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1C" w:rsidRDefault="005A7E15">
      <w:r>
        <w:t xml:space="preserve">Testes </w:t>
      </w:r>
    </w:p>
    <w:p w:rsidR="009217FA" w:rsidRDefault="009217FA"/>
    <w:p w:rsidR="005A7E15" w:rsidRDefault="009217FA">
      <w:r>
        <w:t>Método:</w:t>
      </w:r>
    </w:p>
    <w:p w:rsidR="005A7E15" w:rsidRDefault="005A7E15" w:rsidP="005A7E15">
      <w:pPr>
        <w:pStyle w:val="PargrafodaLista"/>
        <w:numPr>
          <w:ilvl w:val="0"/>
          <w:numId w:val="1"/>
        </w:numPr>
      </w:pPr>
      <w:r>
        <w:t>Identificação de tau com Hilbert</w:t>
      </w:r>
    </w:p>
    <w:p w:rsidR="005A7E15" w:rsidRDefault="005A7E15" w:rsidP="005A7E15">
      <w:pPr>
        <w:pStyle w:val="PargrafodaLista"/>
        <w:numPr>
          <w:ilvl w:val="0"/>
          <w:numId w:val="1"/>
        </w:numPr>
      </w:pPr>
      <w:r>
        <w:t>Separando o sinal em duas partes e fazendo a estimação com mínimos quadrados e iterando na frequência com aproximação de Taylor de primeira ordem</w:t>
      </w:r>
    </w:p>
    <w:p w:rsidR="005A7E15" w:rsidRDefault="005A7E15" w:rsidP="005A7E15"/>
    <w:p w:rsidR="005A7E15" w:rsidRDefault="005A7E15" w:rsidP="005A7E15">
      <w:r>
        <w:t>Estimação da frequência</w:t>
      </w:r>
      <w:r w:rsidR="009217FA">
        <w:t xml:space="preserve"> com degrau de fase de (-10) graus</w:t>
      </w:r>
    </w:p>
    <w:p w:rsidR="005A7E15" w:rsidRDefault="005A7E15" w:rsidP="005A7E15">
      <w:pPr>
        <w:pStyle w:val="PargrafodaLista"/>
        <w:numPr>
          <w:ilvl w:val="0"/>
          <w:numId w:val="2"/>
        </w:numPr>
      </w:pPr>
      <w:r>
        <w:t>Frequência fora da nominal tem pouca influência</w:t>
      </w:r>
    </w:p>
    <w:p w:rsidR="005A7E15" w:rsidRDefault="005A7E15" w:rsidP="005A7E15">
      <w:pPr>
        <w:pStyle w:val="PargrafodaLista"/>
        <w:numPr>
          <w:ilvl w:val="0"/>
          <w:numId w:val="2"/>
        </w:numPr>
      </w:pPr>
      <w:r>
        <w:t>Ruído tem pouca influência</w:t>
      </w:r>
    </w:p>
    <w:p w:rsidR="005A7E15" w:rsidRDefault="005A7E15" w:rsidP="005A7E15">
      <w:r>
        <w:t>Muita influência de: tau, fase inicial, erro de tau</w:t>
      </w:r>
    </w:p>
    <w:p w:rsidR="005A7E15" w:rsidRDefault="005A7E15" w:rsidP="005A7E15">
      <w:r>
        <w:t xml:space="preserve">Caso especial: </w:t>
      </w:r>
      <w:r w:rsidR="009217FA">
        <w:t>(sem ruído)</w:t>
      </w:r>
    </w:p>
    <w:p w:rsidR="005A7E15" w:rsidRDefault="005A7E15" w:rsidP="005A7E15">
      <w:r>
        <w:t>Tau = 0.9%T</w:t>
      </w:r>
    </w:p>
    <w:p w:rsidR="005A7E15" w:rsidRDefault="005A7E15" w:rsidP="005A7E15">
      <w:proofErr w:type="spellStart"/>
      <w:r>
        <w:t>Phase</w:t>
      </w:r>
      <w:proofErr w:type="spellEnd"/>
      <w:r>
        <w:t xml:space="preserve"> = </w:t>
      </w:r>
      <w:proofErr w:type="gramStart"/>
      <w:r>
        <w:t>30  [</w:t>
      </w:r>
      <w:proofErr w:type="spellStart"/>
      <w:proofErr w:type="gramEnd"/>
      <w:r>
        <w:t>degrees</w:t>
      </w:r>
      <w:proofErr w:type="spellEnd"/>
      <w:r>
        <w:t>]</w:t>
      </w:r>
    </w:p>
    <w:p w:rsidR="005A7E15" w:rsidRPr="009217FA" w:rsidRDefault="005A7E15" w:rsidP="005A7E15">
      <w:r>
        <w:t>Neste caso, o estimado</w:t>
      </w:r>
      <w:r w:rsidR="009217FA">
        <w:t>r de tau dá um erro de -1dt. Se não desconsiderarmos a amostra “errada”, o erro na estimativa de frequência da janela que contém a amostra espúria fica bem grande à medida em que tau se aproxima das extremidades.</w:t>
      </w:r>
    </w:p>
    <w:p w:rsidR="009217FA" w:rsidRDefault="009217FA" w:rsidP="005A7E15">
      <w:r>
        <w:t>Se retiramos esta amostra da análise essa influência diminui significativamente.</w:t>
      </w:r>
    </w:p>
    <w:p w:rsidR="008A0162" w:rsidRDefault="008A0162" w:rsidP="005A7E15"/>
    <w:p w:rsidR="008A0162" w:rsidRDefault="008A0162" w:rsidP="005A7E15">
      <w:r>
        <w:t xml:space="preserve">Tem que ter uma </w:t>
      </w:r>
      <w:proofErr w:type="spellStart"/>
      <w:r>
        <w:t>definção</w:t>
      </w:r>
      <w:proofErr w:type="spellEnd"/>
      <w:r>
        <w:t xml:space="preserve"> de </w:t>
      </w:r>
      <w:proofErr w:type="spellStart"/>
      <w:r>
        <w:t>threshold</w:t>
      </w:r>
      <w:proofErr w:type="spellEnd"/>
      <w:r>
        <w:t xml:space="preserve"> para definir se há </w:t>
      </w:r>
      <w:r w:rsidR="002A3CA4">
        <w:t>a descontinuidade, senão a identificação falha.</w:t>
      </w:r>
      <w:bookmarkStart w:id="0" w:name="_GoBack"/>
      <w:bookmarkEnd w:id="0"/>
    </w:p>
    <w:sectPr w:rsidR="008A0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8D3"/>
    <w:multiLevelType w:val="hybridMultilevel"/>
    <w:tmpl w:val="B9743054"/>
    <w:lvl w:ilvl="0" w:tplc="2A38F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86309"/>
    <w:multiLevelType w:val="hybridMultilevel"/>
    <w:tmpl w:val="20A00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4A"/>
    <w:rsid w:val="0006334A"/>
    <w:rsid w:val="002A3CA4"/>
    <w:rsid w:val="00415CE3"/>
    <w:rsid w:val="005A7E15"/>
    <w:rsid w:val="005B160D"/>
    <w:rsid w:val="008A0162"/>
    <w:rsid w:val="009217FA"/>
    <w:rsid w:val="0095361C"/>
    <w:rsid w:val="00D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B2D64-D801-480A-932E-97A1232C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 Martins</dc:creator>
  <cp:keywords/>
  <dc:description/>
  <cp:lastModifiedBy>Marcelo B Martins</cp:lastModifiedBy>
  <cp:revision>3</cp:revision>
  <dcterms:created xsi:type="dcterms:W3CDTF">2018-04-13T17:43:00Z</dcterms:created>
  <dcterms:modified xsi:type="dcterms:W3CDTF">2018-04-13T18:15:00Z</dcterms:modified>
</cp:coreProperties>
</file>