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47C3" w14:textId="77777777" w:rsidR="0095361C" w:rsidRPr="00660C07" w:rsidRDefault="00660C07">
      <w:pPr>
        <w:rPr>
          <w:b/>
        </w:rPr>
      </w:pPr>
      <w:r w:rsidRPr="00660C07">
        <w:rPr>
          <w:b/>
        </w:rPr>
        <w:t>Comentários sobre os testes realizados</w:t>
      </w:r>
    </w:p>
    <w:p w14:paraId="105ADF41" w14:textId="77777777" w:rsidR="00660C07" w:rsidRPr="00660C07" w:rsidRDefault="008D756D">
      <w:pPr>
        <w:rPr>
          <w:b/>
        </w:rPr>
      </w:pPr>
      <w:r>
        <w:rPr>
          <w:b/>
        </w:rPr>
        <w:t xml:space="preserve">1 - </w:t>
      </w:r>
      <w:r w:rsidR="00660C07" w:rsidRPr="00660C07">
        <w:rPr>
          <w:b/>
        </w:rPr>
        <w:t>Estimação de tau</w:t>
      </w:r>
    </w:p>
    <w:p w14:paraId="09338B2C" w14:textId="77777777" w:rsidR="00660C07" w:rsidRDefault="00660C07">
      <w:r>
        <w:t>Estimação de tau com um modelo NL-LS usando u(t) não converge... Como são métodos que dependem do gradiente, há uma singularidade na derivada no modelo contínuo...</w:t>
      </w:r>
    </w:p>
    <w:p w14:paraId="196EC033" w14:textId="77777777" w:rsidR="00660C07" w:rsidRDefault="00660C07">
      <w:r>
        <w:t>Identificação de tau com Hilbert funcionou bem, falta uma explicação melhor e mostrar alguns gráficos.</w:t>
      </w:r>
    </w:p>
    <w:p w14:paraId="48D01442" w14:textId="77777777" w:rsidR="00660C07" w:rsidRPr="00660C07" w:rsidRDefault="008D756D">
      <w:pPr>
        <w:rPr>
          <w:b/>
        </w:rPr>
      </w:pPr>
      <w:r>
        <w:rPr>
          <w:b/>
        </w:rPr>
        <w:t xml:space="preserve">2 - </w:t>
      </w:r>
      <w:r w:rsidR="00660C07" w:rsidRPr="00660C07">
        <w:rPr>
          <w:b/>
        </w:rPr>
        <w:t>Estimativa de frequência (isolada)</w:t>
      </w:r>
    </w:p>
    <w:p w14:paraId="71A5F680" w14:textId="77777777" w:rsidR="00130C77" w:rsidRDefault="00660C07">
      <w:r>
        <w:t xml:space="preserve">Estimativa de frequência com Hilbert não funcionou tão bem para todos os valores de tau... </w:t>
      </w:r>
      <w:r w:rsidR="00130C77">
        <w:t xml:space="preserve">percebemos oscilações fortes quando tau se aproxima de 0.3T. </w:t>
      </w:r>
    </w:p>
    <w:p w14:paraId="06EE7421" w14:textId="77777777" w:rsidR="00660C07" w:rsidRDefault="00660C07">
      <w:r>
        <w:t>portanto, avaliar se será de alguma utilidade...</w:t>
      </w:r>
    </w:p>
    <w:p w14:paraId="04E9D18F" w14:textId="77777777" w:rsidR="00660C07" w:rsidRDefault="00660C07"/>
    <w:p w14:paraId="19191DF0" w14:textId="77777777" w:rsidR="00660C07" w:rsidRPr="00660C07" w:rsidRDefault="008D756D">
      <w:pPr>
        <w:rPr>
          <w:b/>
        </w:rPr>
      </w:pPr>
      <w:r>
        <w:rPr>
          <w:b/>
        </w:rPr>
        <w:t xml:space="preserve">3 - </w:t>
      </w:r>
      <w:r w:rsidR="00660C07" w:rsidRPr="00660C07">
        <w:rPr>
          <w:b/>
        </w:rPr>
        <w:t>Estimativa conjunta de frequencia com outros parametros:</w:t>
      </w:r>
    </w:p>
    <w:p w14:paraId="739E427F" w14:textId="77777777" w:rsidR="009217FA" w:rsidRPr="008D756D" w:rsidRDefault="008D756D" w:rsidP="008D756D">
      <w:pPr>
        <w:ind w:firstLine="708"/>
        <w:rPr>
          <w:b/>
        </w:rPr>
      </w:pPr>
      <w:r w:rsidRPr="008D756D">
        <w:rPr>
          <w:b/>
        </w:rPr>
        <w:t>3.1</w:t>
      </w:r>
      <w:r w:rsidR="00660C07" w:rsidRPr="008D756D">
        <w:rPr>
          <w:b/>
        </w:rPr>
        <w:t xml:space="preserve"> - Com NL-LS</w:t>
      </w:r>
    </w:p>
    <w:p w14:paraId="1969F8D3" w14:textId="01C4CC23" w:rsidR="00660C07" w:rsidRDefault="00660C07">
      <w:r>
        <w:t>Só testamos com tau=0.</w:t>
      </w:r>
      <w:r w:rsidR="006C6FA8">
        <w:t>5T</w:t>
      </w:r>
      <w:bookmarkStart w:id="0" w:name="_GoBack"/>
      <w:bookmarkEnd w:id="0"/>
    </w:p>
    <w:p w14:paraId="117B85B4" w14:textId="5ACEC382" w:rsidR="00660C07" w:rsidRDefault="00660C07">
      <w:r>
        <w:t xml:space="preserve">- fazer </w:t>
      </w:r>
      <w:r w:rsidR="00274C3B">
        <w:t>testes</w:t>
      </w:r>
      <w:r>
        <w:t xml:space="preserve"> variando tau, usando o identificador de Hilbert.</w:t>
      </w:r>
    </w:p>
    <w:p w14:paraId="4AC51611" w14:textId="77777777" w:rsidR="008D756D" w:rsidRDefault="008D756D">
      <w:r>
        <w:t xml:space="preserve">- </w:t>
      </w:r>
      <w:r w:rsidR="00CF44C4">
        <w:t xml:space="preserve">tentar </w:t>
      </w:r>
      <w:r>
        <w:t>fazer uma estimação um parâmetro por vez, por exemplo a freq primeiro, já que existem correlações</w:t>
      </w:r>
      <w:r w:rsidR="00CF44C4">
        <w:t>... mas talvez a própria característica iterativa do LM já cuide disso.</w:t>
      </w:r>
    </w:p>
    <w:p w14:paraId="05EC758D" w14:textId="77777777" w:rsidR="00660C07" w:rsidRDefault="00660C07">
      <w:r>
        <w:t>- variar o modelo e ver se há influência nos resultados finais (fasor intermediário)</w:t>
      </w:r>
    </w:p>
    <w:p w14:paraId="5B6660DD" w14:textId="77777777" w:rsidR="00660C07" w:rsidRDefault="00660C07"/>
    <w:p w14:paraId="019ED26F" w14:textId="77777777" w:rsidR="00660C07" w:rsidRPr="008D756D" w:rsidRDefault="008D756D" w:rsidP="008D756D">
      <w:pPr>
        <w:ind w:firstLine="708"/>
        <w:rPr>
          <w:b/>
        </w:rPr>
      </w:pPr>
      <w:r w:rsidRPr="008D756D">
        <w:rPr>
          <w:b/>
        </w:rPr>
        <w:t>3.2</w:t>
      </w:r>
      <w:r w:rsidR="00660C07" w:rsidRPr="008D756D">
        <w:rPr>
          <w:b/>
        </w:rPr>
        <w:t xml:space="preserve"> – Com identificaçao de Hilbert e LS fazendo iteracoes na frequencia (metodo do NIST)</w:t>
      </w:r>
    </w:p>
    <w:p w14:paraId="44FB9F20" w14:textId="77777777" w:rsidR="005A7E15" w:rsidRDefault="009217FA">
      <w:r>
        <w:t>Método:</w:t>
      </w:r>
    </w:p>
    <w:p w14:paraId="04146E50" w14:textId="77777777" w:rsidR="005A7E15" w:rsidRDefault="005A7E15" w:rsidP="005A7E15">
      <w:pPr>
        <w:pStyle w:val="ListParagraph"/>
        <w:numPr>
          <w:ilvl w:val="0"/>
          <w:numId w:val="1"/>
        </w:numPr>
      </w:pPr>
      <w:r>
        <w:t>Identificação de tau com Hilbert</w:t>
      </w:r>
    </w:p>
    <w:p w14:paraId="1ED8B048" w14:textId="77777777" w:rsidR="005A7E15" w:rsidRDefault="005A7E15" w:rsidP="005A7E15">
      <w:pPr>
        <w:pStyle w:val="ListParagraph"/>
        <w:numPr>
          <w:ilvl w:val="0"/>
          <w:numId w:val="1"/>
        </w:numPr>
      </w:pPr>
      <w:r>
        <w:t>Separando o sinal em duas partes e fazendo a estimação com mínimos quadrados e iterando na frequência com aproximação de Taylor de primeira ordem</w:t>
      </w:r>
    </w:p>
    <w:p w14:paraId="79EF7CFD" w14:textId="77777777" w:rsidR="008D756D" w:rsidRDefault="008D756D" w:rsidP="005A7E15"/>
    <w:p w14:paraId="739AF702" w14:textId="77777777" w:rsidR="008D756D" w:rsidRPr="008D756D" w:rsidRDefault="008D756D" w:rsidP="008D756D">
      <w:pPr>
        <w:ind w:left="708" w:firstLine="12"/>
        <w:rPr>
          <w:b/>
        </w:rPr>
      </w:pPr>
      <w:r>
        <w:rPr>
          <w:b/>
        </w:rPr>
        <w:t xml:space="preserve">3.2.1 - </w:t>
      </w:r>
      <w:r w:rsidRPr="008D756D">
        <w:rPr>
          <w:b/>
        </w:rPr>
        <w:t>Avaliação dos erros na estimação da frequência:</w:t>
      </w:r>
    </w:p>
    <w:p w14:paraId="1B0306BC" w14:textId="77777777" w:rsidR="005A7E15" w:rsidRDefault="005A7E15" w:rsidP="005A7E15">
      <w:r>
        <w:t>Estimação da frequência</w:t>
      </w:r>
      <w:r w:rsidR="009217FA">
        <w:t xml:space="preserve"> com degrau de fase de (-10) graus</w:t>
      </w:r>
    </w:p>
    <w:p w14:paraId="5E260947" w14:textId="77777777" w:rsidR="005A7E15" w:rsidRDefault="005A7E15" w:rsidP="005A7E15">
      <w:pPr>
        <w:pStyle w:val="ListParagraph"/>
        <w:numPr>
          <w:ilvl w:val="0"/>
          <w:numId w:val="2"/>
        </w:numPr>
      </w:pPr>
      <w:r>
        <w:t>Frequência fora da nominal tem pouca influência</w:t>
      </w:r>
    </w:p>
    <w:p w14:paraId="743EBE5C" w14:textId="77777777" w:rsidR="005A7E15" w:rsidRDefault="005A7E15" w:rsidP="005A7E15">
      <w:pPr>
        <w:pStyle w:val="ListParagraph"/>
        <w:numPr>
          <w:ilvl w:val="0"/>
          <w:numId w:val="2"/>
        </w:numPr>
      </w:pPr>
      <w:r>
        <w:t>Ruído tem pouca influência</w:t>
      </w:r>
    </w:p>
    <w:p w14:paraId="2619B9E6" w14:textId="77777777" w:rsidR="005A7E15" w:rsidRDefault="005A7E15" w:rsidP="005A7E15">
      <w:r>
        <w:t>Muita influência de: tau, fase inicial, erro de tau</w:t>
      </w:r>
    </w:p>
    <w:p w14:paraId="43FD6460" w14:textId="77777777" w:rsidR="005A7E15" w:rsidRPr="008D756D" w:rsidRDefault="005A7E15" w:rsidP="008D756D">
      <w:pPr>
        <w:ind w:left="708"/>
        <w:rPr>
          <w:i/>
        </w:rPr>
      </w:pPr>
      <w:r w:rsidRPr="008D756D">
        <w:rPr>
          <w:i/>
        </w:rPr>
        <w:t xml:space="preserve">Caso especial: </w:t>
      </w:r>
      <w:r w:rsidR="009217FA" w:rsidRPr="008D756D">
        <w:rPr>
          <w:i/>
        </w:rPr>
        <w:t>(sem ruído)</w:t>
      </w:r>
    </w:p>
    <w:p w14:paraId="6B009D13" w14:textId="77777777" w:rsidR="005A7E15" w:rsidRPr="008D756D" w:rsidRDefault="005A7E15" w:rsidP="008D756D">
      <w:pPr>
        <w:ind w:left="708"/>
        <w:rPr>
          <w:i/>
        </w:rPr>
      </w:pPr>
      <w:r w:rsidRPr="008D756D">
        <w:rPr>
          <w:i/>
        </w:rPr>
        <w:t>Tau = 0.9</w:t>
      </w:r>
      <w:r w:rsidR="008D756D" w:rsidRPr="008D756D">
        <w:rPr>
          <w:i/>
        </w:rPr>
        <w:t>*</w:t>
      </w:r>
      <w:r w:rsidRPr="008D756D">
        <w:rPr>
          <w:i/>
        </w:rPr>
        <w:t>T</w:t>
      </w:r>
    </w:p>
    <w:p w14:paraId="1196D8D1" w14:textId="77777777" w:rsidR="005A7E15" w:rsidRPr="008D756D" w:rsidRDefault="005A7E15" w:rsidP="008D756D">
      <w:pPr>
        <w:ind w:left="708"/>
        <w:rPr>
          <w:i/>
        </w:rPr>
      </w:pPr>
      <w:r w:rsidRPr="008D756D">
        <w:rPr>
          <w:i/>
        </w:rPr>
        <w:t>Phase = 30  [degrees]</w:t>
      </w:r>
    </w:p>
    <w:p w14:paraId="63088797" w14:textId="77777777" w:rsidR="005A7E15" w:rsidRPr="008D756D" w:rsidRDefault="005A7E15" w:rsidP="008D756D">
      <w:pPr>
        <w:ind w:left="708"/>
        <w:rPr>
          <w:i/>
        </w:rPr>
      </w:pPr>
      <w:r w:rsidRPr="008D756D">
        <w:rPr>
          <w:i/>
        </w:rPr>
        <w:lastRenderedPageBreak/>
        <w:t>Neste caso, o estimado</w:t>
      </w:r>
      <w:r w:rsidR="009217FA" w:rsidRPr="008D756D">
        <w:rPr>
          <w:i/>
        </w:rPr>
        <w:t>r de tau dá um erro de -1dt. Se não desconsiderarmos a amostra “errada”, o erro na estimativa de frequência da janela que contém a amostra espúria fica bem grande à medida em que tau se aproxima das extremidades.</w:t>
      </w:r>
    </w:p>
    <w:p w14:paraId="59469880" w14:textId="77777777" w:rsidR="008A0162" w:rsidRDefault="009217FA" w:rsidP="005A7E15">
      <w:r>
        <w:t>Se retiramos esta</w:t>
      </w:r>
      <w:r w:rsidR="008D756D">
        <w:t>s</w:t>
      </w:r>
      <w:r>
        <w:t xml:space="preserve"> amostra</w:t>
      </w:r>
      <w:r w:rsidR="008D756D">
        <w:t>s</w:t>
      </w:r>
      <w:r>
        <w:t xml:space="preserve"> da análise </w:t>
      </w:r>
      <w:r w:rsidR="008D756D">
        <w:t>a influência do erro de tau na estimativa da frequência</w:t>
      </w:r>
      <w:r>
        <w:t xml:space="preserve"> diminui significativamente.</w:t>
      </w:r>
      <w:r w:rsidR="008D756D">
        <w:t xml:space="preserve"> (OBS: </w:t>
      </w:r>
      <w:r w:rsidR="008A0162">
        <w:t>Tem que ter uma defin</w:t>
      </w:r>
      <w:r w:rsidR="008D756D">
        <w:t>i</w:t>
      </w:r>
      <w:r w:rsidR="008A0162">
        <w:t xml:space="preserve">ção de threshold para definir se há </w:t>
      </w:r>
      <w:r w:rsidR="002A3CA4">
        <w:t>a descontinuidade, senão a identificação falha</w:t>
      </w:r>
      <w:r w:rsidR="008D756D">
        <w:t xml:space="preserve"> quando não houver</w:t>
      </w:r>
      <w:r w:rsidR="002A3CA4">
        <w:t>.</w:t>
      </w:r>
      <w:r w:rsidR="008D756D">
        <w:t xml:space="preserve"> Usando somente o máximo funciona somente se houver saltos.)</w:t>
      </w:r>
    </w:p>
    <w:p w14:paraId="04554EE1" w14:textId="77777777" w:rsidR="008D756D" w:rsidRDefault="008D756D" w:rsidP="005A7E15">
      <w:r>
        <w:t>Fazendo Monte Carlo por 1000 iterações.</w:t>
      </w:r>
    </w:p>
    <w:p w14:paraId="57BFC230" w14:textId="77777777" w:rsidR="00CF44C4" w:rsidRPr="00C91DD2" w:rsidRDefault="00CF44C4" w:rsidP="005A7E15">
      <w:pPr>
        <w:rPr>
          <w:lang w:val="en-US"/>
        </w:rPr>
      </w:pPr>
      <w:proofErr w:type="spellStart"/>
      <w:r w:rsidRPr="00C91DD2">
        <w:rPr>
          <w:lang w:val="en-US"/>
        </w:rPr>
        <w:t>Ufreq</w:t>
      </w:r>
      <w:proofErr w:type="spellEnd"/>
      <w:r w:rsidRPr="00C91DD2">
        <w:rPr>
          <w:lang w:val="en-US"/>
        </w:rPr>
        <w:t xml:space="preserve"> = </w:t>
      </w:r>
      <w:r w:rsidR="00EE3DB7" w:rsidRPr="00C91DD2">
        <w:rPr>
          <w:lang w:val="en-US"/>
        </w:rPr>
        <w:t>1</w:t>
      </w:r>
      <w:r w:rsidRPr="00C91DD2">
        <w:rPr>
          <w:lang w:val="en-US"/>
        </w:rPr>
        <w:t>00ppm</w:t>
      </w:r>
      <w:r w:rsidR="0063494D" w:rsidRPr="00C91DD2">
        <w:rPr>
          <w:lang w:val="en-US"/>
        </w:rPr>
        <w:t>; tau = 0</w:t>
      </w:r>
      <w:r w:rsidR="003E6805" w:rsidRPr="00C91DD2">
        <w:rPr>
          <w:lang w:val="en-US"/>
        </w:rPr>
        <w:t>.5T;</w:t>
      </w:r>
      <w:r w:rsidR="00C91DD2" w:rsidRPr="00C91DD2">
        <w:rPr>
          <w:lang w:val="en-US"/>
        </w:rPr>
        <w:t xml:space="preserve"> Fs 4800Hz</w:t>
      </w:r>
    </w:p>
    <w:p w14:paraId="72898AF8" w14:textId="39FD66B2" w:rsidR="00DA3ADD" w:rsidRPr="003E6805" w:rsidRDefault="008F1F95" w:rsidP="005A7E15">
      <w:r w:rsidRPr="003E6805">
        <w:t xml:space="preserve">Comentário: </w:t>
      </w:r>
      <w:r w:rsidR="00CB6712" w:rsidRPr="003E6805">
        <w:t xml:space="preserve">o algoritmo do NIST, usando Taylor de primeira ordem com 6 ciclos, </w:t>
      </w:r>
      <w:r w:rsidR="003E6805">
        <w:t>se mostra muito sensível ao ruído, e pouco sensível à incerteza da frequência.</w:t>
      </w:r>
      <w:r w:rsidR="00C91DD2">
        <w:t xml:space="preserve"> Selecionando o melhor caso dentre duas frequencias estimadas</w:t>
      </w:r>
      <w:r w:rsidR="0012598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710"/>
      </w:tblGrid>
      <w:tr w:rsidR="00C91DD2" w14:paraId="3FE6727D" w14:textId="77777777" w:rsidTr="00A04DA3">
        <w:tc>
          <w:tcPr>
            <w:tcW w:w="1255" w:type="dxa"/>
          </w:tcPr>
          <w:p w14:paraId="21A53CA3" w14:textId="77777777" w:rsidR="00C91DD2" w:rsidRDefault="00C91DD2" w:rsidP="00EE3DB7">
            <w:r>
              <w:t>SNR [dB]</w:t>
            </w:r>
          </w:p>
        </w:tc>
        <w:tc>
          <w:tcPr>
            <w:tcW w:w="1710" w:type="dxa"/>
          </w:tcPr>
          <w:p w14:paraId="5B140C75" w14:textId="77777777" w:rsidR="00C91DD2" w:rsidRDefault="00C91DD2" w:rsidP="00EE3DB7">
            <w:r>
              <w:t>Menor Err max freq [ppm]</w:t>
            </w:r>
          </w:p>
        </w:tc>
        <w:tc>
          <w:tcPr>
            <w:tcW w:w="1710" w:type="dxa"/>
          </w:tcPr>
          <w:p w14:paraId="2B2EDD24" w14:textId="77777777" w:rsidR="00C91DD2" w:rsidRDefault="00C91DD2" w:rsidP="00EE3DB7">
            <w:r>
              <w:t>Menor Err max freq [ppm]</w:t>
            </w:r>
          </w:p>
        </w:tc>
      </w:tr>
      <w:tr w:rsidR="00C91DD2" w14:paraId="1F683706" w14:textId="77777777" w:rsidTr="00A04DA3">
        <w:tc>
          <w:tcPr>
            <w:tcW w:w="1255" w:type="dxa"/>
          </w:tcPr>
          <w:p w14:paraId="06C2F909" w14:textId="77777777" w:rsidR="00C91DD2" w:rsidRDefault="00C91DD2" w:rsidP="00EE3DB7"/>
        </w:tc>
        <w:tc>
          <w:tcPr>
            <w:tcW w:w="1710" w:type="dxa"/>
          </w:tcPr>
          <w:p w14:paraId="00D876A9" w14:textId="77777777" w:rsidR="00C91DD2" w:rsidRDefault="00C91DD2" w:rsidP="00EE3DB7">
            <w:r>
              <w:t>12 ciclos</w:t>
            </w:r>
          </w:p>
        </w:tc>
        <w:tc>
          <w:tcPr>
            <w:tcW w:w="1710" w:type="dxa"/>
          </w:tcPr>
          <w:p w14:paraId="0B4CE134" w14:textId="77777777" w:rsidR="00C91DD2" w:rsidRDefault="00C91DD2" w:rsidP="00EE3DB7">
            <w:r>
              <w:t>6 ciclos</w:t>
            </w:r>
          </w:p>
        </w:tc>
      </w:tr>
      <w:tr w:rsidR="00C91DD2" w14:paraId="58E533F8" w14:textId="77777777" w:rsidTr="00A04DA3">
        <w:tc>
          <w:tcPr>
            <w:tcW w:w="1255" w:type="dxa"/>
          </w:tcPr>
          <w:p w14:paraId="7C13A9D2" w14:textId="77777777" w:rsidR="00C91DD2" w:rsidRDefault="00C91DD2" w:rsidP="00EE3DB7">
            <w:r>
              <w:t>99.5</w:t>
            </w:r>
          </w:p>
        </w:tc>
        <w:tc>
          <w:tcPr>
            <w:tcW w:w="1710" w:type="dxa"/>
          </w:tcPr>
          <w:p w14:paraId="1966CE2C" w14:textId="77777777" w:rsidR="00C91DD2" w:rsidRDefault="00C91DD2" w:rsidP="00EE3DB7">
            <w:r>
              <w:t>390</w:t>
            </w:r>
          </w:p>
        </w:tc>
        <w:tc>
          <w:tcPr>
            <w:tcW w:w="1710" w:type="dxa"/>
          </w:tcPr>
          <w:p w14:paraId="18002702" w14:textId="3E2BF889" w:rsidR="00C91DD2" w:rsidRDefault="006A5662" w:rsidP="00EE3DB7">
            <w:r>
              <w:t>1200</w:t>
            </w:r>
          </w:p>
        </w:tc>
      </w:tr>
      <w:tr w:rsidR="00C91DD2" w14:paraId="4FD6AE24" w14:textId="77777777" w:rsidTr="00A04DA3">
        <w:tc>
          <w:tcPr>
            <w:tcW w:w="1255" w:type="dxa"/>
          </w:tcPr>
          <w:p w14:paraId="6C078C6E" w14:textId="77777777" w:rsidR="00C91DD2" w:rsidRDefault="00C91DD2" w:rsidP="00EE3DB7">
            <w:r>
              <w:t>97.5</w:t>
            </w:r>
          </w:p>
        </w:tc>
        <w:tc>
          <w:tcPr>
            <w:tcW w:w="1710" w:type="dxa"/>
          </w:tcPr>
          <w:p w14:paraId="78A341E8" w14:textId="77777777" w:rsidR="00C91DD2" w:rsidRDefault="00C91DD2" w:rsidP="00EE3DB7">
            <w:r>
              <w:t>511</w:t>
            </w:r>
          </w:p>
        </w:tc>
        <w:tc>
          <w:tcPr>
            <w:tcW w:w="1710" w:type="dxa"/>
          </w:tcPr>
          <w:p w14:paraId="2A245B7E" w14:textId="7B97118B" w:rsidR="00C91DD2" w:rsidRDefault="00C91DD2" w:rsidP="00EE3DB7">
            <w:r>
              <w:t>1370</w:t>
            </w:r>
          </w:p>
        </w:tc>
      </w:tr>
      <w:tr w:rsidR="00C91DD2" w14:paraId="3D981387" w14:textId="77777777" w:rsidTr="00A04DA3">
        <w:tc>
          <w:tcPr>
            <w:tcW w:w="1255" w:type="dxa"/>
          </w:tcPr>
          <w:p w14:paraId="79E36BD9" w14:textId="77777777" w:rsidR="00C91DD2" w:rsidRDefault="00C91DD2" w:rsidP="00EE3DB7">
            <w:r>
              <w:t>90.5</w:t>
            </w:r>
          </w:p>
        </w:tc>
        <w:tc>
          <w:tcPr>
            <w:tcW w:w="1710" w:type="dxa"/>
          </w:tcPr>
          <w:p w14:paraId="24AD5CB2" w14:textId="77777777" w:rsidR="00C91DD2" w:rsidRDefault="00C91DD2" w:rsidP="00EE3DB7">
            <w:r>
              <w:t>1000</w:t>
            </w:r>
          </w:p>
        </w:tc>
        <w:tc>
          <w:tcPr>
            <w:tcW w:w="1710" w:type="dxa"/>
          </w:tcPr>
          <w:p w14:paraId="29C9CBB1" w14:textId="21BEDB3E" w:rsidR="00C91DD2" w:rsidRDefault="006A5662" w:rsidP="00EE3DB7">
            <w:r>
              <w:t>3200</w:t>
            </w:r>
          </w:p>
        </w:tc>
      </w:tr>
    </w:tbl>
    <w:p w14:paraId="0E31EDCD" w14:textId="567E5B42" w:rsidR="00CB6712" w:rsidRDefault="00CB6712" w:rsidP="005A7E15"/>
    <w:p w14:paraId="487FE8D7" w14:textId="4A1FAFF8" w:rsidR="002F2886" w:rsidRDefault="002F2886" w:rsidP="005A7E15">
      <w:r>
        <w:t>Testes feitos para salto de fase</w:t>
      </w:r>
      <w:r w:rsidR="00C004D8">
        <w:t xml:space="preserve"> de 10 graus</w:t>
      </w:r>
      <w:r>
        <w:t xml:space="preserve">. O salto em magnitude </w:t>
      </w:r>
      <w:r w:rsidR="00C004D8">
        <w:t xml:space="preserve">de 10% </w:t>
      </w:r>
      <w:r>
        <w:t>dá resultados semelhantes.</w:t>
      </w:r>
    </w:p>
    <w:p w14:paraId="05F8949E" w14:textId="2FFA2ECE" w:rsidR="006A5662" w:rsidRDefault="006A5662" w:rsidP="005A7E15">
      <w:r>
        <w:t>O aumento da taxa de amostragem diminui estas incertezas, mas não é praticável no hardware disponível (DMM) para amostragem atualmente. Com Fs 48kHz, as incertezas se tornam até 3x menores.</w:t>
      </w:r>
    </w:p>
    <w:p w14:paraId="7B36200C" w14:textId="77777777" w:rsidR="00E80E3C" w:rsidRDefault="001D281C" w:rsidP="005A7E15">
      <w:r>
        <w:t>Para tau</w:t>
      </w:r>
      <w:r w:rsidR="00C23B70">
        <w:t xml:space="preserve"> diferente de </w:t>
      </w:r>
      <w:r w:rsidR="00E80E3C">
        <w:t>0.5T</w:t>
      </w:r>
      <w:r w:rsidR="00C23B70">
        <w:t>, temos a estimativa de frequencia melhor do lado que tem a maior parte da onda, mas mesmo assim com incertezas muito grandes</w:t>
      </w:r>
      <w:r w:rsidR="00C91DD2">
        <w:t xml:space="preserve">. </w:t>
      </w:r>
    </w:p>
    <w:p w14:paraId="2C7C7717" w14:textId="1A011D87" w:rsidR="00EE3DB7" w:rsidRDefault="00E80E3C" w:rsidP="005A7E15">
      <w:r>
        <w:t>No salto de fase, p</w:t>
      </w:r>
      <w:r w:rsidR="00C91DD2">
        <w:t>ara tau em torno de 0,3T e 0,7T, temos uma piora, dobrando a incerteza</w:t>
      </w:r>
      <w:r>
        <w:t>, que volta a cair quando próximo das extremidades. No de magnitude, a incerteza diminui quando tau se aproxima das extremidades.</w:t>
      </w:r>
    </w:p>
    <w:p w14:paraId="29A2AA2D" w14:textId="77777777" w:rsidR="006A5662" w:rsidRDefault="006A5662" w:rsidP="005A7E15"/>
    <w:p w14:paraId="74809D33" w14:textId="3E9CB2DD" w:rsidR="006A5662" w:rsidRDefault="006A5662" w:rsidP="005A7E15">
      <w:r>
        <w:t xml:space="preserve">Outros testes: Ip-DFT (no sinal inteiro ou separado), LM(nos sinais separados) </w:t>
      </w:r>
    </w:p>
    <w:p w14:paraId="0DCE5FC2" w14:textId="77777777" w:rsidR="006A5662" w:rsidRDefault="006A5662" w:rsidP="005A7E15"/>
    <w:p w14:paraId="3DF167E0" w14:textId="051B9276" w:rsidR="008D756D" w:rsidRPr="002F2886" w:rsidRDefault="008D756D" w:rsidP="005A7E15">
      <w:pPr>
        <w:rPr>
          <w:b/>
        </w:rPr>
      </w:pPr>
      <w:r w:rsidRPr="002F2886">
        <w:rPr>
          <w:b/>
        </w:rPr>
        <w:t>3.2.2 Avaliação dos erros na estimação de magnitude (X1,X2)</w:t>
      </w:r>
    </w:p>
    <w:p w14:paraId="712AD0E4" w14:textId="77777777" w:rsidR="003E6805" w:rsidRPr="002F2886" w:rsidRDefault="008D756D" w:rsidP="005A7E15">
      <w:pPr>
        <w:rPr>
          <w:b/>
        </w:rPr>
      </w:pPr>
      <w:r w:rsidRPr="002F2886">
        <w:rPr>
          <w:b/>
        </w:rPr>
        <w:t>3.2.3 Avaliação dos erros na estimação de fase</w:t>
      </w:r>
    </w:p>
    <w:p w14:paraId="129CB6D6" w14:textId="77777777" w:rsidR="003E6805" w:rsidRPr="002F2886" w:rsidRDefault="003E6805" w:rsidP="005A7E15">
      <w:pPr>
        <w:rPr>
          <w:b/>
        </w:rPr>
      </w:pPr>
    </w:p>
    <w:p w14:paraId="211EFAE6" w14:textId="77777777" w:rsidR="003E6805" w:rsidRPr="002F2886" w:rsidRDefault="003E6805" w:rsidP="005A7E15">
      <w:pPr>
        <w:rPr>
          <w:b/>
        </w:rPr>
      </w:pPr>
    </w:p>
    <w:p w14:paraId="3C8C0426" w14:textId="77777777" w:rsidR="003E6805" w:rsidRPr="002F2886" w:rsidRDefault="003E6805" w:rsidP="005A7E15">
      <w:pPr>
        <w:rPr>
          <w:b/>
        </w:rPr>
      </w:pPr>
    </w:p>
    <w:p w14:paraId="6288014A" w14:textId="77777777" w:rsidR="002A7F7F" w:rsidRPr="002F2886" w:rsidRDefault="002A7F7F" w:rsidP="005A7E15">
      <w:pPr>
        <w:rPr>
          <w:b/>
        </w:rPr>
      </w:pPr>
      <w:r w:rsidRPr="002F2886">
        <w:rPr>
          <w:b/>
        </w:rPr>
        <w:t xml:space="preserve">3.3 Avaliação da influência da incerteza da estimação nos valores </w:t>
      </w:r>
      <w:r w:rsidR="00091EC7" w:rsidRPr="002F2886">
        <w:rPr>
          <w:b/>
        </w:rPr>
        <w:t>de referência finais.</w:t>
      </w:r>
    </w:p>
    <w:p w14:paraId="16A66BC5" w14:textId="77777777" w:rsidR="00091EC7" w:rsidRDefault="00091EC7" w:rsidP="005A7E15">
      <w:r>
        <w:lastRenderedPageBreak/>
        <w:t>Há uma dependência explícita, por exemplo, de x3 com T-tau</w:t>
      </w:r>
    </w:p>
    <w:p w14:paraId="09813006" w14:textId="77777777" w:rsidR="00091EC7" w:rsidRDefault="00C810B1" w:rsidP="005A7E15">
      <w:r>
        <w:t>Dá pra ver que a incerteza de Xe e de phi_e serão função de tau!!!</w:t>
      </w:r>
    </w:p>
    <w:p w14:paraId="3C1C0649" w14:textId="77777777" w:rsidR="002A7F7F" w:rsidRDefault="002A7F7F" w:rsidP="005A7E15"/>
    <w:sectPr w:rsidR="002A7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8D3"/>
    <w:multiLevelType w:val="hybridMultilevel"/>
    <w:tmpl w:val="B9743054"/>
    <w:lvl w:ilvl="0" w:tplc="2A38F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6309"/>
    <w:multiLevelType w:val="hybridMultilevel"/>
    <w:tmpl w:val="20A00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34A"/>
    <w:rsid w:val="0006334A"/>
    <w:rsid w:val="00091EC7"/>
    <w:rsid w:val="0012598B"/>
    <w:rsid w:val="00130C77"/>
    <w:rsid w:val="001D281C"/>
    <w:rsid w:val="00274C3B"/>
    <w:rsid w:val="002A3CA4"/>
    <w:rsid w:val="002A7F7F"/>
    <w:rsid w:val="002F2886"/>
    <w:rsid w:val="003B1D8B"/>
    <w:rsid w:val="003E6805"/>
    <w:rsid w:val="00415CE3"/>
    <w:rsid w:val="005A7E15"/>
    <w:rsid w:val="005B160D"/>
    <w:rsid w:val="0063494D"/>
    <w:rsid w:val="00660C07"/>
    <w:rsid w:val="006A5662"/>
    <w:rsid w:val="006C6FA8"/>
    <w:rsid w:val="006D2E2E"/>
    <w:rsid w:val="007A59F0"/>
    <w:rsid w:val="008A0162"/>
    <w:rsid w:val="008D756D"/>
    <w:rsid w:val="008F1F95"/>
    <w:rsid w:val="009217FA"/>
    <w:rsid w:val="0095361C"/>
    <w:rsid w:val="00C004D8"/>
    <w:rsid w:val="00C23B70"/>
    <w:rsid w:val="00C27886"/>
    <w:rsid w:val="00C810B1"/>
    <w:rsid w:val="00C91DD2"/>
    <w:rsid w:val="00CB1375"/>
    <w:rsid w:val="00CB6712"/>
    <w:rsid w:val="00CF44C4"/>
    <w:rsid w:val="00CF6F29"/>
    <w:rsid w:val="00DA39F9"/>
    <w:rsid w:val="00DA3ADD"/>
    <w:rsid w:val="00E461B1"/>
    <w:rsid w:val="00E80E3C"/>
    <w:rsid w:val="00EB44F5"/>
    <w:rsid w:val="00EE3DB7"/>
    <w:rsid w:val="00F2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0F7F"/>
  <w15:chartTrackingRefBased/>
  <w15:docId w15:val="{C76B2D64-D801-480A-932E-97A1232C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15"/>
    <w:pPr>
      <w:ind w:left="720"/>
      <w:contextualSpacing/>
    </w:pPr>
  </w:style>
  <w:style w:type="table" w:styleId="TableGrid">
    <w:name w:val="Table Grid"/>
    <w:basedOn w:val="TableNormal"/>
    <w:uiPriority w:val="39"/>
    <w:rsid w:val="00EE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Britto Martins</cp:lastModifiedBy>
  <cp:revision>22</cp:revision>
  <dcterms:created xsi:type="dcterms:W3CDTF">2018-04-13T17:43:00Z</dcterms:created>
  <dcterms:modified xsi:type="dcterms:W3CDTF">2018-04-16T19:29:00Z</dcterms:modified>
</cp:coreProperties>
</file>