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090" w:type="dxa"/>
        <w:tblInd w:w="-252" w:type="dxa"/>
        <w:tblLayout w:type="fixed"/>
        <w:tblLook w:val="0000" w:firstRow="0" w:lastRow="0" w:firstColumn="0" w:lastColumn="0" w:noHBand="0" w:noVBand="0"/>
      </w:tblPr>
      <w:tblGrid>
        <w:gridCol w:w="9090"/>
      </w:tblGrid>
      <w:tr w:rsidR="00971E9D" w:rsidRPr="0021599F">
        <w:trPr>
          <w:trHeight w:hRule="exact" w:val="288"/>
        </w:trPr>
        <w:tc>
          <w:tcPr>
            <w:tcW w:w="9090" w:type="dxa"/>
          </w:tcPr>
          <w:p w:rsidR="00971E9D" w:rsidRPr="006D0C6E" w:rsidRDefault="00971E9D" w:rsidP="00A43F4E">
            <w:pPr>
              <w:pStyle w:val="StyleContactInfo"/>
              <w:rPr>
                <w:rFonts w:ascii="Verdana" w:hAnsi="Verdana"/>
              </w:rPr>
            </w:pPr>
            <w:bookmarkStart w:id="0" w:name="_GoBack"/>
            <w:bookmarkEnd w:id="0"/>
          </w:p>
        </w:tc>
      </w:tr>
      <w:tr w:rsidR="00971E9D" w:rsidRPr="00DC1DF3">
        <w:trPr>
          <w:trHeight w:hRule="exact" w:val="720"/>
        </w:trPr>
        <w:tc>
          <w:tcPr>
            <w:tcW w:w="9090" w:type="dxa"/>
          </w:tcPr>
          <w:p w:rsidR="006D0C6E" w:rsidRPr="00CA3715" w:rsidRDefault="007A68D8" w:rsidP="006D0C6E">
            <w:pPr>
              <w:rPr>
                <w:rFonts w:ascii="Verdana" w:hAnsi="Verdana"/>
                <w:b/>
              </w:rPr>
            </w:pPr>
            <w:r>
              <w:rPr>
                <w:rFonts w:ascii="Verdana" w:hAnsi="Verdana"/>
                <w:b/>
              </w:rPr>
              <w:t>Michael B. McClelland</w:t>
            </w:r>
          </w:p>
          <w:p w:rsidR="006D0C6E" w:rsidRPr="00D743BE" w:rsidRDefault="007A68D8" w:rsidP="006D0C6E">
            <w:pPr>
              <w:rPr>
                <w:rFonts w:ascii="Verdana" w:hAnsi="Verdana"/>
                <w:i/>
              </w:rPr>
            </w:pPr>
            <w:r>
              <w:rPr>
                <w:rFonts w:ascii="Verdana" w:hAnsi="Verdana"/>
                <w:i/>
              </w:rPr>
              <w:t>Senior Business Analyst</w:t>
            </w:r>
          </w:p>
          <w:p w:rsidR="006D0C6E" w:rsidRPr="004D42AB" w:rsidRDefault="006D0C6E" w:rsidP="006D0C6E">
            <w:pPr>
              <w:rPr>
                <w:rFonts w:ascii="Verdana" w:hAnsi="Verdana"/>
                <w:b/>
              </w:rPr>
            </w:pPr>
          </w:p>
          <w:p w:rsidR="006D0C6E" w:rsidRPr="004D42AB" w:rsidRDefault="006D0C6E" w:rsidP="006D0C6E">
            <w:pPr>
              <w:rPr>
                <w:rFonts w:ascii="Verdana" w:hAnsi="Verdana"/>
              </w:rPr>
            </w:pPr>
            <w:r>
              <w:rPr>
                <w:rFonts w:ascii="Verdana" w:hAnsi="Verdana"/>
              </w:rPr>
              <w:t xml:space="preserve">Insert name is </w:t>
            </w:r>
            <w:r w:rsidR="004E5C2A">
              <w:rPr>
                <w:rFonts w:ascii="Verdana" w:hAnsi="Verdana"/>
              </w:rPr>
              <w:t>an</w:t>
            </w:r>
            <w:r>
              <w:rPr>
                <w:rFonts w:ascii="Verdana" w:hAnsi="Verdana"/>
              </w:rPr>
              <w:t xml:space="preserve"> insert title</w:t>
            </w:r>
            <w:r w:rsidRPr="004D42AB">
              <w:rPr>
                <w:rFonts w:ascii="Verdana" w:hAnsi="Verdana"/>
              </w:rPr>
              <w:t xml:space="preserve"> in Recommind’s Information Access, Pro</w:t>
            </w:r>
            <w:r>
              <w:rPr>
                <w:rFonts w:ascii="Verdana" w:hAnsi="Verdana"/>
              </w:rPr>
              <w:t>fessional Services division. He/she</w:t>
            </w:r>
            <w:r w:rsidRPr="004D42AB">
              <w:rPr>
                <w:rFonts w:ascii="Verdana" w:hAnsi="Verdana"/>
              </w:rPr>
              <w:t xml:space="preserve"> has over </w:t>
            </w:r>
            <w:r>
              <w:rPr>
                <w:rFonts w:ascii="Verdana" w:hAnsi="Verdana"/>
              </w:rPr>
              <w:t># years experience in</w:t>
            </w:r>
            <w:r w:rsidRPr="004D42AB">
              <w:rPr>
                <w:rFonts w:ascii="Verdana" w:hAnsi="Verdana"/>
              </w:rPr>
              <w:t xml:space="preserve"> Recommind </w:t>
            </w:r>
            <w:r>
              <w:rPr>
                <w:rFonts w:ascii="Verdana" w:hAnsi="Verdana"/>
              </w:rPr>
              <w:t xml:space="preserve">Decisiv Access &amp; Governance </w:t>
            </w:r>
            <w:r w:rsidRPr="004D42AB">
              <w:rPr>
                <w:rFonts w:ascii="Verdana" w:hAnsi="Verdana"/>
              </w:rPr>
              <w:t xml:space="preserve">implementations. </w:t>
            </w:r>
          </w:p>
          <w:p w:rsidR="00971E9D" w:rsidRPr="006D0C6E" w:rsidRDefault="00971E9D" w:rsidP="006D0C6E">
            <w:pPr>
              <w:pStyle w:val="YourName"/>
              <w:jc w:val="left"/>
              <w:rPr>
                <w:rFonts w:ascii="Verdana" w:hAnsi="Verdana"/>
                <w:sz w:val="24"/>
                <w:szCs w:val="24"/>
              </w:rPr>
            </w:pPr>
          </w:p>
        </w:tc>
      </w:tr>
      <w:tr w:rsidR="00F561DD">
        <w:tc>
          <w:tcPr>
            <w:tcW w:w="9090" w:type="dxa"/>
            <w:tcBorders>
              <w:bottom w:val="single" w:sz="12" w:space="0" w:color="auto"/>
            </w:tcBorders>
          </w:tcPr>
          <w:p w:rsidR="00F561DD" w:rsidRPr="006D0C6E" w:rsidRDefault="006D0C6E" w:rsidP="00EE0F2B">
            <w:pPr>
              <w:pStyle w:val="Heading1"/>
              <w:tabs>
                <w:tab w:val="right" w:pos="8892"/>
              </w:tabs>
              <w:rPr>
                <w:rFonts w:ascii="Verdana" w:hAnsi="Verdana"/>
                <w:sz w:val="20"/>
                <w:szCs w:val="20"/>
              </w:rPr>
            </w:pPr>
            <w:r>
              <w:rPr>
                <w:rFonts w:ascii="Verdana" w:hAnsi="Verdana"/>
                <w:sz w:val="20"/>
                <w:szCs w:val="20"/>
              </w:rPr>
              <w:t xml:space="preserve">Responsibilities </w:t>
            </w:r>
            <w:r w:rsidR="00EE0F2B">
              <w:rPr>
                <w:rFonts w:ascii="Verdana" w:hAnsi="Verdana"/>
                <w:sz w:val="20"/>
                <w:szCs w:val="20"/>
              </w:rPr>
              <w:tab/>
            </w:r>
            <w:r w:rsidR="007A68D8">
              <w:rPr>
                <w:rFonts w:ascii="Verdana" w:hAnsi="Verdana"/>
                <w:b w:val="0"/>
                <w:spacing w:val="0"/>
                <w:sz w:val="20"/>
                <w:szCs w:val="20"/>
              </w:rPr>
              <w:t>March 2012</w:t>
            </w:r>
            <w:r w:rsidR="00EE0F2B" w:rsidRPr="00EE0F2B">
              <w:rPr>
                <w:rFonts w:ascii="Verdana" w:hAnsi="Verdana"/>
                <w:b w:val="0"/>
                <w:spacing w:val="0"/>
                <w:sz w:val="20"/>
                <w:szCs w:val="20"/>
              </w:rPr>
              <w:t xml:space="preserve"> - Present</w:t>
            </w:r>
          </w:p>
        </w:tc>
      </w:tr>
      <w:tr w:rsidR="00F561DD">
        <w:tc>
          <w:tcPr>
            <w:tcW w:w="9090" w:type="dxa"/>
            <w:tcBorders>
              <w:top w:val="single" w:sz="12" w:space="0" w:color="auto"/>
            </w:tcBorders>
          </w:tcPr>
          <w:p w:rsidR="00F561DD" w:rsidRDefault="00F73C00" w:rsidP="005F686B">
            <w:pPr>
              <w:pStyle w:val="BodyText1"/>
              <w:rPr>
                <w:rFonts w:ascii="Verdana" w:hAnsi="Verdana"/>
                <w:sz w:val="20"/>
              </w:rPr>
            </w:pPr>
            <w:r>
              <w:rPr>
                <w:rFonts w:ascii="Verdana" w:hAnsi="Verdana"/>
                <w:sz w:val="20"/>
              </w:rPr>
              <w:t xml:space="preserve">Mr. </w:t>
            </w:r>
            <w:r w:rsidR="007A68D8">
              <w:rPr>
                <w:rFonts w:ascii="Verdana" w:hAnsi="Verdana"/>
                <w:sz w:val="20"/>
              </w:rPr>
              <w:t>McClelland</w:t>
            </w:r>
            <w:r>
              <w:rPr>
                <w:rFonts w:ascii="Verdana" w:hAnsi="Verdana"/>
                <w:sz w:val="20"/>
              </w:rPr>
              <w:t xml:space="preserve"> </w:t>
            </w:r>
            <w:r w:rsidR="007A68D8">
              <w:rPr>
                <w:rFonts w:ascii="Verdana" w:hAnsi="Verdana"/>
                <w:sz w:val="20"/>
              </w:rPr>
              <w:t>project</w:t>
            </w:r>
            <w:r>
              <w:rPr>
                <w:rFonts w:ascii="Verdana" w:hAnsi="Verdana"/>
                <w:sz w:val="20"/>
              </w:rPr>
              <w:t xml:space="preserve"> lead on Recommind’s largest </w:t>
            </w:r>
            <w:r w:rsidR="007A68D8">
              <w:rPr>
                <w:rFonts w:ascii="Verdana" w:hAnsi="Verdana"/>
                <w:sz w:val="20"/>
              </w:rPr>
              <w:t>account</w:t>
            </w:r>
            <w:r w:rsidR="00460C52">
              <w:rPr>
                <w:rFonts w:ascii="Verdana" w:hAnsi="Verdana"/>
                <w:sz w:val="20"/>
              </w:rPr>
              <w:t xml:space="preserve">. </w:t>
            </w:r>
            <w:r w:rsidR="005F686B">
              <w:rPr>
                <w:rFonts w:ascii="Verdana" w:hAnsi="Verdana"/>
                <w:sz w:val="20"/>
              </w:rPr>
              <w:t xml:space="preserve">During his time at Recommind, Mr. </w:t>
            </w:r>
            <w:r w:rsidR="007A68D8">
              <w:rPr>
                <w:rFonts w:ascii="Verdana" w:hAnsi="Verdana"/>
                <w:sz w:val="20"/>
              </w:rPr>
              <w:t>McClelland</w:t>
            </w:r>
            <w:r w:rsidR="005F686B">
              <w:rPr>
                <w:rFonts w:ascii="Verdana" w:hAnsi="Verdana"/>
                <w:sz w:val="20"/>
              </w:rPr>
              <w:t xml:space="preserve"> has implemented, validated, delivered and managed onsite software for </w:t>
            </w:r>
            <w:r w:rsidR="007A68D8">
              <w:rPr>
                <w:rFonts w:ascii="Verdana" w:hAnsi="Verdana"/>
                <w:sz w:val="20"/>
              </w:rPr>
              <w:t>a large government enforcement agency</w:t>
            </w:r>
            <w:r w:rsidR="005F686B">
              <w:rPr>
                <w:rFonts w:ascii="Verdana" w:hAnsi="Verdana"/>
                <w:sz w:val="20"/>
              </w:rPr>
              <w:t xml:space="preserve">. </w:t>
            </w:r>
            <w:r>
              <w:rPr>
                <w:rFonts w:ascii="Verdana" w:hAnsi="Verdana"/>
                <w:sz w:val="20"/>
              </w:rPr>
              <w:t>He has recently</w:t>
            </w:r>
            <w:r w:rsidR="007A68D8">
              <w:rPr>
                <w:rFonts w:ascii="Verdana" w:hAnsi="Verdana"/>
                <w:sz w:val="20"/>
              </w:rPr>
              <w:t>,</w:t>
            </w:r>
            <w:r>
              <w:rPr>
                <w:rFonts w:ascii="Verdana" w:hAnsi="Verdana"/>
                <w:sz w:val="20"/>
              </w:rPr>
              <w:t xml:space="preserve"> successfully completed large (</w:t>
            </w:r>
            <w:r w:rsidR="007A68D8">
              <w:rPr>
                <w:rFonts w:ascii="Verdana" w:hAnsi="Verdana"/>
                <w:sz w:val="20"/>
              </w:rPr>
              <w:t>40+ server) installation</w:t>
            </w:r>
            <w:r>
              <w:rPr>
                <w:rFonts w:ascii="Verdana" w:hAnsi="Verdana"/>
                <w:sz w:val="20"/>
              </w:rPr>
              <w:t xml:space="preserve"> </w:t>
            </w:r>
            <w:r w:rsidR="007A68D8">
              <w:rPr>
                <w:rFonts w:ascii="Verdana" w:hAnsi="Verdana"/>
                <w:sz w:val="20"/>
              </w:rPr>
              <w:t>this client</w:t>
            </w:r>
            <w:r>
              <w:rPr>
                <w:rFonts w:ascii="Verdana" w:hAnsi="Verdana"/>
                <w:sz w:val="20"/>
              </w:rPr>
              <w:t xml:space="preserve"> on time and under budget. </w:t>
            </w:r>
            <w:r w:rsidR="005F686B">
              <w:rPr>
                <w:rFonts w:ascii="Verdana" w:hAnsi="Verdana"/>
                <w:sz w:val="20"/>
              </w:rPr>
              <w:t xml:space="preserve">In addition, Mr. </w:t>
            </w:r>
            <w:r w:rsidR="007A68D8">
              <w:rPr>
                <w:rFonts w:ascii="Verdana" w:hAnsi="Verdana"/>
                <w:sz w:val="20"/>
              </w:rPr>
              <w:t>McClelland</w:t>
            </w:r>
            <w:r w:rsidR="005F686B">
              <w:rPr>
                <w:rFonts w:ascii="Verdana" w:hAnsi="Verdana"/>
                <w:sz w:val="20"/>
              </w:rPr>
              <w:t xml:space="preserve"> is a valued member of Recommind’s technical advisory team. </w:t>
            </w:r>
          </w:p>
          <w:p w:rsidR="00F73C00" w:rsidRPr="00F73C00" w:rsidRDefault="00EE0F2B" w:rsidP="007A68D8">
            <w:pPr>
              <w:pStyle w:val="BodyText1"/>
              <w:jc w:val="center"/>
              <w:rPr>
                <w:rFonts w:ascii="Verdana" w:hAnsi="Verdana" w:cs="Arial"/>
                <w:b/>
                <w:bCs/>
                <w:i/>
                <w:iCs/>
              </w:rPr>
            </w:pPr>
            <w:r>
              <w:rPr>
                <w:rFonts w:ascii="Verdana" w:hAnsi="Verdana" w:cs="Arial"/>
                <w:b/>
                <w:bCs/>
                <w:i/>
                <w:iCs/>
              </w:rPr>
              <w:t>Over 1</w:t>
            </w:r>
            <w:r w:rsidR="007A68D8">
              <w:rPr>
                <w:rFonts w:ascii="Verdana" w:hAnsi="Verdana" w:cs="Arial"/>
                <w:b/>
                <w:bCs/>
                <w:i/>
                <w:iCs/>
              </w:rPr>
              <w:t>2</w:t>
            </w:r>
            <w:r w:rsidRPr="00012E21">
              <w:rPr>
                <w:rFonts w:ascii="Verdana" w:hAnsi="Verdana" w:cs="Arial"/>
                <w:b/>
                <w:bCs/>
                <w:i/>
                <w:iCs/>
              </w:rPr>
              <w:t xml:space="preserve"> Years </w:t>
            </w:r>
            <w:r>
              <w:rPr>
                <w:rFonts w:ascii="Verdana" w:hAnsi="Verdana" w:cs="Arial"/>
                <w:b/>
                <w:bCs/>
                <w:i/>
                <w:iCs/>
              </w:rPr>
              <w:t>in eDiscovery Software Deployment</w:t>
            </w:r>
            <w:r w:rsidR="00F73C00">
              <w:rPr>
                <w:rFonts w:ascii="Verdana" w:hAnsi="Verdana" w:cs="Arial"/>
                <w:b/>
                <w:bCs/>
                <w:i/>
                <w:iCs/>
              </w:rPr>
              <w:t xml:space="preserve"> and </w:t>
            </w:r>
            <w:r w:rsidR="00F73C00">
              <w:rPr>
                <w:rFonts w:ascii="Verdana" w:hAnsi="Verdana" w:cs="Arial"/>
                <w:b/>
                <w:bCs/>
                <w:i/>
                <w:iCs/>
              </w:rPr>
              <w:br/>
              <w:t xml:space="preserve">over </w:t>
            </w:r>
            <w:r w:rsidR="007A68D8">
              <w:rPr>
                <w:rFonts w:ascii="Verdana" w:hAnsi="Verdana" w:cs="Arial"/>
                <w:b/>
                <w:bCs/>
                <w:i/>
                <w:iCs/>
              </w:rPr>
              <w:t>20</w:t>
            </w:r>
            <w:r w:rsidR="00F73C00">
              <w:rPr>
                <w:rFonts w:ascii="Verdana" w:hAnsi="Verdana" w:cs="Arial"/>
                <w:b/>
                <w:bCs/>
                <w:i/>
                <w:iCs/>
              </w:rPr>
              <w:t xml:space="preserve"> years of </w:t>
            </w:r>
            <w:r w:rsidR="007A68D8">
              <w:rPr>
                <w:rFonts w:ascii="Verdana" w:hAnsi="Verdana" w:cs="Arial"/>
                <w:b/>
                <w:bCs/>
                <w:i/>
                <w:iCs/>
              </w:rPr>
              <w:t>Systems Engineering experience</w:t>
            </w:r>
          </w:p>
        </w:tc>
      </w:tr>
      <w:tr w:rsidR="00F561DD">
        <w:tc>
          <w:tcPr>
            <w:tcW w:w="9090" w:type="dxa"/>
            <w:tcBorders>
              <w:bottom w:val="single" w:sz="4" w:space="0" w:color="auto"/>
            </w:tcBorders>
          </w:tcPr>
          <w:p w:rsidR="00F561DD" w:rsidRPr="006D0C6E" w:rsidRDefault="006D0C6E" w:rsidP="00F561DD">
            <w:pPr>
              <w:pStyle w:val="Heading1"/>
              <w:rPr>
                <w:rFonts w:ascii="Verdana" w:hAnsi="Verdana"/>
                <w:sz w:val="20"/>
                <w:szCs w:val="20"/>
              </w:rPr>
            </w:pPr>
            <w:r>
              <w:rPr>
                <w:rFonts w:ascii="Verdana" w:hAnsi="Verdana"/>
                <w:sz w:val="20"/>
                <w:szCs w:val="20"/>
              </w:rPr>
              <w:t xml:space="preserve">Prior </w:t>
            </w:r>
            <w:r w:rsidR="00F561DD" w:rsidRPr="006D0C6E">
              <w:rPr>
                <w:rFonts w:ascii="Verdana" w:hAnsi="Verdana"/>
                <w:sz w:val="20"/>
                <w:szCs w:val="20"/>
              </w:rPr>
              <w:t>Experience</w:t>
            </w:r>
          </w:p>
        </w:tc>
      </w:tr>
    </w:tbl>
    <w:p w:rsidR="007A68D8" w:rsidRPr="007A68D8" w:rsidRDefault="007A68D8" w:rsidP="007A68D8">
      <w:pPr>
        <w:spacing w:before="80"/>
        <w:rPr>
          <w:rFonts w:ascii="Verdana" w:hAnsi="Verdana"/>
          <w:b/>
          <w:sz w:val="28"/>
        </w:rPr>
      </w:pPr>
      <w:r w:rsidRPr="007A68D8">
        <w:rPr>
          <w:rFonts w:ascii="Verdana" w:hAnsi="Verdana" w:cs="Arial"/>
          <w:sz w:val="22"/>
        </w:rPr>
        <w:t>Digital Reef, Inc., Boxborough MA</w:t>
      </w:r>
      <w:r w:rsidRPr="007A68D8">
        <w:rPr>
          <w:rFonts w:ascii="Verdana" w:hAnsi="Verdana" w:cs="Arial"/>
          <w:sz w:val="22"/>
        </w:rPr>
        <w:tab/>
      </w:r>
      <w:r w:rsidRPr="007A68D8">
        <w:rPr>
          <w:rFonts w:ascii="Verdana" w:hAnsi="Verdana" w:cs="Arial"/>
          <w:sz w:val="22"/>
        </w:rPr>
        <w:tab/>
      </w:r>
      <w:r w:rsidRPr="007A68D8">
        <w:rPr>
          <w:rFonts w:ascii="Verdana" w:hAnsi="Verdana" w:cs="Arial"/>
          <w:sz w:val="22"/>
        </w:rPr>
        <w:tab/>
      </w:r>
      <w:r w:rsidRPr="007A68D8">
        <w:rPr>
          <w:rFonts w:ascii="Verdana" w:hAnsi="Verdana" w:cs="Arial"/>
          <w:sz w:val="22"/>
        </w:rPr>
        <w:tab/>
      </w:r>
      <w:r w:rsidRPr="007A68D8">
        <w:rPr>
          <w:rFonts w:ascii="Verdana" w:hAnsi="Verdana" w:cs="Arial"/>
          <w:sz w:val="22"/>
        </w:rPr>
        <w:tab/>
        <w:t xml:space="preserve">     April 2009-February 2012</w:t>
      </w:r>
    </w:p>
    <w:p w:rsidR="007A68D8" w:rsidRPr="007A68D8" w:rsidRDefault="007A68D8" w:rsidP="007A68D8">
      <w:pPr>
        <w:rPr>
          <w:rFonts w:ascii="Verdana" w:hAnsi="Verdana"/>
          <w:b/>
        </w:rPr>
      </w:pPr>
      <w:r w:rsidRPr="007A68D8">
        <w:rPr>
          <w:rFonts w:ascii="Verdana" w:hAnsi="Verdana"/>
          <w:b/>
        </w:rPr>
        <w:t>Senior Systems Engineer</w:t>
      </w:r>
    </w:p>
    <w:p w:rsidR="007A68D8" w:rsidRPr="007A68D8" w:rsidRDefault="007A68D8" w:rsidP="007A68D8">
      <w:pPr>
        <w:tabs>
          <w:tab w:val="right" w:pos="9360"/>
        </w:tabs>
        <w:spacing w:before="80"/>
        <w:rPr>
          <w:rFonts w:ascii="Verdana" w:hAnsi="Verdana"/>
        </w:rPr>
      </w:pPr>
      <w:r w:rsidRPr="007A68D8">
        <w:rPr>
          <w:rFonts w:ascii="Verdana" w:hAnsi="Verdana"/>
        </w:rPr>
        <w:t>Customer and Partner facing global pre-sales role demonstrating and deploying Digital Reef’s tools for  eDiscovery, unstructured content management and full text search.  Heavy emphasis on eDiscovery and litigation support workflows, storage and network management.  Installation, troubleshooting and architectural design of Digital Reef’s Linux based cloud computing software. Maintained lab of physical and virtual computers connected to SAN and NAS storage for demonstration, proof of concept and stress testing purposes.  Installed complex linux based grid software in over 30 different customer sites, each with different LAN, WAN, SAN, and NAS topologies using physical and virtual servers.</w:t>
      </w:r>
    </w:p>
    <w:p w:rsidR="007A68D8" w:rsidRPr="007A68D8" w:rsidRDefault="007A68D8" w:rsidP="007A68D8">
      <w:pPr>
        <w:rPr>
          <w:rFonts w:ascii="Verdana" w:hAnsi="Verdana"/>
          <w:b/>
        </w:rPr>
      </w:pPr>
      <w:r w:rsidRPr="007A68D8">
        <w:rPr>
          <w:rFonts w:ascii="Verdana" w:hAnsi="Verdana"/>
          <w:b/>
        </w:rPr>
        <w:t>Key Accomplishments:</w:t>
      </w:r>
    </w:p>
    <w:p w:rsidR="007A68D8" w:rsidRPr="007A68D8" w:rsidRDefault="007A68D8" w:rsidP="007A68D8">
      <w:pPr>
        <w:numPr>
          <w:ilvl w:val="0"/>
          <w:numId w:val="4"/>
        </w:numPr>
        <w:rPr>
          <w:rFonts w:ascii="Verdana" w:hAnsi="Verdana"/>
        </w:rPr>
      </w:pPr>
      <w:r w:rsidRPr="007A68D8">
        <w:rPr>
          <w:rFonts w:ascii="Verdana" w:hAnsi="Verdana"/>
        </w:rPr>
        <w:t>Helped startup exceed revenue goals in first year of revenue generation, making president’s club.</w:t>
      </w:r>
    </w:p>
    <w:p w:rsidR="007A68D8" w:rsidRPr="007A68D8" w:rsidRDefault="007A68D8" w:rsidP="007A68D8">
      <w:pPr>
        <w:numPr>
          <w:ilvl w:val="0"/>
          <w:numId w:val="4"/>
        </w:numPr>
        <w:rPr>
          <w:rFonts w:ascii="Verdana" w:hAnsi="Verdana"/>
        </w:rPr>
      </w:pPr>
      <w:r w:rsidRPr="007A68D8">
        <w:rPr>
          <w:rFonts w:ascii="Verdana" w:hAnsi="Verdana"/>
        </w:rPr>
        <w:t>Helped company achieve 200% annual growth rate.</w:t>
      </w:r>
    </w:p>
    <w:p w:rsidR="007A68D8" w:rsidRPr="007A68D8" w:rsidRDefault="007A68D8" w:rsidP="007A68D8">
      <w:pPr>
        <w:numPr>
          <w:ilvl w:val="0"/>
          <w:numId w:val="4"/>
        </w:numPr>
        <w:rPr>
          <w:rFonts w:ascii="Verdana" w:hAnsi="Verdana"/>
        </w:rPr>
      </w:pPr>
      <w:r w:rsidRPr="007A68D8">
        <w:rPr>
          <w:rFonts w:ascii="Verdana" w:hAnsi="Verdana"/>
        </w:rPr>
        <w:t>Sold first $4 million dollars worth of software and services with the help of an excellent team</w:t>
      </w:r>
    </w:p>
    <w:p w:rsidR="007A68D8" w:rsidRPr="007A68D8" w:rsidRDefault="007A68D8" w:rsidP="007A68D8">
      <w:pPr>
        <w:numPr>
          <w:ilvl w:val="0"/>
          <w:numId w:val="4"/>
        </w:numPr>
        <w:rPr>
          <w:rFonts w:ascii="Verdana" w:hAnsi="Verdana"/>
        </w:rPr>
      </w:pPr>
      <w:r w:rsidRPr="007A68D8">
        <w:rPr>
          <w:rFonts w:ascii="Verdana" w:hAnsi="Verdana"/>
        </w:rPr>
        <w:t>Keynote speaker ECALSM 2010 (“Trends in eDiscovery”), Guest Speaker “Women in eDiscovery” 2010</w:t>
      </w:r>
    </w:p>
    <w:p w:rsidR="007A68D8" w:rsidRPr="007A68D8" w:rsidRDefault="007A68D8" w:rsidP="007A68D8">
      <w:pPr>
        <w:numPr>
          <w:ilvl w:val="0"/>
          <w:numId w:val="4"/>
        </w:numPr>
        <w:rPr>
          <w:rFonts w:ascii="Verdana" w:hAnsi="Verdana"/>
        </w:rPr>
      </w:pPr>
      <w:r w:rsidRPr="007A68D8">
        <w:rPr>
          <w:rFonts w:ascii="Verdana" w:hAnsi="Verdana"/>
        </w:rPr>
        <w:t>Opened UK Market, and maintained relationships with 6 partners.</w:t>
      </w:r>
    </w:p>
    <w:p w:rsidR="007A68D8" w:rsidRPr="007A68D8" w:rsidRDefault="007A68D8" w:rsidP="007A68D8">
      <w:pPr>
        <w:numPr>
          <w:ilvl w:val="0"/>
          <w:numId w:val="4"/>
        </w:numPr>
        <w:rPr>
          <w:rFonts w:ascii="Verdana" w:hAnsi="Verdana"/>
        </w:rPr>
      </w:pPr>
      <w:r w:rsidRPr="007A68D8">
        <w:rPr>
          <w:rFonts w:ascii="Verdana" w:hAnsi="Verdana"/>
        </w:rPr>
        <w:t>Opened US Market and maintained relationships with 12 partners</w:t>
      </w:r>
    </w:p>
    <w:p w:rsidR="007A68D8" w:rsidRPr="007A68D8" w:rsidRDefault="007A68D8" w:rsidP="007A68D8">
      <w:pPr>
        <w:tabs>
          <w:tab w:val="right" w:pos="9360"/>
        </w:tabs>
        <w:spacing w:before="80"/>
        <w:rPr>
          <w:rFonts w:ascii="Verdana" w:hAnsi="Verdana"/>
          <w:b/>
          <w:sz w:val="28"/>
        </w:rPr>
      </w:pPr>
      <w:r w:rsidRPr="007A68D8">
        <w:rPr>
          <w:rFonts w:ascii="Verdana" w:hAnsi="Verdana" w:cs="Arial"/>
          <w:sz w:val="22"/>
        </w:rPr>
        <w:t>Overture Partners, LLC, Needham MA</w:t>
      </w:r>
      <w:r w:rsidRPr="007A68D8">
        <w:rPr>
          <w:rFonts w:ascii="Verdana" w:hAnsi="Verdana" w:cs="Arial"/>
          <w:sz w:val="22"/>
        </w:rPr>
        <w:tab/>
        <w:t>February 2009-Present</w:t>
      </w:r>
    </w:p>
    <w:p w:rsidR="007A68D8" w:rsidRPr="007A68D8" w:rsidRDefault="007A68D8" w:rsidP="007A68D8">
      <w:pPr>
        <w:rPr>
          <w:rFonts w:ascii="Verdana" w:hAnsi="Verdana"/>
          <w:b/>
        </w:rPr>
      </w:pPr>
      <w:r w:rsidRPr="007A68D8">
        <w:rPr>
          <w:rFonts w:ascii="Verdana" w:hAnsi="Verdana"/>
          <w:b/>
        </w:rPr>
        <w:t>Senior IT Consultant for Vertex Pharmaceuticals</w:t>
      </w:r>
    </w:p>
    <w:p w:rsidR="007A68D8" w:rsidRPr="007A68D8" w:rsidRDefault="007A68D8" w:rsidP="007A68D8">
      <w:pPr>
        <w:rPr>
          <w:rFonts w:ascii="Verdana" w:hAnsi="Verdana"/>
        </w:rPr>
      </w:pPr>
      <w:r w:rsidRPr="007A68D8">
        <w:rPr>
          <w:rFonts w:ascii="Verdana" w:hAnsi="Verdana"/>
        </w:rPr>
        <w:t>Contract position working as a storage engineer, backup and disaster-recovery architect, and system administrator for a global pharmaceutical company’s 500+ Windows, Solaris, and Linux servers (both physical and virtual).</w:t>
      </w:r>
    </w:p>
    <w:p w:rsidR="007A68D8" w:rsidRPr="007A68D8" w:rsidRDefault="007A68D8" w:rsidP="007A68D8">
      <w:pPr>
        <w:rPr>
          <w:rFonts w:ascii="Verdana" w:hAnsi="Verdana"/>
          <w:b/>
        </w:rPr>
      </w:pPr>
      <w:r w:rsidRPr="007A68D8">
        <w:rPr>
          <w:rFonts w:ascii="Verdana" w:hAnsi="Verdana"/>
          <w:b/>
        </w:rPr>
        <w:t>Key Accomplishments:</w:t>
      </w:r>
    </w:p>
    <w:p w:rsidR="007A68D8" w:rsidRPr="007A68D8" w:rsidRDefault="007A68D8" w:rsidP="007A68D8">
      <w:pPr>
        <w:numPr>
          <w:ilvl w:val="0"/>
          <w:numId w:val="4"/>
        </w:numPr>
        <w:rPr>
          <w:rFonts w:ascii="Verdana" w:hAnsi="Verdana"/>
        </w:rPr>
      </w:pPr>
      <w:r w:rsidRPr="007A68D8">
        <w:rPr>
          <w:rFonts w:ascii="Verdana" w:hAnsi="Verdana"/>
        </w:rPr>
        <w:t>Increased NetApp backup performance 170%.  This also increased overall system restorability ten-fold and removed 33TB/week from the network traffic..</w:t>
      </w:r>
    </w:p>
    <w:p w:rsidR="007A68D8" w:rsidRPr="007A68D8" w:rsidRDefault="007A68D8" w:rsidP="007A68D8">
      <w:pPr>
        <w:numPr>
          <w:ilvl w:val="0"/>
          <w:numId w:val="4"/>
        </w:numPr>
        <w:rPr>
          <w:rFonts w:ascii="Verdana" w:hAnsi="Verdana"/>
        </w:rPr>
        <w:sectPr w:rsidR="007A68D8" w:rsidRPr="007A68D8" w:rsidSect="00662973">
          <w:pgSz w:w="12240" w:h="15840"/>
          <w:pgMar w:top="1440" w:right="1440" w:bottom="1440" w:left="1440" w:header="720" w:footer="720" w:gutter="0"/>
          <w:cols w:space="720"/>
          <w:docGrid w:linePitch="360"/>
        </w:sectPr>
      </w:pPr>
      <w:r w:rsidRPr="007A68D8">
        <w:rPr>
          <w:rFonts w:ascii="Verdana" w:hAnsi="Verdana"/>
        </w:rPr>
        <w:t>Microsoft Security Patch Auditor: wrote a utility which can poll all Microsoft servers at Vertex’s 3 international locations to ensure that every machine meets corporate security standards</w:t>
      </w:r>
    </w:p>
    <w:p w:rsidR="007A68D8" w:rsidRPr="007A68D8" w:rsidRDefault="007A68D8" w:rsidP="007A68D8">
      <w:pPr>
        <w:rPr>
          <w:rFonts w:ascii="Verdana" w:hAnsi="Verdana"/>
        </w:rPr>
      </w:pPr>
    </w:p>
    <w:p w:rsidR="007A68D8" w:rsidRPr="007A68D8" w:rsidRDefault="007A68D8" w:rsidP="007A68D8">
      <w:pPr>
        <w:spacing w:before="80"/>
        <w:rPr>
          <w:rFonts w:ascii="Verdana" w:hAnsi="Verdana"/>
          <w:b/>
          <w:sz w:val="28"/>
        </w:rPr>
      </w:pPr>
      <w:r w:rsidRPr="007A68D8">
        <w:rPr>
          <w:rFonts w:ascii="Verdana" w:hAnsi="Verdana" w:cs="Arial"/>
          <w:sz w:val="22"/>
        </w:rPr>
        <w:t>Commvault Systems Inc., Westborough MA</w:t>
      </w:r>
      <w:r w:rsidRPr="007A68D8">
        <w:rPr>
          <w:rFonts w:ascii="Verdana" w:hAnsi="Verdana" w:cs="Arial"/>
          <w:sz w:val="22"/>
        </w:rPr>
        <w:tab/>
        <w:t>July 2007-February 2009</w:t>
      </w:r>
    </w:p>
    <w:p w:rsidR="007A68D8" w:rsidRPr="007A68D8" w:rsidRDefault="007A68D8" w:rsidP="007A68D8">
      <w:pPr>
        <w:rPr>
          <w:rFonts w:ascii="Verdana" w:hAnsi="Verdana"/>
          <w:b/>
        </w:rPr>
      </w:pPr>
      <w:r w:rsidRPr="007A68D8">
        <w:rPr>
          <w:rFonts w:ascii="Verdana" w:hAnsi="Verdana"/>
          <w:b/>
        </w:rPr>
        <w:t>Pre-Sales Systems Engineer</w:t>
      </w:r>
    </w:p>
    <w:p w:rsidR="007A68D8" w:rsidRPr="007A68D8" w:rsidRDefault="007A68D8" w:rsidP="007A68D8">
      <w:pPr>
        <w:rPr>
          <w:rFonts w:ascii="Verdana" w:hAnsi="Verdana"/>
        </w:rPr>
      </w:pPr>
      <w:r w:rsidRPr="007A68D8">
        <w:rPr>
          <w:rFonts w:ascii="Verdana" w:hAnsi="Verdana"/>
        </w:rPr>
        <w:t xml:space="preserve">Customer and partner facing technology sales role working with account teams in the entire New England geography selling Commvault’s Simpana suite of Backup, Archive, Replication, eDiscovery, and Storage Resource Management tools.  </w:t>
      </w:r>
    </w:p>
    <w:p w:rsidR="007A68D8" w:rsidRPr="007A68D8" w:rsidRDefault="007A68D8" w:rsidP="007A68D8">
      <w:pPr>
        <w:rPr>
          <w:rFonts w:ascii="Verdana" w:hAnsi="Verdana"/>
          <w:b/>
        </w:rPr>
      </w:pPr>
      <w:r w:rsidRPr="007A68D8">
        <w:rPr>
          <w:rFonts w:ascii="Verdana" w:hAnsi="Verdana"/>
          <w:b/>
        </w:rPr>
        <w:t>Key Accomplishments:</w:t>
      </w:r>
    </w:p>
    <w:p w:rsidR="007A68D8" w:rsidRPr="007A68D8" w:rsidRDefault="007A68D8" w:rsidP="007A68D8">
      <w:pPr>
        <w:numPr>
          <w:ilvl w:val="0"/>
          <w:numId w:val="4"/>
        </w:numPr>
        <w:rPr>
          <w:rFonts w:ascii="Verdana" w:hAnsi="Verdana"/>
        </w:rPr>
      </w:pPr>
      <w:r w:rsidRPr="007A68D8">
        <w:rPr>
          <w:rFonts w:ascii="Verdana" w:hAnsi="Verdana"/>
        </w:rPr>
        <w:t>Helped account teams achieve over 100% of the regional quota (directly involved in ~35% of that number)</w:t>
      </w:r>
    </w:p>
    <w:p w:rsidR="007A68D8" w:rsidRPr="007A68D8" w:rsidRDefault="007A68D8" w:rsidP="007A68D8">
      <w:pPr>
        <w:numPr>
          <w:ilvl w:val="0"/>
          <w:numId w:val="4"/>
        </w:numPr>
        <w:rPr>
          <w:rFonts w:ascii="Verdana" w:hAnsi="Verdana"/>
        </w:rPr>
      </w:pPr>
      <w:r w:rsidRPr="007A68D8">
        <w:rPr>
          <w:rFonts w:ascii="Verdana" w:hAnsi="Verdana"/>
        </w:rPr>
        <w:t>Successfully developed and deployed proof of concept installations for: GE, BAE, Dannon, and many others.</w:t>
      </w:r>
    </w:p>
    <w:p w:rsidR="007A68D8" w:rsidRPr="007A68D8" w:rsidRDefault="007A68D8" w:rsidP="007A68D8">
      <w:pPr>
        <w:numPr>
          <w:ilvl w:val="0"/>
          <w:numId w:val="4"/>
        </w:numPr>
        <w:rPr>
          <w:rFonts w:ascii="Verdana" w:hAnsi="Verdana"/>
        </w:rPr>
      </w:pPr>
      <w:r w:rsidRPr="007A68D8">
        <w:rPr>
          <w:rFonts w:ascii="Verdana" w:hAnsi="Verdana"/>
        </w:rPr>
        <w:t>Certified Admin, Support, Archive for Commvault Simpana products</w:t>
      </w:r>
    </w:p>
    <w:p w:rsidR="007A68D8" w:rsidRPr="007A68D8" w:rsidRDefault="007A68D8" w:rsidP="007A68D8">
      <w:pPr>
        <w:spacing w:before="80"/>
        <w:rPr>
          <w:rFonts w:ascii="Verdana" w:hAnsi="Verdana"/>
          <w:b/>
          <w:sz w:val="28"/>
        </w:rPr>
      </w:pPr>
      <w:r w:rsidRPr="007A68D8">
        <w:rPr>
          <w:rFonts w:ascii="Verdana" w:hAnsi="Verdana" w:cs="Arial"/>
          <w:sz w:val="22"/>
        </w:rPr>
        <w:t>Commvault Systems Inc., Westborough MA</w:t>
      </w:r>
      <w:r w:rsidRPr="007A68D8">
        <w:rPr>
          <w:rFonts w:ascii="Verdana" w:hAnsi="Verdana" w:cs="Arial"/>
          <w:sz w:val="22"/>
        </w:rPr>
        <w:tab/>
        <w:t>July 2007-February 2009</w:t>
      </w:r>
    </w:p>
    <w:p w:rsidR="007A68D8" w:rsidRPr="007A68D8" w:rsidRDefault="007A68D8" w:rsidP="007A68D8">
      <w:pPr>
        <w:rPr>
          <w:rFonts w:ascii="Verdana" w:hAnsi="Verdana"/>
          <w:b/>
        </w:rPr>
      </w:pPr>
      <w:r w:rsidRPr="007A68D8">
        <w:rPr>
          <w:rFonts w:ascii="Verdana" w:hAnsi="Verdana"/>
          <w:b/>
        </w:rPr>
        <w:t>Pre-Sales Systems Engineer</w:t>
      </w:r>
    </w:p>
    <w:p w:rsidR="007A68D8" w:rsidRPr="007A68D8" w:rsidRDefault="007A68D8" w:rsidP="007A68D8">
      <w:pPr>
        <w:rPr>
          <w:rFonts w:ascii="Verdana" w:hAnsi="Verdana"/>
        </w:rPr>
      </w:pPr>
      <w:r w:rsidRPr="007A68D8">
        <w:rPr>
          <w:rFonts w:ascii="Verdana" w:hAnsi="Verdana"/>
        </w:rPr>
        <w:t xml:space="preserve">Customer and partner facing technology sales role working with account teams in the entire New England geography selling Commvault’s Simpana suite of Backup, Archive, Replication, eDiscovery, and Storage Resource Management tools.  </w:t>
      </w:r>
    </w:p>
    <w:p w:rsidR="007A68D8" w:rsidRPr="007A68D8" w:rsidRDefault="007A68D8" w:rsidP="007A68D8">
      <w:pPr>
        <w:rPr>
          <w:rFonts w:ascii="Verdana" w:hAnsi="Verdana"/>
          <w:b/>
        </w:rPr>
      </w:pPr>
      <w:r w:rsidRPr="007A68D8">
        <w:rPr>
          <w:rFonts w:ascii="Verdana" w:hAnsi="Verdana"/>
          <w:b/>
        </w:rPr>
        <w:t>Key Accomplishments:</w:t>
      </w:r>
    </w:p>
    <w:p w:rsidR="007A68D8" w:rsidRPr="007A68D8" w:rsidRDefault="007A68D8" w:rsidP="007A68D8">
      <w:pPr>
        <w:numPr>
          <w:ilvl w:val="0"/>
          <w:numId w:val="4"/>
        </w:numPr>
        <w:rPr>
          <w:rFonts w:ascii="Verdana" w:hAnsi="Verdana"/>
        </w:rPr>
      </w:pPr>
      <w:r w:rsidRPr="007A68D8">
        <w:rPr>
          <w:rFonts w:ascii="Verdana" w:hAnsi="Verdana"/>
        </w:rPr>
        <w:t>Helped account teams achieve over 100% of the regional quota (directly involved in ~35% of that number)</w:t>
      </w:r>
    </w:p>
    <w:p w:rsidR="007A68D8" w:rsidRPr="007A68D8" w:rsidRDefault="007A68D8" w:rsidP="007A68D8">
      <w:pPr>
        <w:numPr>
          <w:ilvl w:val="0"/>
          <w:numId w:val="4"/>
        </w:numPr>
        <w:rPr>
          <w:rFonts w:ascii="Verdana" w:hAnsi="Verdana"/>
        </w:rPr>
      </w:pPr>
      <w:r w:rsidRPr="007A68D8">
        <w:rPr>
          <w:rFonts w:ascii="Verdana" w:hAnsi="Verdana"/>
        </w:rPr>
        <w:t>Successfully developed and deployed proof of concept installations for: GE, BAE, Dannon, and many others.</w:t>
      </w:r>
    </w:p>
    <w:p w:rsidR="007A68D8" w:rsidRPr="007A68D8" w:rsidRDefault="007A68D8" w:rsidP="007A68D8">
      <w:pPr>
        <w:numPr>
          <w:ilvl w:val="0"/>
          <w:numId w:val="4"/>
        </w:numPr>
        <w:rPr>
          <w:rFonts w:ascii="Verdana" w:hAnsi="Verdana"/>
        </w:rPr>
      </w:pPr>
      <w:r w:rsidRPr="007A68D8">
        <w:rPr>
          <w:rFonts w:ascii="Verdana" w:hAnsi="Verdana"/>
        </w:rPr>
        <w:t>Certified Admin, Support, Archive for Commvault Simpana products</w:t>
      </w:r>
    </w:p>
    <w:p w:rsidR="007A68D8" w:rsidRPr="007A68D8" w:rsidRDefault="007A68D8" w:rsidP="007A68D8">
      <w:pPr>
        <w:tabs>
          <w:tab w:val="right" w:pos="9360"/>
        </w:tabs>
        <w:spacing w:before="80"/>
        <w:rPr>
          <w:rFonts w:ascii="Verdana" w:hAnsi="Verdana" w:cs="Arial"/>
          <w:sz w:val="22"/>
        </w:rPr>
      </w:pPr>
    </w:p>
    <w:p w:rsidR="007A68D8" w:rsidRPr="007A68D8" w:rsidRDefault="007A68D8" w:rsidP="007A68D8">
      <w:pPr>
        <w:tabs>
          <w:tab w:val="right" w:pos="9360"/>
        </w:tabs>
        <w:spacing w:before="80"/>
        <w:rPr>
          <w:rFonts w:ascii="Verdana" w:hAnsi="Verdana" w:cs="Arial"/>
          <w:sz w:val="22"/>
        </w:rPr>
      </w:pPr>
      <w:r w:rsidRPr="007A68D8">
        <w:rPr>
          <w:rFonts w:ascii="Verdana" w:hAnsi="Verdana" w:cs="Arial"/>
          <w:sz w:val="22"/>
        </w:rPr>
        <w:t xml:space="preserve">EMC, </w:t>
      </w:r>
      <w:smartTag w:uri="urn:schemas-microsoft-com:office:smarttags" w:element="place">
        <w:smartTag w:uri="urn:schemas-microsoft-com:office:smarttags" w:element="City">
          <w:r w:rsidRPr="007A68D8">
            <w:rPr>
              <w:rFonts w:ascii="Verdana" w:hAnsi="Verdana" w:cs="Arial"/>
              <w:sz w:val="22"/>
            </w:rPr>
            <w:t>Hopkinton</w:t>
          </w:r>
        </w:smartTag>
        <w:r w:rsidRPr="007A68D8">
          <w:rPr>
            <w:rFonts w:ascii="Verdana" w:hAnsi="Verdana" w:cs="Arial"/>
            <w:sz w:val="22"/>
          </w:rPr>
          <w:t xml:space="preserve">, </w:t>
        </w:r>
        <w:smartTag w:uri="urn:schemas-microsoft-com:office:smarttags" w:element="State">
          <w:r w:rsidRPr="007A68D8">
            <w:rPr>
              <w:rFonts w:ascii="Verdana" w:hAnsi="Verdana" w:cs="Arial"/>
              <w:sz w:val="22"/>
            </w:rPr>
            <w:t>MA</w:t>
          </w:r>
        </w:smartTag>
      </w:smartTag>
      <w:r w:rsidRPr="007A68D8">
        <w:rPr>
          <w:rFonts w:ascii="Verdana" w:hAnsi="Verdana" w:cs="Arial"/>
          <w:sz w:val="22"/>
        </w:rPr>
        <w:tab/>
        <w:t>2003-July 2007</w:t>
      </w:r>
    </w:p>
    <w:p w:rsidR="007A68D8" w:rsidRPr="007A68D8" w:rsidRDefault="007A68D8" w:rsidP="007A68D8">
      <w:pPr>
        <w:rPr>
          <w:rFonts w:ascii="Verdana" w:hAnsi="Verdana"/>
          <w:b/>
        </w:rPr>
      </w:pPr>
      <w:r w:rsidRPr="007A68D8">
        <w:rPr>
          <w:rFonts w:ascii="Verdana" w:hAnsi="Verdana"/>
          <w:b/>
        </w:rPr>
        <w:t>Healthcare Systems BURA Engineer</w:t>
      </w:r>
    </w:p>
    <w:p w:rsidR="007A68D8" w:rsidRPr="007A68D8" w:rsidRDefault="007A68D8" w:rsidP="007A68D8">
      <w:pPr>
        <w:rPr>
          <w:rFonts w:ascii="Verdana" w:hAnsi="Verdana"/>
        </w:rPr>
      </w:pPr>
      <w:r w:rsidRPr="007A68D8">
        <w:rPr>
          <w:rFonts w:ascii="Verdana" w:hAnsi="Verdana"/>
        </w:rPr>
        <w:t>Developed and maintained relationships with specific healthcare software vendors to encourage the use of EMC’s Backup, Recovery, and Archive (BURA) products and services as part of their overall solution.  PACS, HIS, RIS vendors like McKesson, Cerner, Agfa, Emageon, GE and 14 others all included EMC products as part of their storage solutions as a result of sustained relationship management efforts.  Supported EMC and partner sales teams with presentation of EMC BURA Products to Hospitals, and large corporate and National IDN’s.  Extensive global travel.  Certified EMC Enterprise Technology Foundations.</w:t>
      </w:r>
    </w:p>
    <w:p w:rsidR="007A68D8" w:rsidRPr="007A68D8" w:rsidRDefault="007A68D8" w:rsidP="007A68D8">
      <w:pPr>
        <w:rPr>
          <w:rFonts w:ascii="Verdana" w:hAnsi="Verdana"/>
          <w:b/>
        </w:rPr>
      </w:pPr>
      <w:r w:rsidRPr="007A68D8">
        <w:rPr>
          <w:rFonts w:ascii="Verdana" w:hAnsi="Verdana"/>
          <w:b/>
        </w:rPr>
        <w:t>Key Accomplishments:</w:t>
      </w:r>
    </w:p>
    <w:p w:rsidR="007A68D8" w:rsidRPr="007A68D8" w:rsidRDefault="007A68D8" w:rsidP="007A68D8">
      <w:pPr>
        <w:numPr>
          <w:ilvl w:val="0"/>
          <w:numId w:val="4"/>
        </w:numPr>
        <w:rPr>
          <w:rFonts w:ascii="Verdana" w:hAnsi="Verdana"/>
        </w:rPr>
      </w:pPr>
      <w:r w:rsidRPr="007A68D8">
        <w:rPr>
          <w:rFonts w:ascii="Verdana" w:hAnsi="Verdana"/>
        </w:rPr>
        <w:t>Part of a team of 5 SE’s responsible for $89 million in worldwide sales.</w:t>
      </w:r>
    </w:p>
    <w:p w:rsidR="007A68D8" w:rsidRPr="007A68D8" w:rsidRDefault="007A68D8" w:rsidP="007A68D8">
      <w:pPr>
        <w:numPr>
          <w:ilvl w:val="0"/>
          <w:numId w:val="4"/>
        </w:numPr>
        <w:rPr>
          <w:rFonts w:ascii="Verdana" w:hAnsi="Verdana"/>
        </w:rPr>
      </w:pPr>
      <w:r w:rsidRPr="007A68D8">
        <w:rPr>
          <w:rFonts w:ascii="Verdana" w:hAnsi="Verdana"/>
        </w:rPr>
        <w:t>Maintained an aggressive 200% annual growth rate.</w:t>
      </w:r>
    </w:p>
    <w:p w:rsidR="007A68D8" w:rsidRPr="007A68D8" w:rsidRDefault="007A68D8" w:rsidP="007A68D8">
      <w:pPr>
        <w:numPr>
          <w:ilvl w:val="0"/>
          <w:numId w:val="4"/>
        </w:numPr>
        <w:rPr>
          <w:rFonts w:ascii="Verdana" w:hAnsi="Verdana"/>
        </w:rPr>
      </w:pPr>
      <w:r w:rsidRPr="007A68D8">
        <w:rPr>
          <w:rFonts w:ascii="Verdana" w:hAnsi="Verdana"/>
        </w:rPr>
        <w:t>Signed up 11 new Healthcare Software Vendors as EMC Partners</w:t>
      </w:r>
    </w:p>
    <w:p w:rsidR="007A68D8" w:rsidRPr="007A68D8" w:rsidRDefault="007A68D8" w:rsidP="007A68D8">
      <w:pPr>
        <w:rPr>
          <w:rFonts w:ascii="Verdana" w:hAnsi="Verdana"/>
          <w:b/>
        </w:rPr>
      </w:pPr>
      <w:r w:rsidRPr="007A68D8">
        <w:rPr>
          <w:rFonts w:ascii="Verdana" w:hAnsi="Verdana"/>
          <w:b/>
        </w:rPr>
        <w:t>Technology Services Group Senior Consultant</w:t>
      </w:r>
    </w:p>
    <w:p w:rsidR="007A68D8" w:rsidRPr="007A68D8" w:rsidRDefault="007A68D8" w:rsidP="007A68D8">
      <w:pPr>
        <w:rPr>
          <w:rFonts w:ascii="Verdana" w:hAnsi="Verdana"/>
        </w:rPr>
      </w:pPr>
      <w:r w:rsidRPr="007A68D8">
        <w:rPr>
          <w:rFonts w:ascii="Verdana" w:hAnsi="Verdana"/>
        </w:rPr>
        <w:t>This group was acquired in whole from Diversified Data.  This group continued to develop services and best practices around delivery of Centera focused offerings. Primary role of practicing manager for projects dealing with migrations, custom application development, and training.</w:t>
      </w:r>
    </w:p>
    <w:p w:rsidR="007A68D8" w:rsidRPr="007A68D8" w:rsidRDefault="007A68D8" w:rsidP="007A68D8">
      <w:pPr>
        <w:rPr>
          <w:rFonts w:ascii="Verdana" w:hAnsi="Verdana"/>
          <w:b/>
        </w:rPr>
      </w:pPr>
      <w:r w:rsidRPr="007A68D8">
        <w:rPr>
          <w:rFonts w:ascii="Verdana" w:hAnsi="Verdana"/>
          <w:b/>
        </w:rPr>
        <w:t>Key Accomplishments:</w:t>
      </w:r>
    </w:p>
    <w:p w:rsidR="007A68D8" w:rsidRPr="007A68D8" w:rsidRDefault="007A68D8" w:rsidP="007A68D8">
      <w:pPr>
        <w:numPr>
          <w:ilvl w:val="0"/>
          <w:numId w:val="5"/>
        </w:numPr>
        <w:rPr>
          <w:rFonts w:ascii="Verdana" w:hAnsi="Verdana"/>
        </w:rPr>
      </w:pPr>
      <w:r w:rsidRPr="007A68D8">
        <w:rPr>
          <w:rFonts w:ascii="Verdana" w:hAnsi="Verdana"/>
        </w:rPr>
        <w:t>Created Centera-to-Centera migration practices</w:t>
      </w:r>
    </w:p>
    <w:p w:rsidR="007A68D8" w:rsidRPr="007A68D8" w:rsidRDefault="007A68D8" w:rsidP="007A68D8">
      <w:pPr>
        <w:numPr>
          <w:ilvl w:val="0"/>
          <w:numId w:val="5"/>
        </w:numPr>
        <w:rPr>
          <w:rFonts w:ascii="Verdana" w:hAnsi="Verdana"/>
        </w:rPr>
      </w:pPr>
      <w:r w:rsidRPr="007A68D8">
        <w:rPr>
          <w:rFonts w:ascii="Verdana" w:hAnsi="Verdana"/>
        </w:rPr>
        <w:t>Delivered worldwide developer training (C and Java) for Centera API</w:t>
      </w:r>
    </w:p>
    <w:p w:rsidR="007A68D8" w:rsidRPr="007A68D8" w:rsidRDefault="007A68D8" w:rsidP="007A68D8">
      <w:pPr>
        <w:tabs>
          <w:tab w:val="right" w:pos="9360"/>
        </w:tabs>
        <w:rPr>
          <w:rFonts w:ascii="Verdana" w:hAnsi="Verdana" w:cs="Arial"/>
          <w:sz w:val="22"/>
        </w:rPr>
      </w:pPr>
      <w:r w:rsidRPr="007A68D8">
        <w:rPr>
          <w:rFonts w:ascii="Verdana" w:hAnsi="Verdana" w:cs="Arial"/>
          <w:sz w:val="22"/>
        </w:rPr>
        <w:t xml:space="preserve">Diversified Data, </w:t>
      </w:r>
      <w:smartTag w:uri="urn:schemas-microsoft-com:office:smarttags" w:element="place">
        <w:smartTag w:uri="urn:schemas-microsoft-com:office:smarttags" w:element="City">
          <w:r w:rsidRPr="007A68D8">
            <w:rPr>
              <w:rFonts w:ascii="Verdana" w:hAnsi="Verdana" w:cs="Arial"/>
              <w:sz w:val="22"/>
            </w:rPr>
            <w:t>Danvers</w:t>
          </w:r>
        </w:smartTag>
        <w:r w:rsidRPr="007A68D8">
          <w:rPr>
            <w:rFonts w:ascii="Verdana" w:hAnsi="Verdana" w:cs="Arial"/>
            <w:sz w:val="22"/>
          </w:rPr>
          <w:t xml:space="preserve">, </w:t>
        </w:r>
        <w:smartTag w:uri="urn:schemas-microsoft-com:office:smarttags" w:element="State">
          <w:r w:rsidRPr="007A68D8">
            <w:rPr>
              <w:rFonts w:ascii="Verdana" w:hAnsi="Verdana" w:cs="Arial"/>
              <w:sz w:val="22"/>
            </w:rPr>
            <w:t>MA</w:t>
          </w:r>
        </w:smartTag>
      </w:smartTag>
      <w:r w:rsidRPr="007A68D8">
        <w:rPr>
          <w:rFonts w:ascii="Verdana" w:hAnsi="Verdana" w:cs="Arial"/>
          <w:sz w:val="22"/>
        </w:rPr>
        <w:tab/>
        <w:t>2002-2003 (acquired by EMC)</w:t>
      </w:r>
    </w:p>
    <w:p w:rsidR="007A68D8" w:rsidRPr="007A68D8" w:rsidRDefault="007A68D8" w:rsidP="007A68D8">
      <w:pPr>
        <w:rPr>
          <w:rFonts w:ascii="Verdana" w:hAnsi="Verdana"/>
          <w:b/>
        </w:rPr>
      </w:pPr>
      <w:r w:rsidRPr="007A68D8">
        <w:rPr>
          <w:rFonts w:ascii="Verdana" w:hAnsi="Verdana"/>
          <w:b/>
        </w:rPr>
        <w:t>Partner, Centera Business Development Manager</w:t>
      </w:r>
    </w:p>
    <w:p w:rsidR="007A68D8" w:rsidRPr="007A68D8" w:rsidRDefault="007A68D8" w:rsidP="007A68D8">
      <w:pPr>
        <w:rPr>
          <w:rFonts w:ascii="Verdana" w:hAnsi="Verdana"/>
        </w:rPr>
      </w:pPr>
      <w:r w:rsidRPr="007A68D8">
        <w:rPr>
          <w:rFonts w:ascii="Verdana" w:hAnsi="Verdana"/>
        </w:rPr>
        <w:t>Created and directed a new EMC Focused business unit of 11 engineers, project managers, and sales people with an emphasis on developing products and services for the new EMC Centera platform.  Ultimately, EMC acquired this business unit and brought it in to its own Technology Services Group.</w:t>
      </w:r>
    </w:p>
    <w:p w:rsidR="007A68D8" w:rsidRPr="007A68D8" w:rsidRDefault="007A68D8" w:rsidP="007A68D8">
      <w:pPr>
        <w:rPr>
          <w:rFonts w:ascii="Verdana" w:hAnsi="Verdana"/>
          <w:b/>
        </w:rPr>
      </w:pPr>
      <w:r w:rsidRPr="007A68D8">
        <w:rPr>
          <w:rFonts w:ascii="Verdana" w:hAnsi="Verdana"/>
          <w:b/>
        </w:rPr>
        <w:t>Key Accomplishments:</w:t>
      </w:r>
    </w:p>
    <w:p w:rsidR="007A68D8" w:rsidRPr="007A68D8" w:rsidRDefault="007A68D8" w:rsidP="007A68D8">
      <w:pPr>
        <w:numPr>
          <w:ilvl w:val="0"/>
          <w:numId w:val="4"/>
        </w:numPr>
        <w:rPr>
          <w:rFonts w:ascii="Verdana" w:hAnsi="Verdana"/>
        </w:rPr>
      </w:pPr>
      <w:r w:rsidRPr="007A68D8">
        <w:rPr>
          <w:rFonts w:ascii="Verdana" w:hAnsi="Verdana"/>
        </w:rPr>
        <w:lastRenderedPageBreak/>
        <w:t>Grew business 366%, awarded “Outstanding Contributor” for 2003</w:t>
      </w:r>
    </w:p>
    <w:p w:rsidR="007A68D8" w:rsidRPr="007A68D8" w:rsidRDefault="007A68D8" w:rsidP="007A68D8">
      <w:pPr>
        <w:numPr>
          <w:ilvl w:val="0"/>
          <w:numId w:val="4"/>
        </w:numPr>
        <w:rPr>
          <w:rFonts w:ascii="Verdana" w:hAnsi="Verdana"/>
        </w:rPr>
      </w:pPr>
      <w:r w:rsidRPr="007A68D8">
        <w:rPr>
          <w:rFonts w:ascii="Verdana" w:hAnsi="Verdana"/>
        </w:rPr>
        <w:t>Created CASbar, EMC’s best selling Centera to Tape software</w:t>
      </w:r>
    </w:p>
    <w:p w:rsidR="007A68D8" w:rsidRPr="007A68D8" w:rsidRDefault="007A68D8" w:rsidP="007A68D8">
      <w:pPr>
        <w:numPr>
          <w:ilvl w:val="0"/>
          <w:numId w:val="4"/>
        </w:numPr>
        <w:rPr>
          <w:rFonts w:ascii="Verdana" w:hAnsi="Verdana"/>
        </w:rPr>
      </w:pPr>
      <w:r w:rsidRPr="007A68D8">
        <w:rPr>
          <w:rFonts w:ascii="Verdana" w:hAnsi="Verdana"/>
        </w:rPr>
        <w:t>Created CASway, EMC’s single largest file system Gateway</w:t>
      </w:r>
    </w:p>
    <w:p w:rsidR="007A68D8" w:rsidRPr="007A68D8" w:rsidRDefault="007A68D8" w:rsidP="007A68D8">
      <w:pPr>
        <w:numPr>
          <w:ilvl w:val="0"/>
          <w:numId w:val="4"/>
        </w:numPr>
        <w:rPr>
          <w:rFonts w:ascii="Verdana" w:hAnsi="Verdana"/>
        </w:rPr>
      </w:pPr>
      <w:r w:rsidRPr="007A68D8">
        <w:rPr>
          <w:rFonts w:ascii="Verdana" w:hAnsi="Verdana"/>
        </w:rPr>
        <w:t>Successfully negotiated acquisition with EMC M&amp;A team</w:t>
      </w:r>
    </w:p>
    <w:p w:rsidR="007A68D8" w:rsidRPr="007A68D8" w:rsidRDefault="007A68D8" w:rsidP="007A68D8">
      <w:pPr>
        <w:tabs>
          <w:tab w:val="right" w:pos="9360"/>
        </w:tabs>
        <w:spacing w:before="80"/>
        <w:rPr>
          <w:rFonts w:ascii="Verdana" w:hAnsi="Verdana" w:cs="Arial"/>
          <w:sz w:val="22"/>
        </w:rPr>
      </w:pPr>
      <w:r w:rsidRPr="007A68D8">
        <w:rPr>
          <w:rFonts w:ascii="Verdana" w:hAnsi="Verdana" w:cs="Arial"/>
          <w:sz w:val="22"/>
        </w:rPr>
        <w:t xml:space="preserve">Steelpoint Technologies, </w:t>
      </w:r>
      <w:smartTag w:uri="urn:schemas-microsoft-com:office:smarttags" w:element="place">
        <w:smartTag w:uri="urn:schemas-microsoft-com:office:smarttags" w:element="City">
          <w:r w:rsidRPr="007A68D8">
            <w:rPr>
              <w:rFonts w:ascii="Verdana" w:hAnsi="Verdana" w:cs="Arial"/>
              <w:sz w:val="22"/>
            </w:rPr>
            <w:t>Boston</w:t>
          </w:r>
        </w:smartTag>
        <w:r w:rsidRPr="007A68D8">
          <w:rPr>
            <w:rFonts w:ascii="Verdana" w:hAnsi="Verdana" w:cs="Arial"/>
            <w:sz w:val="22"/>
          </w:rPr>
          <w:t xml:space="preserve">, </w:t>
        </w:r>
        <w:smartTag w:uri="urn:schemas-microsoft-com:office:smarttags" w:element="State">
          <w:r w:rsidRPr="007A68D8">
            <w:rPr>
              <w:rFonts w:ascii="Verdana" w:hAnsi="Verdana" w:cs="Arial"/>
              <w:sz w:val="22"/>
            </w:rPr>
            <w:t>MA</w:t>
          </w:r>
        </w:smartTag>
      </w:smartTag>
      <w:r w:rsidRPr="007A68D8">
        <w:rPr>
          <w:rFonts w:ascii="Verdana" w:hAnsi="Verdana" w:cs="Arial"/>
          <w:sz w:val="22"/>
        </w:rPr>
        <w:t xml:space="preserve"> </w:t>
      </w:r>
      <w:r w:rsidRPr="007A68D8">
        <w:rPr>
          <w:rFonts w:ascii="Verdana" w:hAnsi="Verdana" w:cs="Arial"/>
          <w:sz w:val="14"/>
        </w:rPr>
        <w:t>(now Zantaz)</w:t>
      </w:r>
      <w:r w:rsidRPr="007A68D8">
        <w:rPr>
          <w:rFonts w:ascii="Verdana" w:hAnsi="Verdana" w:cs="Arial"/>
          <w:sz w:val="22"/>
        </w:rPr>
        <w:tab/>
        <w:t>1995-2002</w:t>
      </w:r>
    </w:p>
    <w:p w:rsidR="007A68D8" w:rsidRPr="007A68D8" w:rsidRDefault="007A68D8" w:rsidP="007A68D8">
      <w:pPr>
        <w:rPr>
          <w:rFonts w:ascii="Verdana" w:hAnsi="Verdana"/>
          <w:b/>
        </w:rPr>
      </w:pPr>
      <w:r w:rsidRPr="007A68D8">
        <w:rPr>
          <w:rFonts w:ascii="Verdana" w:hAnsi="Verdana"/>
          <w:b/>
        </w:rPr>
        <w:t>Chief Technology Officer, Lead Technical Strategist</w:t>
      </w:r>
    </w:p>
    <w:p w:rsidR="007A68D8" w:rsidRPr="007A68D8" w:rsidRDefault="007A68D8" w:rsidP="007A68D8">
      <w:pPr>
        <w:rPr>
          <w:rFonts w:ascii="Verdana" w:hAnsi="Verdana"/>
        </w:rPr>
      </w:pPr>
      <w:r w:rsidRPr="007A68D8">
        <w:rPr>
          <w:rFonts w:ascii="Verdana" w:hAnsi="Verdana"/>
        </w:rPr>
        <w:t>Internal and external roles.  Internal role: Developed and maintained all internally used IT resources at Steelpoint including Exchange, Windows desktops and laptops, MSSQL server, Oracle Server, Citrix VMWare and others.  External role: focused on content management and FileNET consulting for some of the largest public and private organizations in the world.  Managed a staff of 3 engineers.  Developed and maintained extensive Cisco private WAN for litigation support Software as a Service offering of Steepoint’s Introspect product.</w:t>
      </w:r>
    </w:p>
    <w:p w:rsidR="007A68D8" w:rsidRPr="007A68D8" w:rsidRDefault="007A68D8" w:rsidP="007A68D8">
      <w:pPr>
        <w:rPr>
          <w:rFonts w:ascii="Verdana" w:hAnsi="Verdana"/>
          <w:b/>
        </w:rPr>
      </w:pPr>
      <w:r w:rsidRPr="007A68D8">
        <w:rPr>
          <w:rFonts w:ascii="Verdana" w:hAnsi="Verdana"/>
          <w:b/>
        </w:rPr>
        <w:t>Key Accomplishments:</w:t>
      </w:r>
    </w:p>
    <w:p w:rsidR="007A68D8" w:rsidRPr="007A68D8" w:rsidRDefault="007A68D8" w:rsidP="007A68D8">
      <w:pPr>
        <w:numPr>
          <w:ilvl w:val="0"/>
          <w:numId w:val="6"/>
        </w:numPr>
        <w:rPr>
          <w:rFonts w:ascii="Verdana" w:hAnsi="Verdana"/>
        </w:rPr>
      </w:pPr>
      <w:r w:rsidRPr="007A68D8">
        <w:rPr>
          <w:rFonts w:ascii="Verdana" w:hAnsi="Verdana"/>
        </w:rPr>
        <w:t>Key technical point person for due diligence review, helping to secure $16.9 million dollars in venture capital financing from Friedman, Fleischer, and Lowe.</w:t>
      </w:r>
    </w:p>
    <w:p w:rsidR="007A68D8" w:rsidRPr="007A68D8" w:rsidRDefault="007A68D8" w:rsidP="007A68D8">
      <w:pPr>
        <w:tabs>
          <w:tab w:val="right" w:pos="9360"/>
        </w:tabs>
        <w:spacing w:before="80"/>
        <w:rPr>
          <w:rFonts w:ascii="Verdana" w:hAnsi="Verdana" w:cs="Arial"/>
          <w:sz w:val="22"/>
        </w:rPr>
      </w:pPr>
      <w:r w:rsidRPr="007A68D8">
        <w:rPr>
          <w:rFonts w:ascii="Verdana" w:hAnsi="Verdana" w:cs="Arial"/>
          <w:sz w:val="22"/>
        </w:rPr>
        <w:t xml:space="preserve">Bisys Group Inc. </w:t>
      </w:r>
      <w:smartTag w:uri="urn:schemas-microsoft-com:office:smarttags" w:element="place">
        <w:smartTag w:uri="urn:schemas-microsoft-com:office:smarttags" w:element="City">
          <w:r w:rsidRPr="007A68D8">
            <w:rPr>
              <w:rFonts w:ascii="Verdana" w:hAnsi="Verdana" w:cs="Arial"/>
              <w:sz w:val="22"/>
            </w:rPr>
            <w:t>Houston</w:t>
          </w:r>
        </w:smartTag>
        <w:r w:rsidRPr="007A68D8">
          <w:rPr>
            <w:rFonts w:ascii="Verdana" w:hAnsi="Verdana" w:cs="Arial"/>
            <w:sz w:val="22"/>
          </w:rPr>
          <w:t xml:space="preserve">, </w:t>
        </w:r>
        <w:smartTag w:uri="urn:schemas-microsoft-com:office:smarttags" w:element="State">
          <w:r w:rsidRPr="007A68D8">
            <w:rPr>
              <w:rFonts w:ascii="Verdana" w:hAnsi="Verdana" w:cs="Arial"/>
              <w:sz w:val="22"/>
            </w:rPr>
            <w:t>TX</w:t>
          </w:r>
        </w:smartTag>
      </w:smartTag>
      <w:r w:rsidRPr="007A68D8">
        <w:rPr>
          <w:rFonts w:ascii="Verdana" w:hAnsi="Verdana" w:cs="Arial"/>
          <w:sz w:val="22"/>
        </w:rPr>
        <w:tab/>
        <w:t>1994-1995</w:t>
      </w:r>
    </w:p>
    <w:p w:rsidR="007A68D8" w:rsidRPr="007A68D8" w:rsidRDefault="007A68D8" w:rsidP="007A68D8">
      <w:pPr>
        <w:rPr>
          <w:rFonts w:ascii="Verdana" w:hAnsi="Verdana"/>
          <w:b/>
        </w:rPr>
      </w:pPr>
      <w:r w:rsidRPr="007A68D8">
        <w:rPr>
          <w:rFonts w:ascii="Verdana" w:hAnsi="Verdana"/>
          <w:b/>
        </w:rPr>
        <w:t>File Server Configuration Specialist</w:t>
      </w:r>
    </w:p>
    <w:p w:rsidR="007A68D8" w:rsidRPr="007A68D8" w:rsidRDefault="007A68D8" w:rsidP="007A68D8">
      <w:pPr>
        <w:rPr>
          <w:rFonts w:ascii="Verdana" w:hAnsi="Verdana"/>
        </w:rPr>
      </w:pPr>
      <w:r w:rsidRPr="007A68D8">
        <w:rPr>
          <w:rFonts w:ascii="Verdana" w:hAnsi="Verdana"/>
        </w:rPr>
        <w:t xml:space="preserve">Built, configured, and quality checked Novell File servers for banking transaction industry leader.  Connected Bisys to the internet.  Managed extensive Novell WAN.   Installed Bisys software for financial institution transaction handling.  Implemented procedures that reduced time to deliver turn-key Novell servers from &gt;1 week to 2 days.  </w:t>
      </w:r>
    </w:p>
    <w:p w:rsidR="007A68D8" w:rsidRPr="007A68D8" w:rsidRDefault="007A68D8" w:rsidP="007A68D8">
      <w:pPr>
        <w:tabs>
          <w:tab w:val="right" w:pos="9360"/>
        </w:tabs>
        <w:spacing w:before="80"/>
        <w:rPr>
          <w:rFonts w:ascii="Verdana" w:hAnsi="Verdana" w:cs="Arial"/>
          <w:sz w:val="22"/>
        </w:rPr>
      </w:pPr>
      <w:r w:rsidRPr="007A68D8">
        <w:rPr>
          <w:rFonts w:ascii="Verdana" w:hAnsi="Verdana" w:cs="Arial"/>
          <w:sz w:val="22"/>
        </w:rPr>
        <w:t xml:space="preserve">TeleCheck International Inc. </w:t>
      </w:r>
      <w:smartTag w:uri="urn:schemas-microsoft-com:office:smarttags" w:element="place">
        <w:smartTag w:uri="urn:schemas-microsoft-com:office:smarttags" w:element="City">
          <w:r w:rsidRPr="007A68D8">
            <w:rPr>
              <w:rFonts w:ascii="Verdana" w:hAnsi="Verdana" w:cs="Arial"/>
              <w:sz w:val="22"/>
            </w:rPr>
            <w:t>Houston</w:t>
          </w:r>
        </w:smartTag>
        <w:r w:rsidRPr="007A68D8">
          <w:rPr>
            <w:rFonts w:ascii="Verdana" w:hAnsi="Verdana" w:cs="Arial"/>
            <w:sz w:val="22"/>
          </w:rPr>
          <w:t xml:space="preserve">, </w:t>
        </w:r>
        <w:smartTag w:uri="urn:schemas-microsoft-com:office:smarttags" w:element="State">
          <w:r w:rsidRPr="007A68D8">
            <w:rPr>
              <w:rFonts w:ascii="Verdana" w:hAnsi="Verdana" w:cs="Arial"/>
              <w:sz w:val="22"/>
            </w:rPr>
            <w:t>TX</w:t>
          </w:r>
        </w:smartTag>
      </w:smartTag>
      <w:r w:rsidRPr="007A68D8">
        <w:rPr>
          <w:rFonts w:ascii="Verdana" w:hAnsi="Verdana" w:cs="Arial"/>
          <w:sz w:val="22"/>
        </w:rPr>
        <w:tab/>
        <w:t>1993-1994</w:t>
      </w:r>
    </w:p>
    <w:p w:rsidR="007A68D8" w:rsidRPr="007A68D8" w:rsidRDefault="007A68D8" w:rsidP="007A68D8">
      <w:pPr>
        <w:rPr>
          <w:rFonts w:ascii="Verdana" w:hAnsi="Verdana"/>
          <w:b/>
        </w:rPr>
      </w:pPr>
      <w:r w:rsidRPr="007A68D8">
        <w:rPr>
          <w:rFonts w:ascii="Verdana" w:hAnsi="Verdana"/>
          <w:b/>
        </w:rPr>
        <w:t>Lead PC/Mac Support Technician</w:t>
      </w:r>
    </w:p>
    <w:p w:rsidR="007A68D8" w:rsidRPr="007A68D8" w:rsidRDefault="007A68D8" w:rsidP="007A68D8">
      <w:pPr>
        <w:rPr>
          <w:rFonts w:ascii="Verdana" w:hAnsi="Verdana"/>
        </w:rPr>
      </w:pPr>
      <w:r w:rsidRPr="007A68D8">
        <w:rPr>
          <w:rFonts w:ascii="Verdana" w:hAnsi="Verdana"/>
        </w:rPr>
        <w:t>Configured and maintained extensive PC and Macintosh network for Fortune 500 Check Verification company.  Supervisor for team of 3. Taught classes nationally on software usage.  Designed and maintained for extensive WAN which included VAX, PC, and Macintosh computers.  Responsible for hardware and software purchase negotiations.</w:t>
      </w:r>
    </w:p>
    <w:p w:rsidR="007A68D8" w:rsidRPr="007A68D8" w:rsidRDefault="007A68D8" w:rsidP="007A68D8">
      <w:pPr>
        <w:rPr>
          <w:rFonts w:ascii="Verdana" w:hAnsi="Verdana"/>
        </w:rPr>
      </w:pPr>
    </w:p>
    <w:p w:rsidR="007A68D8" w:rsidRPr="007A68D8" w:rsidRDefault="007A68D8" w:rsidP="007A68D8">
      <w:pPr>
        <w:tabs>
          <w:tab w:val="right" w:pos="9360"/>
        </w:tabs>
        <w:spacing w:before="80"/>
        <w:rPr>
          <w:rFonts w:ascii="Verdana" w:hAnsi="Verdana" w:cs="Arial"/>
          <w:sz w:val="22"/>
        </w:rPr>
      </w:pPr>
      <w:smartTag w:uri="urn:schemas-microsoft-com:office:smarttags" w:element="place">
        <w:smartTag w:uri="urn:schemas-microsoft-com:office:smarttags" w:element="PlaceName">
          <w:r w:rsidRPr="007A68D8">
            <w:rPr>
              <w:rFonts w:ascii="Verdana" w:hAnsi="Verdana" w:cs="Arial"/>
              <w:sz w:val="22"/>
            </w:rPr>
            <w:t>Texas</w:t>
          </w:r>
        </w:smartTag>
        <w:r w:rsidRPr="007A68D8">
          <w:rPr>
            <w:rFonts w:ascii="Verdana" w:hAnsi="Verdana" w:cs="Arial"/>
            <w:sz w:val="22"/>
          </w:rPr>
          <w:t xml:space="preserve"> </w:t>
        </w:r>
        <w:smartTag w:uri="urn:schemas-microsoft-com:office:smarttags" w:element="PlaceName">
          <w:r w:rsidRPr="007A68D8">
            <w:rPr>
              <w:rFonts w:ascii="Verdana" w:hAnsi="Verdana" w:cs="Arial"/>
              <w:sz w:val="22"/>
            </w:rPr>
            <w:t>A&amp;M</w:t>
          </w:r>
        </w:smartTag>
        <w:r w:rsidRPr="007A68D8">
          <w:rPr>
            <w:rFonts w:ascii="Verdana" w:hAnsi="Verdana" w:cs="Arial"/>
            <w:sz w:val="22"/>
          </w:rPr>
          <w:t xml:space="preserve"> </w:t>
        </w:r>
        <w:smartTag w:uri="urn:schemas-microsoft-com:office:smarttags" w:element="PlaceType">
          <w:r w:rsidRPr="007A68D8">
            <w:rPr>
              <w:rFonts w:ascii="Verdana" w:hAnsi="Verdana" w:cs="Arial"/>
              <w:sz w:val="22"/>
            </w:rPr>
            <w:t>University</w:t>
          </w:r>
        </w:smartTag>
        <w:r w:rsidRPr="007A68D8">
          <w:rPr>
            <w:rFonts w:ascii="Verdana" w:hAnsi="Verdana" w:cs="Arial"/>
            <w:sz w:val="22"/>
          </w:rPr>
          <w:t xml:space="preserve"> </w:t>
        </w:r>
        <w:smartTag w:uri="urn:schemas-microsoft-com:office:smarttags" w:element="PlaceType">
          <w:r w:rsidRPr="007A68D8">
            <w:rPr>
              <w:rFonts w:ascii="Verdana" w:hAnsi="Verdana" w:cs="Arial"/>
              <w:sz w:val="22"/>
            </w:rPr>
            <w:t>College</w:t>
          </w:r>
        </w:smartTag>
      </w:smartTag>
      <w:r w:rsidRPr="007A68D8">
        <w:rPr>
          <w:rFonts w:ascii="Verdana" w:hAnsi="Verdana" w:cs="Arial"/>
          <w:sz w:val="22"/>
        </w:rPr>
        <w:t xml:space="preserve"> Station, TX</w:t>
      </w:r>
      <w:r w:rsidRPr="007A68D8">
        <w:rPr>
          <w:rFonts w:ascii="Verdana" w:hAnsi="Verdana" w:cs="Arial"/>
          <w:sz w:val="22"/>
        </w:rPr>
        <w:tab/>
        <w:t>1990-1992</w:t>
      </w:r>
    </w:p>
    <w:p w:rsidR="007A68D8" w:rsidRPr="007A68D8" w:rsidRDefault="007A68D8" w:rsidP="007A68D8">
      <w:pPr>
        <w:rPr>
          <w:rFonts w:ascii="Verdana" w:hAnsi="Verdana"/>
          <w:b/>
        </w:rPr>
      </w:pPr>
      <w:r w:rsidRPr="007A68D8">
        <w:rPr>
          <w:rFonts w:ascii="Verdana" w:hAnsi="Verdana"/>
          <w:b/>
        </w:rPr>
        <w:t>Software Consultant, System Programmer</w:t>
      </w:r>
    </w:p>
    <w:p w:rsidR="007A68D8" w:rsidRPr="007A68D8" w:rsidRDefault="007A68D8" w:rsidP="007A68D8">
      <w:pPr>
        <w:rPr>
          <w:rFonts w:ascii="Verdana" w:hAnsi="Verdana"/>
        </w:rPr>
      </w:pPr>
      <w:r w:rsidRPr="007A68D8">
        <w:rPr>
          <w:rFonts w:ascii="Verdana" w:hAnsi="Verdana"/>
        </w:rPr>
        <w:t>Assisted scientists, faculty, staff, and students with programming and application troubleshooting.  Authored documentation for many systems.  Taught software classes.  Technologies supported included Amdahl 5080, IBM 3090, VAX, Cray, Sun, PC, Macintosh, NeXT, VM, COBOL, SAS, SPSSX, GWBASIC, VM, MVS, UNIX, DOS, Macintosh OS, Windows, Novell and others.</w:t>
      </w:r>
    </w:p>
    <w:p w:rsidR="007A68D8" w:rsidRPr="007A68D8" w:rsidRDefault="007A68D8" w:rsidP="007A68D8">
      <w:pPr>
        <w:rPr>
          <w:rFonts w:ascii="Verdana" w:hAnsi="Verdana"/>
          <w:b/>
        </w:rPr>
      </w:pPr>
      <w:r w:rsidRPr="007A68D8">
        <w:rPr>
          <w:rFonts w:ascii="Verdana" w:hAnsi="Verdana"/>
          <w:b/>
        </w:rPr>
        <w:t>Graphics Lab Technician</w:t>
      </w:r>
    </w:p>
    <w:p w:rsidR="007A68D8" w:rsidRPr="007A68D8" w:rsidRDefault="007A68D8" w:rsidP="007A68D8">
      <w:pPr>
        <w:rPr>
          <w:rFonts w:ascii="Verdana" w:hAnsi="Verdana"/>
        </w:rPr>
      </w:pPr>
      <w:r w:rsidRPr="007A68D8">
        <w:rPr>
          <w:rFonts w:ascii="Verdana" w:hAnsi="Verdana"/>
        </w:rPr>
        <w:t>Taught computer graphic design.  Managed Appletalk network.  Managed hardware and software purchasing and upgrade budgets.</w:t>
      </w:r>
    </w:p>
    <w:p w:rsidR="007A68D8" w:rsidRPr="007A68D8" w:rsidRDefault="007A68D8" w:rsidP="007A68D8">
      <w:pPr>
        <w:tabs>
          <w:tab w:val="right" w:pos="9360"/>
        </w:tabs>
        <w:spacing w:before="80"/>
        <w:rPr>
          <w:rFonts w:ascii="Verdana" w:hAnsi="Verdana" w:cs="Arial"/>
          <w:sz w:val="22"/>
        </w:rPr>
      </w:pPr>
      <w:r w:rsidRPr="007A68D8">
        <w:rPr>
          <w:rFonts w:ascii="Verdana" w:hAnsi="Verdana" w:cs="Arial"/>
          <w:sz w:val="22"/>
        </w:rPr>
        <w:t xml:space="preserve">MJ Daniel Company </w:t>
      </w:r>
      <w:smartTag w:uri="urn:schemas-microsoft-com:office:smarttags" w:element="place">
        <w:smartTag w:uri="urn:schemas-microsoft-com:office:smarttags" w:element="City">
          <w:r w:rsidRPr="007A68D8">
            <w:rPr>
              <w:rFonts w:ascii="Verdana" w:hAnsi="Verdana" w:cs="Arial"/>
              <w:sz w:val="22"/>
            </w:rPr>
            <w:t>Dallas</w:t>
          </w:r>
        </w:smartTag>
        <w:r w:rsidRPr="007A68D8">
          <w:rPr>
            <w:rFonts w:ascii="Verdana" w:hAnsi="Verdana" w:cs="Arial"/>
            <w:sz w:val="22"/>
          </w:rPr>
          <w:t xml:space="preserve">, </w:t>
        </w:r>
        <w:smartTag w:uri="urn:schemas-microsoft-com:office:smarttags" w:element="State">
          <w:r w:rsidRPr="007A68D8">
            <w:rPr>
              <w:rFonts w:ascii="Verdana" w:hAnsi="Verdana" w:cs="Arial"/>
              <w:sz w:val="22"/>
            </w:rPr>
            <w:t>TX</w:t>
          </w:r>
        </w:smartTag>
      </w:smartTag>
      <w:r w:rsidRPr="007A68D8">
        <w:rPr>
          <w:rFonts w:ascii="Verdana" w:hAnsi="Verdana" w:cs="Arial"/>
          <w:sz w:val="22"/>
        </w:rPr>
        <w:tab/>
        <w:t>1985-1986</w:t>
      </w:r>
    </w:p>
    <w:p w:rsidR="007A68D8" w:rsidRPr="007A68D8" w:rsidRDefault="007A68D8" w:rsidP="007A68D8">
      <w:pPr>
        <w:rPr>
          <w:rFonts w:ascii="Verdana" w:hAnsi="Verdana"/>
          <w:b/>
        </w:rPr>
      </w:pPr>
      <w:r w:rsidRPr="007A68D8">
        <w:rPr>
          <w:rFonts w:ascii="Verdana" w:hAnsi="Verdana"/>
          <w:b/>
        </w:rPr>
        <w:t>Computer Merchandiser, Corpus Christi Area Representative</w:t>
      </w:r>
    </w:p>
    <w:p w:rsidR="007A68D8" w:rsidRPr="007A68D8" w:rsidRDefault="007A68D8" w:rsidP="007A68D8">
      <w:pPr>
        <w:rPr>
          <w:rFonts w:ascii="Verdana" w:hAnsi="Verdana"/>
        </w:rPr>
      </w:pPr>
      <w:r w:rsidRPr="007A68D8">
        <w:rPr>
          <w:rFonts w:ascii="Verdana" w:hAnsi="Verdana"/>
        </w:rPr>
        <w:t xml:space="preserve">Sold and demonstrated Apple Computers and printers for the United States Navy PX, NAS Corpus Christi.  </w:t>
      </w:r>
    </w:p>
    <w:p w:rsidR="007A68D8" w:rsidRPr="007A68D8" w:rsidRDefault="007A68D8" w:rsidP="007A68D8">
      <w:pPr>
        <w:pBdr>
          <w:top w:val="single" w:sz="4" w:space="1" w:color="auto"/>
        </w:pBdr>
        <w:rPr>
          <w:rFonts w:ascii="Verdana" w:hAnsi="Verdana"/>
          <w:b/>
          <w:sz w:val="28"/>
        </w:rPr>
      </w:pPr>
      <w:r w:rsidRPr="007A68D8">
        <w:rPr>
          <w:rFonts w:ascii="Verdana" w:hAnsi="Verdana"/>
          <w:b/>
          <w:sz w:val="28"/>
        </w:rPr>
        <w:t>Education</w:t>
      </w:r>
    </w:p>
    <w:p w:rsidR="007A68D8" w:rsidRPr="007A68D8" w:rsidRDefault="007A68D8" w:rsidP="007A68D8">
      <w:pPr>
        <w:pBdr>
          <w:top w:val="single" w:sz="4" w:space="1" w:color="auto"/>
        </w:pBdr>
        <w:rPr>
          <w:rFonts w:ascii="Verdana" w:hAnsi="Verdana"/>
        </w:rPr>
      </w:pPr>
      <w:smartTag w:uri="urn:schemas-microsoft-com:office:smarttags" w:element="place">
        <w:smartTag w:uri="urn:schemas-microsoft-com:office:smarttags" w:element="PlaceName">
          <w:r w:rsidRPr="007A68D8">
            <w:rPr>
              <w:rFonts w:ascii="Verdana" w:hAnsi="Verdana"/>
            </w:rPr>
            <w:t>Texas</w:t>
          </w:r>
        </w:smartTag>
        <w:r w:rsidRPr="007A68D8">
          <w:rPr>
            <w:rFonts w:ascii="Verdana" w:hAnsi="Verdana"/>
          </w:rPr>
          <w:t xml:space="preserve"> </w:t>
        </w:r>
        <w:smartTag w:uri="urn:schemas-microsoft-com:office:smarttags" w:element="PlaceName">
          <w:r w:rsidRPr="007A68D8">
            <w:rPr>
              <w:rFonts w:ascii="Verdana" w:hAnsi="Verdana"/>
            </w:rPr>
            <w:t>A&amp;M</w:t>
          </w:r>
        </w:smartTag>
        <w:r w:rsidRPr="007A68D8">
          <w:rPr>
            <w:rFonts w:ascii="Verdana" w:hAnsi="Verdana"/>
          </w:rPr>
          <w:t xml:space="preserve"> </w:t>
        </w:r>
        <w:smartTag w:uri="urn:schemas-microsoft-com:office:smarttags" w:element="PlaceType">
          <w:r w:rsidRPr="007A68D8">
            <w:rPr>
              <w:rFonts w:ascii="Verdana" w:hAnsi="Verdana"/>
            </w:rPr>
            <w:t>University</w:t>
          </w:r>
        </w:smartTag>
      </w:smartTag>
    </w:p>
    <w:p w:rsidR="007A68D8" w:rsidRPr="007A68D8" w:rsidRDefault="007A68D8" w:rsidP="007A68D8">
      <w:pPr>
        <w:pBdr>
          <w:top w:val="single" w:sz="4" w:space="1" w:color="auto"/>
        </w:pBdr>
        <w:rPr>
          <w:rFonts w:ascii="Verdana" w:hAnsi="Verdana"/>
        </w:rPr>
      </w:pPr>
      <w:smartTag w:uri="urn:schemas-microsoft-com:office:smarttags" w:element="place">
        <w:smartTag w:uri="urn:schemas-microsoft-com:office:smarttags" w:element="City">
          <w:r w:rsidRPr="007A68D8">
            <w:rPr>
              <w:rFonts w:ascii="Verdana" w:hAnsi="Verdana"/>
            </w:rPr>
            <w:t>College Station</w:t>
          </w:r>
        </w:smartTag>
        <w:r w:rsidRPr="007A68D8">
          <w:rPr>
            <w:rFonts w:ascii="Verdana" w:hAnsi="Verdana"/>
          </w:rPr>
          <w:t xml:space="preserve">, </w:t>
        </w:r>
        <w:smartTag w:uri="urn:schemas-microsoft-com:office:smarttags" w:element="State">
          <w:r w:rsidRPr="007A68D8">
            <w:rPr>
              <w:rFonts w:ascii="Verdana" w:hAnsi="Verdana"/>
            </w:rPr>
            <w:t>Texas</w:t>
          </w:r>
        </w:smartTag>
      </w:smartTag>
    </w:p>
    <w:p w:rsidR="008270A3" w:rsidRPr="008270A3" w:rsidRDefault="007A68D8" w:rsidP="007A68D8">
      <w:pPr>
        <w:pBdr>
          <w:top w:val="single" w:sz="4" w:space="1" w:color="auto"/>
        </w:pBdr>
        <w:rPr>
          <w:rFonts w:ascii="Verdana" w:hAnsi="Verdana"/>
        </w:rPr>
      </w:pPr>
      <w:r w:rsidRPr="007A68D8">
        <w:rPr>
          <w:rFonts w:ascii="Verdana" w:hAnsi="Verdana"/>
        </w:rPr>
        <w:t>Bachelor of Science, Journalism, English Minor.</w:t>
      </w:r>
    </w:p>
    <w:sectPr w:rsidR="008270A3" w:rsidRPr="008270A3" w:rsidSect="00FB371B">
      <w:headerReference w:type="default" r:id="rId11"/>
      <w:headerReference w:type="first" r:id="rId12"/>
      <w:footerReference w:type="first" r:id="rId13"/>
      <w:pgSz w:w="12240" w:h="15840"/>
      <w:pgMar w:top="907" w:right="1800" w:bottom="1166" w:left="180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63B70" w:rsidRDefault="00B63B70">
      <w:r>
        <w:separator/>
      </w:r>
    </w:p>
  </w:endnote>
  <w:endnote w:type="continuationSeparator" w:id="0">
    <w:p w:rsidR="00B63B70" w:rsidRDefault="00B63B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D0C6E" w:rsidRPr="006D0C6E" w:rsidRDefault="006D0C6E" w:rsidP="006D0C6E">
    <w:pPr>
      <w:pStyle w:val="Footer"/>
      <w:jc w:val="right"/>
      <w:rPr>
        <w:rFonts w:ascii="Verdana" w:hAnsi="Verdana"/>
        <w:sz w:val="18"/>
        <w:szCs w:val="18"/>
      </w:rPr>
    </w:pPr>
    <w:r w:rsidRPr="006D0C6E">
      <w:rPr>
        <w:rFonts w:ascii="Verdana" w:hAnsi="Verdana"/>
        <w:sz w:val="18"/>
        <w:szCs w:val="18"/>
      </w:rPr>
      <w:t xml:space="preserve">Recommind Confidential &amp; Proprietary </w:t>
    </w:r>
  </w:p>
  <w:p w:rsidR="006D0C6E" w:rsidRDefault="006D0C6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63B70" w:rsidRDefault="00B63B70">
      <w:r>
        <w:separator/>
      </w:r>
    </w:p>
  </w:footnote>
  <w:footnote w:type="continuationSeparator" w:id="0">
    <w:p w:rsidR="00B63B70" w:rsidRDefault="00B63B7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371B" w:rsidRPr="00FB371B" w:rsidRDefault="00FB371B" w:rsidP="006D0C6E">
    <w:pPr>
      <w:pStyle w:val="YourNamePage2"/>
      <w:jc w:val="lef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D0C6E" w:rsidRDefault="00895421" w:rsidP="006D0C6E">
    <w:pPr>
      <w:pStyle w:val="Header"/>
      <w:jc w:val="right"/>
    </w:pPr>
    <w:r>
      <w:rPr>
        <w:noProof/>
      </w:rPr>
      <w:drawing>
        <wp:inline distT="0" distB="0" distL="0" distR="0" wp14:anchorId="36F2F1C0" wp14:editId="21312E9D">
          <wp:extent cx="2392045" cy="351155"/>
          <wp:effectExtent l="19050" t="0" r="8255" b="0"/>
          <wp:docPr id="1" name="Picture 1" descr="Rmind2010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mind2010Logo.jpg"/>
                  <pic:cNvPicPr>
                    <a:picLocks noChangeAspect="1" noChangeArrowheads="1"/>
                  </pic:cNvPicPr>
                </pic:nvPicPr>
                <pic:blipFill>
                  <a:blip r:embed="rId1"/>
                  <a:srcRect/>
                  <a:stretch>
                    <a:fillRect/>
                  </a:stretch>
                </pic:blipFill>
                <pic:spPr bwMode="auto">
                  <a:xfrm>
                    <a:off x="0" y="0"/>
                    <a:ext cx="2392045" cy="351155"/>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CF7CEF"/>
    <w:multiLevelType w:val="hybridMultilevel"/>
    <w:tmpl w:val="4388050A"/>
    <w:lvl w:ilvl="0" w:tplc="3680584C">
      <w:start w:val="1"/>
      <w:numFmt w:val="bullet"/>
      <w:lvlText w:val=""/>
      <w:lvlJc w:val="left"/>
      <w:pPr>
        <w:tabs>
          <w:tab w:val="num" w:pos="288"/>
        </w:tabs>
        <w:ind w:left="288" w:hanging="144"/>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326E5412"/>
    <w:multiLevelType w:val="hybridMultilevel"/>
    <w:tmpl w:val="09FAFEE6"/>
    <w:lvl w:ilvl="0" w:tplc="3680584C">
      <w:start w:val="1"/>
      <w:numFmt w:val="bullet"/>
      <w:lvlText w:val=""/>
      <w:lvlJc w:val="left"/>
      <w:pPr>
        <w:tabs>
          <w:tab w:val="num" w:pos="288"/>
        </w:tabs>
        <w:ind w:left="288" w:hanging="144"/>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5E040351"/>
    <w:multiLevelType w:val="hybridMultilevel"/>
    <w:tmpl w:val="DB86358A"/>
    <w:lvl w:ilvl="0" w:tplc="3680584C">
      <w:start w:val="1"/>
      <w:numFmt w:val="bullet"/>
      <w:lvlText w:val=""/>
      <w:lvlJc w:val="left"/>
      <w:pPr>
        <w:tabs>
          <w:tab w:val="num" w:pos="288"/>
        </w:tabs>
        <w:ind w:left="288" w:hanging="144"/>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629244B1"/>
    <w:multiLevelType w:val="hybridMultilevel"/>
    <w:tmpl w:val="5C14E05E"/>
    <w:lvl w:ilvl="0" w:tplc="01325ADE">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656A637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15:restartNumberingAfterBreak="0">
    <w:nsid w:val="76C06AD9"/>
    <w:multiLevelType w:val="hybridMultilevel"/>
    <w:tmpl w:val="AF144518"/>
    <w:lvl w:ilvl="0" w:tplc="915A9760">
      <w:start w:val="1"/>
      <w:numFmt w:val="bullet"/>
      <w:pStyle w:val="BulletedLis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4"/>
  </w:num>
  <w:num w:numId="3">
    <w:abstractNumId w:val="5"/>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hideSpellingErrors/>
  <w:hideGrammaticalErrors/>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6127"/>
    <w:rsid w:val="00071796"/>
    <w:rsid w:val="001014A0"/>
    <w:rsid w:val="001E6339"/>
    <w:rsid w:val="00207738"/>
    <w:rsid w:val="002802E5"/>
    <w:rsid w:val="00365AEA"/>
    <w:rsid w:val="0037263E"/>
    <w:rsid w:val="003D4E29"/>
    <w:rsid w:val="00430460"/>
    <w:rsid w:val="004467E5"/>
    <w:rsid w:val="00460C52"/>
    <w:rsid w:val="004870F2"/>
    <w:rsid w:val="004E5C2A"/>
    <w:rsid w:val="00502026"/>
    <w:rsid w:val="005362DC"/>
    <w:rsid w:val="00536728"/>
    <w:rsid w:val="00596992"/>
    <w:rsid w:val="005F686B"/>
    <w:rsid w:val="006A52DF"/>
    <w:rsid w:val="006D0C6E"/>
    <w:rsid w:val="00727993"/>
    <w:rsid w:val="00746895"/>
    <w:rsid w:val="00751098"/>
    <w:rsid w:val="00763259"/>
    <w:rsid w:val="007A68D8"/>
    <w:rsid w:val="008270A3"/>
    <w:rsid w:val="008501D5"/>
    <w:rsid w:val="00895421"/>
    <w:rsid w:val="008B6127"/>
    <w:rsid w:val="00971E9D"/>
    <w:rsid w:val="00A43EDA"/>
    <w:rsid w:val="00A43F4E"/>
    <w:rsid w:val="00A72C19"/>
    <w:rsid w:val="00AA47AE"/>
    <w:rsid w:val="00AB451F"/>
    <w:rsid w:val="00AD63E4"/>
    <w:rsid w:val="00B224C8"/>
    <w:rsid w:val="00B5218C"/>
    <w:rsid w:val="00B63B70"/>
    <w:rsid w:val="00B64B21"/>
    <w:rsid w:val="00B67166"/>
    <w:rsid w:val="00B76D3D"/>
    <w:rsid w:val="00B83D28"/>
    <w:rsid w:val="00B86811"/>
    <w:rsid w:val="00BB2FAB"/>
    <w:rsid w:val="00BB700A"/>
    <w:rsid w:val="00BD1ADD"/>
    <w:rsid w:val="00C1764D"/>
    <w:rsid w:val="00C5369F"/>
    <w:rsid w:val="00C8736B"/>
    <w:rsid w:val="00CF5B3B"/>
    <w:rsid w:val="00D27E29"/>
    <w:rsid w:val="00D43291"/>
    <w:rsid w:val="00D467AD"/>
    <w:rsid w:val="00D4746F"/>
    <w:rsid w:val="00D62111"/>
    <w:rsid w:val="00D73271"/>
    <w:rsid w:val="00D743BE"/>
    <w:rsid w:val="00EE0F2B"/>
    <w:rsid w:val="00F42C4A"/>
    <w:rsid w:val="00F561DD"/>
    <w:rsid w:val="00F73C00"/>
    <w:rsid w:val="00F95D8A"/>
    <w:rsid w:val="00FB37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place"/>
  <w:smartTagType w:namespaceuri="urn:schemas-microsoft-com:office:smarttags" w:name="State"/>
  <w:smartTagType w:namespaceuri="urn:schemas-microsoft-com:office:smarttags" w:name="City"/>
  <w:shapeDefaults>
    <o:shapedefaults v:ext="edit" spidmax="1026"/>
    <o:shapelayout v:ext="edit">
      <o:idmap v:ext="edit" data="1"/>
    </o:shapelayout>
  </w:shapeDefaults>
  <w:decimalSymbol w:val="."/>
  <w:listSeparator w:val=","/>
  <w15:docId w15:val="{155114AE-9D3B-4989-8F1F-46780D161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61DD"/>
  </w:style>
  <w:style w:type="paragraph" w:styleId="Heading1">
    <w:name w:val="heading 1"/>
    <w:basedOn w:val="Normal"/>
    <w:next w:val="BodyText"/>
    <w:qFormat/>
    <w:rsid w:val="00B83D28"/>
    <w:pPr>
      <w:spacing w:before="220" w:line="220" w:lineRule="atLeast"/>
      <w:outlineLvl w:val="0"/>
    </w:pPr>
    <w:rPr>
      <w:rFonts w:ascii="Tahoma" w:hAnsi="Tahoma"/>
      <w:b/>
      <w:spacing w:val="10"/>
      <w:sz w:val="24"/>
      <w:szCs w:val="24"/>
    </w:rPr>
  </w:style>
  <w:style w:type="paragraph" w:styleId="Heading2">
    <w:name w:val="heading 2"/>
    <w:basedOn w:val="Normal"/>
    <w:next w:val="BodyText"/>
    <w:qFormat/>
    <w:rsid w:val="00B83D28"/>
    <w:pPr>
      <w:spacing w:after="60" w:line="220" w:lineRule="atLeast"/>
      <w:outlineLvl w:val="1"/>
    </w:pPr>
    <w:rPr>
      <w:rFonts w:ascii="Tahoma" w:hAnsi="Tahoma"/>
      <w:b/>
      <w:spacing w:val="10"/>
      <w:szCs w:val="22"/>
    </w:rPr>
  </w:style>
  <w:style w:type="paragraph" w:styleId="Heading3">
    <w:name w:val="heading 3"/>
    <w:basedOn w:val="Normal"/>
    <w:next w:val="Normal"/>
    <w:qFormat/>
    <w:rsid w:val="001E6339"/>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B67166"/>
    <w:pPr>
      <w:tabs>
        <w:tab w:val="left" w:pos="2160"/>
        <w:tab w:val="right" w:pos="6480"/>
      </w:tabs>
      <w:spacing w:before="240" w:after="60" w:line="220" w:lineRule="atLeast"/>
      <w:jc w:val="center"/>
    </w:pPr>
    <w:rPr>
      <w:sz w:val="22"/>
      <w:szCs w:val="22"/>
    </w:rPr>
  </w:style>
  <w:style w:type="paragraph" w:styleId="Header">
    <w:name w:val="header"/>
    <w:basedOn w:val="Normal"/>
    <w:rsid w:val="00FB371B"/>
    <w:pPr>
      <w:tabs>
        <w:tab w:val="center" w:pos="4320"/>
        <w:tab w:val="right" w:pos="8640"/>
      </w:tabs>
    </w:pPr>
  </w:style>
  <w:style w:type="paragraph" w:customStyle="1" w:styleId="YourName">
    <w:name w:val="Your Name"/>
    <w:basedOn w:val="Normal"/>
    <w:rsid w:val="00B83D28"/>
    <w:pPr>
      <w:spacing w:before="200" w:after="40" w:line="220" w:lineRule="atLeast"/>
      <w:jc w:val="center"/>
    </w:pPr>
    <w:rPr>
      <w:rFonts w:ascii="Tahoma" w:hAnsi="Tahoma"/>
      <w:b/>
      <w:spacing w:val="10"/>
      <w:sz w:val="44"/>
      <w:szCs w:val="48"/>
    </w:rPr>
  </w:style>
  <w:style w:type="paragraph" w:customStyle="1" w:styleId="BodyText1">
    <w:name w:val="Body Text 1"/>
    <w:basedOn w:val="Normal"/>
    <w:rsid w:val="00F561DD"/>
    <w:pPr>
      <w:tabs>
        <w:tab w:val="left" w:pos="2160"/>
        <w:tab w:val="right" w:pos="6480"/>
      </w:tabs>
      <w:spacing w:before="240" w:after="40" w:line="220" w:lineRule="atLeast"/>
    </w:pPr>
    <w:rPr>
      <w:sz w:val="22"/>
    </w:rPr>
  </w:style>
  <w:style w:type="paragraph" w:customStyle="1" w:styleId="BulletedList">
    <w:name w:val="Bulleted List"/>
    <w:next w:val="Normal"/>
    <w:rsid w:val="00A43F4E"/>
    <w:pPr>
      <w:numPr>
        <w:numId w:val="3"/>
      </w:numPr>
    </w:pPr>
    <w:rPr>
      <w:spacing w:val="-5"/>
      <w:sz w:val="22"/>
    </w:rPr>
  </w:style>
  <w:style w:type="paragraph" w:customStyle="1" w:styleId="StyleContactInfo">
    <w:name w:val="Style Contact Info"/>
    <w:basedOn w:val="Normal"/>
    <w:rsid w:val="001E6339"/>
    <w:pPr>
      <w:spacing w:line="220" w:lineRule="atLeast"/>
      <w:jc w:val="center"/>
    </w:pPr>
    <w:rPr>
      <w:sz w:val="18"/>
    </w:rPr>
  </w:style>
  <w:style w:type="paragraph" w:styleId="Footer">
    <w:name w:val="footer"/>
    <w:basedOn w:val="Normal"/>
    <w:link w:val="FooterChar"/>
    <w:uiPriority w:val="99"/>
    <w:rsid w:val="00FB371B"/>
    <w:pPr>
      <w:tabs>
        <w:tab w:val="center" w:pos="4320"/>
        <w:tab w:val="right" w:pos="8640"/>
      </w:tabs>
    </w:pPr>
  </w:style>
  <w:style w:type="paragraph" w:styleId="BodyText3">
    <w:name w:val="Body Text 3"/>
    <w:basedOn w:val="BodyText"/>
    <w:rsid w:val="00B67166"/>
    <w:pPr>
      <w:spacing w:after="120"/>
      <w:jc w:val="right"/>
    </w:pPr>
    <w:rPr>
      <w:szCs w:val="16"/>
    </w:rPr>
  </w:style>
  <w:style w:type="paragraph" w:customStyle="1" w:styleId="YourNamePage2">
    <w:name w:val="Your Name Page 2"/>
    <w:basedOn w:val="YourName"/>
    <w:rsid w:val="00FB371B"/>
    <w:pPr>
      <w:spacing w:before="60"/>
    </w:pPr>
    <w:rPr>
      <w:sz w:val="28"/>
      <w:szCs w:val="28"/>
    </w:rPr>
  </w:style>
  <w:style w:type="paragraph" w:styleId="BalloonText">
    <w:name w:val="Balloon Text"/>
    <w:basedOn w:val="Normal"/>
    <w:semiHidden/>
    <w:rsid w:val="00FB371B"/>
    <w:rPr>
      <w:rFonts w:ascii="Tahoma" w:hAnsi="Tahoma" w:cs="Tahoma"/>
      <w:sz w:val="16"/>
      <w:szCs w:val="16"/>
    </w:rPr>
  </w:style>
  <w:style w:type="character" w:customStyle="1" w:styleId="FooterChar">
    <w:name w:val="Footer Char"/>
    <w:basedOn w:val="DefaultParagraphFont"/>
    <w:link w:val="Footer"/>
    <w:uiPriority w:val="99"/>
    <w:rsid w:val="006D0C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pk\Application%20Data\Microsoft\Templates\Chronological%20resum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59B24ABE025D44D897E57EF8D52F947" ma:contentTypeVersion="0" ma:contentTypeDescription="Create a new document." ma:contentTypeScope="" ma:versionID="81d171174c03ba3dc0586ef0b5c1cfa2">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970BDA-CF65-41AA-8210-812B567E879B}">
  <ds:schemaRefs>
    <ds:schemaRef ds:uri="http://schemas.microsoft.com/office/2006/metadata/properties"/>
  </ds:schemaRefs>
</ds:datastoreItem>
</file>

<file path=customXml/itemProps2.xml><?xml version="1.0" encoding="utf-8"?>
<ds:datastoreItem xmlns:ds="http://schemas.openxmlformats.org/officeDocument/2006/customXml" ds:itemID="{ACE221EA-EAB8-4829-AD42-276441075156}">
  <ds:schemaRefs>
    <ds:schemaRef ds:uri="http://schemas.microsoft.com/sharepoint/v3/contenttype/forms"/>
  </ds:schemaRefs>
</ds:datastoreItem>
</file>

<file path=customXml/itemProps3.xml><?xml version="1.0" encoding="utf-8"?>
<ds:datastoreItem xmlns:ds="http://schemas.openxmlformats.org/officeDocument/2006/customXml" ds:itemID="{D469F50F-84DF-478C-97D9-4A299AA0555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0EA266DA-5C91-4E8B-8C4B-8281E14BB8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Chronological resume.dot</Template>
  <TotalTime>0</TotalTime>
  <Pages>3</Pages>
  <Words>1278</Words>
  <Characters>7291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Manager/>
  <Company>Microsoft Corporation</Company>
  <LinksUpToDate>false</LinksUpToDate>
  <CharactersWithSpaces>8552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Recommind</dc:creator>
  <cp:keywords/>
  <dc:description/>
  <cp:lastModifiedBy>Michael McClelland</cp:lastModifiedBy>
  <cp:revision>2</cp:revision>
  <cp:lastPrinted>2002-06-26T15:17:00Z</cp:lastPrinted>
  <dcterms:created xsi:type="dcterms:W3CDTF">2020-06-30T21:56:00Z</dcterms:created>
  <dcterms:modified xsi:type="dcterms:W3CDTF">2020-06-30T21:56:00Z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TC060915231033</vt:lpwstr>
  </property>
</Properties>
</file>