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Planes analíticos, teóricos, prácticos y aplicables por grado y edad</w:t>
      </w:r>
    </w:p>
    <w:p>
      <w:pPr>
        <w:pStyle w:val="Subtitle"/>
      </w:pPr>
      <w:r>
        <w:rPr>
          <w:lang w:val="es-ES"/>
        </w:rPr>
        <w:t xml:space="preserve">1.º, 2.º y 3.º de preescolar (3–4, 4–5 y 5–6 años) · Ayudas por neurodivergencia · Inclusión NT–ND · Dinámicas intergeneracionales</w:t>
      </w:r>
    </w:p>
    <w:p>
      <w:pPr>
        <w:pStyle w:val="Author"/>
      </w:pPr>
      <w:r>
        <w:rPr>
          <w:lang w:val="es-ES"/>
        </w:rPr>
        <w:t xml:space="preserve">Serie de Neuroeducación · Proyecto Programa Sintético</w:t>
      </w:r>
    </w:p>
    <w:p>
      <w:pPr>
        <w:pStyle w:val="Date"/>
      </w:pPr>
      <w:r>
        <w:rPr>
          <w:lang w:val="es-ES"/>
        </w:rPr>
        <w:t xml:space="preserve">Tercera Tanda · edición visual · 26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Serie de Neuroeducación · Proyecto Programa Sintético · Tercera Tanda · 27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Marco: Contenidos y Procesos de desarrollo de aprendizaje (PDA) del Campo Lenguajes, Programa Sintético Fase 2 (SEP, 2024) · Base neuroeducativa: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neuroeducacion-preescolar-3-6-informe.md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· Inclusión y ayudas: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estres-crisis-calma-y-entornos-seguros-3-6.md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y glosarios</w:t>
      </w:r>
    </w:p>
    <w:p>
      <w:r>
        <w:pict>
          <v:rect style="width:0;height:1.5pt" o:hralign="center" o:hrstd="t" o:hr="t"/>
        </w:pict>
      </w:r>
    </w:p>
    <w:bookmarkStart w:id="9" w:name="cómo-leer-este-documento"/>
    <w:p>
      <w:pPr>
        <w:pStyle w:val="Heading2"/>
      </w:pPr>
      <w:r>
        <w:rPr>
          <w:lang w:val="es-ES"/>
        </w:rPr>
        <w:t xml:space="preserve">0. Cómo leer este documento</w:t>
      </w:r>
    </w:p>
    <w:p>
      <w:pPr>
        <w:pStyle w:val="FirstParagraph"/>
      </w:pPr>
      <w:r>
        <w:rPr>
          <w:lang w:val="es-ES"/>
        </w:rPr>
        <w:t xml:space="preserve">Cada grado se presenta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cuatro capas</w:t>
      </w:r>
      <w:r>
        <w:rPr>
          <w:lang w:val="es-ES"/>
        </w:rPr>
        <w:t xml:space="preserve"> </w:t>
      </w:r>
      <w:r>
        <w:rPr>
          <w:lang w:val="es-ES"/>
        </w:rPr>
        <w:t xml:space="preserve">que se responden entre sí.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Capa analítica</w:t>
      </w:r>
      <w:r>
        <w:rPr>
          <w:lang w:val="es-ES"/>
        </w:rPr>
        <w:t xml:space="preserve">: qué hay que analizar del grupo y de cada niño antes de enseñar (perfil de desarrollo, PDA que observar, composición real del grupo).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Capa teórica</w:t>
      </w:r>
      <w:r>
        <w:rPr>
          <w:lang w:val="es-ES"/>
        </w:rPr>
        <w:t xml:space="preserve">: de qué evidencia se sostiene lo que se espera y se hace (neurodesarrollo, psicología del desarrollo, fundamentos del informe).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Capa práctica</w:t>
      </w:r>
      <w:r>
        <w:rPr>
          <w:lang w:val="es-ES"/>
        </w:rPr>
        <w:t xml:space="preserve">: las dinámicas y actividades nucleares, listas para llevar al aula.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Capa aplicable</w:t>
      </w:r>
      <w:r>
        <w:rPr>
          <w:lang w:val="es-ES"/>
        </w:rPr>
        <w:t xml:space="preserve">: cómo se organiza, ambienta, evalúa y ajusta en el tiempo —lo que convierte el plan en rutina sostenible.</w:t>
      </w:r>
    </w:p>
    <w:p>
      <w:pPr>
        <w:pStyle w:val="BodyText"/>
      </w:pPr>
      <w:r>
        <w:rPr>
          <w:lang w:val="es-ES"/>
        </w:rPr>
        <w:t xml:space="preserve">A las cuatro capas se suman dos transversales obligatorios en cada grado: las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ayudas y apoyos por neurodivergencia</w:t>
      </w:r>
      <w:r>
        <w:rPr>
          <w:lang w:val="es-ES"/>
        </w:rPr>
        <w:t xml:space="preserve"> </w:t>
      </w:r>
      <w:r>
        <w:rPr>
          <w:lang w:val="es-ES"/>
        </w:rPr>
        <w:t xml:space="preserve">(ND) —diversos según el perfil: autismo (TEA), TDAH, trastorno del lenguaje (TDL), perfiles sensoriales (TPS)— y las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dinámicas intergeneracionales</w:t>
      </w:r>
      <w:r>
        <w:rPr>
          <w:lang w:val="es-ES"/>
        </w:rPr>
        <w:t xml:space="preserve"> </w:t>
      </w:r>
      <w:r>
        <w:rPr>
          <w:lang w:val="es-ES"/>
        </w:rPr>
        <w:t xml:space="preserve">para que niñas, niños, bebés, personas infantes mayores, jóvenes y adultos interactúen con este rango etario de forma segura y con sentido. El documento cierra con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filtro de los cuatro Campos formativos</w:t>
      </w:r>
      <w:r>
        <w:rPr>
          <w:lang w:val="es-ES"/>
        </w:rPr>
        <w:t xml:space="preserve"> </w:t>
      </w:r>
      <w:r>
        <w:rPr>
          <w:lang w:val="es-ES"/>
        </w:rPr>
        <w:t xml:space="preserve">(§7): la auditoría de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34 Contenidos</w:t>
      </w:r>
      <w:r>
        <w:rPr>
          <w:lang w:val="es-ES"/>
        </w:rPr>
        <w:t xml:space="preserve"> </w:t>
      </w:r>
      <w:r>
        <w:rPr>
          <w:lang w:val="es-ES"/>
        </w:rPr>
        <w:t xml:space="preserve">del panorama del Programa Sintético y los complementos que cierran, grado por grado, cada hueco que el plan —nacido anclado en Lenguajes— todavía dejaba abierto.</w:t>
      </w:r>
    </w:p>
    <w:p>
      <w:pPr>
        <w:pStyle w:val="BodyText"/>
      </w:pPr>
      <w:r>
        <w:rPr>
          <w:lang w:val="es-ES"/>
        </w:rPr>
        <w:t xml:space="preserve">Tres reglas de lectura.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Primera</w:t>
      </w:r>
      <w:r>
        <w:rPr>
          <w:lang w:val="es-ES"/>
        </w:rPr>
        <w:t xml:space="preserve">: los apoyos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se deciden por etiqueta sino por perfil observado</w:t>
      </w:r>
      <w:r>
        <w:rPr>
          <w:lang w:val="es-ES"/>
        </w:rPr>
        <w:t xml:space="preserve"> </w:t>
      </w:r>
      <w:r>
        <w:rPr>
          <w:lang w:val="es-ES"/>
        </w:rPr>
        <w:t xml:space="preserve">—un diagnóstico orienta, pero lo que manda es qué necesita este niño en esta tarea (glosario F2, F16).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Segunda</w:t>
      </w:r>
      <w:r>
        <w:rPr>
          <w:lang w:val="es-ES"/>
        </w:rPr>
        <w:t xml:space="preserve">: ningún apoyo saca al niño del grupo; la inclusión NT–ND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diseño mixto desde el inicio</w:t>
      </w:r>
      <w:r>
        <w:rPr>
          <w:lang w:val="es-ES"/>
        </w:rPr>
        <w:t xml:space="preserve">, no separación (DUA, glosario de interseccionalidades E8).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Tercera</w:t>
      </w:r>
      <w:r>
        <w:rPr>
          <w:lang w:val="es-ES"/>
        </w:rPr>
        <w:t xml:space="preserve">: todo se evalúa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observación formativa</w:t>
      </w:r>
      <w:r>
        <w:rPr>
          <w:lang w:val="es-ES"/>
        </w:rPr>
        <w:t xml:space="preserve"> </w:t>
      </w:r>
      <w:r>
        <w:rPr>
          <w:lang w:val="es-ES"/>
        </w:rPr>
        <w:t xml:space="preserve">y registro breve, nunca con exámenes ni comparación entre niños (§7 del informe).</w:t>
      </w:r>
    </w:p>
    <w:p>
      <w:r>
        <w:pict>
          <v:rect style="width:0;height:1.5pt" o:hralign="center" o:hrstd="t" o:hr="t"/>
        </w:pict>
      </w:r>
    </w:p>
    <w:bookmarkEnd w:id="9"/>
    <w:bookmarkStart w:id="16" w:name="primer-grado-3-a-4-años"/>
    <w:p>
      <w:pPr>
        <w:pStyle w:val="Heading2"/>
      </w:pPr>
      <w:r>
        <w:rPr>
          <w:lang w:val="es-ES"/>
        </w:rPr>
        <w:t xml:space="preserve">1. Primer grado — 3 a 4 años</w:t>
      </w:r>
    </w:p>
    <w:bookmarkStart w:id="10" w:name="X0102c47889e9f71bac0892459e1f294282a8f23"/>
    <w:p>
      <w:pPr>
        <w:pStyle w:val="Heading3"/>
      </w:pPr>
      <w:r>
        <w:rPr>
          <w:lang w:val="es-ES"/>
        </w:rPr>
        <w:t xml:space="preserve">1.1 Capa analítica: qué analizar antes de planear</w:t>
      </w:r>
    </w:p>
    <w:p>
      <w:pPr>
        <w:pStyle w:val="FirstParagraph"/>
      </w:pPr>
      <w:r>
        <w:rPr>
          <w:lang w:val="es-ES"/>
        </w:rPr>
        <w:t xml:space="preserve">El diagnóstico de entrada describe a cada niño en cuatro dimensiones.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Comunicación</w:t>
      </w:r>
      <w:r>
        <w:rPr>
          <w:lang w:val="es-ES"/>
        </w:rPr>
        <w:t xml:space="preserve">: ¿cómo se hace entender hoy —palabras, gestos, señas, imágenes, movimientos corporales—? El PDA de 1.º lo dice sin ambigüedad: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emplea palabras, gestos, señas, imágenes, sonidos o movimientos corporales que aprende en su comunidad para expresar necesidades, ideas, emociones y gustos</w:t>
      </w:r>
      <w:r>
        <w:rPr>
          <w:lang w:val="es-ES"/>
        </w:rPr>
        <w:t xml:space="preserve">. Lo que hay que analizar, por tanto,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es cuántas palabras dice</w:t>
      </w:r>
      <w:r>
        <w:rPr>
          <w:lang w:val="es-ES"/>
        </w:rPr>
        <w:t xml:space="preserve"> </w:t>
      </w:r>
      <w:r>
        <w:rPr>
          <w:lang w:val="es-ES"/>
        </w:rPr>
        <w:t xml:space="preserve">sino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 cuántos lenguajes se hace entender y cuánto se le entiende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Social</w:t>
      </w:r>
      <w:r>
        <w:rPr>
          <w:lang w:val="es-ES"/>
        </w:rPr>
        <w:t xml:space="preserve">: ¿espera su turno en la rueda de conversación, aunque sea con apoyo del adulto? ¿reconoce que sus pares también expresan algo?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Lenguaje del entorno</w:t>
      </w:r>
      <w:r>
        <w:rPr>
          <w:lang w:val="es-ES"/>
        </w:rPr>
        <w:t xml:space="preserve">: qué lenguas, señas o códigos familiares trae de casa (el PDA reconoce</w:t>
      </w:r>
      <w:r>
        <w:rPr>
          <w:lang w:val="es-ES"/>
        </w:rPr>
        <w:t xml:space="preserve"> </w:t>
      </w:r>
      <w:r>
        <w:rPr>
          <w:lang w:val="es-ES"/>
        </w:rPr>
        <w:t xml:space="preserve">“las posibilidades, vivencias y cultura”</w:t>
      </w:r>
      <w:r>
        <w:rPr>
          <w:lang w:val="es-ES"/>
        </w:rPr>
        <w:t xml:space="preserve"> </w:t>
      </w:r>
      <w:r>
        <w:rPr>
          <w:lang w:val="es-ES"/>
        </w:rPr>
        <w:t xml:space="preserve">de cada quien: eso se analiza con la familia, no se supone).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Cuerpo y regulación</w:t>
      </w:r>
      <w:r>
        <w:rPr>
          <w:lang w:val="es-ES"/>
        </w:rPr>
        <w:t xml:space="preserve">: ¿cuánto rato puede estar sentado en círculo, con qué apoyo, y qué lo desregula? Ese dato decide la duración real de las actividades, no el plan ideal.</w:t>
      </w:r>
    </w:p>
    <w:bookmarkEnd w:id="10"/>
    <w:bookmarkStart w:id="11" w:name="X4424bbb30dcd20509451e5fdc8666b97c9fd194"/>
    <w:p>
      <w:pPr>
        <w:pStyle w:val="Heading3"/>
      </w:pPr>
      <w:r>
        <w:rPr>
          <w:lang w:val="es-ES"/>
        </w:rPr>
        <w:t xml:space="preserve">1.2 Capa teórica: de qué se sostiene lo esperado a los 3–4</w:t>
      </w:r>
    </w:p>
    <w:p>
      <w:pPr>
        <w:pStyle w:val="FirstParagraph"/>
      </w:pPr>
      <w:r>
        <w:rPr>
          <w:lang w:val="es-ES"/>
        </w:rPr>
        <w:t xml:space="preserve">A esta edad el cerebro está en la explosión de lenguaje y en la ventana abierta de par en par de la sinaptogénez prefrontal (pico ≈3,5 años, §3.1 y §3.4 del informe). El pensamiento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preoperacional</w:t>
      </w:r>
      <w:r>
        <w:rPr>
          <w:lang w:val="es-ES"/>
        </w:rPr>
        <w:t xml:space="preserve">: simbólico, egocéntrico, con razonamiento transductivo (§3.6), lo que significa que todo lo abstracto del PDA —cultura, diversidad, emociones ajenas—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 enseña por lo concreto, lo vivido y lo jugado</w:t>
      </w:r>
      <w:r>
        <w:rPr>
          <w:lang w:val="es-ES"/>
        </w:rPr>
        <w:t xml:space="preserve">, nunca por definición. La teoría de la mente está en su primer escalón: entiende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deseos distintos</w:t>
      </w:r>
      <w:r>
        <w:rPr>
          <w:lang w:val="es-ES"/>
        </w:rPr>
        <w:t xml:space="preserve"> </w:t>
      </w:r>
      <w:r>
        <w:rPr>
          <w:lang w:val="es-ES"/>
        </w:rPr>
        <w:t xml:space="preserve">a los propios, no perspectivas complejas (Wellman et al., 2001) — por eso el PDA de 1.º pide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reconocer que los pares se expresan desde sus posibilidades</w:t>
      </w:r>
      <w:r>
        <w:rPr>
          <w:lang w:val="es-ES"/>
        </w:rPr>
        <w:t xml:space="preserve">, y esa frase se cumple cuando el niño descubre que el otro quiere otro juguete, no cuando repite una idea. Las funciones ejecutivas núcleo son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inhibición y memoria de trabajo incipientes</w:t>
      </w:r>
      <w:r>
        <w:rPr>
          <w:lang w:val="es-ES"/>
        </w:rPr>
        <w:t xml:space="preserve">: esperar el turno es una hazaña neurológica, no una orden (§3.4). Y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juego es la vía principal</w:t>
      </w:r>
      <w:r>
        <w:rPr>
          <w:lang w:val="es-ES"/>
        </w:rPr>
        <w:t xml:space="preserve"> </w:t>
      </w:r>
      <w:r>
        <w:rPr>
          <w:lang w:val="es-ES"/>
        </w:rPr>
        <w:t xml:space="preserve">(AAP, 2018): todo PDA de 1.º que no se logre en juego, simplemente aún no se logró.</w:t>
      </w:r>
    </w:p>
    <w:bookmarkEnd w:id="11"/>
    <w:bookmarkStart w:id="12" w:name="X473e1d89f30671f2e5df328a193503f055e76bc"/>
    <w:p>
      <w:pPr>
        <w:pStyle w:val="Heading3"/>
      </w:pPr>
      <w:r>
        <w:rPr>
          <w:lang w:val="es-ES"/>
        </w:rPr>
        <w:t xml:space="preserve">1.3 Capa práctica: dinámicas nucleares del grado</w:t>
      </w:r>
    </w:p>
    <w:p>
      <w:pPr>
        <w:pStyle w:val="FirstParagraph"/>
      </w:pPr>
      <w:r>
        <w:rPr>
          <w:b/>
          <w:bCs/>
          <w:lang w:val="es-ES"/>
        </w:rPr>
        <w:t xml:space="preserve">Ronda de los cinco sentidos con apertura de lenguajes.</w:t>
      </w:r>
      <w:r>
        <w:rPr>
          <w:lang w:val="es-ES"/>
        </w:rPr>
        <w:t xml:space="preserve"> </w:t>
      </w:r>
      <w:r>
        <w:rPr>
          <w:lang w:val="es-ES"/>
        </w:rPr>
        <w:t xml:space="preserve">Círculo diario de 5–7 minutos: un objeto de la comunidad (una semilla, un texto, una tela) y una pregunta simple —</w:t>
      </w:r>
      <w:r>
        <w:rPr>
          <w:i/>
          <w:iCs/>
          <w:lang w:val="es-ES"/>
        </w:rPr>
        <w:t xml:space="preserve">¿qué ves? ¿cómo huele? ¿quieres tocarlo?</w:t>
      </w:r>
      <w:r>
        <w:rPr>
          <w:lang w:val="es-ES"/>
        </w:rPr>
        <w:t xml:space="preserve">— respondiendo con cualquier lenguaje: palabra, gesto, señas, dibujo rápido en el pizarrón.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cumple el PDA de expresar necesidades, ideas y emociones con los lenguajes que el niño trae (comunicación oral, contenido 1) mientras entrena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turno</w:t>
      </w:r>
      <w:r>
        <w:rPr>
          <w:lang w:val="es-ES"/>
        </w:rPr>
        <w:t xml:space="preserve"> </w:t>
      </w:r>
      <w:r>
        <w:rPr>
          <w:lang w:val="es-ES"/>
        </w:rPr>
        <w:t xml:space="preserve">como espera acompañada; el adulto modela la espera y devuelve la palabra sin exigirla (§5.1, serve and return §3.2).</w:t>
      </w:r>
    </w:p>
    <w:p>
      <w:pPr>
        <w:pStyle w:val="BodyText"/>
      </w:pPr>
      <w:r>
        <w:rPr>
          <w:b/>
          <w:bCs/>
          <w:lang w:val="es-ES"/>
        </w:rPr>
        <w:t xml:space="preserve">Juego de tradición oral con gesto.</w:t>
      </w:r>
      <w:r>
        <w:rPr>
          <w:lang w:val="es-ES"/>
        </w:rPr>
        <w:t xml:space="preserve"> </w:t>
      </w:r>
      <w:r>
        <w:rPr>
          <w:lang w:val="es-ES"/>
        </w:rPr>
        <w:t xml:space="preserve">Retahílas, rimas y adivinanzas de las familias y la comunidad, dichas con el cuerpo completo —palmas, dedos, vaivén— en grupo pequeño.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es el PDA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participar en juegos del lenguaje de la tradición oral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combinar movimientos corporales, gestos, ritmos</w:t>
      </w:r>
      <w:r>
        <w:rPr>
          <w:lang w:val="es-ES"/>
        </w:rPr>
        <w:t xml:space="preserve"> </w:t>
      </w:r>
      <w:r>
        <w:rPr>
          <w:lang w:val="es-ES"/>
        </w:rPr>
        <w:t xml:space="preserve">(contenido 2); la rima y el ritmo son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conciencia fonológica en juego</w:t>
      </w:r>
      <w:r>
        <w:rPr>
          <w:lang w:val="es-ES"/>
        </w:rPr>
        <w:t xml:space="preserve">, la mejor preparación de lectura sin exigir una letra (§4.2), y la multimodalidad es justamente lo que el cerebro de 3–4 hace naturalmente (§4.1).</w:t>
      </w:r>
    </w:p>
    <w:p>
      <w:pPr>
        <w:pStyle w:val="BodyText"/>
      </w:pPr>
      <w:r>
        <w:rPr>
          <w:b/>
          <w:bCs/>
          <w:lang w:val="es-ES"/>
        </w:rPr>
        <w:t xml:space="preserve">Mi marca y mi nombre.</w:t>
      </w:r>
      <w:r>
        <w:rPr>
          <w:lang w:val="es-ES"/>
        </w:rPr>
        <w:t xml:space="preserve"> </w:t>
      </w:r>
      <w:r>
        <w:rPr>
          <w:lang w:val="es-ES"/>
        </w:rPr>
        <w:t xml:space="preserve">Cada quien hace su producción gráfica con marcas libres y el adulto escribe (dictado) el nombre del niño debajo, señalándolo: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esto dice tu nombre</w:t>
      </w:r>
      <w:r>
        <w:rPr>
          <w:lang w:val="es-ES"/>
        </w:rPr>
        <w:t xml:space="preserve">. Se reparte a un destinatario real: la familia, el comensal del lado.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es el Contenido 6 en su versión de 1.º —</w:t>
      </w:r>
      <w:r>
        <w:rPr>
          <w:i/>
          <w:iCs/>
          <w:lang w:val="es-ES"/>
        </w:rPr>
        <w:t xml:space="preserve">identifica su nombre escrito, reconoce que las producciones gráficas vinculan con otras personas</w:t>
      </w:r>
      <w:r>
        <w:rPr>
          <w:lang w:val="es-ES"/>
        </w:rPr>
        <w:t xml:space="preserve">—, y la escritura del nombre es uno de los primeros reconocimientos de impresión documentados; nada de letras sueltas ni trazos forzados (anti-prematuración, §5.4).</w:t>
      </w:r>
    </w:p>
    <w:p>
      <w:pPr>
        <w:pStyle w:val="BodyText"/>
      </w:pPr>
      <w:r>
        <w:rPr>
          <w:b/>
          <w:bCs/>
          <w:lang w:val="es-ES"/>
        </w:rPr>
        <w:t xml:space="preserve">Álbum de emociones con dibujo.</w:t>
      </w:r>
      <w:r>
        <w:rPr>
          <w:lang w:val="es-ES"/>
        </w:rPr>
        <w:t xml:space="preserve"> </w:t>
      </w:r>
      <w:r>
        <w:rPr>
          <w:lang w:val="es-ES"/>
        </w:rPr>
        <w:t xml:space="preserve">Antes y después de cada evento, dibujar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me siento</w:t>
      </w:r>
      <w:r>
        <w:rPr>
          <w:lang w:val="es-ES"/>
        </w:rPr>
        <w:t xml:space="preserve"> </w:t>
      </w:r>
      <w:r>
        <w:rPr>
          <w:lang w:val="es-ES"/>
        </w:rPr>
        <w:t xml:space="preserve">y contarlo al adulto con una o dos frases; el álbum se hojea en grupo.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es el Contenido 5 de 1.º —representar emociones y atender las producciones de los pares—; nombrar y dibujar la emoción es el primer recurso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regulación</w:t>
      </w:r>
      <w:r>
        <w:rPr>
          <w:lang w:val="es-ES"/>
        </w:rPr>
        <w:t xml:space="preserve"> </w:t>
      </w:r>
      <w:r>
        <w:rPr>
          <w:lang w:val="es-ES"/>
        </w:rPr>
        <w:t xml:space="preserve">que se internaliza (§6.5), y la comparación entre</w:t>
      </w:r>
      <w:r>
        <w:rPr>
          <w:lang w:val="es-ES"/>
        </w:rPr>
        <w:t xml:space="preserve"> </w:t>
      </w:r>
      <w:r>
        <w:rPr>
          <w:lang w:val="es-ES"/>
        </w:rPr>
        <w:t xml:space="preserve">“ayer lloraba, hoy lo intenté”</w:t>
      </w:r>
      <w:r>
        <w:rPr>
          <w:lang w:val="es-ES"/>
        </w:rPr>
        <w:t xml:space="preserve"> </w:t>
      </w:r>
      <w:r>
        <w:rPr>
          <w:lang w:val="es-ES"/>
        </w:rPr>
        <w:t xml:space="preserve">entrena el primer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juicio sobre sí mismo</w:t>
      </w:r>
      <w:r>
        <w:rPr>
          <w:lang w:val="es-ES"/>
        </w:rPr>
        <w:t xml:space="preserve"> </w:t>
      </w:r>
      <w:r>
        <w:rPr>
          <w:lang w:val="es-ES"/>
        </w:rPr>
        <w:t xml:space="preserve">(§4.2).</w:t>
      </w:r>
    </w:p>
    <w:p>
      <w:pPr>
        <w:pStyle w:val="BodyText"/>
      </w:pPr>
      <w:r>
        <w:rPr>
          <w:b/>
          <w:bCs/>
          <w:lang w:val="es-ES"/>
        </w:rPr>
        <w:t xml:space="preserve">Cuento con paradas de predicción.</w:t>
      </w:r>
      <w:r>
        <w:rPr>
          <w:lang w:val="es-ES"/>
        </w:rPr>
        <w:t xml:space="preserve"> </w:t>
      </w:r>
      <w:r>
        <w:rPr>
          <w:lang w:val="es-ES"/>
        </w:rPr>
        <w:t xml:space="preserve">Lectura compartida con dos o tres paradas: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¿qué pasará? ¿qué harías tú?</w:t>
      </w:r>
      <w:r>
        <w:rPr>
          <w:lang w:val="es-ES"/>
        </w:rPr>
        <w:t xml:space="preserve"> </w:t>
      </w:r>
      <w:r>
        <w:rPr>
          <w:lang w:val="es-ES"/>
        </w:rPr>
        <w:t xml:space="preserve">—aceptando cualquier respuesta, incluida la mímica.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abordaje por cuentos como mediador del pensamiento crítico (O’Reilly et al., 2022, §4.2) y base de vocabulario y narrativa (§6.3).</w:t>
      </w:r>
    </w:p>
    <w:bookmarkEnd w:id="12"/>
    <w:bookmarkStart w:id="13" w:name="X3468fef3cee8be1efe244dfe6547dcd2ea2d9d5"/>
    <w:p>
      <w:pPr>
        <w:pStyle w:val="Heading3"/>
      </w:pPr>
      <w:r>
        <w:rPr>
          <w:lang w:val="es-ES"/>
        </w:rPr>
        <w:t xml:space="preserve">1.4 Capa aplicable: organización, ambiente y evaluación</w:t>
      </w:r>
    </w:p>
    <w:p>
      <w:pPr>
        <w:pStyle w:val="FirstParagraph"/>
      </w:pPr>
      <w:r>
        <w:rPr>
          <w:b/>
          <w:bCs/>
          <w:lang w:val="es-ES"/>
        </w:rPr>
        <w:t xml:space="preserve">Ritmo real</w:t>
      </w:r>
      <w:r>
        <w:rPr>
          <w:lang w:val="es-ES"/>
        </w:rPr>
        <w:t xml:space="preserve">: bloques de 10–15 minutos de atención sostenida como techo (§4.1), con movimiento entre bloque y bloque; círculo máximo 7 minutos sentados.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Ambiente</w:t>
      </w:r>
      <w:r>
        <w:rPr>
          <w:lang w:val="es-ES"/>
        </w:rPr>
        <w:t xml:space="preserve">: orden visible, materiales a altura, rincón de calma accesible sin pedir permiso (§5.3, [I3] §4.1); un espacio de</w:t>
      </w:r>
      <w:r>
        <w:rPr>
          <w:lang w:val="es-ES"/>
        </w:rPr>
        <w:t xml:space="preserve"> </w:t>
      </w:r>
      <w:r>
        <w:rPr>
          <w:lang w:val="es-ES"/>
        </w:rPr>
        <w:t xml:space="preserve">“lenguajes”</w:t>
      </w:r>
      <w:r>
        <w:rPr>
          <w:lang w:val="es-ES"/>
        </w:rPr>
        <w:t xml:space="preserve"> </w:t>
      </w:r>
      <w:r>
        <w:rPr>
          <w:lang w:val="es-ES"/>
        </w:rPr>
        <w:t xml:space="preserve">con objetos, imágenes y textos de la comunidad.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Evaluar</w:t>
      </w:r>
      <w:r>
        <w:rPr>
          <w:lang w:val="es-ES"/>
        </w:rPr>
        <w:t xml:space="preserve">: registro de tres líneas por niño al mes —</w:t>
      </w:r>
      <w:r>
        <w:rPr>
          <w:i/>
          <w:iCs/>
          <w:lang w:val="es-ES"/>
        </w:rPr>
        <w:t xml:space="preserve">¿qué logró solo? ¿con apoyo? ¿qué nos informó su error?</w:t>
      </w:r>
      <w:r>
        <w:rPr>
          <w:lang w:val="es-ES"/>
        </w:rPr>
        <w:t xml:space="preserve"> </w:t>
      </w:r>
      <w:r>
        <w:rPr>
          <w:lang w:val="es-ES"/>
        </w:rPr>
        <w:t xml:space="preserve">[AX-1]—; los PDA se marcan como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emergente / con apoyo / solo</w:t>
      </w:r>
      <w:r>
        <w:rPr>
          <w:lang w:val="es-ES"/>
        </w:rPr>
        <w:t xml:space="preserve">, nunca con calificación.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Ajuste</w:t>
      </w:r>
      <w:r>
        <w:rPr>
          <w:lang w:val="es-ES"/>
        </w:rPr>
        <w:t xml:space="preserve">: si un PDA no avanza en tres semanas de práctica lúdica, se revisa primero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apoyo y el ambiente</w:t>
      </w:r>
      <w:r>
        <w:rPr>
          <w:lang w:val="es-ES"/>
        </w:rPr>
        <w:t xml:space="preserve"> </w:t>
      </w:r>
      <w:r>
        <w:rPr>
          <w:lang w:val="es-ES"/>
        </w:rPr>
        <w:t xml:space="preserve">(¿sueño, ruido, transiciones, lenguaje excesivo del adulto?), y sólo después se consulta (señales de alerta, §7).</w:t>
      </w:r>
    </w:p>
    <w:bookmarkEnd w:id="13"/>
    <w:bookmarkStart w:id="14" w:name="Xfb50d012a8d32c776c5575a516af2991699abfc"/>
    <w:p>
      <w:pPr>
        <w:pStyle w:val="Heading3"/>
      </w:pPr>
      <w:r>
        <w:rPr>
          <w:lang w:val="es-ES"/>
        </w:rPr>
        <w:t xml:space="preserve">1.5 Ayudas y apoyos por neurodivergencia (1.º grado, 3–4 años)</w:t>
      </w:r>
    </w:p>
    <w:p>
      <w:pPr>
        <w:pStyle w:val="FirstParagraph"/>
      </w:pPr>
      <w:r>
        <w:rPr>
          <w:b/>
          <w:bCs/>
          <w:lang w:val="es-ES"/>
        </w:rPr>
        <w:t xml:space="preserve">Apoyo universal (todo el grupo lo usa, nadie es señalado).</w:t>
      </w:r>
      <w:r>
        <w:rPr>
          <w:lang w:val="es-ES"/>
        </w:rPr>
        <w:t xml:space="preserve"> </w:t>
      </w:r>
      <w:r>
        <w:rPr>
          <w:lang w:val="es-ES"/>
        </w:rPr>
        <w:t xml:space="preserve">Apoyos visuales de la rutina con objetos o fotos reales (enseñados y practicados, no sólo colgados: los apoyos visuales funcionan cuando se ensayan, [I3]); frases de un solo paso con gesto; salida prevista de la actividad; vocabulario emocional con cara y color; juguete sensorial a mano; movimiento de transición cada 10 minutos. El grupo entero se beneficia: la estructura que sostiene a un niño ND sostiene a todos (inclusión universal, DUA).</w:t>
      </w:r>
    </w:p>
    <w:p>
      <w:pPr>
        <w:pStyle w:val="BodyText"/>
      </w:pPr>
      <w:r>
        <w:rPr>
          <w:b/>
          <w:bCs/>
          <w:lang w:val="es-ES"/>
        </w:rPr>
        <w:t xml:space="preserve">Autismo (TEA).</w:t>
      </w:r>
      <w:r>
        <w:rPr>
          <w:lang w:val="es-ES"/>
        </w:rPr>
        <w:t xml:space="preserve"> </w:t>
      </w:r>
      <w:r>
        <w:rPr>
          <w:lang w:val="es-ES"/>
        </w:rPr>
        <w:t xml:space="preserve">Lenguaje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literal y predecible</w:t>
      </w:r>
      <w:r>
        <w:rPr>
          <w:lang w:val="es-ES"/>
        </w:rPr>
        <w:t xml:space="preserve">: decir lo que se va a hacer, hacer lo dicho; sin metáforas sin explicar.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Tránsito anticipado</w:t>
      </w:r>
      <w:r>
        <w:rPr>
          <w:lang w:val="es-ES"/>
        </w:rPr>
        <w:t xml:space="preserve">: avisos dobles (</w:t>
      </w:r>
      <w:r>
        <w:rPr>
          <w:lang w:val="es-ES"/>
        </w:rPr>
        <w:t xml:space="preserve">“en dos minutos… y ahora…”</w:t>
      </w:r>
      <w:r>
        <w:rPr>
          <w:lang w:val="es-ES"/>
        </w:rPr>
        <w:t xml:space="preserve">) para los cambios que en este grado son la peor crisis posible ([I3] §2.3).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Sistema de comunicación accesible</w:t>
      </w:r>
      <w:r>
        <w:rPr>
          <w:lang w:val="es-ES"/>
        </w:rPr>
        <w:t xml:space="preserve">: si el niño usa pictogramas o tablero,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todos los adultos lo usan siempre</w:t>
      </w:r>
      <w:r>
        <w:rPr>
          <w:lang w:val="es-ES"/>
        </w:rPr>
        <w:t xml:space="preserve">; la CAA es derecho, no último recurso (glosario neuro F12).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Juego</w:t>
      </w:r>
      <w:r>
        <w:rPr>
          <w:lang w:val="es-ES"/>
        </w:rPr>
        <w:t xml:space="preserve">: se juega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 paralelo</w:t>
      </w:r>
      <w:r>
        <w:rPr>
          <w:lang w:val="es-ES"/>
        </w:rPr>
        <w:t xml:space="preserve"> </w:t>
      </w:r>
      <w:r>
        <w:rPr>
          <w:lang w:val="es-ES"/>
        </w:rPr>
        <w:t xml:space="preserve">primero y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guion adulto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“yo cocino, tú sirves”</w:t>
      </w:r>
      <w:r>
        <w:rPr>
          <w:lang w:val="es-ES"/>
        </w:rPr>
        <w:t xml:space="preserve">); no se fuerza el juego simbólico ajeno — se modela.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Contacto visual</w:t>
      </w:r>
      <w:r>
        <w:rPr>
          <w:lang w:val="es-ES"/>
        </w:rPr>
        <w:t xml:space="preserve">: nunca como condición; se acepta mirar el objeto o de reojo.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Salida autorizada</w:t>
      </w:r>
      <w:r>
        <w:rPr>
          <w:lang w:val="es-ES"/>
        </w:rPr>
        <w:t xml:space="preserve">: un lugar acordado donde ir sin permiso, practicado como rutina. En 3–4 años, casi todo el apoyo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del adulto al ambiente</w:t>
      </w:r>
      <w:r>
        <w:rPr>
          <w:lang w:val="es-ES"/>
        </w:rPr>
        <w:t xml:space="preserve">; del niño se pide poco y se celebra.</w:t>
      </w:r>
    </w:p>
    <w:p>
      <w:pPr>
        <w:pStyle w:val="BodyText"/>
      </w:pPr>
      <w:r>
        <w:rPr>
          <w:b/>
          <w:bCs/>
          <w:lang w:val="es-ES"/>
        </w:rPr>
        <w:t xml:space="preserve">TDAH (o perfil de atención desregulada).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Atención breve real</w:t>
      </w:r>
      <w:r>
        <w:rPr>
          <w:lang w:val="es-ES"/>
        </w:rPr>
        <w:t xml:space="preserve">: 5–8 minutos por actividad y rotación; nunca quietud obligada larga (el movimiento es regulación, §6.4).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Misión con movimiento</w:t>
      </w:r>
      <w:r>
        <w:rPr>
          <w:lang w:val="es-ES"/>
        </w:rPr>
        <w:t xml:space="preserve">: recados, llevar el álbum, apoyar a acomodar el tapete — roles que canalizan la necesidad de estímulo sin sacarlo del círculo.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Refuerzo inmediato</w:t>
      </w:r>
      <w:r>
        <w:rPr>
          <w:lang w:val="es-ES"/>
        </w:rPr>
        <w:t xml:space="preserve">: un gesto, una palabra, un apretón de manos en el instante exacto del logro; nada de</w:t>
      </w:r>
      <w:r>
        <w:rPr>
          <w:lang w:val="es-ES"/>
        </w:rPr>
        <w:t xml:space="preserve"> </w:t>
      </w:r>
      <w:r>
        <w:rPr>
          <w:lang w:val="es-ES"/>
        </w:rPr>
        <w:t xml:space="preserve">“al final veremos”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de una cosa a la vez</w:t>
      </w:r>
      <w:r>
        <w:rPr>
          <w:lang w:val="es-ES"/>
        </w:rPr>
        <w:t xml:space="preserve"> </w:t>
      </w:r>
      <w:r>
        <w:rPr>
          <w:lang w:val="es-ES"/>
        </w:rPr>
        <w:t xml:space="preserve">con objeto concreto en mano. La co-regulación del adulto es el</w:t>
      </w:r>
      <w:r>
        <w:rPr>
          <w:lang w:val="es-ES"/>
        </w:rPr>
        <w:t xml:space="preserve"> </w:t>
      </w:r>
      <w:r>
        <w:rPr>
          <w:lang w:val="es-ES"/>
        </w:rPr>
        <w:t xml:space="preserve">“freno”</w:t>
      </w:r>
      <w:r>
        <w:rPr>
          <w:lang w:val="es-ES"/>
        </w:rPr>
        <w:t xml:space="preserve"> </w:t>
      </w:r>
      <w:r>
        <w:rPr>
          <w:lang w:val="es-ES"/>
        </w:rPr>
        <w:t xml:space="preserve">prestado: si el adulto se apura, el niño se acelera (AX-2, §5.1).</w:t>
      </w:r>
    </w:p>
    <w:p>
      <w:pPr>
        <w:pStyle w:val="BodyText"/>
      </w:pPr>
      <w:r>
        <w:rPr>
          <w:b/>
          <w:bCs/>
          <w:lang w:val="es-ES"/>
        </w:rPr>
        <w:t xml:space="preserve">Trastorno del lenguaje (TDL) o lenguaje tardío.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Tiempo de espera real de 5 a 10 segundos</w:t>
      </w:r>
      <w:r>
        <w:rPr>
          <w:lang w:val="es-ES"/>
        </w:rPr>
        <w:t xml:space="preserve"> </w:t>
      </w:r>
      <w:r>
        <w:rPr>
          <w:lang w:val="es-ES"/>
        </w:rPr>
        <w:t xml:space="preserve">después de la pregunta —lo que parece muchísimo y es lo que necesita su procesamiento—; modelar la respuesta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exigir que la repita</w:t>
      </w:r>
      <w:r>
        <w:rPr>
          <w:lang w:val="es-ES"/>
        </w:rPr>
        <w:t xml:space="preserve">; expandir lo que el niño intentó (</w:t>
      </w:r>
      <w:r>
        <w:rPr>
          <w:lang w:val="es-ES"/>
        </w:rPr>
        <w:t xml:space="preserve">“agua”</w:t>
      </w:r>
      <w:r>
        <w:rPr>
          <w:lang w:val="es-ES"/>
        </w:rPr>
        <w:t xml:space="preserve"> </w:t>
      </w:r>
      <w:r>
        <w:rPr>
          <w:lang w:val="es-ES"/>
        </w:rPr>
        <w:t xml:space="preserve">→</w:t>
      </w:r>
      <w:r>
        <w:rPr>
          <w:lang w:val="es-ES"/>
        </w:rPr>
        <w:t xml:space="preserve"> </w:t>
      </w:r>
      <w:r>
        <w:rPr>
          <w:lang w:val="es-ES"/>
        </w:rPr>
        <w:t xml:space="preserve">“quiero agua”</w:t>
      </w:r>
      <w:r>
        <w:rPr>
          <w:lang w:val="es-ES"/>
        </w:rPr>
        <w:t xml:space="preserve">) en voz calmada;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permitir y responder el gesto y la seña</w:t>
      </w:r>
      <w:r>
        <w:rPr>
          <w:lang w:val="es-ES"/>
        </w:rPr>
        <w:t xml:space="preserve"> </w:t>
      </w:r>
      <w:r>
        <w:rPr>
          <w:lang w:val="es-ES"/>
        </w:rPr>
        <w:t xml:space="preserve">(el PDA de 1.º lo permite explícitamente);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jamás hablar por él</w:t>
      </w:r>
      <w:r>
        <w:rPr>
          <w:lang w:val="es-ES"/>
        </w:rPr>
        <w:t xml:space="preserve"> </w:t>
      </w:r>
      <w:r>
        <w:rPr>
          <w:lang w:val="es-ES"/>
        </w:rPr>
        <w:t xml:space="preserve">en su presencia: hablar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</w:t>
      </w:r>
      <w:r>
        <w:rPr>
          <w:lang w:val="es-ES"/>
        </w:rPr>
        <w:t xml:space="preserve"> </w:t>
      </w:r>
      <w:r>
        <w:rPr>
          <w:lang w:val="es-ES"/>
        </w:rPr>
        <w:t xml:space="preserve">él, esperando. La evaluación de este PDA se hace con el especialista, no en el aula (§7).</w:t>
      </w:r>
    </w:p>
    <w:p>
      <w:pPr>
        <w:pStyle w:val="BodyText"/>
      </w:pPr>
      <w:r>
        <w:rPr>
          <w:b/>
          <w:bCs/>
          <w:lang w:val="es-ES"/>
        </w:rPr>
        <w:t xml:space="preserve">Perfil sensorial (TPS).</w:t>
      </w:r>
      <w:r>
        <w:rPr>
          <w:lang w:val="es-ES"/>
        </w:rPr>
        <w:t xml:space="preserve"> </w:t>
      </w:r>
      <w:r>
        <w:rPr>
          <w:lang w:val="es-ES"/>
        </w:rPr>
        <w:t xml:space="preserve">Análisis individual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hipersensibilidad o hiposensibilidad</w:t>
      </w:r>
      <w:r>
        <w:rPr>
          <w:lang w:val="es-ES"/>
        </w:rPr>
        <w:t xml:space="preserve"> </w:t>
      </w:r>
      <w:r>
        <w:rPr>
          <w:lang w:val="es-ES"/>
        </w:rPr>
        <w:t xml:space="preserve">presenta: ruido, texturas de la pintura, etiquetas de la ropa, olores, hambre ([I3] §2.1–2.2). Accesos cotidianos: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antifones</w:t>
      </w:r>
      <w:r>
        <w:rPr>
          <w:lang w:val="es-ES"/>
        </w:rPr>
        <w:t xml:space="preserve"> </w:t>
      </w:r>
      <w:r>
        <w:rPr>
          <w:lang w:val="es-ES"/>
        </w:rPr>
        <w:t xml:space="preserve">para los ruidos fuertes (timbre, música alta),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salida sensorial</w:t>
      </w:r>
      <w:r>
        <w:rPr>
          <w:lang w:val="es-ES"/>
        </w:rPr>
        <w:t xml:space="preserve"> </w:t>
      </w:r>
      <w:r>
        <w:rPr>
          <w:lang w:val="es-ES"/>
        </w:rPr>
        <w:t xml:space="preserve">a la zona tranquila, texturas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opcionales</w:t>
      </w:r>
      <w:r>
        <w:rPr>
          <w:lang w:val="es-ES"/>
        </w:rPr>
        <w:t xml:space="preserve"> </w:t>
      </w:r>
      <w:r>
        <w:rPr>
          <w:lang w:val="es-ES"/>
        </w:rPr>
        <w:t xml:space="preserve">—nunca se obliga a tocar la plastilina—, asiento con discreto movimiento permitido, ropa cómoda sin etiquetas.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Perfil, no etiqueta</w:t>
      </w:r>
      <w:r>
        <w:rPr>
          <w:lang w:val="es-ES"/>
        </w:rPr>
        <w:t xml:space="preserve">: cada niño ND tiene su propio mapa sensorial; lo que calmó a un compañero puede activar a este (glosario neuro F16).</w:t>
      </w:r>
    </w:p>
    <w:bookmarkEnd w:id="14"/>
    <w:bookmarkStart w:id="15" w:name="dinámicas-intergeneracionales-1.º-grado"/>
    <w:p>
      <w:pPr>
        <w:pStyle w:val="Heading3"/>
      </w:pPr>
      <w:r>
        <w:rPr>
          <w:lang w:val="es-ES"/>
        </w:rPr>
        <w:t xml:space="preserve">1.6 Dinámicas intergeneracionales (1.º grado)</w:t>
      </w:r>
    </w:p>
    <w:p>
      <w:pPr>
        <w:pStyle w:val="FirstParagraph"/>
      </w:pPr>
      <w:r>
        <w:rPr>
          <w:b/>
          <w:bCs/>
          <w:lang w:val="es-ES"/>
        </w:rPr>
        <w:t xml:space="preserve">Canciones con la hermanita bebé en el regazo (0–3 años).</w:t>
      </w:r>
      <w:r>
        <w:rPr>
          <w:lang w:val="es-ES"/>
        </w:rPr>
        <w:t xml:space="preserve"> </w:t>
      </w:r>
      <w:r>
        <w:rPr>
          <w:lang w:val="es-ES"/>
        </w:rPr>
        <w:t xml:space="preserve">Los niños cantan con gestos mientras un bebé de la familia o del programa de 0–3 escucha o participa en el regazo de su cuidador adulto.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Sirve para:</w:t>
      </w:r>
      <w:r>
        <w:rPr>
          <w:lang w:val="es-ES"/>
        </w:rPr>
        <w:t xml:space="preserve"> </w:t>
      </w:r>
      <w:r>
        <w:rPr>
          <w:lang w:val="es-ES"/>
        </w:rPr>
        <w:t xml:space="preserve">el PDA de expresar con sonidos, gestos y movimiento corporal; el ritmo contagia a los menores y a los mayores al mismo tiempo; los niños de 3 años viven el rol de</w:t>
      </w:r>
      <w:r>
        <w:rPr>
          <w:lang w:val="es-ES"/>
        </w:rPr>
        <w:t xml:space="preserve"> </w:t>
      </w:r>
      <w:r>
        <w:rPr>
          <w:lang w:val="es-ES"/>
        </w:rPr>
        <w:t xml:space="preserve">“el que canta para alguien más”</w:t>
      </w:r>
      <w:r>
        <w:rPr>
          <w:lang w:val="es-ES"/>
        </w:rPr>
        <w:t xml:space="preserve"> </w:t>
      </w:r>
      <w:r>
        <w:rPr>
          <w:lang w:val="es-ES"/>
        </w:rPr>
        <w:t xml:space="preserve">sin cuidado ni responsabilidad —sólo compañía.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de seguridad:</w:t>
      </w:r>
      <w:r>
        <w:rPr>
          <w:lang w:val="es-ES"/>
        </w:rPr>
        <w:t xml:space="preserve"> </w:t>
      </w:r>
      <w:r>
        <w:rPr>
          <w:lang w:val="es-ES"/>
        </w:rPr>
        <w:t xml:space="preserve">el bebé siempre con su adulto; los niños de 3 años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sostienen, no cargan y no vigilan</w:t>
      </w:r>
      <w:r>
        <w:rPr>
          <w:lang w:val="es-ES"/>
        </w:rPr>
        <w:t xml:space="preserve"> </w:t>
      </w:r>
      <w:r>
        <w:rPr>
          <w:lang w:val="es-ES"/>
        </w:rPr>
        <w:t xml:space="preserve">bebés: son público y copartícipes, no cuidadores.</w:t>
      </w:r>
    </w:p>
    <w:p>
      <w:pPr>
        <w:pStyle w:val="BodyText"/>
      </w:pPr>
      <w:r>
        <w:rPr>
          <w:b/>
          <w:bCs/>
          <w:lang w:val="es-ES"/>
        </w:rPr>
        <w:t xml:space="preserve">El cuento de la abuela o el sabio de la comunidad.</w:t>
      </w:r>
      <w:r>
        <w:rPr>
          <w:lang w:val="es-ES"/>
        </w:rPr>
        <w:t xml:space="preserve"> </w:t>
      </w:r>
      <w:r>
        <w:rPr>
          <w:lang w:val="es-ES"/>
        </w:rPr>
        <w:t xml:space="preserve">Una persona mayor de la comunidad (abuelo, abuela, anciano del barrio) trae una retahíla, una leyenda o una canción de su infancia; el grupo la repite con gesto.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Sirve para:</w:t>
      </w:r>
      <w:r>
        <w:rPr>
          <w:lang w:val="es-ES"/>
        </w:rPr>
        <w:t xml:space="preserve"> </w:t>
      </w:r>
      <w:r>
        <w:rPr>
          <w:lang w:val="es-ES"/>
        </w:rPr>
        <w:t xml:space="preserve">el PDA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juegos del lenguaje de la tradición oral de las familias o la comunidad</w:t>
      </w:r>
      <w:r>
        <w:rPr>
          <w:lang w:val="es-ES"/>
        </w:rPr>
        <w:t xml:space="preserve"> </w:t>
      </w:r>
      <w:r>
        <w:rPr>
          <w:lang w:val="es-ES"/>
        </w:rPr>
        <w:t xml:space="preserve">(contenido 2) — la tradición oral tiene que llegar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quien la vive</w:t>
      </w:r>
      <w:r>
        <w:rPr>
          <w:lang w:val="es-ES"/>
        </w:rPr>
        <w:t xml:space="preserve">, y eso es interculturalidad real, no folclor ([GI] F3).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Regla:</w:t>
      </w:r>
      <w:r>
        <w:rPr>
          <w:lang w:val="es-ES"/>
        </w:rPr>
        <w:t xml:space="preserve"> </w:t>
      </w:r>
      <w:r>
        <w:rPr>
          <w:lang w:val="es-ES"/>
        </w:rPr>
        <w:t xml:space="preserve">el visitante dura 10–12 minutos; un adulto del plantel acompaña y modera.</w:t>
      </w:r>
    </w:p>
    <w:p>
      <w:pPr>
        <w:pStyle w:val="BodyText"/>
      </w:pPr>
      <w:r>
        <w:rPr>
          <w:b/>
          <w:bCs/>
          <w:lang w:val="es-ES"/>
        </w:rPr>
        <w:t xml:space="preserve">Mi mensaje para papá (adulto como escribano).</w:t>
      </w:r>
      <w:r>
        <w:rPr>
          <w:lang w:val="es-ES"/>
        </w:rPr>
        <w:t xml:space="preserve"> </w:t>
      </w:r>
      <w:r>
        <w:rPr>
          <w:lang w:val="es-ES"/>
        </w:rPr>
        <w:t xml:space="preserve">El niño dicta o dibuja un mensaje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 adulto escribe textualmente lo que dicta</w:t>
      </w:r>
      <w:r>
        <w:rPr>
          <w:lang w:val="es-ES"/>
        </w:rPr>
        <w:t xml:space="preserve">; el mensaje se entrega al final del día.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Sirve para:</w:t>
      </w:r>
      <w:r>
        <w:rPr>
          <w:lang w:val="es-ES"/>
        </w:rPr>
        <w:t xml:space="preserve"> </w:t>
      </w:r>
      <w:r>
        <w:rPr>
          <w:lang w:val="es-ES"/>
        </w:rPr>
        <w:t xml:space="preserve">Contenido 6 —las producciones gráficas vinculan con otras personas—; el niño descubre que la escritura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reproduce su voz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Regla:</w:t>
      </w:r>
      <w:r>
        <w:rPr>
          <w:lang w:val="es-ES"/>
        </w:rPr>
        <w:t xml:space="preserve"> </w:t>
      </w:r>
      <w:r>
        <w:rPr>
          <w:lang w:val="es-ES"/>
        </w:rPr>
        <w:t xml:space="preserve">se transcribe exacto, con sus errores: su dictado es suyo [AX-1].</w:t>
      </w:r>
    </w:p>
    <w:p>
      <w:pPr>
        <w:pStyle w:val="BodyText"/>
      </w:pPr>
      <w:r>
        <w:rPr>
          <w:b/>
          <w:bCs/>
          <w:lang w:val="es-ES"/>
        </w:rPr>
        <w:t xml:space="preserve">Los niños mayores leen un libro en voz alta.</w:t>
      </w:r>
      <w:r>
        <w:rPr>
          <w:lang w:val="es-ES"/>
        </w:rPr>
        <w:t xml:space="preserve"> </w:t>
      </w:r>
      <w:r>
        <w:rPr>
          <w:lang w:val="es-ES"/>
        </w:rPr>
        <w:t xml:space="preserve">Estudiantes de primaria o jóvenes del plantel leen un cuento ilustrado al grupo, con el adulto de 3.º como mediador.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Sirve para:</w:t>
      </w:r>
      <w:r>
        <w:rPr>
          <w:lang w:val="es-ES"/>
        </w:rPr>
        <w:t xml:space="preserve"> </w:t>
      </w:r>
      <w:r>
        <w:rPr>
          <w:lang w:val="es-ES"/>
        </w:rPr>
        <w:t xml:space="preserve">el PDA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escuchar y evocar fragmentos de textos narrados por otras personas</w:t>
      </w:r>
      <w:r>
        <w:rPr>
          <w:lang w:val="es-ES"/>
        </w:rPr>
        <w:t xml:space="preserve">; el niño pequeño escucha un modelo de lectura que no es el del adulto, y el lector mayor practica fluidez.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Regla:</w:t>
      </w:r>
      <w:r>
        <w:rPr>
          <w:lang w:val="es-ES"/>
        </w:rPr>
        <w:t xml:space="preserve"> </w:t>
      </w:r>
      <w:r>
        <w:rPr>
          <w:lang w:val="es-ES"/>
        </w:rPr>
        <w:t xml:space="preserve">lectura de 5 minutos, libro mostrado hacia el grupo, mediador adulto siempre presente.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segundo-grado-4-a-5-años"/>
    <w:p>
      <w:pPr>
        <w:pStyle w:val="Heading2"/>
      </w:pPr>
      <w:r>
        <w:rPr>
          <w:lang w:val="es-ES"/>
        </w:rPr>
        <w:t xml:space="preserve">2. Segundo grado — 4 a 5 años</w:t>
      </w:r>
    </w:p>
    <w:bookmarkStart w:id="17" w:name="Xba043020cf392df635038f5932425053ec82aa0"/>
    <w:p>
      <w:pPr>
        <w:pStyle w:val="Heading3"/>
      </w:pPr>
      <w:r>
        <w:rPr>
          <w:lang w:val="es-ES"/>
        </w:rPr>
        <w:t xml:space="preserve">2.1 Capa analítica: qué analizar antes de planear</w:t>
      </w:r>
    </w:p>
    <w:p>
      <w:pPr>
        <w:pStyle w:val="FirstParagraph"/>
      </w:pPr>
      <w:r>
        <w:rPr>
          <w:lang w:val="es-ES"/>
        </w:rPr>
        <w:t xml:space="preserve">El foco analítico cambia: ya no basta cómo se expresa, sino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cómo intercambia</w:t>
      </w:r>
      <w:r>
        <w:rPr>
          <w:lang w:val="es-ES"/>
        </w:rPr>
        <w:t xml:space="preserve">. El PDA de 2.º pide tres observaciones nuevas: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manifiesta con claridad sus necesidades y preferencias</w:t>
      </w:r>
      <w:r>
        <w:rPr>
          <w:lang w:val="es-ES"/>
        </w:rPr>
        <w:t xml:space="preserve"> </w:t>
      </w:r>
      <w:r>
        <w:rPr>
          <w:lang w:val="es-ES"/>
        </w:rPr>
        <w:t xml:space="preserve">(¿cuánto creció su repertorio desde 1.º y con qué lenguajes?),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escucha con atención y espera su turno</w:t>
      </w:r>
      <w:r>
        <w:rPr>
          <w:lang w:val="es-ES"/>
        </w:rPr>
        <w:t xml:space="preserve">,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 interesa por lo que otras personas expresan, sienten y saben e intercambia sus puntos de vista</w:t>
      </w:r>
      <w:r>
        <w:rPr>
          <w:lang w:val="es-ES"/>
        </w:rPr>
        <w:t xml:space="preserve"> </w:t>
      </w:r>
      <w:r>
        <w:rPr>
          <w:lang w:val="es-ES"/>
        </w:rPr>
        <w:t xml:space="preserve">— este último es el dato más valioso y el más fácil de pasar por alto: ¿inicia conversación con un par? ¿pregunta? ¿responde a la pregunta de otro niño, no sólo del adulto? El análisis añade dos variables nuevas: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segunda fuente</w:t>
      </w:r>
      <w:r>
        <w:rPr>
          <w:lang w:val="es-ES"/>
        </w:rPr>
        <w:t xml:space="preserve"> </w:t>
      </w:r>
      <w:r>
        <w:rPr>
          <w:lang w:val="es-ES"/>
        </w:rPr>
        <w:t xml:space="preserve">(¿confía en lo que le contó un compañero como lo confía en el adulto?) y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opinión incipiente</w:t>
      </w:r>
      <w:r>
        <w:rPr>
          <w:lang w:val="es-ES"/>
        </w:rPr>
        <w:t xml:space="preserve"> </w:t>
      </w:r>
      <w:r>
        <w:rPr>
          <w:lang w:val="es-ES"/>
        </w:rPr>
        <w:t xml:space="preserve">(¿expresa</w:t>
      </w:r>
      <w:r>
        <w:rPr>
          <w:lang w:val="es-ES"/>
        </w:rPr>
        <w:t xml:space="preserve"> </w:t>
      </w:r>
      <w:r>
        <w:rPr>
          <w:lang w:val="es-ES"/>
        </w:rPr>
        <w:t xml:space="preserve">“me gusta / no me gusta”</w:t>
      </w:r>
      <w:r>
        <w:rPr>
          <w:lang w:val="es-ES"/>
        </w:rPr>
        <w:t xml:space="preserve"> </w:t>
      </w:r>
      <w:r>
        <w:rPr>
          <w:lang w:val="es-ES"/>
        </w:rPr>
        <w:t xml:space="preserve">con motivo?). Y un dato operativo: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duración de atención al producto de un par</w:t>
      </w:r>
      <w:r>
        <w:rPr>
          <w:lang w:val="es-ES"/>
        </w:rPr>
        <w:t xml:space="preserve"> </w:t>
      </w:r>
      <w:r>
        <w:rPr>
          <w:lang w:val="es-ES"/>
        </w:rPr>
        <w:t xml:space="preserve">(el PDA dice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presta atención a las producciones que comparten sus pares</w:t>
      </w:r>
      <w:r>
        <w:rPr>
          <w:lang w:val="es-ES"/>
        </w:rPr>
        <w:t xml:space="preserve">) — cuántos minutos sostiene mirar y escuchar el dibujo ajeno.</w:t>
      </w:r>
    </w:p>
    <w:bookmarkEnd w:id="17"/>
    <w:bookmarkStart w:id="18" w:name="X05f116c269521b4f6d31495cd72db8d47aee923"/>
    <w:p>
      <w:pPr>
        <w:pStyle w:val="Heading3"/>
      </w:pPr>
      <w:r>
        <w:rPr>
          <w:lang w:val="es-ES"/>
        </w:rPr>
        <w:t xml:space="preserve">2.2 Capa teórica: de qué se sostiene lo esperado a los 4–5</w:t>
      </w:r>
    </w:p>
    <w:p>
      <w:pPr>
        <w:pStyle w:val="FirstParagraph"/>
      </w:pPr>
      <w:r>
        <w:rPr>
          <w:lang w:val="es-ES"/>
        </w:rPr>
        <w:t xml:space="preserve">La teoría de la mente da su salto decisivo: entre los 4 y los 4½–5 años aparece la comprensión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creencias falsas</w:t>
      </w:r>
      <w:r>
        <w:rPr>
          <w:lang w:val="es-ES"/>
        </w:rPr>
        <w:t xml:space="preserve"> </w:t>
      </w:r>
      <w:r>
        <w:rPr>
          <w:lang w:val="es-ES"/>
        </w:rPr>
        <w:t xml:space="preserve">(Wellman et al., 2001) —</w:t>
      </w:r>
      <w:r>
        <w:rPr>
          <w:i/>
          <w:iCs/>
          <w:lang w:val="es-ES"/>
        </w:rPr>
        <w:t xml:space="preserve">él pensó que estaba ahí y no estaba</w:t>
      </w:r>
      <w:r>
        <w:rPr>
          <w:lang w:val="es-ES"/>
        </w:rPr>
        <w:t xml:space="preserve">—, que es exactamente el sustrato de</w:t>
      </w:r>
      <w:r>
        <w:rPr>
          <w:lang w:val="es-ES"/>
        </w:rPr>
        <w:t xml:space="preserve"> </w:t>
      </w:r>
      <w:r>
        <w:rPr>
          <w:lang w:val="es-ES"/>
        </w:rPr>
        <w:t xml:space="preserve">“intercambiar puntos de vista”</w:t>
      </w:r>
      <w:r>
        <w:rPr>
          <w:lang w:val="es-ES"/>
        </w:rPr>
        <w:t xml:space="preserve"> </w:t>
      </w:r>
      <w:r>
        <w:rPr>
          <w:lang w:val="es-ES"/>
        </w:rPr>
        <w:t xml:space="preserve">(§3.6). El lenguaje ya produce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oraciones de cuatro o más palabras y relatos del día</w:t>
      </w:r>
      <w:r>
        <w:rPr>
          <w:lang w:val="es-ES"/>
        </w:rPr>
        <w:t xml:space="preserve"> </w:t>
      </w:r>
      <w:r>
        <w:rPr>
          <w:lang w:val="es-ES"/>
        </w:rPr>
        <w:t xml:space="preserve">(hitos CDC de los 4 años, §4.1), y el pensamiento crítico infantil alcanza su pico de preguntas y sus primeras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hipótesis simples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“si lo mojo se…”</w:t>
      </w:r>
      <w:r>
        <w:rPr>
          <w:lang w:val="es-ES"/>
        </w:rPr>
        <w:t xml:space="preserve">, §4.2). Las EF pasan de inhibición pura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inhibición + memoria de trabajo en juego</w:t>
      </w:r>
      <w:r>
        <w:rPr>
          <w:lang w:val="es-ES"/>
        </w:rPr>
        <w:t xml:space="preserve">: esperar el turno ya no es hazaña, es rutina; lo nuevo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cambiar de estrategia</w:t>
      </w:r>
      <w:r>
        <w:rPr>
          <w:lang w:val="es-ES"/>
        </w:rPr>
        <w:t xml:space="preserve"> </w:t>
      </w:r>
      <w:r>
        <w:rPr>
          <w:lang w:val="es-ES"/>
        </w:rPr>
        <w:t xml:space="preserve">cuando el juego se complica. El error empieza a notarse solo (§4.2) — de ahí que la capa práctica de 2.º introduce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revisión con apoyo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lang w:val="es-ES"/>
        </w:rPr>
        <w:t xml:space="preserve">“¿te gustó otra forma?”</w:t>
      </w:r>
      <w:r>
        <w:rPr>
          <w:lang w:val="es-ES"/>
        </w:rPr>
        <w:t xml:space="preserve">. Y el cuerpo sigue mandando: atención sostenida real de 8–12 minutos, siempre alternada con movimiento (§4.1).</w:t>
      </w:r>
    </w:p>
    <w:bookmarkEnd w:id="18"/>
    <w:bookmarkStart w:id="19" w:name="X442127a01c9bcbb3bb27397ddb006556e11c016"/>
    <w:p>
      <w:pPr>
        <w:pStyle w:val="Heading3"/>
      </w:pPr>
      <w:r>
        <w:rPr>
          <w:lang w:val="es-ES"/>
        </w:rPr>
        <w:t xml:space="preserve">2.3 Capa práctica: dinámicas nucleares del grado</w:t>
      </w:r>
    </w:p>
    <w:p>
      <w:pPr>
        <w:pStyle w:val="FirstParagraph"/>
      </w:pPr>
      <w:r>
        <w:rPr>
          <w:b/>
          <w:bCs/>
          <w:lang w:val="es-ES"/>
        </w:rPr>
        <w:t xml:space="preserve">Círculo de interlocutores.</w:t>
      </w:r>
      <w:r>
        <w:rPr>
          <w:lang w:val="es-ES"/>
        </w:rPr>
        <w:t xml:space="preserve"> </w:t>
      </w:r>
      <w:r>
        <w:rPr>
          <w:lang w:val="es-ES"/>
        </w:rPr>
        <w:t xml:space="preserve">Rueda con peluche o</w:t>
      </w:r>
      <w:r>
        <w:rPr>
          <w:lang w:val="es-ES"/>
        </w:rPr>
        <w:t xml:space="preserve"> </w:t>
      </w:r>
      <w:r>
        <w:rPr>
          <w:lang w:val="es-ES"/>
        </w:rPr>
        <w:t xml:space="preserve">“piedra de la palabra”</w:t>
      </w:r>
      <w:r>
        <w:rPr>
          <w:lang w:val="es-ES"/>
        </w:rPr>
        <w:t xml:space="preserve">: quien lo sostiene habla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debe</w:t>
      </w:r>
      <w:r>
        <w:rPr>
          <w:lang w:val="es-ES"/>
        </w:rPr>
        <w:t xml:space="preserve"> </w:t>
      </w:r>
      <w:r>
        <w:rPr>
          <w:lang w:val="es-ES"/>
        </w:rPr>
        <w:t xml:space="preserve">mirar al grupo —no al adulto—; se hace una pregunta de ida y vuelta (</w:t>
      </w:r>
      <w:r>
        <w:rPr>
          <w:lang w:val="es-ES"/>
        </w:rPr>
        <w:t xml:space="preserve">“¿qué te gustó del patio?”</w:t>
      </w:r>
      <w:r>
        <w:rPr>
          <w:lang w:val="es-ES"/>
        </w:rPr>
        <w:t xml:space="preserve"> </w:t>
      </w:r>
      <w:r>
        <w:rPr>
          <w:lang w:val="es-ES"/>
        </w:rPr>
        <w:t xml:space="preserve">→ y el que responde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pregunta al siguiente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es literalmente el PDA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escuchar con atención, esperar el turno e intercambiar puntos de vista</w:t>
      </w:r>
      <w:r>
        <w:rPr>
          <w:lang w:val="es-ES"/>
        </w:rPr>
        <w:t xml:space="preserve"> </w:t>
      </w:r>
      <w:r>
        <w:rPr>
          <w:lang w:val="es-ES"/>
        </w:rPr>
        <w:t xml:space="preserve">(contenido 1); el entrenamiento de mirar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al par</w:t>
      </w:r>
      <w:r>
        <w:rPr>
          <w:lang w:val="es-ES"/>
        </w:rPr>
        <w:t xml:space="preserve"> </w:t>
      </w:r>
      <w:r>
        <w:rPr>
          <w:lang w:val="es-ES"/>
        </w:rPr>
        <w:t xml:space="preserve">y no al adulto es el entrenamiento social clave de esta edad (teoría de la mente en acción, §3.6).</w:t>
      </w:r>
    </w:p>
    <w:p>
      <w:pPr>
        <w:pStyle w:val="BodyText"/>
      </w:pPr>
      <w:r>
        <w:rPr>
          <w:b/>
          <w:bCs/>
          <w:lang w:val="es-ES"/>
        </w:rPr>
        <w:t xml:space="preserve">Periodista del aula.</w:t>
      </w:r>
      <w:r>
        <w:rPr>
          <w:lang w:val="es-ES"/>
        </w:rPr>
        <w:t xml:space="preserve"> </w:t>
      </w:r>
      <w:r>
        <w:rPr>
          <w:lang w:val="es-ES"/>
        </w:rPr>
        <w:t xml:space="preserve">En parejas, un niño</w:t>
      </w:r>
      <w:r>
        <w:rPr>
          <w:lang w:val="es-ES"/>
        </w:rPr>
        <w:t xml:space="preserve"> </w:t>
      </w:r>
      <w:r>
        <w:rPr>
          <w:lang w:val="es-ES"/>
        </w:rPr>
        <w:t xml:space="preserve">“entrevista”</w:t>
      </w:r>
      <w:r>
        <w:rPr>
          <w:lang w:val="es-ES"/>
        </w:rPr>
        <w:t xml:space="preserve"> </w:t>
      </w:r>
      <w:r>
        <w:rPr>
          <w:lang w:val="es-ES"/>
        </w:rPr>
        <w:t xml:space="preserve">a otro con dos preguntas preparadas con apoyo visual (</w:t>
      </w:r>
      <w:r>
        <w:rPr>
          <w:i/>
          <w:iCs/>
          <w:lang w:val="es-ES"/>
        </w:rPr>
        <w:t xml:space="preserve">¿qué juegas? ¿con quién?</w:t>
      </w:r>
      <w:r>
        <w:rPr>
          <w:lang w:val="es-ES"/>
        </w:rPr>
        <w:t xml:space="preserve">) y luego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cuenta al grupo</w:t>
      </w:r>
      <w:r>
        <w:rPr>
          <w:lang w:val="es-ES"/>
        </w:rPr>
        <w:t xml:space="preserve"> </w:t>
      </w:r>
      <w:r>
        <w:rPr>
          <w:lang w:val="es-ES"/>
        </w:rPr>
        <w:t xml:space="preserve">lo que su entrevistado le dijo.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combina el intercambio de puntos de vista (contenido 1) con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relato de segunda fuente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“me lo contó…”</w:t>
      </w:r>
      <w:r>
        <w:rPr>
          <w:lang w:val="es-ES"/>
        </w:rPr>
        <w:t xml:space="preserve">) que emerge a los 4–5 (§4.2) y desarrolla empatía de interés por lo que el otro siente y sabe (PDA de 2.º).</w:t>
      </w:r>
    </w:p>
    <w:p>
      <w:pPr>
        <w:pStyle w:val="BodyText"/>
      </w:pPr>
      <w:r>
        <w:rPr>
          <w:b/>
          <w:bCs/>
          <w:lang w:val="es-ES"/>
        </w:rPr>
        <w:t xml:space="preserve">Inventamos el cuento: un evento, un lugar, un personaje.</w:t>
      </w:r>
      <w:r>
        <w:rPr>
          <w:lang w:val="es-ES"/>
        </w:rPr>
        <w:t xml:space="preserve"> </w:t>
      </w:r>
      <w:r>
        <w:rPr>
          <w:lang w:val="es-ES"/>
        </w:rPr>
        <w:t xml:space="preserve">El grupo modifica un cuento conocido: cambiar el final, meter un personaje del barrio, pasar la historia al patio. Se narra con gestos y dibujo de apoyo.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es el PDA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modificar eventos, lugares o personajes con recursos de los lenguajes</w:t>
      </w:r>
      <w:r>
        <w:rPr>
          <w:lang w:val="es-ES"/>
        </w:rPr>
        <w:t xml:space="preserve"> </w:t>
      </w:r>
      <w:r>
        <w:rPr>
          <w:lang w:val="es-ES"/>
        </w:rPr>
        <w:t xml:space="preserve">(contenido 2) —flexibilidad cognitiva simbólica (§3.4)— y la modificación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pensamiento crítico en estado puro</w:t>
      </w:r>
      <w:r>
        <w:rPr>
          <w:lang w:val="es-ES"/>
        </w:rPr>
        <w:t xml:space="preserve">: proponer otra forma (§4.2).</w:t>
      </w:r>
    </w:p>
    <w:p>
      <w:pPr>
        <w:pStyle w:val="BodyText"/>
      </w:pPr>
      <w:r>
        <w:rPr>
          <w:b/>
          <w:bCs/>
          <w:lang w:val="es-ES"/>
        </w:rPr>
        <w:t xml:space="preserve">Mensajes con destinatario real.</w:t>
      </w:r>
      <w:r>
        <w:rPr>
          <w:lang w:val="es-ES"/>
        </w:rPr>
        <w:t xml:space="preserve"> </w:t>
      </w:r>
      <w:r>
        <w:rPr>
          <w:lang w:val="es-ES"/>
        </w:rPr>
        <w:t xml:space="preserve">Recados, avisos y dibujos que van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 alguien</w:t>
      </w:r>
      <w:r>
        <w:rPr>
          <w:lang w:val="es-ES"/>
        </w:rPr>
        <w:t xml:space="preserve">: la familia, el personal del comedor, el grupo de 1.º; con dictado al adulto o copia del cartel del aula.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Contenido 6 de 2.º —</w:t>
      </w:r>
      <w:r>
        <w:rPr>
          <w:i/>
          <w:iCs/>
          <w:lang w:val="es-ES"/>
        </w:rPr>
        <w:t xml:space="preserve">produce textos con formas gráficas personales, copiando o dictando, con distintos propósitos y destinatarios</w:t>
      </w:r>
      <w:r>
        <w:rPr>
          <w:lang w:val="es-ES"/>
        </w:rPr>
        <w:t xml:space="preserve">—; escribir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para alguien</w:t>
      </w:r>
      <w:r>
        <w:rPr>
          <w:lang w:val="es-ES"/>
        </w:rPr>
        <w:t xml:space="preserve"> </w:t>
      </w:r>
      <w:r>
        <w:rPr>
          <w:lang w:val="es-ES"/>
        </w:rPr>
        <w:t xml:space="preserve">es lo que sostiene la motivación (motivación intrínseca, §5.4), no el trazo aislado.</w:t>
      </w:r>
    </w:p>
    <w:p>
      <w:pPr>
        <w:pStyle w:val="BodyText"/>
      </w:pPr>
      <w:r>
        <w:rPr>
          <w:b/>
          <w:bCs/>
          <w:lang w:val="es-ES"/>
        </w:rPr>
        <w:t xml:space="preserve">¿Qué palabras son estas? (diversidad lingüística).</w:t>
      </w:r>
      <w:r>
        <w:rPr>
          <w:lang w:val="es-ES"/>
        </w:rPr>
        <w:t xml:space="preserve"> </w:t>
      </w:r>
      <w:r>
        <w:rPr>
          <w:lang w:val="es-ES"/>
        </w:rPr>
        <w:t xml:space="preserve">Con la familia y la comunidad se juntan palabras en lenguas indígenas, extranjeras o de señas que los niños escuchan en casa; se dicen en la ronda, se dibujan y se buscan en carteles del barrio.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Contenido 3 de 2.º —</w:t>
      </w:r>
      <w:r>
        <w:rPr>
          <w:i/>
          <w:iCs/>
          <w:lang w:val="es-ES"/>
        </w:rPr>
        <w:t xml:space="preserve">se familiariza con lenguas distintas, incorpora expresiones de origen indígena, extranjero o de señas, indaga significados</w:t>
      </w:r>
      <w:r>
        <w:rPr>
          <w:lang w:val="es-ES"/>
        </w:rPr>
        <w:t xml:space="preserve">—; aprovecha la ventana fonológica para lenguas nuevas (§4.1) y hace de la diversidad 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recurso del aula</w:t>
      </w:r>
      <w:r>
        <w:rPr>
          <w:lang w:val="es-ES"/>
        </w:rPr>
        <w:t xml:space="preserve">, no un tema decorativo ([GI] C8, interculturalidad crítica).</w:t>
      </w:r>
    </w:p>
    <w:bookmarkEnd w:id="19"/>
    <w:bookmarkStart w:id="20" w:name="Xedba1d2d2001d89cd7c05418ac35b91993c44a1"/>
    <w:p>
      <w:pPr>
        <w:pStyle w:val="Heading3"/>
      </w:pPr>
      <w:r>
        <w:rPr>
          <w:lang w:val="es-ES"/>
        </w:rPr>
        <w:t xml:space="preserve">2.4 Capa aplicable: organización, ambiente y evaluación</w:t>
      </w:r>
    </w:p>
    <w:p>
      <w:pPr>
        <w:pStyle w:val="FirstParagraph"/>
      </w:pPr>
      <w:r>
        <w:rPr>
          <w:b/>
          <w:bCs/>
          <w:lang w:val="es-ES"/>
        </w:rPr>
        <w:t xml:space="preserve">Ritmo real</w:t>
      </w:r>
      <w:r>
        <w:rPr>
          <w:lang w:val="es-ES"/>
        </w:rPr>
        <w:t xml:space="preserve">: bloques de 12–15 minutos alternados con movimiento; círculo hasta 10 minutos si hay turnos que rotan.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Ambiente</w:t>
      </w:r>
      <w:r>
        <w:rPr>
          <w:lang w:val="es-ES"/>
        </w:rPr>
        <w:t xml:space="preserve">: rincón de conversación con dos cojines (para los intercambios de a pares), rincón de textos con carteles reales del entorno, mural de mensajes con destinatario visible.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Evaluar</w:t>
      </w:r>
      <w:r>
        <w:rPr>
          <w:lang w:val="es-ES"/>
        </w:rPr>
        <w:t xml:space="preserve">: registro quincenal por niño en tres categorías del PDA —</w:t>
      </w:r>
      <w:r>
        <w:rPr>
          <w:i/>
          <w:iCs/>
          <w:lang w:val="es-ES"/>
        </w:rPr>
        <w:t xml:space="preserve">expresa con claridad / escucha y espera / intercambia puntos de vista</w:t>
      </w:r>
      <w:r>
        <w:rPr>
          <w:lang w:val="es-ES"/>
        </w:rPr>
        <w:t xml:space="preserve">— con ejemplo concreto anotado (</w:t>
      </w:r>
      <w:r>
        <w:rPr>
          <w:lang w:val="es-ES"/>
        </w:rPr>
        <w:t xml:space="preserve">“hoy preguntó a Luis qué dibujaba”</w:t>
      </w:r>
      <w:r>
        <w:rPr>
          <w:lang w:val="es-ES"/>
        </w:rPr>
        <w:t xml:space="preserve">); el avance se compara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consigo mismo</w:t>
      </w:r>
      <w:r>
        <w:rPr>
          <w:lang w:val="es-ES"/>
        </w:rPr>
        <w:t xml:space="preserve"> </w:t>
      </w:r>
      <w:r>
        <w:rPr>
          <w:lang w:val="es-ES"/>
        </w:rPr>
        <w:t xml:space="preserve">desde 1.º.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Ajuste</w:t>
      </w:r>
      <w:r>
        <w:rPr>
          <w:lang w:val="es-ES"/>
        </w:rPr>
        <w:t xml:space="preserve">: si el</w:t>
      </w:r>
      <w:r>
        <w:rPr>
          <w:lang w:val="es-ES"/>
        </w:rPr>
        <w:t xml:space="preserve"> </w:t>
      </w:r>
      <w:r>
        <w:rPr>
          <w:lang w:val="es-ES"/>
        </w:rPr>
        <w:t xml:space="preserve">“intercambio con pares”</w:t>
      </w:r>
      <w:r>
        <w:rPr>
          <w:lang w:val="es-ES"/>
        </w:rPr>
        <w:t xml:space="preserve"> </w:t>
      </w:r>
      <w:r>
        <w:rPr>
          <w:lang w:val="es-ES"/>
        </w:rPr>
        <w:t xml:space="preserve">no aparece, no se exige: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diseña</w:t>
      </w:r>
      <w:r>
        <w:rPr>
          <w:lang w:val="es-ES"/>
        </w:rPr>
        <w:t xml:space="preserve"> </w:t>
      </w:r>
      <w:r>
        <w:rPr>
          <w:lang w:val="es-ES"/>
        </w:rPr>
        <w:t xml:space="preserve">—parejas fijas, roles con guion, objeto que obliga a girar hacia el otro (§5.2, andamiaje).</w:t>
      </w:r>
    </w:p>
    <w:bookmarkEnd w:id="20"/>
    <w:bookmarkStart w:id="21" w:name="X6a56e95f66fd9f55f77f7a57740854620cac108"/>
    <w:p>
      <w:pPr>
        <w:pStyle w:val="Heading3"/>
      </w:pPr>
      <w:r>
        <w:rPr>
          <w:lang w:val="es-ES"/>
        </w:rPr>
        <w:t xml:space="preserve">2.5 Ayudas y apoyos por neurodivergencia (2.º grado, 4–5 años)</w:t>
      </w:r>
    </w:p>
    <w:p>
      <w:pPr>
        <w:pStyle w:val="FirstParagraph"/>
      </w:pPr>
      <w:r>
        <w:rPr>
          <w:b/>
          <w:bCs/>
          <w:lang w:val="es-ES"/>
        </w:rPr>
        <w:t xml:space="preserve">Apoyo universal.</w:t>
      </w:r>
      <w:r>
        <w:rPr>
          <w:lang w:val="es-ES"/>
        </w:rPr>
        <w:t xml:space="preserve"> </w:t>
      </w:r>
      <w:r>
        <w:rPr>
          <w:lang w:val="es-ES"/>
        </w:rPr>
        <w:t xml:space="preserve">Rutina visible (agenda con imágenes y palabras), regla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primero–entonces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“primero la ronda, después el patio”</w:t>
      </w:r>
      <w:r>
        <w:rPr>
          <w:lang w:val="es-ES"/>
        </w:rPr>
        <w:t xml:space="preserve">), tarjeta de</w:t>
      </w:r>
      <w:r>
        <w:rPr>
          <w:lang w:val="es-ES"/>
        </w:rPr>
        <w:t xml:space="preserve"> </w:t>
      </w:r>
      <w:r>
        <w:rPr>
          <w:lang w:val="es-ES"/>
        </w:rPr>
        <w:t xml:space="preserve">“mi turno”</w:t>
      </w:r>
      <w:r>
        <w:rPr>
          <w:lang w:val="es-ES"/>
        </w:rPr>
        <w:t xml:space="preserve"> </w:t>
      </w:r>
      <w:r>
        <w:rPr>
          <w:lang w:val="es-ES"/>
        </w:rPr>
        <w:t xml:space="preserve">para los círculos, zona de movimiento cada 12–15 minutos, vocabulario emocional compartido, parejas fijas de apoyo mutuo, salida sensorial autorizada. Todo el grupo aprende los mismos apoyos: quien no los necesita, los usa igual —y eso es lo que hace que nadie</w:t>
      </w:r>
      <w:r>
        <w:rPr>
          <w:lang w:val="es-ES"/>
        </w:rPr>
        <w:t xml:space="preserve"> </w:t>
      </w:r>
      <w:r>
        <w:rPr>
          <w:lang w:val="es-ES"/>
        </w:rPr>
        <w:t xml:space="preserve">“se vea”</w:t>
      </w:r>
      <w:r>
        <w:rPr>
          <w:lang w:val="es-ES"/>
        </w:rPr>
        <w:t xml:space="preserve"> </w:t>
      </w:r>
      <w:r>
        <w:rPr>
          <w:lang w:val="es-ES"/>
        </w:rPr>
        <w:t xml:space="preserve">distinto (inclusión, [GI] C6).</w:t>
      </w:r>
    </w:p>
    <w:p>
      <w:pPr>
        <w:pStyle w:val="BodyText"/>
      </w:pPr>
      <w:r>
        <w:rPr>
          <w:b/>
          <w:bCs/>
          <w:lang w:val="es-ES"/>
        </w:rPr>
        <w:t xml:space="preserve">Autismo (TEA).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Guiones sociales cortos</w:t>
      </w:r>
      <w:r>
        <w:rPr>
          <w:lang w:val="es-ES"/>
        </w:rPr>
        <w:t xml:space="preserve"> </w:t>
      </w:r>
      <w:r>
        <w:rPr>
          <w:lang w:val="es-ES"/>
        </w:rPr>
        <w:t xml:space="preserve">para lo predecible y lo impredecible: guion de la entrevista del periodista, guion de</w:t>
      </w:r>
      <w:r>
        <w:rPr>
          <w:lang w:val="es-ES"/>
        </w:rPr>
        <w:t xml:space="preserve"> </w:t>
      </w:r>
      <w:r>
        <w:rPr>
          <w:lang w:val="es-ES"/>
        </w:rPr>
        <w:t xml:space="preserve">“mi turno”</w:t>
      </w:r>
      <w:r>
        <w:rPr>
          <w:lang w:val="es-ES"/>
        </w:rPr>
        <w:t xml:space="preserve">, cuento social para los días con cambio de rutina.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Interés intenso como puente</w:t>
      </w:r>
      <w:r>
        <w:rPr>
          <w:lang w:val="es-ES"/>
        </w:rPr>
        <w:t xml:space="preserve">: si ama los dinosaurios, todos los materiales de esa semana pueden ser dinosaurios —el interés no es distracción, es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andamio</w:t>
      </w:r>
      <w:r>
        <w:rPr>
          <w:lang w:val="es-ES"/>
        </w:rPr>
        <w:t xml:space="preserve"> </w:t>
      </w:r>
      <w:r>
        <w:rPr>
          <w:lang w:val="es-ES"/>
        </w:rPr>
        <w:t xml:space="preserve">(monotropismo como recurso, [I3] §3.4).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Juego social</w:t>
      </w:r>
      <w:r>
        <w:rPr>
          <w:lang w:val="es-ES"/>
        </w:rPr>
        <w:t xml:space="preserve">: con 4–5 años se trabaja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 pareja</w:t>
      </w:r>
      <w:r>
        <w:rPr>
          <w:lang w:val="es-ES"/>
        </w:rPr>
        <w:t xml:space="preserve">, con material idéntico (dos palas, dos moldes) para facilitar la aproximación, y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roles dibujados</w:t>
      </w:r>
      <w:r>
        <w:rPr>
          <w:lang w:val="es-ES"/>
        </w:rPr>
        <w:t xml:space="preserve"> </w:t>
      </w:r>
      <w:r>
        <w:rPr>
          <w:lang w:val="es-ES"/>
        </w:rPr>
        <w:t xml:space="preserve">en tarjetas.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Lenguaje figurado</w:t>
      </w:r>
      <w:r>
        <w:rPr>
          <w:lang w:val="es-ES"/>
        </w:rPr>
        <w:t xml:space="preserve">: traducir al literal (</w:t>
      </w:r>
      <w:r>
        <w:rPr>
          <w:lang w:val="es-ES"/>
        </w:rPr>
        <w:t xml:space="preserve">“hay un lobo”</w:t>
      </w:r>
      <w:r>
        <w:rPr>
          <w:lang w:val="es-ES"/>
        </w:rPr>
        <w:t xml:space="preserve"> </w:t>
      </w:r>
      <w:r>
        <w:rPr>
          <w:lang w:val="es-ES"/>
        </w:rPr>
        <w:t xml:space="preserve">en el cuento = hay un personaje de mentira).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Tolerancia a la incertidumbre</w:t>
      </w:r>
      <w:r>
        <w:rPr>
          <w:lang w:val="es-ES"/>
        </w:rPr>
        <w:t xml:space="preserve">: lo que no se puede prever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ensaya antes</w:t>
      </w:r>
      <w:r>
        <w:rPr>
          <w:lang w:val="es-ES"/>
        </w:rPr>
        <w:t xml:space="preserve"> </w:t>
      </w:r>
      <w:r>
        <w:rPr>
          <w:lang w:val="es-ES"/>
        </w:rPr>
        <w:t xml:space="preserve">(previsualización con foto o dibujo). Sin forzar mirada, sin forzar abrazo,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derecho al tapete de trabajo solo</w:t>
      </w:r>
      <w:r>
        <w:rPr>
          <w:lang w:val="es-ES"/>
        </w:rPr>
        <w:t xml:space="preserve"> </w:t>
      </w:r>
      <w:r>
        <w:rPr>
          <w:lang w:val="es-ES"/>
        </w:rPr>
        <w:t xml:space="preserve">por ratos breves y con salida.</w:t>
      </w:r>
    </w:p>
    <w:p>
      <w:pPr>
        <w:pStyle w:val="BodyText"/>
      </w:pPr>
      <w:r>
        <w:rPr>
          <w:b/>
          <w:bCs/>
          <w:lang w:val="es-ES"/>
        </w:rPr>
        <w:t xml:space="preserve">TDAH.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Trabajo en parejas cortas</w:t>
      </w:r>
      <w:r>
        <w:rPr>
          <w:lang w:val="es-ES"/>
        </w:rPr>
        <w:t xml:space="preserve"> </w:t>
      </w:r>
      <w:r>
        <w:rPr>
          <w:lang w:val="es-ES"/>
        </w:rPr>
        <w:t xml:space="preserve">con producto visible (pegar tres cosas, dibujar dos líneas): la tarea termina antes de que se acabe la chispa.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Movimiento integrado al aprendizaje</w:t>
      </w:r>
      <w:r>
        <w:rPr>
          <w:lang w:val="es-ES"/>
        </w:rPr>
        <w:t xml:space="preserve">: la ronda se puede hacer de pie o caminando en círculo; la espera del turno es una espera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 gesto</w:t>
      </w:r>
      <w:r>
        <w:rPr>
          <w:lang w:val="es-ES"/>
        </w:rPr>
        <w:t xml:space="preserve"> </w:t>
      </w:r>
      <w:r>
        <w:rPr>
          <w:lang w:val="es-ES"/>
        </w:rPr>
        <w:t xml:space="preserve">(pasar el peluche es movimiento).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Retroalimentación en el momento</w:t>
      </w:r>
      <w:r>
        <w:rPr>
          <w:lang w:val="es-ES"/>
        </w:rPr>
        <w:t xml:space="preserve">: señal inmediata (</w:t>
      </w:r>
      <w:r>
        <w:rPr>
          <w:lang w:val="es-ES"/>
        </w:rPr>
        <w:t xml:space="preserve">“¡ahí!, así se espera”</w:t>
      </w:r>
      <w:r>
        <w:rPr>
          <w:lang w:val="es-ES"/>
        </w:rPr>
        <w:t xml:space="preserve">) —el elogio demorado no existe para este sistema (§5.1).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Autorregulación con espejo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lang w:val="es-ES"/>
        </w:rPr>
        <w:t xml:space="preserve">“¿tu cuerpo está listo para escuchar?”</w:t>
      </w:r>
      <w:r>
        <w:rPr>
          <w:lang w:val="es-ES"/>
        </w:rPr>
        <w:t xml:space="preserve"> </w:t>
      </w:r>
      <w:r>
        <w:rPr>
          <w:lang w:val="es-ES"/>
        </w:rPr>
        <w:t xml:space="preserve">con ayuda del adulto; en 4–5 años es el adulto quien nombra el estado, el niño sólo asiente o niega.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Nunca</w:t>
      </w:r>
      <w:r>
        <w:rPr>
          <w:lang w:val="es-ES"/>
        </w:rPr>
        <w:t xml:space="preserve">: quitar el recreo, la actividad de movimiento o el juego como sanción —es justamente lo que regula ([I3] §5.5).</w:t>
      </w:r>
    </w:p>
    <w:p>
      <w:pPr>
        <w:pStyle w:val="BodyText"/>
      </w:pPr>
      <w:r>
        <w:rPr>
          <w:b/>
          <w:bCs/>
          <w:lang w:val="es-ES"/>
        </w:rPr>
        <w:t xml:space="preserve">Trastorno del lenguaje (TDL).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Tiempo ampliado</w:t>
      </w:r>
      <w:r>
        <w:rPr>
          <w:lang w:val="es-ES"/>
        </w:rPr>
        <w:t xml:space="preserve">: 10 segundos de espera; repetir la pregunta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una sola vez</w:t>
      </w:r>
      <w:r>
        <w:rPr>
          <w:lang w:val="es-ES"/>
        </w:rPr>
        <w:t xml:space="preserve"> </w:t>
      </w:r>
      <w:r>
        <w:rPr>
          <w:lang w:val="es-ES"/>
        </w:rPr>
        <w:t xml:space="preserve">y luego ayudar con opción de dos (</w:t>
      </w:r>
      <w:r>
        <w:rPr>
          <w:lang w:val="es-ES"/>
        </w:rPr>
        <w:t xml:space="preserve">“¿quieres el azul o el rojo?”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Modelado sin presión</w:t>
      </w:r>
      <w:r>
        <w:rPr>
          <w:lang w:val="es-ES"/>
        </w:rPr>
        <w:t xml:space="preserve">: el adulto dice la frase completa y sigue, sin pedir eco.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Apoyo gráfico sistemático</w:t>
      </w:r>
      <w:r>
        <w:rPr>
          <w:lang w:val="es-ES"/>
        </w:rPr>
        <w:t xml:space="preserve">: toda instrucción con imagen; todo vocabulario nuevo con objeto o dibujo.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Conversación del par con turno largo</w:t>
      </w:r>
      <w:r>
        <w:rPr>
          <w:lang w:val="es-ES"/>
        </w:rPr>
        <w:t xml:space="preserve">: asignar un compañero</w:t>
      </w:r>
      <w:r>
        <w:rPr>
          <w:lang w:val="es-ES"/>
        </w:rPr>
        <w:t xml:space="preserve"> </w:t>
      </w:r>
      <w:r>
        <w:rPr>
          <w:lang w:val="es-ES"/>
        </w:rPr>
        <w:t xml:space="preserve">“oyente paciente”</w:t>
      </w:r>
      <w:r>
        <w:rPr>
          <w:lang w:val="es-ES"/>
        </w:rPr>
        <w:t xml:space="preserve"> </w:t>
      </w:r>
      <w:r>
        <w:rPr>
          <w:lang w:val="es-ES"/>
        </w:rPr>
        <w:t xml:space="preserve">con turno ampliado. Y el punto crítico de 4–5 años: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corregir el sonido mal pronunciado en público</w:t>
      </w:r>
      <w:r>
        <w:rPr>
          <w:lang w:val="es-ES"/>
        </w:rPr>
        <w:t xml:space="preserve"> </w:t>
      </w:r>
      <w:r>
        <w:rPr>
          <w:lang w:val="es-ES"/>
        </w:rPr>
        <w:t xml:space="preserve">—la corrección es del especialista; el aula es para que hable (§7, derivación).</w:t>
      </w:r>
    </w:p>
    <w:p>
      <w:pPr>
        <w:pStyle w:val="BodyText"/>
      </w:pPr>
      <w:r>
        <w:rPr>
          <w:b/>
          <w:bCs/>
          <w:lang w:val="es-ES"/>
        </w:rPr>
        <w:t xml:space="preserve">Perfil sensorial (TPS).</w:t>
      </w:r>
      <w:r>
        <w:rPr>
          <w:lang w:val="es-ES"/>
        </w:rPr>
        <w:t xml:space="preserve"> </w:t>
      </w:r>
      <w:r>
        <w:rPr>
          <w:lang w:val="es-ES"/>
        </w:rPr>
        <w:t xml:space="preserve">En esta edad el niño ya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colabora</w:t>
      </w:r>
      <w:r>
        <w:rPr>
          <w:lang w:val="es-ES"/>
        </w:rPr>
        <w:t xml:space="preserve"> </w:t>
      </w:r>
      <w:r>
        <w:rPr>
          <w:lang w:val="es-ES"/>
        </w:rPr>
        <w:t xml:space="preserve">en su regulación: se le enseña a nombrar su estado (</w:t>
      </w:r>
      <w:r>
        <w:rPr>
          <w:lang w:val="es-ES"/>
        </w:rPr>
        <w:t xml:space="preserve">“me molesta el ruido”</w:t>
      </w:r>
      <w:r>
        <w:rPr>
          <w:lang w:val="es-ES"/>
        </w:rPr>
        <w:t xml:space="preserve">) y a ir a la zona tranquila. Se mapean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disparadores nuevos</w:t>
      </w:r>
      <w:r>
        <w:rPr>
          <w:lang w:val="es-ES"/>
        </w:rPr>
        <w:t xml:space="preserve"> </w:t>
      </w:r>
      <w:r>
        <w:rPr>
          <w:lang w:val="es-ES"/>
        </w:rPr>
        <w:t xml:space="preserve">de 2.º: el ruido del comedor, la cola, la textura de la pintura de manos, la etiqueta del uniforme. Se ofrecen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alternativas equivalentes</w:t>
      </w:r>
      <w:r>
        <w:rPr>
          <w:lang w:val="es-ES"/>
        </w:rPr>
        <w:t xml:space="preserve"> </w:t>
      </w:r>
      <w:r>
        <w:rPr>
          <w:lang w:val="es-ES"/>
        </w:rPr>
        <w:t xml:space="preserve">(pintura con pincel en lugar de manos; papel en lugar de plastilina).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Antifones disponibles siempre</w:t>
      </w:r>
      <w:r>
        <w:rPr>
          <w:lang w:val="es-ES"/>
        </w:rPr>
        <w:t xml:space="preserve"> </w:t>
      </w:r>
      <w:r>
        <w:rPr>
          <w:lang w:val="es-ES"/>
        </w:rPr>
        <w:t xml:space="preserve">y ensayados con anticipación a los eventos ruidosos (simulacro, música alta). Nunca se niega la necesidad: se regulariza el acceso (protocolo de salida ya practicado en 1.º).</w:t>
      </w:r>
    </w:p>
    <w:bookmarkEnd w:id="21"/>
    <w:bookmarkStart w:id="22" w:name="dinámicas-intergeneracionales-2.º-grado"/>
    <w:p>
      <w:pPr>
        <w:pStyle w:val="Heading3"/>
      </w:pPr>
      <w:r>
        <w:rPr>
          <w:lang w:val="es-ES"/>
        </w:rPr>
        <w:t xml:space="preserve">2.6 Dinámicas intergeneracionales (2.º grado)</w:t>
      </w:r>
    </w:p>
    <w:p>
      <w:pPr>
        <w:pStyle w:val="FirstParagraph"/>
      </w:pPr>
      <w:r>
        <w:rPr>
          <w:b/>
          <w:bCs/>
          <w:lang w:val="es-ES"/>
        </w:rPr>
        <w:t xml:space="preserve">Biblioteca mixta: los mayores leen, los pequeños apuntan.</w:t>
      </w:r>
      <w:r>
        <w:rPr>
          <w:lang w:val="es-ES"/>
        </w:rPr>
        <w:t xml:space="preserve"> </w:t>
      </w:r>
      <w:r>
        <w:rPr>
          <w:lang w:val="es-ES"/>
        </w:rPr>
        <w:t xml:space="preserve">Parejas de 2.º con lectores de 3.º, primaria o jóvenes del plantel: el mayor lee un texto real (carta, receta, cuento) y el niño de 2.º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señala imágenes, adivina y comenta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Sirve para:</w:t>
      </w:r>
      <w:r>
        <w:rPr>
          <w:lang w:val="es-ES"/>
        </w:rPr>
        <w:t xml:space="preserve"> </w:t>
      </w:r>
      <w:r>
        <w:rPr>
          <w:lang w:val="es-ES"/>
        </w:rPr>
        <w:t xml:space="preserve">los PDA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leer con apoyo/narrar</w:t>
      </w:r>
      <w:r>
        <w:rPr>
          <w:lang w:val="es-ES"/>
        </w:rPr>
        <w:t xml:space="preserve"> </w:t>
      </w:r>
      <w:r>
        <w:rPr>
          <w:lang w:val="es-ES"/>
        </w:rPr>
        <w:t xml:space="preserve">(3.º),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interpretar textos del entorno</w:t>
      </w:r>
      <w:r>
        <w:rPr>
          <w:lang w:val="es-ES"/>
        </w:rPr>
        <w:t xml:space="preserve"> </w:t>
      </w:r>
      <w:r>
        <w:rPr>
          <w:lang w:val="es-ES"/>
        </w:rPr>
        <w:t xml:space="preserve">(2.º, contenido 4) y el interés por lo que otros saben (contenido 1).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Regla:</w:t>
      </w:r>
      <w:r>
        <w:rPr>
          <w:lang w:val="es-ES"/>
        </w:rPr>
        <w:t xml:space="preserve"> </w:t>
      </w:r>
      <w:r>
        <w:rPr>
          <w:lang w:val="es-ES"/>
        </w:rPr>
        <w:t xml:space="preserve">10 minutos, textos ilustrados, el niño pequeño dicta después una frase de lo que entendió; nunca se evalúa al lector mayor.</w:t>
      </w:r>
    </w:p>
    <w:p>
      <w:pPr>
        <w:pStyle w:val="BodyText"/>
      </w:pPr>
      <w:r>
        <w:rPr>
          <w:b/>
          <w:bCs/>
          <w:lang w:val="es-ES"/>
        </w:rPr>
        <w:t xml:space="preserve">Taller de palabras de las familias.</w:t>
      </w:r>
      <w:r>
        <w:rPr>
          <w:lang w:val="es-ES"/>
        </w:rPr>
        <w:t xml:space="preserve"> </w:t>
      </w:r>
      <w:r>
        <w:rPr>
          <w:lang w:val="es-ES"/>
        </w:rPr>
        <w:t xml:space="preserve">Un padre o madre con otra lengua (indígena, extranjera, lengua de señas) enseña tres palabras con gesto y una canción corta al grupo; se repiten en la ronda semanal.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Sirve para:</w:t>
      </w:r>
      <w:r>
        <w:rPr>
          <w:lang w:val="es-ES"/>
        </w:rPr>
        <w:t xml:space="preserve"> </w:t>
      </w:r>
      <w:r>
        <w:rPr>
          <w:lang w:val="es-ES"/>
        </w:rPr>
        <w:t xml:space="preserve">Contenido 3 de 2.º —incorporar expresiones de origen indígena, extranjero o de señas—; el adulto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portador de saber</w:t>
      </w:r>
      <w:r>
        <w:rPr>
          <w:lang w:val="es-ES"/>
        </w:rPr>
        <w:t xml:space="preserve">, no objeto de estudio ([GI] E15, saberes comunitarios).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Regla:</w:t>
      </w:r>
      <w:r>
        <w:rPr>
          <w:lang w:val="es-ES"/>
        </w:rPr>
        <w:t xml:space="preserve"> </w:t>
      </w:r>
      <w:r>
        <w:rPr>
          <w:lang w:val="es-ES"/>
        </w:rPr>
        <w:t xml:space="preserve">el adulto visitante recibe una guía de 15 minutos de la maestra antes de entrar; su participación dura 15 minutos.</w:t>
      </w:r>
    </w:p>
    <w:p>
      <w:pPr>
        <w:pStyle w:val="BodyText"/>
      </w:pPr>
      <w:r>
        <w:rPr>
          <w:b/>
          <w:bCs/>
          <w:lang w:val="es-ES"/>
        </w:rPr>
        <w:t xml:space="preserve">Entrevista a un oficio (adulto como fuente).</w:t>
      </w:r>
      <w:r>
        <w:rPr>
          <w:lang w:val="es-ES"/>
        </w:rPr>
        <w:t xml:space="preserve"> </w:t>
      </w:r>
      <w:r>
        <w:rPr>
          <w:lang w:val="es-ES"/>
        </w:rPr>
        <w:t xml:space="preserve">Un adulto de la comunidad (panadero, enfermera, jardinero) es entrevistado por los niños con dos preguntas preparadas; después cada quien dibuja</w:t>
      </w:r>
      <w:r>
        <w:rPr>
          <w:lang w:val="es-ES"/>
        </w:rPr>
        <w:t xml:space="preserve"> </w:t>
      </w:r>
      <w:r>
        <w:rPr>
          <w:lang w:val="es-ES"/>
        </w:rPr>
        <w:t xml:space="preserve">“qué hace esa persona”</w:t>
      </w:r>
      <w:r>
        <w:rPr>
          <w:lang w:val="es-ES"/>
        </w:rPr>
        <w:t xml:space="preserve"> </w:t>
      </w:r>
      <w:r>
        <w:rPr>
          <w:lang w:val="es-ES"/>
        </w:rPr>
        <w:t xml:space="preserve">y el mensaje va al visitante.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Sirve para:</w:t>
      </w:r>
      <w:r>
        <w:rPr>
          <w:lang w:val="es-ES"/>
        </w:rPr>
        <w:t xml:space="preserve"> </w:t>
      </w:r>
      <w:r>
        <w:rPr>
          <w:lang w:val="es-ES"/>
        </w:rPr>
        <w:t xml:space="preserve">el PDA de intercambiar puntos de vista y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relacionar contenidos de textos con experiencias de vida</w:t>
      </w:r>
      <w:r>
        <w:rPr>
          <w:lang w:val="es-ES"/>
        </w:rPr>
        <w:t xml:space="preserve"> </w:t>
      </w:r>
      <w:r>
        <w:rPr>
          <w:lang w:val="es-ES"/>
        </w:rPr>
        <w:t xml:space="preserve">(contenido 4); enseña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los adultos también contestan y aprenden</w:t>
      </w:r>
      <w:r>
        <w:rPr>
          <w:lang w:val="es-ES"/>
        </w:rPr>
        <w:t xml:space="preserve"> </w:t>
      </w:r>
      <w:r>
        <w:rPr>
          <w:lang w:val="es-ES"/>
        </w:rPr>
        <w:t xml:space="preserve">(AX-2 hecho práctica).</w:t>
      </w:r>
    </w:p>
    <w:p>
      <w:pPr>
        <w:pStyle w:val="BodyText"/>
      </w:pPr>
      <w:r>
        <w:rPr>
          <w:b/>
          <w:bCs/>
          <w:lang w:val="es-ES"/>
        </w:rPr>
        <w:t xml:space="preserve">Los hermanitos menores en la canción de apertura (1.º y 0–3).</w:t>
      </w:r>
      <w:r>
        <w:rPr>
          <w:lang w:val="es-ES"/>
        </w:rPr>
        <w:t xml:space="preserve"> </w:t>
      </w:r>
      <w:r>
        <w:rPr>
          <w:lang w:val="es-ES"/>
        </w:rPr>
        <w:t xml:space="preserve">La rutina de entrada se canta con los grupos de menor edad presentes por 5 minutos: los niños de 2.º son los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hacen los gestos grandes</w:t>
      </w:r>
      <w:r>
        <w:rPr>
          <w:lang w:val="es-ES"/>
        </w:rPr>
        <w:t xml:space="preserve"> </w:t>
      </w:r>
      <w:r>
        <w:rPr>
          <w:lang w:val="es-ES"/>
        </w:rPr>
        <w:t xml:space="preserve">que los menores imitan.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Sirve para:</w:t>
      </w:r>
      <w:r>
        <w:rPr>
          <w:lang w:val="es-ES"/>
        </w:rPr>
        <w:t xml:space="preserve"> </w:t>
      </w:r>
      <w:r>
        <w:rPr>
          <w:lang w:val="es-ES"/>
        </w:rPr>
        <w:t xml:space="preserve">expresión con lenguajes corporales (contenido 1) y rol de</w:t>
      </w:r>
      <w:r>
        <w:rPr>
          <w:lang w:val="es-ES"/>
        </w:rPr>
        <w:t xml:space="preserve"> </w:t>
      </w:r>
      <w:r>
        <w:rPr>
          <w:lang w:val="es-ES"/>
        </w:rPr>
        <w:t xml:space="preserve">“modelo sin autoridad”</w:t>
      </w:r>
      <w:r>
        <w:rPr>
          <w:lang w:val="es-ES"/>
        </w:rPr>
        <w:t xml:space="preserve">: guiar con el cuerpo, no mandar.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Regla:</w:t>
      </w:r>
      <w:r>
        <w:rPr>
          <w:lang w:val="es-ES"/>
        </w:rPr>
        <w:t xml:space="preserve"> </w:t>
      </w:r>
      <w:r>
        <w:rPr>
          <w:lang w:val="es-ES"/>
        </w:rPr>
        <w:t xml:space="preserve">los menores quedan con sus propios adultos; ningún niño asume cuidado.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tercer-grado-5-a-6-años"/>
    <w:p>
      <w:pPr>
        <w:pStyle w:val="Heading2"/>
      </w:pPr>
      <w:r>
        <w:rPr>
          <w:lang w:val="es-ES"/>
        </w:rPr>
        <w:t xml:space="preserve">3. Tercer grado — 5 a 6 años</w:t>
      </w:r>
    </w:p>
    <w:bookmarkStart w:id="24" w:name="X450f49351a7ad0a8c4f8ba2093975b3242f1f80"/>
    <w:p>
      <w:pPr>
        <w:pStyle w:val="Heading3"/>
      </w:pPr>
      <w:r>
        <w:rPr>
          <w:lang w:val="es-ES"/>
        </w:rPr>
        <w:t xml:space="preserve">3.1 Capa analítica: qué analizar antes de planear</w:t>
      </w:r>
    </w:p>
    <w:p>
      <w:pPr>
        <w:pStyle w:val="FirstParagraph"/>
      </w:pPr>
      <w:r>
        <w:rPr>
          <w:lang w:val="es-ES"/>
        </w:rPr>
        <w:t xml:space="preserve">3.º es el grado del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pasaje de lo oral a lo opinable</w:t>
      </w:r>
      <w:r>
        <w:rPr>
          <w:lang w:val="es-ES"/>
        </w:rPr>
        <w:t xml:space="preserve">. El PDA exige observar cinco cambios.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Expresa ideas completas a distintas personas y combinando lenguajes</w:t>
      </w:r>
      <w:r>
        <w:rPr>
          <w:lang w:val="es-ES"/>
        </w:rPr>
        <w:t xml:space="preserve">: ¿puede hablar de un tema a un adulto, a un par y al grupo, con registro distinto?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Conversa y opina con varias personas interlocutoras</w:t>
      </w:r>
      <w:r>
        <w:rPr>
          <w:lang w:val="es-ES"/>
        </w:rPr>
        <w:t xml:space="preserve">: ¿sostiene una conversación de tres ida y vueltas sin adulto en medio?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Narra con secuencia lógica (inicio, desarrollo, final)</w:t>
      </w:r>
      <w:r>
        <w:rPr>
          <w:lang w:val="es-ES"/>
        </w:rPr>
        <w:t xml:space="preserve">: el relato es el gran examen de la memoria de trabajo de los 5 años.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Planifica producciones en pequeños equipos</w:t>
      </w:r>
      <w:r>
        <w:rPr>
          <w:lang w:val="es-ES"/>
        </w:rPr>
        <w:t xml:space="preserve">: aparece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planificación conjunta</w:t>
      </w:r>
      <w:r>
        <w:rPr>
          <w:lang w:val="es-ES"/>
        </w:rPr>
        <w:t xml:space="preserve"> </w:t>
      </w:r>
      <w:r>
        <w:rPr>
          <w:lang w:val="es-ES"/>
        </w:rPr>
        <w:t xml:space="preserve">—hay que analizar cómo reparte roles y cómo tolera la decisión ajena.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Argumenta su opinión sobre las producciones de sus pares</w:t>
      </w:r>
      <w:r>
        <w:rPr>
          <w:lang w:val="es-ES"/>
        </w:rPr>
        <w:t xml:space="preserve">: la opinión con motivo es la semilla del pensamiento crítico adulto (§2.2). El análisis añade dos variables nuevas y delicadas: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calidad de la amistad</w:t>
      </w:r>
      <w:r>
        <w:rPr>
          <w:lang w:val="es-ES"/>
        </w:rPr>
        <w:t xml:space="preserve"> </w:t>
      </w:r>
      <w:r>
        <w:rPr>
          <w:lang w:val="es-ES"/>
        </w:rPr>
        <w:t xml:space="preserve">(¿tiene un par que lo elija? ¿es elegido? —dato que predice bienestar) y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postura ante el error propio</w:t>
      </w:r>
      <w:r>
        <w:rPr>
          <w:lang w:val="es-ES"/>
        </w:rPr>
        <w:t xml:space="preserve"> </w:t>
      </w:r>
      <w:r>
        <w:rPr>
          <w:lang w:val="es-ES"/>
        </w:rPr>
        <w:t xml:space="preserve">(¿se autocorrige o se derrumba? — §4.2: a los 5–6 empieza la autocorrección).</w:t>
      </w:r>
    </w:p>
    <w:bookmarkEnd w:id="24"/>
    <w:bookmarkStart w:id="25" w:name="Xae98aac14180a627790a49bebe3064401db6aa9"/>
    <w:p>
      <w:pPr>
        <w:pStyle w:val="Heading3"/>
      </w:pPr>
      <w:r>
        <w:rPr>
          <w:lang w:val="es-ES"/>
        </w:rPr>
        <w:t xml:space="preserve">3.2 Capa teórica: de qué se sostiene lo esperado a los 5–6</w:t>
      </w:r>
    </w:p>
    <w:p>
      <w:pPr>
        <w:pStyle w:val="FirstParagraph"/>
      </w:pPr>
      <w:r>
        <w:rPr>
          <w:lang w:val="es-ES"/>
        </w:rPr>
        <w:t xml:space="preserve">El salto teórico de 3.º es doble.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Cognitivo</w:t>
      </w:r>
      <w:r>
        <w:rPr>
          <w:lang w:val="es-ES"/>
        </w:rPr>
        <w:t xml:space="preserve">: la memoria de trabajo sostiene ya secuencias de tres elementos —por eso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inicio, desarrollo y final</w:t>
      </w:r>
      <w:r>
        <w:rPr>
          <w:lang w:val="es-ES"/>
        </w:rPr>
        <w:t xml:space="preserve"> </w:t>
      </w:r>
      <w:r>
        <w:rPr>
          <w:lang w:val="es-ES"/>
        </w:rPr>
        <w:t xml:space="preserve">es su techo real y su mejor ejercicio (§3.4);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flexibilidad cognitiva</w:t>
      </w:r>
      <w:r>
        <w:rPr>
          <w:lang w:val="es-ES"/>
        </w:rPr>
        <w:t xml:space="preserve"> </w:t>
      </w:r>
      <w:r>
        <w:rPr>
          <w:lang w:val="es-ES"/>
        </w:rPr>
        <w:t xml:space="preserve">permite mantener una idea y defenderla; y el pensamiento crítico infantil pasa de preguntar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argumentar con motivo</w:t>
      </w:r>
      <w:r>
        <w:rPr>
          <w:lang w:val="es-ES"/>
        </w:rPr>
        <w:t xml:space="preserve"> </w:t>
      </w:r>
      <w:r>
        <w:rPr>
          <w:lang w:val="es-ES"/>
        </w:rPr>
        <w:t xml:space="preserve">(O’Reilly et al., 2022; el método socrático mostró aumento significativo de conductas críticas a los 5–6, §4.2).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Social</w:t>
      </w:r>
      <w:r>
        <w:rPr>
          <w:lang w:val="es-ES"/>
        </w:rPr>
        <w:t xml:space="preserve">: la teoría de la mente ya incluye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opiniones diferentes</w:t>
      </w:r>
      <w:r>
        <w:rPr>
          <w:lang w:val="es-ES"/>
        </w:rPr>
        <w:t xml:space="preserve"> </w:t>
      </w:r>
      <w:r>
        <w:rPr>
          <w:lang w:val="es-ES"/>
        </w:rPr>
        <w:t xml:space="preserve">y la posibilidad de que otros se equivoquen —el fundamento de</w:t>
      </w:r>
      <w:r>
        <w:rPr>
          <w:lang w:val="es-ES"/>
        </w:rPr>
        <w:t xml:space="preserve"> </w:t>
      </w:r>
      <w:r>
        <w:rPr>
          <w:lang w:val="es-ES"/>
        </w:rPr>
        <w:t xml:space="preserve">“reconoce que existen opiniones distintas”</w:t>
      </w:r>
      <w:r>
        <w:rPr>
          <w:lang w:val="es-ES"/>
        </w:rPr>
        <w:t xml:space="preserve"> </w:t>
      </w:r>
      <w:r>
        <w:rPr>
          <w:lang w:val="es-ES"/>
        </w:rPr>
        <w:t xml:space="preserve">(Wellman; §3.6). Las EF se acercan a su combinación madura (inhibición + memoria + flexibilidad, §3.4) y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juego de reglas</w:t>
      </w:r>
      <w:r>
        <w:rPr>
          <w:lang w:val="es-ES"/>
        </w:rPr>
        <w:t xml:space="preserve"> </w:t>
      </w:r>
      <w:r>
        <w:rPr>
          <w:lang w:val="es-ES"/>
        </w:rPr>
        <w:t xml:space="preserve">es su mejor gimnasio: en 3.º las reglas ya se discuten y renegocian, que es exactamente juicio normativo e inquietud crítica (§6.4). Sigue vigente el límite: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corteza prefrontal inmadura</w:t>
      </w:r>
      <w:r>
        <w:rPr>
          <w:lang w:val="es-ES"/>
        </w:rPr>
        <w:t xml:space="preserve"> </w:t>
      </w:r>
      <w:r>
        <w:rPr>
          <w:lang w:val="es-ES"/>
        </w:rPr>
        <w:t xml:space="preserve">—el niño de 6 argumenta como nadie y aun así no decide solo su vida; el adulto mantiene el marco (§2.3).</w:t>
      </w:r>
    </w:p>
    <w:bookmarkEnd w:id="25"/>
    <w:bookmarkStart w:id="26" w:name="X4a822c664f79041c6f99baa04425faccd39ff80"/>
    <w:p>
      <w:pPr>
        <w:pStyle w:val="Heading3"/>
      </w:pPr>
      <w:r>
        <w:rPr>
          <w:lang w:val="es-ES"/>
        </w:rPr>
        <w:t xml:space="preserve">3.3 Capa práctica: dinámicas nucleares del grado</w:t>
      </w:r>
    </w:p>
    <w:p>
      <w:pPr>
        <w:pStyle w:val="FirstParagraph"/>
      </w:pPr>
      <w:r>
        <w:rPr>
          <w:b/>
          <w:bCs/>
          <w:lang w:val="es-ES"/>
        </w:rPr>
        <w:t xml:space="preserve">Asamblea de opinión: el tema y los motivos.</w:t>
      </w:r>
      <w:r>
        <w:rPr>
          <w:lang w:val="es-ES"/>
        </w:rPr>
        <w:t xml:space="preserve"> </w:t>
      </w:r>
      <w:r>
        <w:rPr>
          <w:lang w:val="es-ES"/>
        </w:rPr>
        <w:t xml:space="preserve">Una vez por semana, un tema real de la clase (¿qué jugamos?, ¿cómo arreglamos el conflicto de ayer?) con turno de palabra, réplica obligatoria (</w:t>
      </w:r>
      <w:r>
        <w:rPr>
          <w:lang w:val="es-ES"/>
        </w:rPr>
        <w:t xml:space="preserve">“¿alguien piensa distinto?”</w:t>
      </w:r>
      <w:r>
        <w:rPr>
          <w:lang w:val="es-ES"/>
        </w:rPr>
        <w:t xml:space="preserve">) y cierre con acuerdo escrito o dibujado por el grupo.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es el PDA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conversar, opinar con varias personas interlocutoras</w:t>
      </w:r>
      <w:r>
        <w:rPr>
          <w:lang w:val="es-ES"/>
        </w:rPr>
        <w:t xml:space="preserve"> </w:t>
      </w:r>
      <w:r>
        <w:rPr>
          <w:lang w:val="es-ES"/>
        </w:rPr>
        <w:t xml:space="preserve">y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argumentar su opinión</w:t>
      </w:r>
      <w:r>
        <w:rPr>
          <w:lang w:val="es-ES"/>
        </w:rPr>
        <w:t xml:space="preserve"> </w:t>
      </w:r>
      <w:r>
        <w:rPr>
          <w:lang w:val="es-ES"/>
        </w:rPr>
        <w:t xml:space="preserve">(contenidos 1 y 5); el</w:t>
      </w:r>
      <w:r>
        <w:rPr>
          <w:lang w:val="es-ES"/>
        </w:rPr>
        <w:t xml:space="preserve"> </w:t>
      </w:r>
      <w:r>
        <w:rPr>
          <w:lang w:val="es-ES"/>
        </w:rPr>
        <w:t xml:space="preserve">“¿alguien piensa distinto?”</w:t>
      </w:r>
      <w:r>
        <w:rPr>
          <w:lang w:val="es-ES"/>
        </w:rPr>
        <w:t xml:space="preserve"> </w:t>
      </w:r>
      <w:r>
        <w:rPr>
          <w:lang w:val="es-ES"/>
        </w:rPr>
        <w:t xml:space="preserve">institucionaliza el reconocimiento de opiniones distintas (contenido 7) y entrena Facione en su versión más temprana: interpretar, evaluar, explicar (§2.2).</w:t>
      </w:r>
    </w:p>
    <w:p>
      <w:pPr>
        <w:pStyle w:val="BodyText"/>
      </w:pPr>
      <w:r>
        <w:rPr>
          <w:b/>
          <w:bCs/>
          <w:lang w:val="es-ES"/>
        </w:rPr>
        <w:t xml:space="preserve">Taller de narración con tres tiempos.</w:t>
      </w:r>
      <w:r>
        <w:rPr>
          <w:lang w:val="es-ES"/>
        </w:rPr>
        <w:t xml:space="preserve"> </w:t>
      </w:r>
      <w:r>
        <w:rPr>
          <w:lang w:val="es-ES"/>
        </w:rPr>
        <w:t xml:space="preserve">Cada niño inventa una historia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tarjeta de inicio, desarrollo y final</w:t>
      </w:r>
      <w:r>
        <w:rPr>
          <w:lang w:val="es-ES"/>
        </w:rPr>
        <w:t xml:space="preserve"> </w:t>
      </w:r>
      <w:r>
        <w:rPr>
          <w:lang w:val="es-ES"/>
        </w:rPr>
        <w:t xml:space="preserve">(dibujada o escrita), la narra en pareja, la perfecciona con la retroalimentación del par (</w:t>
      </w:r>
      <w:r>
        <w:rPr>
          <w:lang w:val="es-ES"/>
        </w:rPr>
        <w:t xml:space="preserve">“¿qué pasó en medio?”</w:t>
      </w:r>
      <w:r>
        <w:rPr>
          <w:lang w:val="es-ES"/>
        </w:rPr>
        <w:t xml:space="preserve">) y la registra con dictado o primeras grafías.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narra con secuencia lógica y planifica producciones</w:t>
      </w:r>
      <w:r>
        <w:rPr>
          <w:lang w:val="es-ES"/>
        </w:rPr>
        <w:t xml:space="preserve"> </w:t>
      </w:r>
      <w:r>
        <w:rPr>
          <w:lang w:val="es-ES"/>
        </w:rPr>
        <w:t xml:space="preserve">(contenidos 1 y 6);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retroalimentación entre pares</w:t>
      </w:r>
      <w:r>
        <w:rPr>
          <w:lang w:val="es-ES"/>
        </w:rPr>
        <w:t xml:space="preserve"> </w:t>
      </w:r>
      <w:r>
        <w:rPr>
          <w:lang w:val="es-ES"/>
        </w:rPr>
        <w:t xml:space="preserve">sobre la estructura es pensamiento crítico aplicado a un texto (§4.2) y la revisión con apoyo es el escalón previo a la autocorrección.</w:t>
      </w:r>
    </w:p>
    <w:p>
      <w:pPr>
        <w:pStyle w:val="BodyText"/>
      </w:pPr>
      <w:r>
        <w:rPr>
          <w:b/>
          <w:bCs/>
          <w:lang w:val="es-ES"/>
        </w:rPr>
        <w:t xml:space="preserve">Adivinanza del día: inventar y organizar.</w:t>
      </w:r>
      <w:r>
        <w:rPr>
          <w:lang w:val="es-ES"/>
        </w:rPr>
        <w:t xml:space="preserve"> </w:t>
      </w:r>
      <w:r>
        <w:rPr>
          <w:lang w:val="es-ES"/>
        </w:rPr>
        <w:t xml:space="preserve">Un niño por día propone una adivinanza inventada (o un trabalenguas),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organiza</w:t>
      </w:r>
      <w:r>
        <w:rPr>
          <w:lang w:val="es-ES"/>
        </w:rPr>
        <w:t xml:space="preserve"> </w:t>
      </w:r>
      <w:r>
        <w:rPr>
          <w:lang w:val="es-ES"/>
        </w:rPr>
        <w:t xml:space="preserve">quién puede participar, da pistas y verifica adivinanzas.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propone y organiza con ayuda juegos del lenguaje</w:t>
      </w:r>
      <w:r>
        <w:rPr>
          <w:lang w:val="es-ES"/>
        </w:rPr>
        <w:t xml:space="preserve"> </w:t>
      </w:r>
      <w:r>
        <w:rPr>
          <w:lang w:val="es-ES"/>
        </w:rPr>
        <w:t xml:space="preserve">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inventa nuevas palabras</w:t>
      </w:r>
      <w:r>
        <w:rPr>
          <w:lang w:val="es-ES"/>
        </w:rPr>
        <w:t xml:space="preserve"> </w:t>
      </w:r>
      <w:r>
        <w:rPr>
          <w:lang w:val="es-ES"/>
        </w:rPr>
        <w:t xml:space="preserve">(contenido 2 de 3.º); el que propone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decide</w:t>
      </w:r>
      <w:r>
        <w:rPr>
          <w:lang w:val="es-ES"/>
        </w:rPr>
        <w:t xml:space="preserve"> </w:t>
      </w:r>
      <w:r>
        <w:rPr>
          <w:lang w:val="es-ES"/>
        </w:rPr>
        <w:t xml:space="preserve">—agencia y planificación (OCDE, §2.1)— y el grupo que responde practica inferencia con motivo (</w:t>
      </w:r>
      <w:r>
        <w:rPr>
          <w:lang w:val="es-ES"/>
        </w:rPr>
        <w:t xml:space="preserve">“porque tiene cola”</w:t>
      </w:r>
      <w:r>
        <w:rPr>
          <w:lang w:val="es-ES"/>
        </w:rPr>
        <w:t xml:space="preserve">).</w:t>
      </w:r>
    </w:p>
    <w:p>
      <w:pPr>
        <w:pStyle w:val="BodyText"/>
      </w:pPr>
      <w:r>
        <w:rPr>
          <w:b/>
          <w:bCs/>
          <w:lang w:val="es-ES"/>
        </w:rPr>
        <w:t xml:space="preserve">Explicaciones con textos reales del entorno.</w:t>
      </w:r>
      <w:r>
        <w:rPr>
          <w:lang w:val="es-ES"/>
        </w:rPr>
        <w:t xml:space="preserve"> </w:t>
      </w:r>
      <w:r>
        <w:rPr>
          <w:lang w:val="es-ES"/>
        </w:rPr>
        <w:t xml:space="preserve">Señalizaciones, recetas, párrafos de un libro, mensaje del periódico mural: encontrar qué dice, para qué sirve, a quién va dirigido, y explicarlo a otro.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utiliza distintos textos para representar ideas, identifica sus funciones e interpreta señalizaciones</w:t>
      </w:r>
      <w:r>
        <w:rPr>
          <w:lang w:val="es-ES"/>
        </w:rPr>
        <w:t xml:space="preserve"> </w:t>
      </w:r>
      <w:r>
        <w:rPr>
          <w:lang w:val="es-ES"/>
        </w:rPr>
        <w:t xml:space="preserve">(contenido 4);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literacidad funcional</w:t>
      </w:r>
      <w:r>
        <w:rPr>
          <w:lang w:val="es-ES"/>
        </w:rPr>
        <w:t xml:space="preserve"> </w:t>
      </w:r>
      <w:r>
        <w:rPr>
          <w:lang w:val="es-ES"/>
        </w:rPr>
        <w:t xml:space="preserve">—lectura como herramienta, no como destreza aislada— sin caer en exigir decodificación (§5.4, anti-prematuración).</w:t>
      </w:r>
    </w:p>
    <w:p>
      <w:pPr>
        <w:pStyle w:val="BodyText"/>
      </w:pPr>
      <w:r>
        <w:rPr>
          <w:b/>
          <w:bCs/>
          <w:lang w:val="es-ES"/>
        </w:rPr>
        <w:t xml:space="preserve">Galería comentada con criterio.</w:t>
      </w:r>
      <w:r>
        <w:rPr>
          <w:lang w:val="es-ES"/>
        </w:rPr>
        <w:t xml:space="preserve"> </w:t>
      </w:r>
      <w:r>
        <w:rPr>
          <w:lang w:val="es-ES"/>
        </w:rPr>
        <w:t xml:space="preserve">Exposición de producciones del grupo; cada autor explica su obra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recibe una pregunta y un comentario del par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“¿por qué usaste rojo?”</w:t>
      </w:r>
      <w:r>
        <w:rPr>
          <w:lang w:val="es-ES"/>
        </w:rPr>
        <w:t xml:space="preserve"> </w:t>
      </w:r>
      <w:r>
        <w:rPr>
          <w:lang w:val="es-ES"/>
        </w:rPr>
        <w:t xml:space="preserve">/</w:t>
      </w:r>
      <w:r>
        <w:rPr>
          <w:lang w:val="es-ES"/>
        </w:rPr>
        <w:t xml:space="preserve"> </w:t>
      </w:r>
      <w:r>
        <w:rPr>
          <w:lang w:val="es-ES"/>
        </w:rPr>
        <w:t xml:space="preserve">“a mí me gusta cómo…”</w:t>
      </w:r>
      <w:r>
        <w:rPr>
          <w:lang w:val="es-ES"/>
        </w:rPr>
        <w:t xml:space="preserve">); se compara con obras de artistas de la comunidad.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explica sus producciones, argumenta y compara con las de sus pares; reconoce que las demás personas tienen el mismo derecho de expresarse</w:t>
      </w:r>
      <w:r>
        <w:rPr>
          <w:lang w:val="es-ES"/>
        </w:rPr>
        <w:t xml:space="preserve"> </w:t>
      </w:r>
      <w:r>
        <w:rPr>
          <w:lang w:val="es-ES"/>
        </w:rPr>
        <w:t xml:space="preserve">(contenido 5) y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aprecia y opina sobre creaciones de sus pares y de artistas de la comunidad</w:t>
      </w:r>
      <w:r>
        <w:rPr>
          <w:lang w:val="es-ES"/>
        </w:rPr>
        <w:t xml:space="preserve"> </w:t>
      </w:r>
      <w:r>
        <w:rPr>
          <w:lang w:val="es-ES"/>
        </w:rPr>
        <w:t xml:space="preserve">(contenido 8); la comparación sin competencia es la práctica del respeto igualitario que la norma pide ([GI] C21).</w:t>
      </w:r>
    </w:p>
    <w:bookmarkEnd w:id="26"/>
    <w:bookmarkStart w:id="27" w:name="X66c5187a1bd095ab8394bc115f8afd393785594"/>
    <w:p>
      <w:pPr>
        <w:pStyle w:val="Heading3"/>
      </w:pPr>
      <w:r>
        <w:rPr>
          <w:lang w:val="es-ES"/>
        </w:rPr>
        <w:t xml:space="preserve">3.4 Capa aplicable: organización, ambiente y evaluación</w:t>
      </w:r>
    </w:p>
    <w:p>
      <w:pPr>
        <w:pStyle w:val="FirstParagraph"/>
      </w:pPr>
      <w:r>
        <w:rPr>
          <w:b/>
          <w:bCs/>
          <w:lang w:val="es-ES"/>
        </w:rPr>
        <w:t xml:space="preserve">Ritmo real</w:t>
      </w:r>
      <w:r>
        <w:rPr>
          <w:lang w:val="es-ES"/>
        </w:rPr>
        <w:t xml:space="preserve">: bloques de 15 minutos —el techo de atención sostenida de los 5–6 sin pantalla (§4.1)— con bloque de opinión y taller de narración como piezas fijas semanales.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Ambiente</w:t>
      </w:r>
      <w:r>
        <w:rPr>
          <w:lang w:val="es-ES"/>
        </w:rPr>
        <w:t xml:space="preserve">: rincón de asamblea con objetos que dan turno (palabra), biblioteca con textos reales del entorno, mural de historias con inicio–medio–final, galería permanente con espacios para</w:t>
      </w:r>
      <w:r>
        <w:rPr>
          <w:lang w:val="es-ES"/>
        </w:rPr>
        <w:t xml:space="preserve"> </w:t>
      </w:r>
      <w:r>
        <w:rPr>
          <w:lang w:val="es-ES"/>
        </w:rPr>
        <w:t xml:space="preserve">“obra de… / comentario de…”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Evaluar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rúbrica de tres niveles por PDA</w:t>
      </w:r>
      <w:r>
        <w:rPr>
          <w:lang w:val="es-ES"/>
        </w:rPr>
        <w:t xml:space="preserve"> </w:t>
      </w:r>
      <w:r>
        <w:rPr>
          <w:lang w:val="es-ES"/>
        </w:rPr>
        <w:t xml:space="preserve">—emergente / con apoyo / solo— aplicada dos veces al ciclo con ejemplo anotado; instrumento estrella: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grabado o registrado del relato</w:t>
      </w:r>
      <w:r>
        <w:rPr>
          <w:lang w:val="es-ES"/>
        </w:rPr>
        <w:t xml:space="preserve"> </w:t>
      </w:r>
      <w:r>
        <w:rPr>
          <w:lang w:val="es-ES"/>
        </w:rPr>
        <w:t xml:space="preserve">en septiembre y en mayo para comparar la secuencia y la extensión consigo mismo.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Ajuste</w:t>
      </w:r>
      <w:r>
        <w:rPr>
          <w:lang w:val="es-ES"/>
        </w:rPr>
        <w:t xml:space="preserve">: el pasaje a primaria se prepara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transferencia</w:t>
      </w:r>
      <w:r>
        <w:rPr>
          <w:lang w:val="es-ES"/>
        </w:rPr>
        <w:t xml:space="preserve">, no con academización: que el niño sepa narrar, opinar, esperar, pedir ayuda y usar un texto real vale más que saber decodificar por fuera de tiempo (§5.4, §8 del informe).</w:t>
      </w:r>
    </w:p>
    <w:bookmarkEnd w:id="27"/>
    <w:bookmarkStart w:id="28" w:name="X109f510f722da6eee9bdefa3af115434416c23e"/>
    <w:p>
      <w:pPr>
        <w:pStyle w:val="Heading3"/>
      </w:pPr>
      <w:r>
        <w:rPr>
          <w:lang w:val="es-ES"/>
        </w:rPr>
        <w:t xml:space="preserve">3.5 Ayudas y apoyos por neurodivergencia (3.º grado, 5–6 años)</w:t>
      </w:r>
    </w:p>
    <w:p>
      <w:pPr>
        <w:pStyle w:val="FirstParagraph"/>
      </w:pPr>
      <w:r>
        <w:rPr>
          <w:b/>
          <w:bCs/>
          <w:lang w:val="es-ES"/>
        </w:rPr>
        <w:t xml:space="preserve">Apoyo universal.</w:t>
      </w:r>
      <w:r>
        <w:rPr>
          <w:lang w:val="es-ES"/>
        </w:rPr>
        <w:t xml:space="preserve"> </w:t>
      </w:r>
      <w:r>
        <w:rPr>
          <w:lang w:val="es-ES"/>
        </w:rPr>
        <w:t xml:space="preserve">Agenda escrita + visual;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temporizador visible</w:t>
      </w:r>
      <w:r>
        <w:rPr>
          <w:lang w:val="es-ES"/>
        </w:rPr>
        <w:t xml:space="preserve"> </w:t>
      </w:r>
      <w:r>
        <w:rPr>
          <w:lang w:val="es-ES"/>
        </w:rPr>
        <w:t xml:space="preserve">para transiciones; tarjeta de</w:t>
      </w:r>
      <w:r>
        <w:rPr>
          <w:lang w:val="es-ES"/>
        </w:rPr>
        <w:t xml:space="preserve"> </w:t>
      </w:r>
      <w:r>
        <w:rPr>
          <w:lang w:val="es-ES"/>
        </w:rPr>
        <w:t xml:space="preserve">“necesito ayuda”</w:t>
      </w:r>
      <w:r>
        <w:rPr>
          <w:lang w:val="es-ES"/>
        </w:rPr>
        <w:t xml:space="preserve"> </w:t>
      </w:r>
      <w:r>
        <w:rPr>
          <w:lang w:val="es-ES"/>
        </w:rPr>
        <w:t xml:space="preserve">accesible a todos;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zonas de trabajo con opción de puesto de pie o fidget discreto</w:t>
      </w:r>
      <w:r>
        <w:rPr>
          <w:lang w:val="es-ES"/>
        </w:rPr>
        <w:t xml:space="preserve">; parejas de colaboración rotativas; vocabulario de meta-cognición que todo el grupo usa (</w:t>
      </w:r>
      <w:r>
        <w:rPr>
          <w:lang w:val="es-ES"/>
        </w:rPr>
        <w:t xml:space="preserve">“¿cómo lo hiciste?”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“¿qué cambiarías?”</w:t>
      </w:r>
      <w:r>
        <w:rPr>
          <w:lang w:val="es-ES"/>
        </w:rPr>
        <w:t xml:space="preserve">); revisión final del día con tres respiraciones. En 3.º los apoyos empiezan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interiorizarse</w:t>
      </w:r>
      <w:r>
        <w:rPr>
          <w:lang w:val="es-ES"/>
        </w:rPr>
        <w:t xml:space="preserve">: el grupo entero los hace suyos antes de que cualquiera los necesite</w:t>
      </w:r>
      <w:r>
        <w:rPr>
          <w:lang w:val="es-ES"/>
        </w:rPr>
        <w:t xml:space="preserve"> </w:t>
      </w:r>
      <w:r>
        <w:rPr>
          <w:lang w:val="es-ES"/>
        </w:rPr>
        <w:t xml:space="preserve">“oficialmente”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Autismo (TEA).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Anticipación estructurada de lo ambiguo</w:t>
      </w:r>
      <w:r>
        <w:rPr>
          <w:lang w:val="es-ES"/>
        </w:rPr>
        <w:t xml:space="preserve">: la asamblea, la galería y las visitas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previsualizan</w:t>
      </w:r>
      <w:r>
        <w:rPr>
          <w:lang w:val="es-ES"/>
        </w:rPr>
        <w:t xml:space="preserve"> </w:t>
      </w:r>
      <w:r>
        <w:rPr>
          <w:lang w:val="es-ES"/>
        </w:rPr>
        <w:t xml:space="preserve">con agenda dibujada y, si hace falta, con ensayo de la conversación (guion de</w:t>
      </w:r>
      <w:r>
        <w:rPr>
          <w:lang w:val="es-ES"/>
        </w:rPr>
        <w:t xml:space="preserve"> </w:t>
      </w:r>
      <w:r>
        <w:rPr>
          <w:lang w:val="es-ES"/>
        </w:rPr>
        <w:t xml:space="preserve">“¿qué le digo si me preguntan?”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Roles con tarjeta</w:t>
      </w:r>
      <w:r>
        <w:rPr>
          <w:lang w:val="es-ES"/>
        </w:rPr>
        <w:t xml:space="preserve">: en los equipos de narración y producción, el rol es escrito (</w:t>
      </w:r>
      <w:r>
        <w:rPr>
          <w:lang w:val="es-ES"/>
        </w:rPr>
        <w:t xml:space="preserve">“guionista”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“ilustrador”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“narrador”</w:t>
      </w:r>
      <w:r>
        <w:rPr>
          <w:lang w:val="es-ES"/>
        </w:rPr>
        <w:t xml:space="preserve">) —el rol sustituye a la improvisación social.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Protección de la energía social</w:t>
      </w:r>
      <w:r>
        <w:rPr>
          <w:lang w:val="es-ES"/>
        </w:rPr>
        <w:t xml:space="preserve">: en días de alta demanda social (exposición, visita) se planifica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tiempo de baja estimulación</w:t>
      </w:r>
      <w:r>
        <w:rPr>
          <w:lang w:val="es-ES"/>
        </w:rPr>
        <w:t xml:space="preserve"> </w:t>
      </w:r>
      <w:r>
        <w:rPr>
          <w:lang w:val="es-ES"/>
        </w:rPr>
        <w:t xml:space="preserve">antes y después.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Intereses como eje</w:t>
      </w:r>
      <w:r>
        <w:rPr>
          <w:lang w:val="es-ES"/>
        </w:rPr>
        <w:t xml:space="preserve">: si hay interés intenso por mapas, trenes o animales, los textos reales de la semana pueden salir de ahí —el contenido 4 se sirve sobre su pasión.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Derechos inamovibles</w:t>
      </w:r>
      <w:r>
        <w:rPr>
          <w:lang w:val="es-ES"/>
        </w:rPr>
        <w:t xml:space="preserve">: lenguaje literal, salida autorizada, CAA disponible, cero forzar mirada o tacto,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cero exigir opinión pública</w:t>
      </w:r>
      <w:r>
        <w:rPr>
          <w:lang w:val="es-ES"/>
        </w:rPr>
        <w:t xml:space="preserve"> </w:t>
      </w:r>
      <w:r>
        <w:rPr>
          <w:lang w:val="es-ES"/>
        </w:rPr>
        <w:t xml:space="preserve">—en la asamblea también se puede opinar por escrito o con tarjeta; el PDA dice</w:t>
      </w:r>
      <w:r>
        <w:rPr>
          <w:lang w:val="es-ES"/>
        </w:rPr>
        <w:t xml:space="preserve"> </w:t>
      </w:r>
      <w:r>
        <w:rPr>
          <w:lang w:val="es-ES"/>
        </w:rPr>
        <w:t xml:space="preserve">“conversa y opina”</w:t>
      </w:r>
      <w:r>
        <w:rPr>
          <w:lang w:val="es-ES"/>
        </w:rPr>
        <w:t xml:space="preserve">, no</w:t>
      </w:r>
      <w:r>
        <w:rPr>
          <w:lang w:val="es-ES"/>
        </w:rPr>
        <w:t xml:space="preserve"> </w:t>
      </w:r>
      <w:r>
        <w:rPr>
          <w:lang w:val="es-ES"/>
        </w:rPr>
        <w:t xml:space="preserve">“habla frente al grupo”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TDAH.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Tareas con inicio y fin visibles</w:t>
      </w:r>
      <w:r>
        <w:rPr>
          <w:lang w:val="es-ES"/>
        </w:rPr>
        <w:t xml:space="preserve"> </w:t>
      </w:r>
      <w:r>
        <w:rPr>
          <w:lang w:val="es-ES"/>
        </w:rPr>
        <w:t xml:space="preserve">(tres renglones, un recorte, un dictado breve)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producto que se puede mostrar ya</w:t>
      </w:r>
      <w:r>
        <w:rPr>
          <w:lang w:val="es-ES"/>
        </w:rPr>
        <w:t xml:space="preserve"> </w:t>
      </w:r>
      <w:r>
        <w:rPr>
          <w:lang w:val="es-ES"/>
        </w:rPr>
        <w:t xml:space="preserve">a los 5 minutos.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movimiento dentro del contenido</w:t>
      </w:r>
      <w:r>
        <w:rPr>
          <w:lang w:val="es-ES"/>
        </w:rPr>
        <w:t xml:space="preserve">: copiar el cartel caminando; la narración se puede hacer de pie o con el muñeco en la mano; la espera del turno es una espera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tarea mínima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“mientras esperas, dibuja la señal de tu turno”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Autorregulación con espejo que ya comparte</w:t>
      </w:r>
      <w:r>
        <w:rPr>
          <w:lang w:val="es-ES"/>
        </w:rPr>
        <w:t xml:space="preserve">: en 3.º se usa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semáforo corporal interno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“¿en qué color está mi cuerpo?”</w:t>
      </w:r>
      <w:r>
        <w:rPr>
          <w:lang w:val="es-ES"/>
        </w:rPr>
        <w:t xml:space="preserve">) acompañado por el adulto —cuando el niño lo nombra solo, la capacidad ya es suya (paso de co- a autorregulación, §5.1).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Refuerzo de esfuerzo y estrategia</w:t>
      </w:r>
      <w:r>
        <w:rPr>
          <w:lang w:val="es-ES"/>
        </w:rPr>
        <w:t xml:space="preserve">, jamás de talento fijo (§5.4).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Nada de castigo que robe movimiento ni juego</w:t>
      </w:r>
      <w:r>
        <w:rPr>
          <w:lang w:val="es-ES"/>
        </w:rPr>
        <w:t xml:space="preserve">: la evidencia es que aumenta la conducta ([I3] §5.5).</w:t>
      </w:r>
    </w:p>
    <w:p>
      <w:pPr>
        <w:pStyle w:val="BodyText"/>
      </w:pPr>
      <w:r>
        <w:rPr>
          <w:b/>
          <w:bCs/>
          <w:lang w:val="es-ES"/>
        </w:rPr>
        <w:t xml:space="preserve">Trastorno del lenguaje (TDL).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Tiempo y opción</w:t>
      </w:r>
      <w:r>
        <w:rPr>
          <w:lang w:val="es-ES"/>
        </w:rPr>
        <w:t xml:space="preserve">: en asamblea, pregunta con alternativas y espera 10 segundos; se acepta la respuesta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 apoyo gráfico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Ampliación sin exhibir</w:t>
      </w:r>
      <w:r>
        <w:rPr>
          <w:lang w:val="es-ES"/>
        </w:rPr>
        <w:t xml:space="preserve">: si el niño dice</w:t>
      </w:r>
      <w:r>
        <w:rPr>
          <w:lang w:val="es-ES"/>
        </w:rPr>
        <w:t xml:space="preserve"> </w:t>
      </w:r>
      <w:r>
        <w:rPr>
          <w:lang w:val="es-ES"/>
        </w:rPr>
        <w:t xml:space="preserve">“perro grande”</w:t>
      </w:r>
      <w:r>
        <w:rPr>
          <w:lang w:val="es-ES"/>
        </w:rPr>
        <w:t xml:space="preserve">, el adulto modela</w:t>
      </w:r>
      <w:r>
        <w:rPr>
          <w:lang w:val="es-ES"/>
        </w:rPr>
        <w:t xml:space="preserve"> </w:t>
      </w:r>
      <w:r>
        <w:rPr>
          <w:lang w:val="es-ES"/>
        </w:rPr>
        <w:t xml:space="preserve">“el perro es muy grande”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pedir repeticiones frente al grupo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Registro preparado</w:t>
      </w:r>
      <w:r>
        <w:rPr>
          <w:lang w:val="es-ES"/>
        </w:rPr>
        <w:t xml:space="preserve">: los niños con TDL en 3.º suelen conocer la historia que van a narrar;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dejar que dicten con libertad</w:t>
      </w:r>
      <w:r>
        <w:rPr>
          <w:lang w:val="es-ES"/>
        </w:rPr>
        <w:t xml:space="preserve"> </w:t>
      </w:r>
      <w:r>
        <w:rPr>
          <w:lang w:val="es-ES"/>
        </w:rPr>
        <w:t xml:space="preserve">y no medir la gramática del dictado, sino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secuencia y el sentido</w:t>
      </w:r>
      <w:r>
        <w:rPr>
          <w:lang w:val="es-ES"/>
        </w:rPr>
        <w:t xml:space="preserve"> </w:t>
      </w:r>
      <w:r>
        <w:rPr>
          <w:lang w:val="es-ES"/>
        </w:rPr>
        <w:t xml:space="preserve">(el PDA pide secuencia lógica, no perfección morfológica).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Comunicación aumentativa</w:t>
      </w:r>
      <w:r>
        <w:rPr>
          <w:lang w:val="es-ES"/>
        </w:rPr>
        <w:t xml:space="preserve"> </w:t>
      </w:r>
      <w:r>
        <w:rPr>
          <w:lang w:val="es-ES"/>
        </w:rPr>
        <w:t xml:space="preserve">disponible incluso si habla: tablero de apoyo para días de mayor carga (exposición) reduce la crisis antes que aparezca. Derivación y seguimiento con especialista: el aula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acompaña el plan</w:t>
      </w:r>
      <w:r>
        <w:rPr>
          <w:lang w:val="es-ES"/>
        </w:rPr>
        <w:t xml:space="preserve">, no lo improvisa (§7).</w:t>
      </w:r>
    </w:p>
    <w:p>
      <w:pPr>
        <w:pStyle w:val="BodyText"/>
      </w:pPr>
      <w:r>
        <w:rPr>
          <w:b/>
          <w:bCs/>
          <w:lang w:val="es-ES"/>
        </w:rPr>
        <w:t xml:space="preserve">Perfil sensorial (TPS).</w:t>
      </w:r>
      <w:r>
        <w:rPr>
          <w:lang w:val="es-ES"/>
        </w:rPr>
        <w:t xml:space="preserve"> </w:t>
      </w:r>
      <w:r>
        <w:rPr>
          <w:lang w:val="es-ES"/>
        </w:rPr>
        <w:t xml:space="preserve">Las exigencias sociales de 3.º (galería, asamblea, trabajo en equipo) son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mayor carga sensorial-social</w:t>
      </w:r>
      <w:r>
        <w:rPr>
          <w:lang w:val="es-ES"/>
        </w:rPr>
        <w:t xml:space="preserve"> </w:t>
      </w:r>
      <w:r>
        <w:rPr>
          <w:lang w:val="es-ES"/>
        </w:rPr>
        <w:t xml:space="preserve">del ciclo: se planifican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antelación y salida</w:t>
      </w:r>
      <w:r>
        <w:rPr>
          <w:lang w:val="es-ES"/>
        </w:rPr>
        <w:t xml:space="preserve">. Accesos cotidianos: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posición de trabajo libre</w:t>
      </w:r>
      <w:r>
        <w:rPr>
          <w:lang w:val="es-ES"/>
        </w:rPr>
        <w:t xml:space="preserve"> </w:t>
      </w:r>
      <w:r>
        <w:rPr>
          <w:lang w:val="es-ES"/>
        </w:rPr>
        <w:t xml:space="preserve">(de pie, en el rincón con cojín, con fidget),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antifones</w:t>
      </w:r>
      <w:r>
        <w:rPr>
          <w:lang w:val="es-ES"/>
        </w:rPr>
        <w:t xml:space="preserve"> </w:t>
      </w:r>
      <w:r>
        <w:rPr>
          <w:lang w:val="es-ES"/>
        </w:rPr>
        <w:t xml:space="preserve">para la exposición con público, etiquetas de ropa resueltas de casa, texturas de manualidades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 guante o con opción equivalente</w:t>
      </w:r>
      <w:r>
        <w:rPr>
          <w:lang w:val="es-ES"/>
        </w:rPr>
        <w:t xml:space="preserve">, sitio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definido en la sala</w:t>
      </w:r>
      <w:r>
        <w:rPr>
          <w:lang w:val="es-ES"/>
        </w:rPr>
        <w:t xml:space="preserve"> </w:t>
      </w:r>
      <w:r>
        <w:rPr>
          <w:lang w:val="es-ES"/>
        </w:rPr>
        <w:t xml:space="preserve">(cerca de la salida pero dentro del grupo). Y la regla madre de toda la etapa: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perfil sensorial individual manda sobre la actividad planificada</w:t>
      </w:r>
      <w:r>
        <w:rPr>
          <w:lang w:val="es-ES"/>
        </w:rPr>
        <w:t xml:space="preserve"> </w:t>
      </w:r>
      <w:r>
        <w:rPr>
          <w:lang w:val="es-ES"/>
        </w:rPr>
        <w:t xml:space="preserve">—si hoy el mapa táctil es insoportable, el mapa se toca mañana (glosario F16; [I3] §2.2).</w:t>
      </w:r>
    </w:p>
    <w:bookmarkEnd w:id="28"/>
    <w:bookmarkStart w:id="29" w:name="dinámicas-intergeneracionales-3.º-grado"/>
    <w:p>
      <w:pPr>
        <w:pStyle w:val="Heading3"/>
      </w:pPr>
      <w:r>
        <w:rPr>
          <w:lang w:val="es-ES"/>
        </w:rPr>
        <w:t xml:space="preserve">3.6 Dinámicas intergeneracionales (3.º grado)</w:t>
      </w:r>
    </w:p>
    <w:p>
      <w:pPr>
        <w:pStyle w:val="FirstParagraph"/>
      </w:pPr>
      <w:r>
        <w:rPr>
          <w:b/>
          <w:bCs/>
          <w:lang w:val="es-ES"/>
        </w:rPr>
        <w:t xml:space="preserve">Consejo de cuentos con jurado joven.</w:t>
      </w:r>
      <w:r>
        <w:rPr>
          <w:lang w:val="es-ES"/>
        </w:rPr>
        <w:t xml:space="preserve"> </w:t>
      </w:r>
      <w:r>
        <w:rPr>
          <w:lang w:val="es-ES"/>
        </w:rPr>
        <w:t xml:space="preserve">Niños de 3.º narran sus historias ante un jurado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jóvenes (secundaria o bachillerato)</w:t>
      </w:r>
      <w:r>
        <w:rPr>
          <w:lang w:val="es-ES"/>
        </w:rPr>
        <w:t xml:space="preserve"> </w:t>
      </w:r>
      <w:r>
        <w:rPr>
          <w:lang w:val="es-ES"/>
        </w:rPr>
        <w:t xml:space="preserve">previamente orientados con una rúbrica sencilla: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¿se entendió el inicio, el medio y el final? ¿qué preguntarías?</w:t>
      </w:r>
      <w:r>
        <w:rPr>
          <w:lang w:val="es-ES"/>
        </w:rPr>
        <w:t xml:space="preserve"> </w:t>
      </w:r>
      <w:r>
        <w:rPr>
          <w:lang w:val="es-ES"/>
        </w:rPr>
        <w:t xml:space="preserve">Los jóvenes dan retroalimentación estructurada —no nota, no burla— y los niños de 3.º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argumentan</w:t>
      </w:r>
      <w:r>
        <w:rPr>
          <w:lang w:val="es-ES"/>
        </w:rPr>
        <w:t xml:space="preserve"> </w:t>
      </w:r>
      <w:r>
        <w:rPr>
          <w:lang w:val="es-ES"/>
        </w:rPr>
        <w:t xml:space="preserve">cambios en su relato.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Sirve para:</w:t>
      </w:r>
      <w:r>
        <w:rPr>
          <w:lang w:val="es-ES"/>
        </w:rPr>
        <w:t xml:space="preserve"> </w:t>
      </w:r>
      <w:r>
        <w:rPr>
          <w:lang w:val="es-ES"/>
        </w:rPr>
        <w:t xml:space="preserve">narrar con secuencia lógica, conversar con varias personas interlocutoras y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argumentar opinión</w:t>
      </w:r>
      <w:r>
        <w:rPr>
          <w:lang w:val="es-ES"/>
        </w:rPr>
        <w:t xml:space="preserve"> </w:t>
      </w:r>
      <w:r>
        <w:rPr>
          <w:lang w:val="es-ES"/>
        </w:rPr>
        <w:t xml:space="preserve">(contenidos 1 y 5); el joven practica empatía hacia una audiencia pequeña; el niño pequeño experimenta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su voz es escuchada por alguien mayor sin que ese alguien mande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Regla:</w:t>
      </w:r>
      <w:r>
        <w:rPr>
          <w:lang w:val="es-ES"/>
        </w:rPr>
        <w:t xml:space="preserve"> </w:t>
      </w:r>
      <w:r>
        <w:rPr>
          <w:lang w:val="es-ES"/>
        </w:rPr>
        <w:t xml:space="preserve">15 minutos por sesión; los jóvenes reciben guía de la maestra; rúbrica de tres ítems; nunca se compara entre niños.</w:t>
      </w:r>
    </w:p>
    <w:p>
      <w:pPr>
        <w:pStyle w:val="BodyText"/>
      </w:pPr>
      <w:r>
        <w:rPr>
          <w:b/>
          <w:bCs/>
          <w:lang w:val="es-ES"/>
        </w:rPr>
        <w:t xml:space="preserve">Escuela para hermanos pequeños: los de 3.º como maestros de gesto.</w:t>
      </w:r>
      <w:r>
        <w:rPr>
          <w:lang w:val="es-ES"/>
        </w:rPr>
        <w:t xml:space="preserve"> </w:t>
      </w:r>
      <w:r>
        <w:rPr>
          <w:lang w:val="es-ES"/>
        </w:rPr>
        <w:t xml:space="preserve">Cada semana, los niños de 3.º preparan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una canción con gesto y una adivinanza</w:t>
      </w:r>
      <w:r>
        <w:rPr>
          <w:lang w:val="es-ES"/>
        </w:rPr>
        <w:t xml:space="preserve"> </w:t>
      </w:r>
      <w:r>
        <w:rPr>
          <w:lang w:val="es-ES"/>
        </w:rPr>
        <w:t xml:space="preserve">para el grupo de 1.º o de 0–3; los menores imitan y los mayores repiten.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Sirve para:</w:t>
      </w:r>
      <w:r>
        <w:rPr>
          <w:lang w:val="es-ES"/>
        </w:rPr>
        <w:t xml:space="preserve"> </w:t>
      </w:r>
      <w:r>
        <w:rPr>
          <w:lang w:val="es-ES"/>
        </w:rPr>
        <w:t xml:space="preserve">los PDA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proponer y organizar juegos del lenguaje</w:t>
      </w:r>
      <w:r>
        <w:rPr>
          <w:lang w:val="es-ES"/>
        </w:rPr>
        <w:t xml:space="preserve"> </w:t>
      </w:r>
      <w:r>
        <w:rPr>
          <w:lang w:val="es-ES"/>
        </w:rPr>
        <w:t xml:space="preserve">(contenido 2) y de expresarse con lenguajes corporales (contenido 1);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enseñar es el nivel más alto de dominio</w:t>
      </w:r>
      <w:r>
        <w:rPr>
          <w:lang w:val="es-ES"/>
        </w:rPr>
        <w:t xml:space="preserve"> </w:t>
      </w:r>
      <w:r>
        <w:rPr>
          <w:lang w:val="es-ES"/>
        </w:rPr>
        <w:t xml:space="preserve">de una secuencia (metacognición, §4.2).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de oro:</w:t>
      </w:r>
      <w:r>
        <w:rPr>
          <w:lang w:val="es-ES"/>
        </w:rPr>
        <w:t xml:space="preserve"> </w:t>
      </w:r>
      <w:r>
        <w:rPr>
          <w:lang w:val="es-ES"/>
        </w:rPr>
        <w:t xml:space="preserve">el niño de 3.º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modelo, no cuidador</w:t>
      </w:r>
      <w:r>
        <w:rPr>
          <w:lang w:val="es-ES"/>
        </w:rPr>
        <w:t xml:space="preserve">: no lleva, no vigila, no regaña; su tarea dura 8 minutos y siempre con el adulto presente. Los menores siguen bajo la responsabilidad de sus propios adultos (seguridad, [I3] §4).</w:t>
      </w:r>
    </w:p>
    <w:p>
      <w:pPr>
        <w:pStyle w:val="BodyText"/>
      </w:pPr>
      <w:r>
        <w:rPr>
          <w:b/>
          <w:bCs/>
          <w:lang w:val="es-ES"/>
        </w:rPr>
        <w:t xml:space="preserve">Taller intergeneracional de saberes: el oficio que trae la comunidad.</w:t>
      </w:r>
      <w:r>
        <w:rPr>
          <w:lang w:val="es-ES"/>
        </w:rPr>
        <w:t xml:space="preserve"> </w:t>
      </w:r>
      <w:r>
        <w:rPr>
          <w:lang w:val="es-ES"/>
        </w:rPr>
        <w:t xml:space="preserve">Un adulto mayor (artesano, cocinera, agricultor) enseña un gesto de su oficio —tejer un nudo, sembrar, plegar un papel— y los niños producen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 texto real</w:t>
      </w:r>
      <w:r>
        <w:rPr>
          <w:lang w:val="es-ES"/>
        </w:rPr>
        <w:t xml:space="preserve"> </w:t>
      </w:r>
      <w:r>
        <w:rPr>
          <w:lang w:val="es-ES"/>
        </w:rPr>
        <w:t xml:space="preserve">de ese taller: la receta, la etiqueta, la instrucción dibujada y dictada, que se expone y se le entrega al maestro visitante.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Sirve para:</w:t>
      </w:r>
      <w:r>
        <w:rPr>
          <w:lang w:val="es-ES"/>
        </w:rPr>
        <w:t xml:space="preserve"> </w:t>
      </w:r>
      <w:r>
        <w:rPr>
          <w:lang w:val="es-ES"/>
        </w:rPr>
        <w:t xml:space="preserve">los PDA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planificar producciones con destinatarios reales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usar distintos textos con función</w:t>
      </w:r>
      <w:r>
        <w:rPr>
          <w:lang w:val="es-ES"/>
        </w:rPr>
        <w:t xml:space="preserve"> </w:t>
      </w:r>
      <w:r>
        <w:rPr>
          <w:lang w:val="es-ES"/>
        </w:rPr>
        <w:t xml:space="preserve">(contenidos 4 y 6), la relación con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manifestaciones culturales de la comunidad</w:t>
      </w:r>
      <w:r>
        <w:rPr>
          <w:lang w:val="es-ES"/>
        </w:rPr>
        <w:t xml:space="preserve"> </w:t>
      </w:r>
      <w:r>
        <w:rPr>
          <w:lang w:val="es-ES"/>
        </w:rPr>
        <w:t xml:space="preserve">(contenido 7) y el aprendizaje situado de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los adultos saben cosas que valen la pena aprender</w:t>
      </w:r>
      <w:r>
        <w:rPr>
          <w:lang w:val="es-ES"/>
        </w:rPr>
        <w:t xml:space="preserve"> </w:t>
      </w:r>
      <w:r>
        <w:rPr>
          <w:lang w:val="es-ES"/>
        </w:rPr>
        <w:t xml:space="preserve">(AX-2 en su forma más honesta).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Regla:</w:t>
      </w:r>
      <w:r>
        <w:rPr>
          <w:lang w:val="es-ES"/>
        </w:rPr>
        <w:t xml:space="preserve"> </w:t>
      </w:r>
      <w:r>
        <w:rPr>
          <w:lang w:val="es-ES"/>
        </w:rPr>
        <w:t xml:space="preserve">el visitante trae el saber, la maestra trae la estructura; sesión de 20 minutos, producto de una sola pieza.</w:t>
      </w:r>
    </w:p>
    <w:p>
      <w:pPr>
        <w:pStyle w:val="BodyText"/>
      </w:pPr>
      <w:r>
        <w:rPr>
          <w:b/>
          <w:bCs/>
          <w:lang w:val="es-ES"/>
        </w:rPr>
        <w:t xml:space="preserve">Radio del plantel con jóvenes y familias.</w:t>
      </w:r>
      <w:r>
        <w:rPr>
          <w:lang w:val="es-ES"/>
        </w:rPr>
        <w:t xml:space="preserve"> </w:t>
      </w:r>
      <w:r>
        <w:rPr>
          <w:lang w:val="es-ES"/>
        </w:rPr>
        <w:t xml:space="preserve">Grabación quincenal de un minuto: un niño de 3.º presenta una noticia del aula (el sembrado, la galería, el conflicto resuelto), con 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joven de secundaria como operador técnico</w:t>
      </w:r>
      <w:r>
        <w:rPr>
          <w:lang w:val="es-ES"/>
        </w:rPr>
        <w:t xml:space="preserve"> </w:t>
      </w:r>
      <w:r>
        <w:rPr>
          <w:lang w:val="es-ES"/>
        </w:rPr>
        <w:t xml:space="preserve">y la familia como público real que escucha en casa.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Sirve para: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expresar ideas completas a distintas personas combinando lenguajes</w:t>
      </w:r>
      <w:r>
        <w:rPr>
          <w:lang w:val="es-ES"/>
        </w:rPr>
        <w:t xml:space="preserve"> </w:t>
      </w:r>
      <w:r>
        <w:rPr>
          <w:lang w:val="es-ES"/>
        </w:rPr>
        <w:t xml:space="preserve">(contenido 1) ante una audiencia auténtica; el joven aprende producción y cuidado; la familia escucha la voz del niño en su lengua y ritmo.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Regla:</w:t>
      </w:r>
      <w:r>
        <w:rPr>
          <w:lang w:val="es-ES"/>
        </w:rPr>
        <w:t xml:space="preserve"> </w:t>
      </w:r>
      <w:r>
        <w:rPr>
          <w:lang w:val="es-ES"/>
        </w:rPr>
        <w:t xml:space="preserve">grabación corta, revisión previa con el niño,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derecho a no publicar fuera del núcleo familiar</w:t>
      </w:r>
      <w:r>
        <w:rPr>
          <w:lang w:val="es-ES"/>
        </w:rPr>
        <w:t xml:space="preserve"> </w:t>
      </w:r>
      <w:r>
        <w:rPr>
          <w:lang w:val="es-ES"/>
        </w:rPr>
        <w:t xml:space="preserve">sin consentimiento; si un niño ND no quiere hablar, puede ser el que elige la noticia o sostiene la imagen.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7c9e6e9ae751ee9868b1e7667ab2d573e57c1ce"/>
    <w:p>
      <w:pPr>
        <w:pStyle w:val="Heading2"/>
      </w:pPr>
      <w:r>
        <w:rPr>
          <w:lang w:val="es-ES"/>
        </w:rPr>
        <w:t xml:space="preserve">4. Transversal I — Inclusión NT con ND: cómo se diseña el grupo mixto</w:t>
      </w:r>
    </w:p>
    <w:p>
      <w:pPr>
        <w:pStyle w:val="FirstParagraph"/>
      </w:pPr>
      <w:r>
        <w:rPr>
          <w:lang w:val="es-ES"/>
        </w:rPr>
        <w:t xml:space="preserve">La inclusión no es una actividad aparte: es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forma en que se diseña toda actividad</w:t>
      </w:r>
      <w:r>
        <w:rPr>
          <w:lang w:val="es-ES"/>
        </w:rPr>
        <w:t xml:space="preserve">. Seis decisiones que hacen que un grupo mixto funcione.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Decisión 1: parejas heterogéneas fijas y rotativas</w:t>
      </w:r>
      <w:r>
        <w:rPr>
          <w:lang w:val="es-ES"/>
        </w:rPr>
        <w:t xml:space="preserve"> </w:t>
      </w:r>
      <w:r>
        <w:rPr>
          <w:lang w:val="es-ES"/>
        </w:rPr>
        <w:t xml:space="preserve">—cada niño NT actúa como par-modelo sin que se le nombre como tal; el rol se da por tarea (</w:t>
      </w:r>
      <w:r>
        <w:rPr>
          <w:lang w:val="es-ES"/>
        </w:rPr>
        <w:t xml:space="preserve">“tú sostienes la tarjeta, tú lees”</w:t>
      </w:r>
      <w:r>
        <w:rPr>
          <w:lang w:val="es-ES"/>
        </w:rPr>
        <w:t xml:space="preserve">), no por jerarquía.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Decisión 2: roles para todos en toda dinámica</w:t>
      </w:r>
      <w:r>
        <w:rPr>
          <w:lang w:val="es-ES"/>
        </w:rPr>
        <w:t xml:space="preserve"> </w:t>
      </w:r>
      <w:r>
        <w:rPr>
          <w:lang w:val="es-ES"/>
        </w:rPr>
        <w:t xml:space="preserve">—narrador, ilustrador, organizador, oyente-paciente: con roles escritos, el niño ND tiene entrada garantizada y el NT aprende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hay más de una forma de participar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Decisión 3: apoyos universales primero</w:t>
      </w:r>
      <w:r>
        <w:rPr>
          <w:lang w:val="es-ES"/>
        </w:rPr>
        <w:t xml:space="preserve"> </w:t>
      </w:r>
      <w:r>
        <w:rPr>
          <w:lang w:val="es-ES"/>
        </w:rPr>
        <w:t xml:space="preserve">—si el apoyo sirve a todos, nadie es distinguido: agenda visual, temporizador, tarjeta de ayuda, zona de movimiento, salida sensorial.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Decisión 4: intereses como moneda común</w:t>
      </w:r>
      <w:r>
        <w:rPr>
          <w:lang w:val="es-ES"/>
        </w:rPr>
        <w:t xml:space="preserve"> </w:t>
      </w:r>
      <w:r>
        <w:rPr>
          <w:lang w:val="es-ES"/>
        </w:rPr>
        <w:t xml:space="preserve">—el interés intenso de un niño ND (glosario C12) se convierte en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tema del material</w:t>
      </w:r>
      <w:r>
        <w:rPr>
          <w:lang w:val="es-ES"/>
        </w:rPr>
        <w:t xml:space="preserve"> </w:t>
      </w:r>
      <w:r>
        <w:rPr>
          <w:lang w:val="es-ES"/>
        </w:rPr>
        <w:t xml:space="preserve">para todo el grupo: es la vía más estudiada de aproximación entre pares.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Decisión 5: cero segregación de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“lo especial”</w:t>
      </w:r>
      <w:r>
        <w:rPr>
          <w:lang w:val="es-ES"/>
        </w:rPr>
        <w:t xml:space="preserve"> </w:t>
      </w:r>
      <w:r>
        <w:rPr>
          <w:lang w:val="es-ES"/>
        </w:rPr>
        <w:t xml:space="preserve">—las actividades de apoyo (tarjetas, tableros, rincón) viven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dentro</w:t>
      </w:r>
      <w:r>
        <w:rPr>
          <w:lang w:val="es-ES"/>
        </w:rPr>
        <w:t xml:space="preserve"> </w:t>
      </w:r>
      <w:r>
        <w:rPr>
          <w:lang w:val="es-ES"/>
        </w:rPr>
        <w:t xml:space="preserve">de las actividades del grupo; nada de sacar al niño para</w:t>
      </w:r>
      <w:r>
        <w:rPr>
          <w:lang w:val="es-ES"/>
        </w:rPr>
        <w:t xml:space="preserve"> </w:t>
      </w:r>
      <w:r>
        <w:rPr>
          <w:lang w:val="es-ES"/>
        </w:rPr>
        <w:t xml:space="preserve">“darle su terapia”</w:t>
      </w:r>
      <w:r>
        <w:rPr>
          <w:lang w:val="es-ES"/>
        </w:rPr>
        <w:t xml:space="preserve"> </w:t>
      </w:r>
      <w:r>
        <w:rPr>
          <w:lang w:val="es-ES"/>
        </w:rPr>
        <w:t xml:space="preserve">durante el juego valioso.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Decisión 6: lenguaje sin etiquetas</w:t>
      </w:r>
      <w:r>
        <w:rPr>
          <w:lang w:val="es-ES"/>
        </w:rPr>
        <w:t xml:space="preserve"> </w:t>
      </w:r>
      <w:r>
        <w:rPr>
          <w:lang w:val="es-ES"/>
        </w:rPr>
        <w:t xml:space="preserve">—se habla de</w:t>
      </w:r>
      <w:r>
        <w:rPr>
          <w:lang w:val="es-ES"/>
        </w:rPr>
        <w:t xml:space="preserve"> </w:t>
      </w:r>
      <w:r>
        <w:rPr>
          <w:lang w:val="es-ES"/>
        </w:rPr>
        <w:t xml:space="preserve">“ayudas”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“apoyos”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lang w:val="es-ES"/>
        </w:rPr>
        <w:t xml:space="preserve">“maneras distintas de hacer las cosas”</w:t>
      </w:r>
      <w:r>
        <w:rPr>
          <w:lang w:val="es-ES"/>
        </w:rPr>
        <w:t xml:space="preserve">; nunca de diagnósticos en voz alta; la información a las familias fluye por la vía formal (§7: la escuela observa y deriva, no diagnostica).</w:t>
      </w:r>
    </w:p>
    <w:p>
      <w:pPr>
        <w:pStyle w:val="BodyText"/>
      </w:pPr>
      <w:r>
        <w:rPr>
          <w:lang w:val="es-ES"/>
        </w:rPr>
        <w:t xml:space="preserve">La evidencia de doble empatía ([I3] §5.3) completa el marco: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comprensión es bidireccional</w:t>
      </w:r>
      <w:r>
        <w:rPr>
          <w:lang w:val="es-ES"/>
        </w:rPr>
        <w:t xml:space="preserve">. El niño NT también aprende del ND: a esperar de otra manera, a leer el lenguaje del cuerpo, a aceptar que el juego puede ser silencioso y ordenado. Ese es el resultado que buscamos: no que el ND</w:t>
      </w:r>
      <w:r>
        <w:rPr>
          <w:lang w:val="es-ES"/>
        </w:rPr>
        <w:t xml:space="preserve"> </w:t>
      </w:r>
      <w:r>
        <w:rPr>
          <w:lang w:val="es-ES"/>
        </w:rPr>
        <w:t xml:space="preserve">“se parezca”</w:t>
      </w:r>
      <w:r>
        <w:rPr>
          <w:lang w:val="es-ES"/>
        </w:rPr>
        <w:t xml:space="preserve"> </w:t>
      </w:r>
      <w:r>
        <w:rPr>
          <w:lang w:val="es-ES"/>
        </w:rPr>
        <w:t xml:space="preserve">al NT, sino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grupo aprenda a comunicarse en varias direcciones</w:t>
      </w:r>
      <w:r>
        <w:rPr>
          <w:lang w:val="es-ES"/>
        </w:rPr>
        <w:t xml:space="preserve"> </w:t>
      </w:r>
      <w:r>
        <w:rPr>
          <w:lang w:val="es-ES"/>
        </w:rPr>
        <w:t xml:space="preserve">— que es exactamente el PDA de 3.º: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comprende que existen diversas formas de comunicarse</w:t>
      </w:r>
      <w:r>
        <w:rPr>
          <w:lang w:val="es-ES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1ff54ccd739ebdcee420ff9ac374ae8225824eb"/>
    <w:p>
      <w:pPr>
        <w:pStyle w:val="Heading2"/>
      </w:pPr>
      <w:r>
        <w:rPr>
          <w:lang w:val="es-ES"/>
        </w:rPr>
        <w:t xml:space="preserve">5. Transversal II — Dinámicas intergeneracionales: reglas de oro y catálogo</w:t>
      </w:r>
    </w:p>
    <w:p>
      <w:pPr>
        <w:pStyle w:val="FirstParagraph"/>
      </w:pPr>
      <w:r>
        <w:rPr>
          <w:b/>
          <w:bCs/>
          <w:lang w:val="es-ES"/>
        </w:rPr>
        <w:t xml:space="preserve">Reglas de oro (aplicables a todas las dinámicas anteriores).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Seguridad primero</w:t>
      </w:r>
      <w:r>
        <w:rPr>
          <w:lang w:val="es-ES"/>
        </w:rPr>
        <w:t xml:space="preserve">: toda interacción con menores de 3 años ocurre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adulto responsable del menor presente</w:t>
      </w:r>
      <w:r>
        <w:rPr>
          <w:lang w:val="es-ES"/>
        </w:rPr>
        <w:t xml:space="preserve">; los niños de 3–6 nunca sostienen, vigilan ni transportan bebés.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Duración corta</w:t>
      </w:r>
      <w:r>
        <w:rPr>
          <w:lang w:val="es-ES"/>
        </w:rPr>
        <w:t xml:space="preserve">: 8–15 minutos por interacción; la atención de este rango etario es el recurso escaso (§4.1).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Roles asimétricos claros</w:t>
      </w:r>
      <w:r>
        <w:rPr>
          <w:lang w:val="es-ES"/>
        </w:rPr>
        <w:t xml:space="preserve">: el mayor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acompaña</w:t>
      </w:r>
      <w:r>
        <w:rPr>
          <w:lang w:val="es-ES"/>
        </w:rPr>
        <w:t xml:space="preserve">, no examina; el adulto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enseña su saber</w:t>
      </w:r>
      <w:r>
        <w:rPr>
          <w:lang w:val="es-ES"/>
        </w:rPr>
        <w:t xml:space="preserve">, no dirige la escuela; el joven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facilita</w:t>
      </w:r>
      <w:r>
        <w:rPr>
          <w:lang w:val="es-ES"/>
        </w:rPr>
        <w:t xml:space="preserve">, no reemplaza a la maestra.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Preparación previa</w:t>
      </w:r>
      <w:r>
        <w:rPr>
          <w:lang w:val="es-ES"/>
        </w:rPr>
        <w:t xml:space="preserve">: todo visitante recibe una guía breve (qué pedir, qué no pedir, cuánto durar, qué hacer si un niño no quiere participar).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Salida sin costo</w:t>
      </w:r>
      <w:r>
        <w:rPr>
          <w:lang w:val="es-ES"/>
        </w:rPr>
        <w:t xml:space="preserve">: ningún niño es obligado a participar ni a tocar; la participación observada también es participación.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Registro mínimo</w:t>
      </w:r>
      <w:r>
        <w:rPr>
          <w:lang w:val="es-ES"/>
        </w:rPr>
        <w:t xml:space="preserve">: una línea por sesión —qué dinámica, con quiénes, qué se observó— para alimentar la evaluación formativa.</w:t>
      </w:r>
    </w:p>
    <w:p>
      <w:pPr>
        <w:pStyle w:val="BodyText"/>
      </w:pPr>
      <w:r>
        <w:rPr>
          <w:b/>
          <w:bCs/>
          <w:lang w:val="es-ES"/>
        </w:rPr>
        <w:t xml:space="preserve">Catálogo por rango de edad.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 bebés y personas infantes menores (0–3)</w:t>
      </w:r>
      <w:r>
        <w:rPr>
          <w:lang w:val="es-ES"/>
        </w:rPr>
        <w:t xml:space="preserve">: canciones con gesto, presencia en el rincón de libros, imitación de sonidos —siempre con los adultos de los bebés al lado; el aporte de los de 3–6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presencia y modelo</w:t>
      </w:r>
      <w:r>
        <w:rPr>
          <w:lang w:val="es-ES"/>
        </w:rPr>
        <w:t xml:space="preserve">, no cuidado.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 personas infantes mayores (6–12 y hermanos de primaria)</w:t>
      </w:r>
      <w:r>
        <w:rPr>
          <w:lang w:val="es-ES"/>
        </w:rPr>
        <w:t xml:space="preserve">: lectura en pareja, juegos de reglas mixtos con reglas adaptadas (</w:t>
      </w:r>
      <w:r>
        <w:rPr>
          <w:lang w:val="es-ES"/>
        </w:rPr>
        <w:t xml:space="preserve">“los mayores esperan un turno extra”</w:t>
      </w:r>
      <w:r>
        <w:rPr>
          <w:lang w:val="es-ES"/>
        </w:rPr>
        <w:t xml:space="preserve">), mentoría de relato y de manualidad terminada.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 jóvenes (adolescentes y estudiantes)</w:t>
      </w:r>
      <w:r>
        <w:rPr>
          <w:lang w:val="es-ES"/>
        </w:rPr>
        <w:t xml:space="preserve">: jurado de cuentos, operación de grabaciones, apoyo en talleres, acompañamiento en simulacros de seguridad —los jóvenes son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facilitadores entrenados</w:t>
      </w:r>
      <w:r>
        <w:rPr>
          <w:lang w:val="es-ES"/>
        </w:rPr>
        <w:t xml:space="preserve">, no niñeros.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 adultos de la comunidad y familias</w:t>
      </w:r>
      <w:r>
        <w:rPr>
          <w:lang w:val="es-ES"/>
        </w:rPr>
        <w:t xml:space="preserve">: portadores de oficio, de lengua y de tradición oral; escribanos del dictado infantil; público auténtico de las producciones. Este enfoque es la traducción práctica de AX-2: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niño es el resultado de los adultos que lo rodean</w:t>
      </w:r>
      <w:r>
        <w:rPr>
          <w:lang w:val="es-ES"/>
        </w:rPr>
        <w:t xml:space="preserve"> </w:t>
      </w:r>
      <w:r>
        <w:rPr>
          <w:lang w:val="es-ES"/>
        </w:rPr>
        <w:t xml:space="preserve">— el proyecto intergeneracional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elige qué adultos poner alrededor</w:t>
      </w:r>
      <w:r>
        <w:rPr>
          <w:lang w:val="es-ES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evaluación-límites-y-derivación"/>
    <w:p>
      <w:pPr>
        <w:pStyle w:val="Heading2"/>
      </w:pPr>
      <w:r>
        <w:rPr>
          <w:lang w:val="es-ES"/>
        </w:rPr>
        <w:t xml:space="preserve">6. Evaluación, límites y derivación</w:t>
      </w:r>
    </w:p>
    <w:p>
      <w:pPr>
        <w:pStyle w:val="FirstParagraph"/>
      </w:pPr>
      <w:r>
        <w:rPr>
          <w:lang w:val="es-ES"/>
        </w:rPr>
        <w:t xml:space="preserve">El instrumento único de estos tres planes es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registro de tres líneas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i/>
          <w:iCs/>
          <w:lang w:val="es-ES"/>
        </w:rPr>
        <w:t xml:space="preserve">¿qué logró solo? ¿con apoyo? ¿qué nos informó su error?</w:t>
      </w:r>
      <w:r>
        <w:rPr>
          <w:lang w:val="es-ES"/>
        </w:rPr>
        <w:t xml:space="preserve"> </w:t>
      </w:r>
      <w:r>
        <w:rPr>
          <w:lang w:val="es-ES"/>
        </w:rPr>
        <w:t xml:space="preserve">[AX-1]) más una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rúbrica de tres niveles por PDA</w:t>
      </w:r>
      <w:r>
        <w:rPr>
          <w:lang w:val="es-ES"/>
        </w:rPr>
        <w:t xml:space="preserve"> </w:t>
      </w:r>
      <w:r>
        <w:rPr>
          <w:lang w:val="es-ES"/>
        </w:rPr>
        <w:t xml:space="preserve">(emergente / con apoyo / solo) aplicada dos veces por ciclo. Los apoyos ND se revisan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quincenalmente con la familia</w:t>
      </w:r>
      <w:r>
        <w:rPr>
          <w:lang w:val="es-ES"/>
        </w:rPr>
        <w:t xml:space="preserve"> </w:t>
      </w:r>
      <w:r>
        <w:rPr>
          <w:lang w:val="es-ES"/>
        </w:rPr>
        <w:t xml:space="preserve">y se ajustan por observación funcional —qué pasó antes, qué pasó después de la conducta ([I3] §2.1)—, nunca por inercia de etiqueta.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Derivación profesional</w:t>
      </w:r>
      <w:r>
        <w:rPr>
          <w:lang w:val="es-ES"/>
        </w:rPr>
        <w:t xml:space="preserve"> </w:t>
      </w:r>
      <w:r>
        <w:rPr>
          <w:lang w:val="es-ES"/>
        </w:rPr>
        <w:t xml:space="preserve">ante las señales del informe §7 (pérdida de habilidades, ausencia de juego simbólico, habla ininteligible a los 3, ausencia de conversación a los 5, desregulación que no cede con co-regulación): la escuela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observa, acompaña y deriva; nunca diagnostica</w:t>
      </w:r>
      <w:r>
        <w:rPr>
          <w:lang w:val="es-ES"/>
        </w:rPr>
        <w:t xml:space="preserve">. Y la condición de sostenibilidad de todo el plan es la del informe §5.1: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 adulto regulado y un ambiente predecible</w:t>
      </w:r>
      <w:r>
        <w:rPr>
          <w:lang w:val="es-ES"/>
        </w:rPr>
        <w:t xml:space="preserve"> </w:t>
      </w:r>
      <w:r>
        <w:rPr>
          <w:lang w:val="es-ES"/>
        </w:rPr>
        <w:t xml:space="preserve">—si eso falla, ningún PDA, apoyo ni dinámica intergeneracional compensa (AX-2).</w:t>
      </w:r>
    </w:p>
    <w:p>
      <w:r>
        <w:pict>
          <v:rect style="width:0;height:1.5pt" o:hralign="center" o:hrstd="t" o:hr="t"/>
        </w:pict>
      </w:r>
    </w:p>
    <w:bookmarkEnd w:id="33"/>
    <w:bookmarkStart w:id="37" w:name="X7019d6fb0229994d198fea0ec765fc2c7a7bb97"/>
    <w:p>
      <w:pPr>
        <w:pStyle w:val="Heading2"/>
      </w:pPr>
      <w:r>
        <w:rPr>
          <w:lang w:val="es-ES"/>
        </w:rPr>
        <w:t xml:space="preserve">7. Filtro de los cuatro Campos formativos (los 34 Contenidos)</w:t>
      </w:r>
    </w:p>
    <w:p>
      <w:pPr>
        <w:pStyle w:val="FirstParagraph"/>
      </w:pPr>
      <w:r>
        <w:rPr>
          <w:lang w:val="es-ES"/>
        </w:rPr>
        <w:t xml:space="preserve">Este plan nació anclado al archivo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Lenguajes</w:t>
      </w:r>
      <w:r>
        <w:rPr>
          <w:lang w:val="es-ES"/>
        </w:rPr>
        <w:t xml:space="preserve"> </w:t>
      </w:r>
      <w:r>
        <w:rPr>
          <w:lang w:val="es-ES"/>
        </w:rPr>
        <w:t xml:space="preserve">y a sus PDA por grado; ahora se le aplica el filtro completo: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Panorama de Contenidos</w:t>
      </w:r>
      <w:r>
        <w:rPr>
          <w:lang w:val="es-ES"/>
        </w:rPr>
        <w:t xml:space="preserve"> </w:t>
      </w:r>
      <w:r>
        <w:rPr>
          <w:lang w:val="es-ES"/>
        </w:rPr>
        <w:t xml:space="preserve">del Programa Sintético Fase 2,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34 Contenidos</w:t>
      </w:r>
      <w:r>
        <w:rPr>
          <w:lang w:val="es-ES"/>
        </w:rPr>
        <w:t xml:space="preserve"> </w:t>
      </w:r>
      <w:r>
        <w:rPr>
          <w:lang w:val="es-ES"/>
        </w:rPr>
        <w:t xml:space="preserve">de los cuatro Campos —Lenguajes 9, Saberes y Pensamiento Científico 9, Ética Naturaleza y Sociedades 8, De lo Humano y lo Comunitario 8—. El método tiene dos pasos: primero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auditoría de cobertura</w:t>
      </w:r>
      <w:r>
        <w:rPr>
          <w:lang w:val="es-ES"/>
        </w:rPr>
        <w:t xml:space="preserve"> </w:t>
      </w:r>
      <w:r>
        <w:rPr>
          <w:lang w:val="es-ES"/>
        </w:rPr>
        <w:t xml:space="preserve">(qué filtra ya el plan y desde qué sección) y después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complementos F1–F12</w:t>
      </w:r>
      <w:r>
        <w:rPr>
          <w:lang w:val="es-ES"/>
        </w:rPr>
        <w:t xml:space="preserve">, dinámicas cortas con progresión por grado que cierran los huecos detectados. La regla del filtro es simple: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ningún Contenido se queda sin ancla</w:t>
      </w:r>
      <w:r>
        <w:rPr>
          <w:lang w:val="es-ES"/>
        </w:rPr>
        <w:t xml:space="preserve">, y lo que ya estaba anclado no se duplica.</w:t>
      </w:r>
    </w:p>
    <w:bookmarkStart w:id="34" w:name="auditoría-de-cobertura"/>
    <w:p>
      <w:pPr>
        <w:pStyle w:val="Heading3"/>
      </w:pPr>
      <w:r>
        <w:rPr>
          <w:lang w:val="es-ES"/>
        </w:rPr>
        <w:t xml:space="preserve">7.1 Auditoría de cobertura</w:t>
      </w:r>
    </w:p>
    <w:p>
      <w:pPr>
        <w:pStyle w:val="FirstParagraph"/>
      </w:pPr>
      <w:r>
        <w:rPr>
          <w:b/>
          <w:bCs/>
          <w:lang w:val="es-ES"/>
        </w:rPr>
        <w:t xml:space="preserve">Lenguajes (9 de 9 ya cubiertos).</w:t>
      </w:r>
      <w:r>
        <w:rPr>
          <w:lang w:val="es-ES"/>
        </w:rPr>
        <w:t xml:space="preserve"> </w:t>
      </w:r>
      <w:r>
        <w:rPr>
          <w:lang w:val="es-ES"/>
        </w:rPr>
        <w:t xml:space="preserve">El Contenido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comunicación oral desde perspectiva comunitaria</w:t>
      </w:r>
      <w:r>
        <w:rPr>
          <w:lang w:val="es-ES"/>
        </w:rPr>
        <w:t xml:space="preserve"> </w:t>
      </w:r>
      <w:r>
        <w:rPr>
          <w:lang w:val="es-ES"/>
        </w:rPr>
        <w:t xml:space="preserve">filtra la ronda de los cinco sentidos (§1.3), el círculo de interlocutores (§2.3) y la asamblea de opinión (§3.3).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Narración de historias mediante diversos lenguajes</w:t>
      </w:r>
      <w:r>
        <w:rPr>
          <w:lang w:val="es-ES"/>
        </w:rPr>
        <w:t xml:space="preserve"> </w:t>
      </w:r>
      <w:r>
        <w:rPr>
          <w:lang w:val="es-ES"/>
        </w:rPr>
        <w:t xml:space="preserve">filtra el cuento con paradas (§1.3) y el taller de narración con tres tiempos (§3.3).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Recursos y juegos del lenguaje</w:t>
      </w:r>
      <w:r>
        <w:rPr>
          <w:lang w:val="es-ES"/>
        </w:rPr>
        <w:t xml:space="preserve"> </w:t>
      </w:r>
      <w:r>
        <w:rPr>
          <w:lang w:val="es-ES"/>
        </w:rPr>
        <w:t xml:space="preserve">filtra la tradición oral con la comunidad (§1.6) y la adivinanza del día (§3.3).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Reconocimiento y aprecio de la diversidad lingüística</w:t>
      </w:r>
      <w:r>
        <w:rPr>
          <w:lang w:val="es-ES"/>
        </w:rPr>
        <w:t xml:space="preserve"> </w:t>
      </w:r>
      <w:r>
        <w:rPr>
          <w:lang w:val="es-ES"/>
        </w:rPr>
        <w:t xml:space="preserve">filtra</w:t>
      </w:r>
      <w:r>
        <w:rPr>
          <w:lang w:val="es-ES"/>
        </w:rPr>
        <w:t xml:space="preserve"> </w:t>
      </w:r>
      <w:r>
        <w:rPr>
          <w:lang w:val="es-ES"/>
        </w:rPr>
        <w:t xml:space="preserve">“¿qué palabras son estas?”</w:t>
      </w:r>
      <w:r>
        <w:rPr>
          <w:lang w:val="es-ES"/>
        </w:rPr>
        <w:t xml:space="preserve"> </w:t>
      </w:r>
      <w:r>
        <w:rPr>
          <w:lang w:val="es-ES"/>
        </w:rPr>
        <w:t xml:space="preserve">(§2.3) y el taller de palabras de las familias (§2.6).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Representación gráfica de ideas</w:t>
      </w:r>
      <w:r>
        <w:rPr>
          <w:lang w:val="es-ES"/>
        </w:rPr>
        <w:t xml:space="preserve"> </w:t>
      </w:r>
      <w:r>
        <w:rPr>
          <w:lang w:val="es-ES"/>
        </w:rPr>
        <w:t xml:space="preserve">filtra mi marca y mi nombre (§1.3) y los mensajes con destinatario (§2.3).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Expresión de emociones y experiencias</w:t>
      </w:r>
      <w:r>
        <w:rPr>
          <w:lang w:val="es-ES"/>
        </w:rPr>
        <w:t xml:space="preserve"> </w:t>
      </w:r>
      <w:r>
        <w:rPr>
          <w:lang w:val="es-ES"/>
        </w:rPr>
        <w:t xml:space="preserve">filtra el álbum de emociones (§1.3) y la galería comentada (§3.3).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Producciones gráficas dirigidas a destinatarios</w:t>
      </w:r>
      <w:r>
        <w:rPr>
          <w:lang w:val="es-ES"/>
        </w:rPr>
        <w:t xml:space="preserve"> </w:t>
      </w:r>
      <w:r>
        <w:rPr>
          <w:lang w:val="es-ES"/>
        </w:rPr>
        <w:t xml:space="preserve">filtra el mensaje para papá (§1.6) y la radio del plantel (§3.6).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Reconocimiento de ideas o emociones en manifestaciones culturales y artísticas</w:t>
      </w:r>
      <w:r>
        <w:rPr>
          <w:lang w:val="es-ES"/>
        </w:rPr>
        <w:t xml:space="preserve"> </w:t>
      </w:r>
      <w:r>
        <w:rPr>
          <w:lang w:val="es-ES"/>
        </w:rPr>
        <w:t xml:space="preserve">filtra el cuento de la abuela (§1.6) y el taller de saberes con la comunidad (§3.6).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Producción de expresiones creativas</w:t>
      </w:r>
      <w:r>
        <w:rPr>
          <w:lang w:val="es-ES"/>
        </w:rPr>
        <w:t xml:space="preserve"> </w:t>
      </w:r>
      <w:r>
        <w:rPr>
          <w:lang w:val="es-ES"/>
        </w:rPr>
        <w:t xml:space="preserve">filtra el álbum (§1.3) y la galería (§3.3).</w:t>
      </w:r>
    </w:p>
    <w:p>
      <w:pPr>
        <w:pStyle w:val="BodyText"/>
      </w:pPr>
      <w:r>
        <w:rPr>
          <w:b/>
          <w:bCs/>
          <w:lang w:val="es-ES"/>
        </w:rPr>
        <w:t xml:space="preserve">Saberes y Pensamiento Científico (1 de 9 sembrado; 8 cierran los complementos).</w:t>
      </w:r>
      <w:r>
        <w:rPr>
          <w:lang w:val="es-ES"/>
        </w:rPr>
        <w:t xml:space="preserve"> </w:t>
      </w:r>
      <w:r>
        <w:rPr>
          <w:lang w:val="es-ES"/>
        </w:rPr>
        <w:t xml:space="preserve">El Contenido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saberes familiares y comunitarios</w:t>
      </w:r>
      <w:r>
        <w:rPr>
          <w:lang w:val="es-ES"/>
        </w:rPr>
        <w:t xml:space="preserve"> </w:t>
      </w:r>
      <w:r>
        <w:rPr>
          <w:lang w:val="es-ES"/>
        </w:rPr>
        <w:t xml:space="preserve">ya está sembrado en las dinámicas intergeneracionales (§1.6, §2.6, §3.6). Los otros ocho —</w:t>
      </w:r>
      <w:r>
        <w:rPr>
          <w:b/>
          <w:bCs/>
          <w:lang w:val="es-ES"/>
        </w:rPr>
        <w:t xml:space="preserve">exploración de la diversidad natural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los seres vivos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los saberes numéricos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dominio del espacio y las formas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las magnitudes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clasificación y experimentación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características de objetos y materiales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objetos y artefactos tecnológicos</w:t>
      </w:r>
      <w:r>
        <w:rPr>
          <w:lang w:val="es-ES"/>
        </w:rPr>
        <w:t xml:space="preserve">— no tenían ancla propia en el plan: los cierran los complementos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F1, F4, F5 y F6</w:t>
      </w:r>
      <w:r>
        <w:rPr>
          <w:lang w:val="es-ES"/>
        </w:rPr>
        <w:t xml:space="preserve">, con apoyo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F3</w:t>
      </w:r>
      <w:r>
        <w:rPr>
          <w:lang w:val="es-ES"/>
        </w:rPr>
        <w:t xml:space="preserve"> </w:t>
      </w:r>
      <w:r>
        <w:rPr>
          <w:lang w:val="es-ES"/>
        </w:rPr>
        <w:t xml:space="preserve">(recuento y medida en la merienda).</w:t>
      </w:r>
    </w:p>
    <w:p>
      <w:pPr>
        <w:pStyle w:val="BodyText"/>
      </w:pPr>
      <w:r>
        <w:rPr>
          <w:b/>
          <w:bCs/>
          <w:lang w:val="es-ES"/>
        </w:rPr>
        <w:t xml:space="preserve">Ética, Naturaleza y Sociedades (3 de 8 sembrados; 5 cierran los complementos).</w:t>
      </w:r>
      <w:r>
        <w:rPr>
          <w:lang w:val="es-ES"/>
        </w:rPr>
        <w:t xml:space="preserve"> </w:t>
      </w:r>
      <w:r>
        <w:rPr>
          <w:lang w:val="es-ES"/>
        </w:rPr>
        <w:t xml:space="preserve">Ya sembrados: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identidad y pertenencia a comunidad y país</w:t>
      </w:r>
      <w:r>
        <w:rPr>
          <w:lang w:val="es-ES"/>
        </w:rPr>
        <w:t xml:space="preserve"> </w:t>
      </w:r>
      <w:r>
        <w:rPr>
          <w:lang w:val="es-ES"/>
        </w:rPr>
        <w:t xml:space="preserve">(talleres de oficio y de palabras, §2.6 y §3.6),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diversidad de personas y familias</w:t>
      </w:r>
      <w:r>
        <w:rPr>
          <w:lang w:val="es-ES"/>
        </w:rPr>
        <w:t xml:space="preserve"> </w:t>
      </w:r>
      <w:r>
        <w:rPr>
          <w:lang w:val="es-ES"/>
        </w:rPr>
        <w:t xml:space="preserve">(§5, catálogo intergeneracional)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cultura de paz</w:t>
      </w:r>
      <w:r>
        <w:rPr>
          <w:lang w:val="es-ES"/>
        </w:rPr>
        <w:t xml:space="preserve"> </w:t>
      </w:r>
      <w:r>
        <w:rPr>
          <w:lang w:val="es-ES"/>
        </w:rPr>
        <w:t xml:space="preserve">(asamblea con resolución de conflictos, §3.3) —estos tres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refuerzan y formalizan</w:t>
      </w:r>
      <w:r>
        <w:rPr>
          <w:lang w:val="es-ES"/>
        </w:rPr>
        <w:t xml:space="preserve"> </w:t>
      </w:r>
      <w:r>
        <w:rPr>
          <w:lang w:val="es-ES"/>
        </w:rPr>
        <w:t xml:space="preserve">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F7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F9</w:t>
      </w:r>
      <w:r>
        <w:rPr>
          <w:lang w:val="es-ES"/>
        </w:rPr>
        <w:t xml:space="preserve">. Sin ancla propia: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interacción, cuidado, conservación y regeneración de la naturaleza</w:t>
      </w:r>
      <w:r>
        <w:rPr>
          <w:lang w:val="es-ES"/>
        </w:rPr>
        <w:t xml:space="preserve"> </w:t>
      </w:r>
      <w:r>
        <w:rPr>
          <w:lang w:val="es-ES"/>
        </w:rPr>
        <w:t xml:space="preserve">(conciencia socioambiental),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transformación responsable del entorno</w:t>
      </w:r>
      <w:r>
        <w:rPr>
          <w:lang w:val="es-ES"/>
        </w:rPr>
        <w:t xml:space="preserve"> </w:t>
      </w:r>
      <w:r>
        <w:rPr>
          <w:lang w:val="es-ES"/>
        </w:rPr>
        <w:t xml:space="preserve">(alimentación, vestido, vivienda),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cambios con el paso del tiempo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labores y servicios al bien común</w:t>
      </w:r>
      <w:r>
        <w:rPr>
          <w:lang w:val="es-ES"/>
        </w:rPr>
        <w:t xml:space="preserve">: los cierran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F1, F2, F3, F7 y F8</w:t>
      </w:r>
      <w:r>
        <w:rPr>
          <w:lang w:val="es-ES"/>
        </w:rPr>
        <w:t xml:space="preserve">;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derechos de niñas y niños y los acuerdos de convivencia</w:t>
      </w:r>
      <w:r>
        <w:rPr>
          <w:lang w:val="es-ES"/>
        </w:rPr>
        <w:t xml:space="preserve"> </w:t>
      </w:r>
      <w:r>
        <w:rPr>
          <w:lang w:val="es-ES"/>
        </w:rPr>
        <w:t xml:space="preserve">se cierran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F9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De lo Humano y lo Comunitario (4 de 8 sembrados; 4 cierran los complementos).</w:t>
      </w:r>
      <w:r>
        <w:rPr>
          <w:lang w:val="es-ES"/>
        </w:rPr>
        <w:t xml:space="preserve"> </w:t>
      </w:r>
      <w:r>
        <w:rPr>
          <w:lang w:val="es-ES"/>
        </w:rPr>
        <w:t xml:space="preserve">Ya sembrados: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las emociones en la interacción</w:t>
      </w:r>
      <w:r>
        <w:rPr>
          <w:lang w:val="es-ES"/>
        </w:rPr>
        <w:t xml:space="preserve"> </w:t>
      </w:r>
      <w:r>
        <w:rPr>
          <w:lang w:val="es-ES"/>
        </w:rPr>
        <w:t xml:space="preserve">(álbum §1.3, galería §3.3),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interacción con personas de diversos contextos y convivencia aceptadora</w:t>
      </w:r>
      <w:r>
        <w:rPr>
          <w:lang w:val="es-ES"/>
        </w:rPr>
        <w:t xml:space="preserve"> </w:t>
      </w:r>
      <w:r>
        <w:rPr>
          <w:lang w:val="es-ES"/>
        </w:rPr>
        <w:t xml:space="preserve">(§5, dinámicas intergeneracionales) y, con el programa de materias externo,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posibilidades de movimiento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precisión y coordinación</w:t>
      </w:r>
      <w:r>
        <w:rPr>
          <w:lang w:val="es-ES"/>
        </w:rPr>
        <w:t xml:space="preserve"> </w:t>
      </w:r>
      <w:r>
        <w:rPr>
          <w:lang w:val="es-ES"/>
        </w:rPr>
        <w:t xml:space="preserve">(F12, más abajo). Sin ancla propia: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construcción de la identidad personal</w:t>
      </w:r>
      <w:r>
        <w:rPr>
          <w:lang w:val="es-ES"/>
        </w:rPr>
        <w:t xml:space="preserve"> </w:t>
      </w:r>
      <w:r>
        <w:rPr>
          <w:lang w:val="es-ES"/>
        </w:rPr>
        <w:t xml:space="preserve">(territorio, origen étnico, cultural y lingüístico),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cuidado de la salud personal y colectiva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consumo de alimentos que benefician la salud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medidas de prevención de accidentes</w:t>
      </w:r>
      <w:r>
        <w:rPr>
          <w:lang w:val="es-ES"/>
        </w:rPr>
        <w:t xml:space="preserve">: los cierran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F10, F11 y F3</w:t>
      </w:r>
      <w:r>
        <w:rPr>
          <w:lang w:val="es-ES"/>
        </w:rPr>
        <w:t xml:space="preserve">.</w:t>
      </w:r>
    </w:p>
    <w:bookmarkEnd w:id="34"/>
    <w:bookmarkStart w:id="35" w:name="complementos-que-cierran-los-filtros"/>
    <w:p>
      <w:pPr>
        <w:pStyle w:val="Heading3"/>
      </w:pPr>
      <w:r>
        <w:rPr>
          <w:lang w:val="es-ES"/>
        </w:rPr>
        <w:t xml:space="preserve">7.2 Complementos que cierran los filtros</w:t>
      </w:r>
    </w:p>
    <w:p>
      <w:pPr>
        <w:pStyle w:val="FirstParagraph"/>
      </w:pPr>
      <w:r>
        <w:rPr>
          <w:b/>
          <w:bCs/>
          <w:lang w:val="es-ES"/>
        </w:rPr>
        <w:t xml:space="preserve">F1 · Huerto de observación (Saberes: diversidad natural y seres vivos · Ética: cuidado, conservación y regeneración de la naturaleza).</w:t>
      </w:r>
      <w:r>
        <w:rPr>
          <w:lang w:val="es-ES"/>
        </w:rPr>
        <w:t xml:space="preserve"> </w:t>
      </w:r>
      <w:r>
        <w:rPr>
          <w:lang w:val="es-ES"/>
        </w:rPr>
        <w:t xml:space="preserve">El grupo mantiene un rincón vivo: semillas, agua, tierra, lupa para bichos y una planta del patio.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Progresión por grado:</w:t>
      </w:r>
      <w:r>
        <w:rPr>
          <w:lang w:val="es-ES"/>
        </w:rPr>
        <w:t xml:space="preserve"> </w:t>
      </w:r>
      <w:r>
        <w:rPr>
          <w:lang w:val="es-ES"/>
        </w:rPr>
        <w:t xml:space="preserve">1.º riega y observa con lupa nombrando lo que ve; 2.º siembra una lenteja y compara muestras (</w:t>
      </w:r>
      <w:r>
        <w:rPr>
          <w:lang w:val="es-ES"/>
        </w:rPr>
        <w:t xml:space="preserve">“¿cuál creció más? ¿por qué?”</w:t>
      </w:r>
      <w:r>
        <w:rPr>
          <w:lang w:val="es-ES"/>
        </w:rPr>
        <w:t xml:space="preserve">); 3.º registra el ciclo con dibujos sucesivos y explica la causalidad —</w:t>
      </w:r>
      <w:r>
        <w:rPr>
          <w:lang w:val="es-ES"/>
        </w:rPr>
        <w:t xml:space="preserve">“si no lo riego, se seca”</w:t>
      </w:r>
      <w:r>
        <w:rPr>
          <w:lang w:val="es-ES"/>
        </w:rPr>
        <w:t xml:space="preserve">—.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el filtro pide conciencia socioambiental construida desde la interacción con lo vivo, y la evidencia respalda la naturaleza como restauradora de la atención y como fuente de vocabulario (§6.2 del informe).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responsabilidad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colectiva y rotativa</w:t>
      </w:r>
      <w:r>
        <w:rPr>
          <w:lang w:val="es-ES"/>
        </w:rPr>
        <w:t xml:space="preserve">, jamás de un solo niño; si la planta se seca, se analiza —el fallo es información [AX-1]—, no se moraliza.</w:t>
      </w:r>
    </w:p>
    <w:p>
      <w:pPr>
        <w:pStyle w:val="BodyText"/>
      </w:pPr>
      <w:r>
        <w:rPr>
          <w:b/>
          <w:bCs/>
          <w:lang w:val="es-ES"/>
        </w:rPr>
        <w:t xml:space="preserve">F2 · Saberes que resuelven en casa (Saberes: familiares y comunitarios · Ética: transformación responsable del entorno).</w:t>
      </w:r>
      <w:r>
        <w:rPr>
          <w:lang w:val="es-ES"/>
        </w:rPr>
        <w:t xml:space="preserve"> </w:t>
      </w:r>
      <w:r>
        <w:rPr>
          <w:lang w:val="es-ES"/>
        </w:rPr>
        <w:t xml:space="preserve">Cada familia comparte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una práctica real</w:t>
      </w:r>
      <w:r>
        <w:rPr>
          <w:lang w:val="es-ES"/>
        </w:rPr>
        <w:t xml:space="preserve"> </w:t>
      </w:r>
      <w:r>
        <w:rPr>
          <w:lang w:val="es-ES"/>
        </w:rPr>
        <w:t xml:space="preserve">con la que resuelve una necesidad: cómo conserva o compara la comida, cómo ahorra agua, cómo repara o reutiliza algo; se trae al aula y se practica una versión.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Progresión:</w:t>
      </w:r>
      <w:r>
        <w:rPr>
          <w:lang w:val="es-ES"/>
        </w:rPr>
        <w:t xml:space="preserve"> </w:t>
      </w:r>
      <w:r>
        <w:rPr>
          <w:lang w:val="es-ES"/>
        </w:rPr>
        <w:t xml:space="preserve">1.º trae y cuenta con apoyo; 2.º compara dos formas distintas de hacerlo; 3.º decide cuál aplica al aula esta semana y argumenta por qué.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el Contenido pide saberes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resuelven situaciones y necesidades en el hogar y la comunidad</w:t>
      </w:r>
      <w:r>
        <w:rPr>
          <w:lang w:val="es-ES"/>
        </w:rPr>
        <w:t xml:space="preserve"> </w:t>
      </w:r>
      <w:r>
        <w:rPr>
          <w:lang w:val="es-ES"/>
        </w:rPr>
        <w:t xml:space="preserve">—el conocimiento entra por la experiencia de vida, no por la charla— y es la vía de que la escuela valide la inteligencia práctica de las familias (AX-2: el niño es el resultado de esos adultos).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toda práctica familiar es correcta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tal cual viene</w:t>
      </w:r>
      <w:r>
        <w:rPr>
          <w:lang w:val="es-ES"/>
        </w:rPr>
        <w:t xml:space="preserve">: no se corrige, se agradece y se sitúa; nunca se compara el hogar de un niño con el de otro.</w:t>
      </w:r>
    </w:p>
    <w:p>
      <w:pPr>
        <w:pStyle w:val="BodyText"/>
      </w:pPr>
      <w:r>
        <w:rPr>
          <w:b/>
          <w:bCs/>
          <w:lang w:val="es-ES"/>
        </w:rPr>
        <w:t xml:space="preserve">F3 · Cocina de la merienda (Ética: transformación responsable —alimentación— · De lo Humano: consumo que beneficia la salud y cuidado de la salud —higiene— · Saberes: numéricos y magnitudes).</w:t>
      </w:r>
      <w:r>
        <w:rPr>
          <w:lang w:val="es-ES"/>
        </w:rPr>
        <w:t xml:space="preserve"> </w:t>
      </w:r>
      <w:r>
        <w:rPr>
          <w:lang w:val="es-ES"/>
        </w:rPr>
        <w:t xml:space="preserve">Ritual fijo: lavado de manos, servir, untar, repartir, contar, limpiar.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Progresión:</w:t>
      </w:r>
      <w:r>
        <w:rPr>
          <w:lang w:val="es-ES"/>
        </w:rPr>
        <w:t xml:space="preserve"> </w:t>
      </w:r>
      <w:r>
        <w:rPr>
          <w:lang w:val="es-ES"/>
        </w:rPr>
        <w:t xml:space="preserve">1.º lava y sirve con apoyo total; 2.º sigue una receta de dos pasos y cuenta lo que reparte; 3.º usa medida real (taza, cucharada) y conversa</w:t>
      </w:r>
      <w:r>
        <w:rPr>
          <w:lang w:val="es-ES"/>
        </w:rPr>
        <w:t xml:space="preserve"> </w:t>
      </w:r>
      <w:r>
        <w:rPr>
          <w:lang w:val="es-ES"/>
        </w:rPr>
        <w:t xml:space="preserve">“¿esto me alimenta cómo y por qué?”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cierra cuatro Contenidos a la vez con una actividad cotidiana: higiene colectiva, consumo informado, conteo funcional y magnitud —y los hitos CDC confirman servirse y verter a esta edad (§4.1).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utensilios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reales</w:t>
      </w:r>
      <w:r>
        <w:rPr>
          <w:lang w:val="es-ES"/>
        </w:rPr>
        <w:t xml:space="preserve"> </w:t>
      </w:r>
      <w:r>
        <w:rPr>
          <w:lang w:val="es-ES"/>
        </w:rPr>
        <w:t xml:space="preserve">a su medida, no de juguete;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moralizar la comida que las familias llevan</w:t>
      </w:r>
      <w:r>
        <w:rPr>
          <w:lang w:val="es-ES"/>
        </w:rPr>
        <w:t xml:space="preserve">: se habla de lo que el alimento aporta, no de</w:t>
      </w:r>
      <w:r>
        <w:rPr>
          <w:lang w:val="es-ES"/>
        </w:rPr>
        <w:t xml:space="preserve"> </w:t>
      </w:r>
      <w:r>
        <w:rPr>
          <w:lang w:val="es-ES"/>
        </w:rPr>
        <w:t xml:space="preserve">“comida mala”</w:t>
      </w:r>
      <w:r>
        <w:rPr>
          <w:lang w:val="es-ES"/>
        </w:rPr>
        <w:t xml:space="preserve"> </w:t>
      </w:r>
      <w:r>
        <w:rPr>
          <w:lang w:val="es-ES"/>
        </w:rPr>
        <w:t xml:space="preserve">—estigmatizar la mesa familiar es injusto y no educa (equidad, [GI] E6).</w:t>
      </w:r>
    </w:p>
    <w:p>
      <w:pPr>
        <w:pStyle w:val="BodyText"/>
      </w:pPr>
      <w:r>
        <w:rPr>
          <w:b/>
          <w:bCs/>
          <w:lang w:val="es-ES"/>
        </w:rPr>
        <w:t xml:space="preserve">F4 · Matemáticas de la vida real (Saberes: numéricos · dominio del espacio y formas · magnitudes).</w:t>
      </w:r>
      <w:r>
        <w:rPr>
          <w:lang w:val="es-ES"/>
        </w:rPr>
        <w:t xml:space="preserve"> </w:t>
      </w:r>
      <w:r>
        <w:rPr>
          <w:lang w:val="es-ES"/>
        </w:rPr>
        <w:t xml:space="preserve">Contar lo que se usa (la vajilla, los cubrebocas, los juguetes), medir el patio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 el cuerpo</w:t>
      </w:r>
      <w:r>
        <w:rPr>
          <w:lang w:val="es-ES"/>
        </w:rPr>
        <w:t xml:space="preserve"> </w:t>
      </w:r>
      <w:r>
        <w:rPr>
          <w:lang w:val="es-ES"/>
        </w:rPr>
        <w:t xml:space="preserve">(pasos, saltos, saltos de rana), comparar longitudes con cintas y cronometrar</w:t>
      </w:r>
      <w:r>
        <w:rPr>
          <w:lang w:val="es-ES"/>
        </w:rPr>
        <w:t xml:space="preserve"> </w:t>
      </w:r>
      <w:r>
        <w:rPr>
          <w:lang w:val="es-ES"/>
        </w:rPr>
        <w:t xml:space="preserve">“¿cuánto aguantamos limpiando?”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Progresión:</w:t>
      </w:r>
      <w:r>
        <w:rPr>
          <w:lang w:val="es-ES"/>
        </w:rPr>
        <w:t xml:space="preserve"> </w:t>
      </w:r>
      <w:r>
        <w:rPr>
          <w:lang w:val="es-ES"/>
        </w:rPr>
        <w:t xml:space="preserve">1.º conteo de uno a cinco dentro de la acción; 2.º conservación de cantidad al servir (</w:t>
      </w:r>
      <w:r>
        <w:rPr>
          <w:lang w:val="es-ES"/>
        </w:rPr>
        <w:t xml:space="preserve">“¿si reparto, se acaba?”</w:t>
      </w:r>
      <w:r>
        <w:rPr>
          <w:lang w:val="es-ES"/>
        </w:rPr>
        <w:t xml:space="preserve">); 3.º magnitudes comparativas (</w:t>
      </w:r>
      <w:r>
        <w:rPr>
          <w:lang w:val="es-ES"/>
        </w:rPr>
        <w:t xml:space="preserve">“más largo que”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“más pesado que”</w:t>
      </w:r>
      <w:r>
        <w:rPr>
          <w:lang w:val="es-ES"/>
        </w:rPr>
        <w:t xml:space="preserve">) y figura del recorrido (¿cuántas esquinas da la vuelta?).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el Contenido define los saberes numéricos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herramienta para resolver situaciones del entorno</w:t>
      </w:r>
      <w:r>
        <w:rPr>
          <w:lang w:val="es-ES"/>
        </w:rPr>
        <w:t xml:space="preserve">, no como cifras sueltas —y esa es también la lectura Montessori: del sensor a la abstracción (§6.2).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el número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siempre</w:t>
      </w:r>
      <w:r>
        <w:rPr>
          <w:lang w:val="es-ES"/>
        </w:rPr>
        <w:t xml:space="preserve"> </w:t>
      </w:r>
      <w:r>
        <w:rPr>
          <w:lang w:val="es-ES"/>
        </w:rPr>
        <w:t xml:space="preserve">aparece pegado a algo real y contable; prohibido el cuadernillo de cifras sueltas a esta edad (§5.4, anti-prematuración).</w:t>
      </w:r>
    </w:p>
    <w:p>
      <w:pPr>
        <w:pStyle w:val="BodyText"/>
      </w:pPr>
      <w:r>
        <w:rPr>
          <w:b/>
          <w:bCs/>
          <w:lang w:val="es-ES"/>
        </w:rPr>
        <w:t xml:space="preserve">F5 · Laboratorio de materiales (Saberes: clasificación y experimentación · características de objetos y comportamiento de los materiales).</w:t>
      </w:r>
      <w:r>
        <w:rPr>
          <w:lang w:val="es-ES"/>
        </w:rPr>
        <w:t xml:space="preserve"> </w:t>
      </w:r>
      <w:r>
        <w:rPr>
          <w:lang w:val="es-ES"/>
        </w:rPr>
        <w:t xml:space="preserve">Mesas rotativas de descubrimiento: qué flota y qué se hunde, qué se disuelve, duro o blando, qué pega el imán, con qué se limpia.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Progresión:</w:t>
      </w:r>
      <w:r>
        <w:rPr>
          <w:lang w:val="es-ES"/>
        </w:rPr>
        <w:t xml:space="preserve"> </w:t>
      </w:r>
      <w:r>
        <w:rPr>
          <w:lang w:val="es-ES"/>
        </w:rPr>
        <w:t xml:space="preserve">1.º explora y nombra sensaciones (</w:t>
      </w:r>
      <w:r>
        <w:rPr>
          <w:lang w:val="es-ES"/>
        </w:rPr>
        <w:t xml:space="preserve">“frío, resbaloso”</w:t>
      </w:r>
      <w:r>
        <w:rPr>
          <w:lang w:val="es-ES"/>
        </w:rPr>
        <w:t xml:space="preserve">); 2.º clasifica por dos atributos y anticipa (</w:t>
      </w:r>
      <w:r>
        <w:rPr>
          <w:lang w:val="es-ES"/>
        </w:rPr>
        <w:t xml:space="preserve">“¿qué crees que pasará?”</w:t>
      </w:r>
      <w:r>
        <w:rPr>
          <w:lang w:val="es-ES"/>
        </w:rPr>
        <w:t xml:space="preserve">); 3.º formula su hipótesis antes de probar y registra el resultado con dibujo.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el filtro pide experimentación que refleje la diversidad del entorno, y el orden observar → hipotetizar → comprobar es el razonamiento científico temprano con base en la evidencia (§6.2); la predicción equivocada sin burla es pensamiento crítico (§4.2).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ningún resultado es malo</w:t>
      </w:r>
      <w:r>
        <w:rPr>
          <w:lang w:val="es-ES"/>
        </w:rPr>
        <w:t xml:space="preserve">: el experimento que</w:t>
      </w:r>
      <w:r>
        <w:rPr>
          <w:lang w:val="es-ES"/>
        </w:rPr>
        <w:t xml:space="preserve"> </w:t>
      </w:r>
      <w:r>
        <w:rPr>
          <w:lang w:val="es-ES"/>
        </w:rPr>
        <w:t xml:space="preserve">“salió mal”</w:t>
      </w:r>
      <w:r>
        <w:rPr>
          <w:lang w:val="es-ES"/>
        </w:rPr>
        <w:t xml:space="preserve"> </w:t>
      </w:r>
      <w:r>
        <w:rPr>
          <w:lang w:val="es-ES"/>
        </w:rPr>
        <w:t xml:space="preserve">es el que tiene más información [AX-1]; materiales de la comunidad, no kits comerciales caros.</w:t>
      </w:r>
    </w:p>
    <w:p>
      <w:pPr>
        <w:pStyle w:val="BodyText"/>
      </w:pPr>
      <w:r>
        <w:rPr>
          <w:b/>
          <w:bCs/>
          <w:lang w:val="es-ES"/>
        </w:rPr>
        <w:t xml:space="preserve">F6 · Aparatos que nos ayudan (Saberes: objetos y artefactos tecnológicos que mejoran y facilitan la vida).</w:t>
      </w:r>
      <w:r>
        <w:rPr>
          <w:lang w:val="es-ES"/>
        </w:rPr>
        <w:t xml:space="preserve"> </w:t>
      </w:r>
      <w:r>
        <w:rPr>
          <w:lang w:val="es-ES"/>
        </w:rPr>
        <w:t xml:space="preserve">Inventario del aula y de la casa: ¿qué aparato hay, para qué sirve, quién lo repara, qué hace la mano que la máquina no puede? Se invita a un técnico de la comunidad (o se muestra segura una herramienta apagada).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Progresión:</w:t>
      </w:r>
      <w:r>
        <w:rPr>
          <w:lang w:val="es-ES"/>
        </w:rPr>
        <w:t xml:space="preserve"> </w:t>
      </w:r>
      <w:r>
        <w:rPr>
          <w:lang w:val="es-ES"/>
        </w:rPr>
        <w:t xml:space="preserve">1.º señala y nombra; 2.º vincula aparato → necesidad que resuelve; 3.º compara</w:t>
      </w:r>
      <w:r>
        <w:rPr>
          <w:lang w:val="es-ES"/>
        </w:rPr>
        <w:t xml:space="preserve"> </w:t>
      </w:r>
      <w:r>
        <w:rPr>
          <w:lang w:val="es-ES"/>
        </w:rPr>
        <w:t xml:space="preserve">“antes y ahora”</w:t>
      </w:r>
      <w:r>
        <w:rPr>
          <w:lang w:val="es-ES"/>
        </w:rPr>
        <w:t xml:space="preserve"> </w:t>
      </w:r>
      <w:r>
        <w:rPr>
          <w:lang w:val="es-ES"/>
        </w:rPr>
        <w:t xml:space="preserve">y propone un aparato que mejoraría la vida de la escuela (mini-proyecto con dibujo e inventivo).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el Contenido pide entender tecnología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familiar y comunitaria</w:t>
      </w:r>
      <w:r>
        <w:rPr>
          <w:lang w:val="es-ES"/>
        </w:rPr>
        <w:t xml:space="preserve">, no pantallas por pantalla; el criterio de seguridad y el uso con propósito coincide con el informe (§5.3: pantallas con criterio; el adulto modela el uso).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la tecnología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demuestra y se usa con fin concreto</w:t>
      </w:r>
      <w:r>
        <w:rPr>
          <w:lang w:val="es-ES"/>
        </w:rPr>
        <w:t xml:space="preserve">; la tableta no es premio, ni castigo, ni entretenimiento automático.</w:t>
      </w:r>
    </w:p>
    <w:p>
      <w:pPr>
        <w:pStyle w:val="BodyText"/>
      </w:pPr>
      <w:r>
        <w:rPr>
          <w:b/>
          <w:bCs/>
          <w:lang w:val="es-ES"/>
        </w:rPr>
        <w:t xml:space="preserve">F7 · Nuestra historia: ayer, hoy y el patrimonio (Ética: identidad y pertenencia —historia, celebraciones, patrimonio artístico y cultural— · cambios con el paso del tiempo).</w:t>
      </w:r>
      <w:r>
        <w:rPr>
          <w:lang w:val="es-ES"/>
        </w:rPr>
        <w:t xml:space="preserve"> </w:t>
      </w:r>
      <w:r>
        <w:rPr>
          <w:lang w:val="es-ES"/>
        </w:rPr>
        <w:t xml:space="preserve">Fotos antiguas de las familias y del barrio —traídas por abuelos y mayores, veta intergeneracional de §5—; recorrido a la plaza, el mercado o el mural de la comunidad; árbol anual de celebraciones.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Progresión:</w:t>
      </w:r>
      <w:r>
        <w:rPr>
          <w:lang w:val="es-ES"/>
        </w:rPr>
        <w:t xml:space="preserve"> </w:t>
      </w:r>
      <w:r>
        <w:rPr>
          <w:lang w:val="es-ES"/>
        </w:rPr>
        <w:t xml:space="preserve">1.º reconoce</w:t>
      </w:r>
      <w:r>
        <w:rPr>
          <w:lang w:val="es-ES"/>
        </w:rPr>
        <w:t xml:space="preserve"> </w:t>
      </w:r>
      <w:r>
        <w:rPr>
          <w:lang w:val="es-ES"/>
        </w:rPr>
        <w:t xml:space="preserve">“esto es de mi familia”</w:t>
      </w:r>
      <w:r>
        <w:rPr>
          <w:lang w:val="es-ES"/>
        </w:rPr>
        <w:t xml:space="preserve">; 2.º compara foto-entonces y foto-ahora; 3.º narra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cambió y por qué creyó que cambió</w:t>
      </w:r>
      <w:r>
        <w:rPr>
          <w:lang w:val="es-ES"/>
        </w:rPr>
        <w:t xml:space="preserve">, y arma una exposición chiquita para la comunidad.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cierra el filtro de pertenencia a comunidad y país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lang w:val="es-ES"/>
        </w:rPr>
        <w:t xml:space="preserve">de cambios de costumbres con el tiempo, sin caer en el folclor de disfraz ([GI] F3): se muestra la historia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viva</w:t>
      </w:r>
      <w:r>
        <w:rPr>
          <w:lang w:val="es-ES"/>
        </w:rPr>
        <w:t xml:space="preserve"> </w:t>
      </w:r>
      <w:r>
        <w:rPr>
          <w:lang w:val="es-ES"/>
        </w:rPr>
        <w:t xml:space="preserve">de quien participa.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los cambios se narran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juicio de mejor o peor</w:t>
      </w:r>
      <w:r>
        <w:rPr>
          <w:lang w:val="es-ES"/>
        </w:rPr>
        <w:t xml:space="preserve"> </w:t>
      </w:r>
      <w:r>
        <w:rPr>
          <w:lang w:val="es-ES"/>
        </w:rPr>
        <w:t xml:space="preserve">—ayer no era mejor, hoy no es peor: son etapas (AX-3, ver los matices).</w:t>
      </w:r>
    </w:p>
    <w:p>
      <w:pPr>
        <w:pStyle w:val="BodyText"/>
      </w:pPr>
      <w:r>
        <w:rPr>
          <w:b/>
          <w:bCs/>
          <w:lang w:val="es-ES"/>
        </w:rPr>
        <w:t xml:space="preserve">F8 · Servicio al bien común (Ética: labores y servicios que contribuyen al bien común).</w:t>
      </w:r>
      <w:r>
        <w:rPr>
          <w:lang w:val="es-ES"/>
        </w:rPr>
        <w:t xml:space="preserve"> </w:t>
      </w:r>
      <w:r>
        <w:rPr>
          <w:lang w:val="es-ES"/>
        </w:rPr>
        <w:t xml:space="preserve">Tareas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reales</w:t>
      </w:r>
      <w:r>
        <w:rPr>
          <w:lang w:val="es-ES"/>
        </w:rPr>
        <w:t xml:space="preserve"> </w:t>
      </w:r>
      <w:r>
        <w:rPr>
          <w:lang w:val="es-ES"/>
        </w:rPr>
        <w:t xml:space="preserve">de cuidado del plantel: regar el jardín común, tender el cordel, ordenar la biblioteca del patio, acompañar la bienvenida a la comunidad.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Progresión:</w:t>
      </w:r>
      <w:r>
        <w:rPr>
          <w:lang w:val="es-ES"/>
        </w:rPr>
        <w:t xml:space="preserve"> </w:t>
      </w:r>
      <w:r>
        <w:rPr>
          <w:lang w:val="es-ES"/>
        </w:rPr>
        <w:t xml:space="preserve">1.º una tarea pequeña con producto visible; 2.º rotación por roles de servicio; 3.º el consejo del grupo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decide</w:t>
      </w:r>
      <w:r>
        <w:rPr>
          <w:lang w:val="es-ES"/>
        </w:rPr>
        <w:t xml:space="preserve"> </w:t>
      </w:r>
      <w:r>
        <w:rPr>
          <w:lang w:val="es-ES"/>
        </w:rPr>
        <w:t xml:space="preserve">qué servicio necesita la escuela esta semana.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el Contenido pide contribución al bien de las familias y comunidades, y la evidencia del informe es clara: la tarea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real</w:t>
      </w:r>
      <w:r>
        <w:rPr>
          <w:lang w:val="es-ES"/>
        </w:rPr>
        <w:t xml:space="preserve"> </w:t>
      </w:r>
      <w:r>
        <w:rPr>
          <w:lang w:val="es-ES"/>
        </w:rPr>
        <w:t xml:space="preserve">—no simulada— genera pertenencia y responsabilidad, y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agradece, no se premia</w:t>
      </w:r>
      <w:r>
        <w:rPr>
          <w:lang w:val="es-ES"/>
        </w:rPr>
        <w:t xml:space="preserve"> </w:t>
      </w:r>
      <w:r>
        <w:rPr>
          <w:lang w:val="es-ES"/>
        </w:rPr>
        <w:t xml:space="preserve">con estrellas (§6.1; motivación intrínseca §5.4).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nunca</w:t>
      </w:r>
      <w:r>
        <w:rPr>
          <w:lang w:val="es-ES"/>
        </w:rPr>
        <w:t xml:space="preserve"> </w:t>
      </w:r>
      <w:r>
        <w:rPr>
          <w:lang w:val="es-ES"/>
        </w:rPr>
        <w:t xml:space="preserve">como castigo ni como jerarquía (</w:t>
      </w:r>
      <w:r>
        <w:rPr>
          <w:lang w:val="es-ES"/>
        </w:rPr>
        <w:t xml:space="preserve">“los que se portan mal barran”</w:t>
      </w:r>
      <w:r>
        <w:rPr>
          <w:lang w:val="es-ES"/>
        </w:rPr>
        <w:t xml:space="preserve">); sirven todos,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incluidos los adultos</w:t>
      </w:r>
      <w:r>
        <w:rPr>
          <w:lang w:val="es-ES"/>
        </w:rPr>
        <w:t xml:space="preserve"> </w:t>
      </w:r>
      <w:r>
        <w:rPr>
          <w:lang w:val="es-ES"/>
        </w:rPr>
        <w:t xml:space="preserve">—el docente barre con ellos (AX-2: se enseña haciendo).</w:t>
      </w:r>
    </w:p>
    <w:p>
      <w:pPr>
        <w:pStyle w:val="BodyText"/>
      </w:pPr>
      <w:r>
        <w:rPr>
          <w:b/>
          <w:bCs/>
          <w:lang w:val="es-ES"/>
        </w:rPr>
        <w:t xml:space="preserve">F9 · Asamblea de derechos, acuerdos y cultura de paz (Ética: derechos y acuerdos para la convivencia pacífica · diversidad de personas y familias · cultura de paz).</w:t>
      </w:r>
      <w:r>
        <w:rPr>
          <w:lang w:val="es-ES"/>
        </w:rPr>
        <w:t xml:space="preserve"> </w:t>
      </w:r>
      <w:r>
        <w:rPr>
          <w:lang w:val="es-ES"/>
        </w:rPr>
        <w:t xml:space="preserve">Extensión de la asamblea de §3.3: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 acuerdo = mi derecho en acción</w:t>
      </w:r>
      <w:r>
        <w:rPr>
          <w:lang w:val="es-ES"/>
        </w:rPr>
        <w:t xml:space="preserve">. Tres piezas: cartel vivo de acuerdos dibujados y firmados con la mano; cuadro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“hay familias de muchas formas”</w:t>
      </w:r>
      <w:r>
        <w:rPr>
          <w:lang w:val="es-ES"/>
        </w:rPr>
        <w:t xml:space="preserve"> </w:t>
      </w:r>
      <w:r>
        <w:rPr>
          <w:lang w:val="es-ES"/>
        </w:rPr>
        <w:t xml:space="preserve">con los dibujos que cada familia aporte (una mamá, abuelos, tío, comunidad, familias de otra lengua); y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protocolo de arreglo</w:t>
      </w:r>
      <w:r>
        <w:rPr>
          <w:lang w:val="es-ES"/>
        </w:rPr>
        <w:t xml:space="preserve">: hablar, escuchar, proponer, reparar —sin castigo, sin exhibición.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Progresión:</w:t>
      </w:r>
      <w:r>
        <w:rPr>
          <w:lang w:val="es-ES"/>
        </w:rPr>
        <w:t xml:space="preserve"> </w:t>
      </w:r>
      <w:r>
        <w:rPr>
          <w:lang w:val="es-ES"/>
        </w:rPr>
        <w:t xml:space="preserve">1.º</w:t>
      </w:r>
      <w:r>
        <w:rPr>
          <w:lang w:val="es-ES"/>
        </w:rPr>
        <w:t xml:space="preserve"> </w:t>
      </w:r>
      <w:r>
        <w:rPr>
          <w:lang w:val="es-ES"/>
        </w:rPr>
        <w:t xml:space="preserve">“yo tengo derecho a… y cuido tu derecho”</w:t>
      </w:r>
      <w:r>
        <w:rPr>
          <w:lang w:val="es-ES"/>
        </w:rPr>
        <w:t xml:space="preserve"> </w:t>
      </w:r>
      <w:r>
        <w:rPr>
          <w:lang w:val="es-ES"/>
        </w:rPr>
        <w:t xml:space="preserve">con apoyo; 2.º redactan acuerdos con dibujo; 3.º aplican el protocolo con roles rotativos (el que habla, el que escucha, el que propone).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es el filtro de los tres Contenidos éticos más abstractos traducidos a lo concreto —los derechos se viven, no se memorizan; el pensamiento moral de 3–6 es de acción y reparación, no de código (§4.4), y la reparación sustituye al castigo (§6.5).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si un conflicto se resuelve mal, se vuelve a intentar: la cultura de paz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 ensaya</w:t>
      </w:r>
      <w:r>
        <w:rPr>
          <w:lang w:val="es-ES"/>
        </w:rPr>
        <w:t xml:space="preserve">, no se decreta.</w:t>
      </w:r>
    </w:p>
    <w:p>
      <w:pPr>
        <w:pStyle w:val="BodyText"/>
      </w:pPr>
      <w:r>
        <w:rPr>
          <w:b/>
          <w:bCs/>
          <w:lang w:val="es-ES"/>
        </w:rPr>
        <w:t xml:space="preserve">F10 · Álbum de mi identidad (De lo Humano: identidad personal —territorio, origen étnico, cultural y lingüístico, personas cercanas—).</w:t>
      </w:r>
      <w:r>
        <w:rPr>
          <w:lang w:val="es-ES"/>
        </w:rPr>
        <w:t xml:space="preserve"> </w:t>
      </w:r>
      <w:r>
        <w:rPr>
          <w:lang w:val="es-ES"/>
        </w:rPr>
        <w:t xml:space="preserve">Cada niño arma su álbum: mi nombre y de dónde viene,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mi lengua en casa</w:t>
      </w:r>
      <w:r>
        <w:rPr>
          <w:lang w:val="es-ES"/>
        </w:rPr>
        <w:t xml:space="preserve">, mi barrio y sus lugares, mi familia (de la forma en que sea: mamá, abuelos, tío, comunidad), lo que me gusta hacer.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Progresión:</w:t>
      </w:r>
      <w:r>
        <w:rPr>
          <w:lang w:val="es-ES"/>
        </w:rPr>
        <w:t xml:space="preserve"> </w:t>
      </w:r>
      <w:r>
        <w:rPr>
          <w:lang w:val="es-ES"/>
        </w:rPr>
        <w:t xml:space="preserve">1.º foto y una frase dictada al adulto; 2.º añade su lengua y su lugar favorito; 3.º presenta su identidad al grupo y reconoce la diferencia sin jerarquía —</w:t>
      </w:r>
      <w:r>
        <w:rPr>
          <w:lang w:val="es-ES"/>
        </w:rPr>
        <w:t xml:space="preserve">“hay quien habla otra lengua; eso también es de aquí”</w:t>
      </w:r>
      <w:r>
        <w:rPr>
          <w:lang w:val="es-ES"/>
        </w:rPr>
        <w:t xml:space="preserve">—.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el Contenido es explícito en las intersecciones: territorio + origen + lengua + personas cercanas —eso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</w:t>
      </w:r>
      <w:r>
        <w:rPr>
          <w:lang w:val="es-ES"/>
        </w:rPr>
        <w:t xml:space="preserve"> </w:t>
      </w:r>
      <w:r>
        <w:rPr>
          <w:lang w:val="es-ES"/>
        </w:rPr>
        <w:t xml:space="preserve">interseccionalidad aplicada a la identidad ([GI] A1; AX-2, el niño como producto de su realidad material), y se evita el esencialismo: las identidades son múltiples y cambiantes ([GI] A9).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jamás</w:t>
      </w:r>
      <w:r>
        <w:rPr>
          <w:lang w:val="es-ES"/>
        </w:rPr>
        <w:t xml:space="preserve"> </w:t>
      </w:r>
      <w:r>
        <w:rPr>
          <w:lang w:val="es-ES"/>
        </w:rPr>
        <w:t xml:space="preserve">se corrige ni se cuestiona la familia, la lengua o el origen que el niño dibuja; todas las composiciones son correctas tal cual llegan.</w:t>
      </w:r>
    </w:p>
    <w:p>
      <w:pPr>
        <w:pStyle w:val="BodyText"/>
      </w:pPr>
      <w:r>
        <w:rPr>
          <w:b/>
          <w:bCs/>
          <w:lang w:val="es-ES"/>
        </w:rPr>
        <w:t xml:space="preserve">F11 · Cuerpo seguro: higiene, actividad física y prevención (De lo Humano: cuidado de la salud personal y colectiva —higiene, limpieza, actividad física, saberes de la comunidad y ciencia— · medidas de prevención de accidentes y riesgo).</w:t>
      </w:r>
      <w:r>
        <w:rPr>
          <w:lang w:val="es-ES"/>
        </w:rPr>
        <w:t xml:space="preserve"> </w:t>
      </w:r>
      <w:r>
        <w:rPr>
          <w:lang w:val="es-ES"/>
        </w:rPr>
        <w:t xml:space="preserve">Ritual de lavado de manos con conteo (veinte segundos = dos veces la canción), espejo para el autocuidado,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repaso y simulacro</w:t>
      </w:r>
      <w:r>
        <w:rPr>
          <w:lang w:val="es-ES"/>
        </w:rPr>
        <w:t xml:space="preserve"> </w:t>
      </w:r>
      <w:r>
        <w:rPr>
          <w:lang w:val="es-ES"/>
        </w:rPr>
        <w:t xml:space="preserve">de los protocolos practicados del informe §6.6 (paro-miro-decido; si me pierdo me quedo y pido ayuda; si algo me hace raro lo cuento a un adulto de confianza).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Progresión:</w:t>
      </w:r>
      <w:r>
        <w:rPr>
          <w:lang w:val="es-ES"/>
        </w:rPr>
        <w:t xml:space="preserve"> </w:t>
      </w:r>
      <w:r>
        <w:rPr>
          <w:lang w:val="es-ES"/>
        </w:rPr>
        <w:t xml:space="preserve">1.º ritual con apoyo total; 2.º autocuidado con recordatorio visual y sin adulto encima; 3.º el niño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explica</w:t>
      </w:r>
      <w:r>
        <w:rPr>
          <w:lang w:val="es-ES"/>
        </w:rPr>
        <w:t xml:space="preserve"> </w:t>
      </w:r>
      <w:r>
        <w:rPr>
          <w:lang w:val="es-ES"/>
        </w:rPr>
        <w:t xml:space="preserve">el protocolo a un menor o a un visitante —enseñar es el mayor nivel de dominio—, siempre con el adulto presente.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cierra salud colectiva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lang w:val="es-ES"/>
        </w:rPr>
        <w:t xml:space="preserve">prevención con lo único que funciona según la evidencia: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entrenamiento conductual con ensayo y repetición</w:t>
      </w:r>
      <w:r>
        <w:rPr>
          <w:lang w:val="es-ES"/>
        </w:rPr>
        <w:t xml:space="preserve">, no charla (§6.6); y conecta con el eje de vida saludable: sueño, movimiento y naturaleza (§5.3).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el autocuidado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nunca</w:t>
      </w:r>
      <w:r>
        <w:rPr>
          <w:lang w:val="es-ES"/>
        </w:rPr>
        <w:t xml:space="preserve"> </w:t>
      </w:r>
      <w:r>
        <w:rPr>
          <w:lang w:val="es-ES"/>
        </w:rPr>
        <w:t xml:space="preserve">se expone —no se dice</w:t>
      </w:r>
      <w:r>
        <w:rPr>
          <w:lang w:val="es-ES"/>
        </w:rPr>
        <w:t xml:space="preserve"> </w:t>
      </w:r>
      <w:r>
        <w:rPr>
          <w:lang w:val="es-ES"/>
        </w:rPr>
        <w:t xml:space="preserve">“mira qué desordenado va”</w:t>
      </w:r>
      <w:r>
        <w:rPr>
          <w:lang w:val="es-ES"/>
        </w:rPr>
        <w:t xml:space="preserve">—; se cuida la dignidad y se corrige en privado.</w:t>
      </w:r>
    </w:p>
    <w:p>
      <w:pPr>
        <w:pStyle w:val="BodyText"/>
      </w:pPr>
      <w:r>
        <w:rPr>
          <w:b/>
          <w:bCs/>
          <w:lang w:val="es-ES"/>
        </w:rPr>
        <w:t xml:space="preserve">F12 · Movimiento y precisión: el cierre con las cinco materias (De lo Humano: posibilidades de movimiento —habilidades motrices— · precisión y coordinación al usar objetos, herramientas y materiales).</w:t>
      </w:r>
      <w:r>
        <w:rPr>
          <w:lang w:val="es-ES"/>
        </w:rPr>
        <w:t xml:space="preserve"> </w:t>
      </w:r>
      <w:r>
        <w:rPr>
          <w:lang w:val="es-ES"/>
        </w:rPr>
        <w:t xml:space="preserve">Estos dos Contenidos los cierra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programa de materias</w:t>
      </w:r>
      <w:r>
        <w:rPr>
          <w:lang w:val="es-ES"/>
        </w:rPr>
        <w:t xml:space="preserve"> </w:t>
      </w:r>
      <w:r>
        <w:rPr>
          <w:lang w:val="es-ES"/>
        </w:rPr>
        <w:t xml:space="preserve">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actividades-2do-y-3ro-de-jardin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yoga</w:t>
      </w:r>
      <w:r>
        <w:rPr>
          <w:lang w:val="es-ES"/>
        </w:rPr>
        <w:t xml:space="preserve"> </w:t>
      </w:r>
      <w:r>
        <w:rPr>
          <w:lang w:val="es-ES"/>
        </w:rPr>
        <w:t xml:space="preserve">(esquema corporal, equilibrio, respiración),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deportes</w:t>
      </w:r>
      <w:r>
        <w:rPr>
          <w:lang w:val="es-ES"/>
        </w:rPr>
        <w:t xml:space="preserve"> </w:t>
      </w:r>
      <w:r>
        <w:rPr>
          <w:lang w:val="es-ES"/>
        </w:rPr>
        <w:t xml:space="preserve">(motor grueso, lanzar, recorrer, juego de reglas),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música</w:t>
      </w:r>
      <w:r>
        <w:rPr>
          <w:lang w:val="es-ES"/>
        </w:rPr>
        <w:t xml:space="preserve"> </w:t>
      </w:r>
      <w:r>
        <w:rPr>
          <w:lang w:val="es-ES"/>
        </w:rPr>
        <w:t xml:space="preserve">(ritmo, motricidad con instrumentos)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manualidades</w:t>
      </w:r>
      <w:r>
        <w:rPr>
          <w:lang w:val="es-ES"/>
        </w:rPr>
        <w:t xml:space="preserve"> </w:t>
      </w:r>
      <w:r>
        <w:rPr>
          <w:lang w:val="es-ES"/>
        </w:rPr>
        <w:t xml:space="preserve">(precisión fina). Añadimos aquí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progresión de herramientas</w:t>
      </w:r>
      <w:r>
        <w:rPr>
          <w:lang w:val="es-ES"/>
        </w:rPr>
        <w:t xml:space="preserve"> </w:t>
      </w:r>
      <w:r>
        <w:rPr>
          <w:lang w:val="es-ES"/>
        </w:rPr>
        <w:t xml:space="preserve">que faltaba explicitar: 1.º cuchara, pinza de presión, plegado grande, vertedor; 2.º tijera de punta roma, pincel fino, botón grande de dos agujeros; 3.º aguja de plástico o de madera, tejido simple, destornillador de juguete en tornillos de madera (siempre supervisado).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el Contenido exige usar objetos y herramientas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 acuerdo con sus condiciones y capacidades</w:t>
      </w:r>
      <w:r>
        <w:rPr>
          <w:lang w:val="es-ES"/>
        </w:rPr>
        <w:t xml:space="preserve"> </w:t>
      </w:r>
      <w:r>
        <w:rPr>
          <w:lang w:val="es-ES"/>
        </w:rPr>
        <w:t xml:space="preserve">—la progresión es el andamiaje literal (§5.2) y el periodo sensible del refinamiento motor va de 3 a 6 (Montessori, §4.1).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herramientas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reales y seguras</w:t>
      </w:r>
      <w:r>
        <w:rPr>
          <w:lang w:val="es-ES"/>
        </w:rPr>
        <w:t xml:space="preserve">, no recortes decorativos; la precisión se entrena con objeto real y con margen de error (el clavo torcido también es información [AX-1]).</w:t>
      </w:r>
    </w:p>
    <w:bookmarkEnd w:id="35"/>
    <w:bookmarkStart w:id="36" w:name="mapa-de-cierre-del-filtro"/>
    <w:p>
      <w:pPr>
        <w:pStyle w:val="Heading3"/>
      </w:pPr>
      <w:r>
        <w:rPr>
          <w:lang w:val="es-ES"/>
        </w:rPr>
        <w:t xml:space="preserve">7.3 Mapa de cierre del filtro</w:t>
      </w:r>
    </w:p>
    <w:p>
      <w:pPr>
        <w:pStyle w:val="FirstParagraph"/>
      </w:pPr>
      <w:r>
        <w:rPr>
          <w:lang w:val="es-ES"/>
        </w:rPr>
        <w:t xml:space="preserve">Con los complementos aplicados, el mapa queda cerrado así.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Lenguajes 9 de 9</w:t>
      </w:r>
      <w:r>
        <w:rPr>
          <w:lang w:val="es-ES"/>
        </w:rPr>
        <w:t xml:space="preserve"> </w:t>
      </w:r>
      <w:r>
        <w:rPr>
          <w:lang w:val="es-ES"/>
        </w:rPr>
        <w:t xml:space="preserve">— anclado en §1 a §3, sin adiciones.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Saberes y Pensamiento Científico 9 de 9</w:t>
      </w:r>
      <w:r>
        <w:rPr>
          <w:lang w:val="es-ES"/>
        </w:rPr>
        <w:t xml:space="preserve"> </w:t>
      </w:r>
      <w:r>
        <w:rPr>
          <w:lang w:val="es-ES"/>
        </w:rPr>
        <w:t xml:space="preserve">— sembrado intergeneracional (saberes familiares y comunitarios) más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F1</w:t>
      </w:r>
      <w:r>
        <w:rPr>
          <w:lang w:val="es-ES"/>
        </w:rPr>
        <w:t xml:space="preserve"> </w:t>
      </w:r>
      <w:r>
        <w:rPr>
          <w:lang w:val="es-ES"/>
        </w:rPr>
        <w:t xml:space="preserve">(diversidad natural, seres vivos),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F3 y F4</w:t>
      </w:r>
      <w:r>
        <w:rPr>
          <w:lang w:val="es-ES"/>
        </w:rPr>
        <w:t xml:space="preserve"> </w:t>
      </w:r>
      <w:r>
        <w:rPr>
          <w:lang w:val="es-ES"/>
        </w:rPr>
        <w:t xml:space="preserve">(numéricos, espacio, magnitudes),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F5</w:t>
      </w:r>
      <w:r>
        <w:rPr>
          <w:lang w:val="es-ES"/>
        </w:rPr>
        <w:t xml:space="preserve"> </w:t>
      </w:r>
      <w:r>
        <w:rPr>
          <w:lang w:val="es-ES"/>
        </w:rPr>
        <w:t xml:space="preserve">(clasificación, experimentación, materiales),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F6</w:t>
      </w:r>
      <w:r>
        <w:rPr>
          <w:lang w:val="es-ES"/>
        </w:rPr>
        <w:t xml:space="preserve"> </w:t>
      </w:r>
      <w:r>
        <w:rPr>
          <w:lang w:val="es-ES"/>
        </w:rPr>
        <w:t xml:space="preserve">(artefactos tecnológicos).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Ética, Naturaleza y Sociedades 8 de 8</w:t>
      </w:r>
      <w:r>
        <w:rPr>
          <w:lang w:val="es-ES"/>
        </w:rPr>
        <w:t xml:space="preserve"> </w:t>
      </w:r>
      <w:r>
        <w:rPr>
          <w:lang w:val="es-ES"/>
        </w:rPr>
        <w:t xml:space="preserve">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F1</w:t>
      </w:r>
      <w:r>
        <w:rPr>
          <w:lang w:val="es-ES"/>
        </w:rPr>
        <w:t xml:space="preserve"> </w:t>
      </w:r>
      <w:r>
        <w:rPr>
          <w:lang w:val="es-ES"/>
        </w:rPr>
        <w:t xml:space="preserve">(naturaleza y conciencia socioambiental),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F2 y F3</w:t>
      </w:r>
      <w:r>
        <w:rPr>
          <w:lang w:val="es-ES"/>
        </w:rPr>
        <w:t xml:space="preserve"> </w:t>
      </w:r>
      <w:r>
        <w:rPr>
          <w:lang w:val="es-ES"/>
        </w:rPr>
        <w:t xml:space="preserve">(transformación responsable),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F7</w:t>
      </w:r>
      <w:r>
        <w:rPr>
          <w:lang w:val="es-ES"/>
        </w:rPr>
        <w:t xml:space="preserve"> </w:t>
      </w:r>
      <w:r>
        <w:rPr>
          <w:lang w:val="es-ES"/>
        </w:rPr>
        <w:t xml:space="preserve">(identidad y pertenencia, cambios en el tiempo),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F8</w:t>
      </w:r>
      <w:r>
        <w:rPr>
          <w:lang w:val="es-ES"/>
        </w:rPr>
        <w:t xml:space="preserve"> </w:t>
      </w:r>
      <w:r>
        <w:rPr>
          <w:lang w:val="es-ES"/>
        </w:rPr>
        <w:t xml:space="preserve">(labores y servicios),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F9</w:t>
      </w:r>
      <w:r>
        <w:rPr>
          <w:lang w:val="es-ES"/>
        </w:rPr>
        <w:t xml:space="preserve"> </w:t>
      </w:r>
      <w:r>
        <w:rPr>
          <w:lang w:val="es-ES"/>
        </w:rPr>
        <w:t xml:space="preserve">(derechos, acuerdos, diversidad de familias, cultura de paz), con refuerzo de §2.6, §3.3 y §3.6.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 lo Humano y lo Comunitario 8 de 8</w:t>
      </w:r>
      <w:r>
        <w:rPr>
          <w:lang w:val="es-ES"/>
        </w:rPr>
        <w:t xml:space="preserve"> </w:t>
      </w:r>
      <w:r>
        <w:rPr>
          <w:lang w:val="es-ES"/>
        </w:rPr>
        <w:t xml:space="preserve">— emociones (§1.3, §3.3), interacción con contextos diversos (§5),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F10</w:t>
      </w:r>
      <w:r>
        <w:rPr>
          <w:lang w:val="es-ES"/>
        </w:rPr>
        <w:t xml:space="preserve"> </w:t>
      </w:r>
      <w:r>
        <w:rPr>
          <w:lang w:val="es-ES"/>
        </w:rPr>
        <w:t xml:space="preserve">(identidad personal),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F11</w:t>
      </w:r>
      <w:r>
        <w:rPr>
          <w:lang w:val="es-ES"/>
        </w:rPr>
        <w:t xml:space="preserve"> </w:t>
      </w:r>
      <w:r>
        <w:rPr>
          <w:lang w:val="es-ES"/>
        </w:rPr>
        <w:t xml:space="preserve">(salud y prevención),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F3</w:t>
      </w:r>
      <w:r>
        <w:rPr>
          <w:lang w:val="es-ES"/>
        </w:rPr>
        <w:t xml:space="preserve"> </w:t>
      </w:r>
      <w:r>
        <w:rPr>
          <w:lang w:val="es-ES"/>
        </w:rPr>
        <w:t xml:space="preserve">(alimentos)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F12</w:t>
      </w:r>
      <w:r>
        <w:rPr>
          <w:lang w:val="es-ES"/>
        </w:rPr>
        <w:t xml:space="preserve"> </w:t>
      </w:r>
      <w:r>
        <w:rPr>
          <w:lang w:val="es-ES"/>
        </w:rPr>
        <w:t xml:space="preserve">(movimiento y precisión, con el programa de materias).</w:t>
      </w:r>
    </w:p>
    <w:p>
      <w:pPr>
        <w:pStyle w:val="BodyText"/>
      </w:pPr>
      <w:r>
        <w:rPr>
          <w:b/>
          <w:bCs/>
          <w:lang w:val="es-ES"/>
        </w:rPr>
        <w:t xml:space="preserve">Filtro cerrado: 34 de 34 Contenidos con ancla explícita, y cada complemento con su progresión 1.º → 2.º → 3.º, su base teórica y su guía del adulto.</w:t>
      </w:r>
      <w:r>
        <w:rPr>
          <w:lang w:val="es-ES"/>
        </w:rPr>
        <w:t xml:space="preserve"> </w:t>
      </w:r>
      <w:r>
        <w:rPr>
          <w:lang w:val="es-ES"/>
        </w:rPr>
        <w:t xml:space="preserve">El plan queda así doblemente trazable: a los PDA de Lenguajes por grado y al panorama completo de los cuatro Campos —que es la condición para que el Programa Analítico del plantel sea formalmente completo (AD-3 del ADR).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Documento de la Tercera Tanda · trazabilidad: PDA de Lenguajes y Panorama de 34 Contenidos, Programa Sintético Fase 2 (SEP 2024); informe de neuroeducación §1–§8; informe de estrés/crisis/entornos; glosario neuroeducativo y de interseccionalidades · regenerable con el pipeline de DOCX (portada, índice, foliado).</w:t>
      </w:r>
    </w:p>
    <w:bookmarkEnd w:id="36"/>
    <w:bookmarkEnd w:id="37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Planes analíticos, teóricos, prácticos y aplicables por grado y edad</dc:title>
  <dc:creator>Serie de Neuroeducación · Proyecto Programa Sintético</dc:creator>
  <dc:language>es-ES</dc:language>
  <cp:keywords/>
  <dcterms:created xsi:type="dcterms:W3CDTF">2026-09-28T01:14:04Z</dcterms:created>
  <dcterms:modified xsi:type="dcterms:W3CDTF">2026-09-28T01:14:04Z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Tercera Tanda · edición visual · 26 de septiembre de 2026</vt:lpwstr>
  </property>
  <property fmtid="{D5CDD505-2E9C-101B-9397-08002B2CF9AE}" pid="3" name="subtitle">
    <vt:lpwstr>1.º, 2.º y 3.º de preescolar (3–4, 4–5 y 5–6 años) · Ayudas por neurodivergencia · Inclusión NT–ND · Dinámicas intergeneracionales</vt:lpwstr>
  </property>
</Properties>
</file>