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6A755" w14:textId="77777777" w:rsidR="00551486" w:rsidRPr="00FB1025" w:rsidRDefault="00551486" w:rsidP="00551486">
      <w:pPr>
        <w:jc w:val="center"/>
        <w:rPr>
          <w:rFonts w:ascii="Garamond" w:hAnsi="Garamond"/>
          <w:spacing w:val="-1"/>
        </w:rPr>
      </w:pPr>
      <w:r w:rsidRPr="00FB1025">
        <w:rPr>
          <w:rFonts w:ascii="Garamond" w:hAnsi="Garamond"/>
          <w:spacing w:val="-1"/>
        </w:rPr>
        <w:t>CURRICULUM VITAE</w:t>
      </w:r>
    </w:p>
    <w:p w14:paraId="363E6935" w14:textId="4DE009FD" w:rsidR="00551486" w:rsidRPr="00FB1025" w:rsidRDefault="00896CE9" w:rsidP="00551486">
      <w:pPr>
        <w:jc w:val="center"/>
        <w:rPr>
          <w:rFonts w:ascii="Garamond" w:hAnsi="Garamond"/>
          <w:spacing w:val="-1"/>
        </w:rPr>
      </w:pPr>
      <w:r w:rsidRPr="0066006D">
        <w:rPr>
          <w:rFonts w:ascii="Pontano Sans" w:eastAsia="Batang" w:hAnsi="Pontano Sans"/>
          <w:noProof/>
        </w:rPr>
        <w:drawing>
          <wp:anchor distT="0" distB="0" distL="114300" distR="114300" simplePos="0" relativeHeight="251659264" behindDoc="0" locked="0" layoutInCell="1" allowOverlap="1" wp14:anchorId="55CA8ED4" wp14:editId="062C50D2">
            <wp:simplePos x="0" y="0"/>
            <wp:positionH relativeFrom="column">
              <wp:posOffset>-60325</wp:posOffset>
            </wp:positionH>
            <wp:positionV relativeFrom="paragraph">
              <wp:posOffset>125570</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486" w:rsidRPr="00FB1025">
        <w:rPr>
          <w:rFonts w:ascii="Garamond" w:hAnsi="Garamond"/>
          <w:spacing w:val="-1"/>
        </w:rPr>
        <w:t>The Johns Hopkins University School of Medicine</w:t>
      </w:r>
    </w:p>
    <w:p w14:paraId="1356DD84" w14:textId="77777777" w:rsidR="00551486" w:rsidRPr="00FB1025" w:rsidRDefault="00551486" w:rsidP="00551486">
      <w:pPr>
        <w:jc w:val="center"/>
        <w:rPr>
          <w:rFonts w:ascii="Garamond" w:hAnsi="Garamond"/>
          <w:spacing w:val="-1"/>
        </w:rPr>
      </w:pPr>
    </w:p>
    <w:p w14:paraId="44DA3D35" w14:textId="4ABCF838" w:rsidR="00896CE9" w:rsidRPr="00706DE8" w:rsidRDefault="00896CE9" w:rsidP="00896CE9">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9B034E">
        <w:rPr>
          <w:rFonts w:ascii="Garamond" w:hAnsi="Garamond"/>
          <w:u w:val="single"/>
        </w:rPr>
        <w:t>22</w:t>
      </w:r>
      <w:r>
        <w:rPr>
          <w:rFonts w:ascii="Garamond" w:hAnsi="Garamond"/>
          <w:u w:val="single"/>
        </w:rPr>
        <w:t xml:space="preserve"> </w:t>
      </w:r>
      <w:r w:rsidR="009B034E">
        <w:rPr>
          <w:rFonts w:ascii="Garamond" w:hAnsi="Garamond"/>
          <w:u w:val="single"/>
        </w:rPr>
        <w:t>July</w:t>
      </w:r>
      <w:r>
        <w:rPr>
          <w:rFonts w:ascii="Garamond" w:hAnsi="Garamond"/>
          <w:u w:val="single"/>
        </w:rPr>
        <w:t xml:space="preserve"> 2021</w:t>
      </w:r>
    </w:p>
    <w:p w14:paraId="5F402C56" w14:textId="5EED9B70" w:rsidR="00F04C80" w:rsidRDefault="00896CE9" w:rsidP="00551486">
      <w:pPr>
        <w:rPr>
          <w:rFonts w:ascii="Garamond" w:hAnsi="Garamond"/>
        </w:rPr>
      </w:pPr>
      <w:r>
        <w:rPr>
          <w:rFonts w:ascii="Garamond" w:hAnsi="Garamond"/>
        </w:rPr>
        <w:t xml:space="preserve">Mary Beth </w:t>
      </w:r>
      <w:proofErr w:type="spellStart"/>
      <w:r>
        <w:rPr>
          <w:rFonts w:ascii="Garamond" w:hAnsi="Garamond"/>
        </w:rPr>
        <w:t>Nebel</w:t>
      </w:r>
      <w:proofErr w:type="spellEnd"/>
    </w:p>
    <w:p w14:paraId="5C710A07" w14:textId="77777777" w:rsidR="00896CE9" w:rsidRPr="00FB1025" w:rsidRDefault="00896CE9" w:rsidP="00551486">
      <w:pPr>
        <w:rPr>
          <w:rFonts w:ascii="Garamond" w:hAnsi="Garamond"/>
          <w:spacing w:val="-1"/>
        </w:rPr>
      </w:pPr>
    </w:p>
    <w:p w14:paraId="3BF1B5DC"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DEMOGRAPHIC AND PERSONAL INFORMATION</w:t>
      </w:r>
    </w:p>
    <w:p w14:paraId="42DA91DD" w14:textId="77777777" w:rsidR="007B6C12" w:rsidRPr="005C5E8D" w:rsidRDefault="007B6C12" w:rsidP="00551486">
      <w:pPr>
        <w:rPr>
          <w:rFonts w:ascii="Garamond" w:hAnsi="Garamond"/>
          <w:b/>
          <w:color w:val="0070C0"/>
          <w:sz w:val="22"/>
          <w:szCs w:val="22"/>
        </w:rPr>
      </w:pPr>
    </w:p>
    <w:p w14:paraId="561A9610"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Current Ap</w:t>
      </w:r>
      <w:bookmarkStart w:id="0" w:name="_GoBack"/>
      <w:bookmarkEnd w:id="0"/>
      <w:r w:rsidRPr="005C5E8D">
        <w:rPr>
          <w:rFonts w:ascii="Garamond" w:hAnsi="Garamond"/>
          <w:b/>
          <w:color w:val="0070C0"/>
          <w:sz w:val="22"/>
          <w:szCs w:val="22"/>
        </w:rPr>
        <w:t>pointments</w:t>
      </w:r>
    </w:p>
    <w:p w14:paraId="54FBC84A" w14:textId="77777777" w:rsidR="00583A53" w:rsidRPr="005C5E8D" w:rsidRDefault="00583A53" w:rsidP="00583A53">
      <w:pPr>
        <w:tabs>
          <w:tab w:val="left" w:pos="2160"/>
        </w:tabs>
        <w:rPr>
          <w:rFonts w:ascii="Garamond" w:hAnsi="Garamond"/>
          <w:color w:val="0070C0"/>
          <w:sz w:val="22"/>
          <w:szCs w:val="22"/>
        </w:rPr>
      </w:pPr>
      <w:r w:rsidRPr="005C5E8D">
        <w:rPr>
          <w:rFonts w:ascii="Garamond" w:hAnsi="Garamond"/>
          <w:color w:val="0070C0"/>
          <w:sz w:val="22"/>
          <w:szCs w:val="22"/>
        </w:rPr>
        <w:t>University</w:t>
      </w:r>
    </w:p>
    <w:p w14:paraId="2E117C8A" w14:textId="77777777" w:rsidR="00823B72" w:rsidRPr="005C5E8D" w:rsidRDefault="00823B72" w:rsidP="00823B72">
      <w:pPr>
        <w:tabs>
          <w:tab w:val="left" w:pos="1440"/>
        </w:tabs>
        <w:rPr>
          <w:rFonts w:ascii="Garamond" w:hAnsi="Garamond"/>
          <w:sz w:val="22"/>
          <w:szCs w:val="22"/>
        </w:rPr>
      </w:pPr>
      <w:r w:rsidRPr="005C5E8D">
        <w:rPr>
          <w:rFonts w:ascii="Garamond" w:hAnsi="Garamond"/>
          <w:sz w:val="22"/>
          <w:szCs w:val="22"/>
        </w:rPr>
        <w:t>2017-present</w:t>
      </w:r>
      <w:r w:rsidRPr="005C5E8D">
        <w:rPr>
          <w:rFonts w:ascii="Garamond" w:hAnsi="Garamond"/>
          <w:sz w:val="22"/>
          <w:szCs w:val="22"/>
        </w:rPr>
        <w:tab/>
        <w:t>Assistant Professor, Department of Neurology, Johns Hopkins University School of Medicine</w:t>
      </w:r>
    </w:p>
    <w:p w14:paraId="39287356" w14:textId="77777777" w:rsidR="00823B72" w:rsidRPr="005C5E8D" w:rsidRDefault="00823B72" w:rsidP="00823B72">
      <w:pPr>
        <w:tabs>
          <w:tab w:val="left" w:pos="1440"/>
          <w:tab w:val="left" w:pos="2160"/>
        </w:tabs>
        <w:ind w:left="1440" w:hanging="1440"/>
        <w:rPr>
          <w:rFonts w:ascii="Garamond" w:hAnsi="Garamond"/>
          <w:sz w:val="22"/>
          <w:szCs w:val="22"/>
        </w:rPr>
      </w:pPr>
      <w:r w:rsidRPr="005C5E8D">
        <w:rPr>
          <w:rFonts w:ascii="Garamond" w:hAnsi="Garamond"/>
          <w:color w:val="000000"/>
          <w:sz w:val="22"/>
          <w:szCs w:val="22"/>
        </w:rPr>
        <w:t>2016-present</w:t>
      </w:r>
      <w:r w:rsidRPr="005C5E8D">
        <w:rPr>
          <w:rFonts w:ascii="Garamond" w:hAnsi="Garamond"/>
          <w:color w:val="000000"/>
          <w:sz w:val="22"/>
          <w:szCs w:val="22"/>
        </w:rPr>
        <w:tab/>
        <w:t xml:space="preserve">Affiliated Faculty, Wendy </w:t>
      </w:r>
      <w:proofErr w:type="spellStart"/>
      <w:r w:rsidRPr="005C5E8D">
        <w:rPr>
          <w:rFonts w:ascii="Garamond" w:hAnsi="Garamond"/>
          <w:color w:val="000000"/>
          <w:sz w:val="22"/>
          <w:szCs w:val="22"/>
        </w:rPr>
        <w:t>Klag</w:t>
      </w:r>
      <w:proofErr w:type="spellEnd"/>
      <w:r w:rsidRPr="005C5E8D">
        <w:rPr>
          <w:rFonts w:ascii="Garamond" w:hAnsi="Garamond"/>
          <w:color w:val="000000"/>
          <w:sz w:val="22"/>
          <w:szCs w:val="22"/>
        </w:rPr>
        <w:t xml:space="preserve"> </w:t>
      </w:r>
      <w:r w:rsidRPr="005C5E8D">
        <w:rPr>
          <w:rFonts w:ascii="Garamond" w:hAnsi="Garamond"/>
          <w:sz w:val="22"/>
          <w:szCs w:val="22"/>
        </w:rPr>
        <w:t>Center for Autism &amp; Developmental Disabilities, Johns Hopkins Bloomberg School of Public Health</w:t>
      </w:r>
    </w:p>
    <w:p w14:paraId="243BE4A8" w14:textId="12CDCB88" w:rsidR="00583A53" w:rsidRPr="005C5E8D" w:rsidRDefault="00583A53" w:rsidP="00823B72">
      <w:pPr>
        <w:tabs>
          <w:tab w:val="left" w:pos="1440"/>
        </w:tabs>
        <w:rPr>
          <w:rFonts w:ascii="Garamond" w:hAnsi="Garamond"/>
          <w:color w:val="0070C0"/>
          <w:sz w:val="22"/>
          <w:szCs w:val="22"/>
        </w:rPr>
      </w:pPr>
      <w:r w:rsidRPr="005C5E8D">
        <w:rPr>
          <w:rFonts w:ascii="Garamond" w:hAnsi="Garamond"/>
          <w:color w:val="0070C0"/>
          <w:sz w:val="22"/>
          <w:szCs w:val="22"/>
        </w:rPr>
        <w:t>Hospital</w:t>
      </w:r>
      <w:r w:rsidR="00823B72" w:rsidRPr="005C5E8D">
        <w:rPr>
          <w:rFonts w:ascii="Garamond" w:hAnsi="Garamond"/>
          <w:color w:val="0070C0"/>
          <w:sz w:val="22"/>
          <w:szCs w:val="22"/>
        </w:rPr>
        <w:tab/>
      </w:r>
      <w:r w:rsidR="00823B72" w:rsidRPr="005C5E8D">
        <w:rPr>
          <w:rFonts w:ascii="Garamond" w:hAnsi="Garamond"/>
          <w:color w:val="000000" w:themeColor="text1"/>
          <w:sz w:val="22"/>
          <w:szCs w:val="22"/>
        </w:rPr>
        <w:t>N/A</w:t>
      </w:r>
    </w:p>
    <w:p w14:paraId="28BFCB70" w14:textId="366F7458" w:rsidR="00583A53" w:rsidRPr="005C5E8D" w:rsidRDefault="00583A53" w:rsidP="00583A53">
      <w:pPr>
        <w:tabs>
          <w:tab w:val="left" w:pos="2160"/>
        </w:tabs>
        <w:rPr>
          <w:rFonts w:ascii="Garamond" w:hAnsi="Garamond"/>
          <w:spacing w:val="-1"/>
          <w:sz w:val="22"/>
          <w:szCs w:val="22"/>
        </w:rPr>
      </w:pPr>
      <w:r w:rsidRPr="005C5E8D">
        <w:rPr>
          <w:rFonts w:ascii="Garamond" w:hAnsi="Garamond"/>
          <w:color w:val="0070C0"/>
          <w:sz w:val="22"/>
          <w:szCs w:val="22"/>
        </w:rPr>
        <w:t>Other</w:t>
      </w:r>
    </w:p>
    <w:p w14:paraId="692E206F"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2015-present</w:t>
      </w:r>
      <w:r w:rsidRPr="005C5E8D">
        <w:rPr>
          <w:rFonts w:ascii="Garamond" w:hAnsi="Garamond"/>
          <w:color w:val="000000"/>
          <w:sz w:val="22"/>
          <w:szCs w:val="22"/>
        </w:rPr>
        <w:tab/>
        <w:t>Research Scientist, Center for Neurodevelopmental and Imaging Research, Kennedy Krieger Institute</w:t>
      </w:r>
    </w:p>
    <w:p w14:paraId="63C5D37C" w14:textId="77777777" w:rsidR="00583A53" w:rsidRPr="005C5E8D" w:rsidRDefault="00583A53" w:rsidP="00583A53">
      <w:pPr>
        <w:tabs>
          <w:tab w:val="left" w:pos="2160"/>
        </w:tabs>
        <w:rPr>
          <w:rFonts w:ascii="Garamond" w:hAnsi="Garamond"/>
          <w:b/>
          <w:spacing w:val="-1"/>
          <w:sz w:val="22"/>
          <w:szCs w:val="22"/>
        </w:rPr>
      </w:pPr>
    </w:p>
    <w:p w14:paraId="374F3030" w14:textId="77777777" w:rsidR="00583A53" w:rsidRPr="005C5E8D" w:rsidRDefault="00583A53" w:rsidP="00583A53">
      <w:pPr>
        <w:rPr>
          <w:rFonts w:ascii="Garamond" w:hAnsi="Garamond"/>
          <w:b/>
          <w:color w:val="0070C0"/>
          <w:sz w:val="22"/>
          <w:szCs w:val="22"/>
        </w:rPr>
      </w:pPr>
      <w:r w:rsidRPr="005C5E8D">
        <w:rPr>
          <w:rFonts w:ascii="Garamond" w:hAnsi="Garamond"/>
          <w:b/>
          <w:color w:val="0070C0"/>
          <w:sz w:val="22"/>
          <w:szCs w:val="22"/>
        </w:rPr>
        <w:t>Personal Data</w:t>
      </w:r>
    </w:p>
    <w:p w14:paraId="73F869BE" w14:textId="77777777" w:rsidR="007B6C12" w:rsidRPr="005C5E8D" w:rsidRDefault="007B6C12" w:rsidP="00583A53">
      <w:pPr>
        <w:rPr>
          <w:rFonts w:ascii="Garamond" w:hAnsi="Garamond"/>
          <w:sz w:val="22"/>
          <w:szCs w:val="22"/>
        </w:rPr>
      </w:pPr>
      <w:r w:rsidRPr="005C5E8D">
        <w:rPr>
          <w:rFonts w:ascii="Garamond" w:hAnsi="Garamond"/>
          <w:b/>
          <w:color w:val="0070C0"/>
          <w:sz w:val="22"/>
          <w:szCs w:val="22"/>
        </w:rPr>
        <w:tab/>
      </w:r>
      <w:r w:rsidRPr="005C5E8D">
        <w:rPr>
          <w:rFonts w:ascii="Garamond" w:hAnsi="Garamond"/>
          <w:sz w:val="22"/>
          <w:szCs w:val="22"/>
        </w:rPr>
        <w:t>Business Address</w:t>
      </w:r>
      <w:r w:rsidRPr="005C5E8D">
        <w:rPr>
          <w:rFonts w:ascii="Garamond" w:hAnsi="Garamond"/>
          <w:sz w:val="22"/>
          <w:szCs w:val="22"/>
        </w:rPr>
        <w:tab/>
      </w:r>
    </w:p>
    <w:p w14:paraId="55F1B79B" w14:textId="6492985D"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Kennedy Krieger Institute</w:t>
      </w:r>
    </w:p>
    <w:p w14:paraId="351D984A"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716 N. Broadway, room 311</w:t>
      </w:r>
    </w:p>
    <w:p w14:paraId="4B6826B3" w14:textId="657C5CD4"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r>
      <w:r w:rsidRPr="005C5E8D">
        <w:rPr>
          <w:rFonts w:ascii="Garamond" w:hAnsi="Garamond"/>
          <w:color w:val="000000"/>
          <w:sz w:val="22"/>
          <w:szCs w:val="22"/>
        </w:rPr>
        <w:tab/>
        <w:t>Baltimore, MD 21205</w:t>
      </w:r>
    </w:p>
    <w:p w14:paraId="75A1765E" w14:textId="6F0214BE"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Tel</w:t>
      </w:r>
      <w:r w:rsidRPr="005C5E8D">
        <w:rPr>
          <w:rFonts w:ascii="Garamond" w:hAnsi="Garamond"/>
          <w:color w:val="000000"/>
          <w:sz w:val="22"/>
          <w:szCs w:val="22"/>
        </w:rPr>
        <w:tab/>
        <w:t>(443) 923-9257</w:t>
      </w:r>
    </w:p>
    <w:p w14:paraId="4E46F014" w14:textId="3DE2B429"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Fax</w:t>
      </w:r>
      <w:r w:rsidRPr="005C5E8D">
        <w:rPr>
          <w:rFonts w:ascii="Garamond" w:hAnsi="Garamond"/>
          <w:color w:val="000000"/>
          <w:sz w:val="22"/>
          <w:szCs w:val="22"/>
        </w:rPr>
        <w:tab/>
        <w:t>(443) 923-9279</w:t>
      </w:r>
    </w:p>
    <w:p w14:paraId="127519E4" w14:textId="3D265B8A"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E-mail</w:t>
      </w:r>
      <w:r w:rsidRPr="005C5E8D">
        <w:rPr>
          <w:rFonts w:ascii="Garamond" w:hAnsi="Garamond"/>
          <w:color w:val="000000"/>
          <w:sz w:val="22"/>
          <w:szCs w:val="22"/>
        </w:rPr>
        <w:tab/>
        <w:t>nebel@kennedykrieger.org</w:t>
      </w:r>
    </w:p>
    <w:p w14:paraId="022C1E0A" w14:textId="316F0583" w:rsidR="007B6C12" w:rsidRPr="005C5E8D" w:rsidRDefault="007B6C12" w:rsidP="00823B72">
      <w:pPr>
        <w:rPr>
          <w:rFonts w:ascii="Garamond" w:hAnsi="Garamond"/>
          <w:b/>
          <w:color w:val="0070C0"/>
          <w:sz w:val="22"/>
          <w:szCs w:val="22"/>
        </w:rPr>
      </w:pPr>
    </w:p>
    <w:p w14:paraId="35192763" w14:textId="2C7C1BA9" w:rsidR="007B6C12" w:rsidRPr="00F51195" w:rsidRDefault="00551486" w:rsidP="00F51195">
      <w:pPr>
        <w:tabs>
          <w:tab w:val="left" w:pos="1800"/>
        </w:tabs>
        <w:rPr>
          <w:rFonts w:ascii="Garamond" w:hAnsi="Garamond"/>
          <w:b/>
          <w:color w:val="0070C0"/>
          <w:sz w:val="22"/>
          <w:szCs w:val="22"/>
        </w:rPr>
      </w:pPr>
      <w:r w:rsidRPr="005C5E8D">
        <w:rPr>
          <w:rFonts w:ascii="Garamond" w:hAnsi="Garamond"/>
          <w:b/>
          <w:color w:val="0070C0"/>
          <w:sz w:val="22"/>
          <w:szCs w:val="22"/>
        </w:rPr>
        <w:t>Education and Training</w:t>
      </w:r>
    </w:p>
    <w:p w14:paraId="2108DE1A"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Undergraduate</w:t>
      </w:r>
    </w:p>
    <w:p w14:paraId="739C5A1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1998-2002</w:t>
      </w:r>
      <w:r w:rsidRPr="005C5E8D">
        <w:rPr>
          <w:rFonts w:ascii="Garamond" w:hAnsi="Garamond"/>
          <w:color w:val="000000"/>
          <w:sz w:val="22"/>
          <w:szCs w:val="22"/>
        </w:rPr>
        <w:tab/>
        <w:t>B.S.E., Biomedical Engineering, Duke University, Durham, NC</w:t>
      </w:r>
    </w:p>
    <w:p w14:paraId="503876F3"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Research Advisor: Roger Nightingale</w:t>
      </w:r>
    </w:p>
    <w:p w14:paraId="77323A9E"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Doctoral/Graduate</w:t>
      </w:r>
    </w:p>
    <w:p w14:paraId="5793CAC2"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2005-2010</w:t>
      </w:r>
      <w:r w:rsidRPr="005C5E8D">
        <w:rPr>
          <w:rFonts w:ascii="Garamond" w:hAnsi="Garamond"/>
          <w:color w:val="000000"/>
          <w:sz w:val="22"/>
          <w:szCs w:val="22"/>
        </w:rPr>
        <w:tab/>
        <w:t>Ph.D., Joint Department of Biomedical Engineering, University of North Carolina &amp; North Carolina State University, Chapel Hill, NC</w:t>
      </w:r>
    </w:p>
    <w:p w14:paraId="5BD6561B" w14:textId="0FC45435"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Dissertation: Functional imaging of central mechanisms underlying human pain perception</w:t>
      </w:r>
    </w:p>
    <w:p w14:paraId="79DF2042" w14:textId="7FE58E3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Advisors: Gregory </w:t>
      </w:r>
      <w:proofErr w:type="spellStart"/>
      <w:r w:rsidRPr="005C5E8D">
        <w:rPr>
          <w:rFonts w:ascii="Garamond" w:hAnsi="Garamond"/>
          <w:color w:val="000000"/>
          <w:sz w:val="22"/>
          <w:szCs w:val="22"/>
        </w:rPr>
        <w:t>Essick</w:t>
      </w:r>
      <w:proofErr w:type="spellEnd"/>
      <w:r w:rsidRPr="005C5E8D">
        <w:rPr>
          <w:rFonts w:ascii="Garamond" w:hAnsi="Garamond"/>
          <w:color w:val="000000"/>
          <w:sz w:val="22"/>
          <w:szCs w:val="22"/>
        </w:rPr>
        <w:t xml:space="preserve"> &amp; Mark </w:t>
      </w:r>
      <w:proofErr w:type="spellStart"/>
      <w:r w:rsidRPr="005C5E8D">
        <w:rPr>
          <w:rFonts w:ascii="Garamond" w:hAnsi="Garamond"/>
          <w:color w:val="000000"/>
          <w:sz w:val="22"/>
          <w:szCs w:val="22"/>
        </w:rPr>
        <w:t>Tommerdahl</w:t>
      </w:r>
      <w:proofErr w:type="spellEnd"/>
    </w:p>
    <w:p w14:paraId="175B1D5D" w14:textId="77777777" w:rsidR="00583A53" w:rsidRPr="005C5E8D" w:rsidRDefault="00583A53" w:rsidP="0053481A">
      <w:pPr>
        <w:tabs>
          <w:tab w:val="left" w:pos="2160"/>
        </w:tabs>
        <w:rPr>
          <w:rFonts w:ascii="Garamond" w:hAnsi="Garamond"/>
          <w:b/>
          <w:spacing w:val="1"/>
          <w:sz w:val="22"/>
          <w:szCs w:val="22"/>
        </w:rPr>
      </w:pPr>
      <w:r w:rsidRPr="005C5E8D">
        <w:rPr>
          <w:rFonts w:ascii="Garamond" w:hAnsi="Garamond"/>
          <w:color w:val="0070C0"/>
          <w:sz w:val="22"/>
          <w:szCs w:val="22"/>
        </w:rPr>
        <w:t>Postdoctoral</w:t>
      </w:r>
      <w:r w:rsidRPr="005C5E8D">
        <w:rPr>
          <w:rFonts w:ascii="Garamond" w:hAnsi="Garamond"/>
          <w:b/>
          <w:spacing w:val="1"/>
          <w:sz w:val="22"/>
          <w:szCs w:val="22"/>
        </w:rPr>
        <w:t xml:space="preserve"> </w:t>
      </w:r>
    </w:p>
    <w:p w14:paraId="11AC6B58"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2010-2015</w:t>
      </w:r>
      <w:r w:rsidRPr="005C5E8D">
        <w:rPr>
          <w:rFonts w:ascii="Garamond" w:hAnsi="Garamond"/>
          <w:color w:val="000000"/>
          <w:sz w:val="22"/>
          <w:szCs w:val="22"/>
        </w:rPr>
        <w:tab/>
        <w:t>Postdoctoral Research Fellowship, Neurology, Johns Hopkins School of Medicine, Baltimore, MD</w:t>
      </w:r>
    </w:p>
    <w:p w14:paraId="1E9EC991"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Focus: </w:t>
      </w:r>
      <w:proofErr w:type="spellStart"/>
      <w:r w:rsidRPr="005C5E8D">
        <w:rPr>
          <w:rFonts w:ascii="Garamond" w:hAnsi="Garamond"/>
          <w:color w:val="000000"/>
          <w:sz w:val="22"/>
          <w:szCs w:val="22"/>
        </w:rPr>
        <w:t>Neuorimaging</w:t>
      </w:r>
      <w:proofErr w:type="spellEnd"/>
      <w:r w:rsidRPr="005C5E8D">
        <w:rPr>
          <w:rFonts w:ascii="Garamond" w:hAnsi="Garamond"/>
          <w:color w:val="000000"/>
          <w:sz w:val="22"/>
          <w:szCs w:val="22"/>
        </w:rPr>
        <w:t xml:space="preserve"> and behavioral methods for investigating sensorimotor deficits in autism</w:t>
      </w:r>
    </w:p>
    <w:p w14:paraId="2600BCE2" w14:textId="4C77DB17" w:rsidR="00583A53" w:rsidRPr="005C5E8D" w:rsidRDefault="00823B72" w:rsidP="00823B72">
      <w:pPr>
        <w:pStyle w:val="BodyText"/>
        <w:tabs>
          <w:tab w:val="left" w:pos="1580"/>
        </w:tabs>
        <w:ind w:left="1440"/>
        <w:rPr>
          <w:color w:val="4F6228" w:themeColor="accent3" w:themeShade="80"/>
          <w:spacing w:val="-1"/>
          <w:sz w:val="22"/>
          <w:szCs w:val="22"/>
        </w:rPr>
      </w:pPr>
      <w:r w:rsidRPr="005C5E8D">
        <w:rPr>
          <w:color w:val="000000"/>
          <w:sz w:val="22"/>
          <w:szCs w:val="22"/>
        </w:rPr>
        <w:t xml:space="preserve">Advisor: Stewart </w:t>
      </w:r>
      <w:proofErr w:type="spellStart"/>
      <w:r w:rsidRPr="005C5E8D">
        <w:rPr>
          <w:color w:val="000000"/>
          <w:sz w:val="22"/>
          <w:szCs w:val="22"/>
        </w:rPr>
        <w:t>Mostofsky</w:t>
      </w:r>
      <w:proofErr w:type="spellEnd"/>
    </w:p>
    <w:p w14:paraId="055AF988" w14:textId="77777777" w:rsidR="003C2950" w:rsidRPr="005C5E8D" w:rsidRDefault="003C2950" w:rsidP="003C2950">
      <w:pPr>
        <w:tabs>
          <w:tab w:val="left" w:pos="1800"/>
        </w:tabs>
        <w:rPr>
          <w:rFonts w:ascii="Garamond" w:hAnsi="Garamond"/>
          <w:spacing w:val="-1"/>
          <w:sz w:val="22"/>
          <w:szCs w:val="22"/>
        </w:rPr>
      </w:pPr>
    </w:p>
    <w:p w14:paraId="0E237834" w14:textId="77777777" w:rsidR="00551486" w:rsidRPr="005C5E8D" w:rsidRDefault="00551486" w:rsidP="003C2950">
      <w:pPr>
        <w:tabs>
          <w:tab w:val="left" w:pos="1800"/>
        </w:tabs>
        <w:rPr>
          <w:rFonts w:ascii="Garamond" w:hAnsi="Garamond"/>
          <w:b/>
          <w:color w:val="0070C0"/>
          <w:sz w:val="22"/>
          <w:szCs w:val="22"/>
        </w:rPr>
      </w:pPr>
      <w:r w:rsidRPr="005C5E8D">
        <w:rPr>
          <w:rFonts w:ascii="Garamond" w:hAnsi="Garamond"/>
          <w:b/>
          <w:color w:val="0070C0"/>
          <w:sz w:val="22"/>
          <w:szCs w:val="22"/>
        </w:rPr>
        <w:t>Professional Experience</w:t>
      </w:r>
    </w:p>
    <w:p w14:paraId="5DEE87FB"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2002-2003</w:t>
      </w:r>
      <w:r w:rsidRPr="005C5E8D">
        <w:rPr>
          <w:rFonts w:ascii="Garamond" w:hAnsi="Garamond"/>
          <w:color w:val="000000"/>
          <w:sz w:val="22"/>
          <w:szCs w:val="22"/>
        </w:rPr>
        <w:tab/>
        <w:t>Data Technician, Department of Psychiatry, Washington University School of Medicine</w:t>
      </w:r>
    </w:p>
    <w:p w14:paraId="22E38DA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2003-2005</w:t>
      </w:r>
      <w:r w:rsidRPr="005C5E8D">
        <w:rPr>
          <w:rFonts w:ascii="Garamond" w:hAnsi="Garamond"/>
          <w:color w:val="000000"/>
          <w:sz w:val="22"/>
          <w:szCs w:val="22"/>
        </w:rPr>
        <w:tab/>
        <w:t>Associate in Research, Duke-UNC Brain Imaging and Analysis Center, Duke University</w:t>
      </w:r>
    </w:p>
    <w:p w14:paraId="0EBD7DCF"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2010-2013</w:t>
      </w:r>
      <w:r w:rsidRPr="005C5E8D">
        <w:rPr>
          <w:rFonts w:ascii="Garamond" w:hAnsi="Garamond"/>
          <w:color w:val="000000"/>
          <w:sz w:val="22"/>
          <w:szCs w:val="22"/>
        </w:rPr>
        <w:tab/>
        <w:t>Junior Contract Editor, American Journal Experts</w:t>
      </w:r>
    </w:p>
    <w:p w14:paraId="361B2A64" w14:textId="1DCD6734" w:rsidR="00583A53" w:rsidRPr="005C5E8D" w:rsidRDefault="00823B72" w:rsidP="00823B72">
      <w:pPr>
        <w:pStyle w:val="BodyText"/>
        <w:tabs>
          <w:tab w:val="left" w:pos="1440"/>
        </w:tabs>
        <w:ind w:left="0"/>
        <w:jc w:val="both"/>
        <w:rPr>
          <w:sz w:val="22"/>
          <w:szCs w:val="22"/>
        </w:rPr>
      </w:pPr>
      <w:r w:rsidRPr="005C5E8D">
        <w:rPr>
          <w:color w:val="000000"/>
          <w:sz w:val="22"/>
          <w:szCs w:val="22"/>
        </w:rPr>
        <w:t>2015-201</w:t>
      </w:r>
      <w:r w:rsidR="00CB1E65">
        <w:rPr>
          <w:color w:val="000000"/>
          <w:sz w:val="22"/>
          <w:szCs w:val="22"/>
        </w:rPr>
        <w:t>6</w:t>
      </w:r>
      <w:r w:rsidRPr="005C5E8D">
        <w:rPr>
          <w:color w:val="000000"/>
          <w:sz w:val="22"/>
          <w:szCs w:val="22"/>
        </w:rPr>
        <w:tab/>
        <w:t>Instructor, Department of Neurology, Johns Hopkins University School of Medicine</w:t>
      </w:r>
    </w:p>
    <w:p w14:paraId="4B361FBC" w14:textId="77777777" w:rsidR="00551486" w:rsidRPr="005C5E8D" w:rsidRDefault="00551486" w:rsidP="003C2950">
      <w:pPr>
        <w:tabs>
          <w:tab w:val="left" w:pos="1800"/>
        </w:tabs>
        <w:rPr>
          <w:rFonts w:ascii="Garamond" w:hAnsi="Garamond"/>
          <w:spacing w:val="-1"/>
          <w:sz w:val="22"/>
          <w:szCs w:val="22"/>
        </w:rPr>
      </w:pPr>
    </w:p>
    <w:p w14:paraId="2B8D7BA6" w14:textId="4E037B19" w:rsidR="00583A53" w:rsidRPr="00586A31" w:rsidRDefault="00551486" w:rsidP="00586A31">
      <w:pPr>
        <w:rPr>
          <w:rFonts w:ascii="Garamond" w:hAnsi="Garamond"/>
          <w:b/>
          <w:color w:val="0070C0"/>
          <w:sz w:val="22"/>
          <w:szCs w:val="22"/>
        </w:rPr>
      </w:pPr>
      <w:r w:rsidRPr="005C5E8D">
        <w:rPr>
          <w:rFonts w:ascii="Garamond" w:hAnsi="Garamond"/>
          <w:b/>
          <w:color w:val="0070C0"/>
          <w:sz w:val="22"/>
          <w:szCs w:val="22"/>
        </w:rPr>
        <w:t>PUBLICATIONS</w:t>
      </w:r>
    </w:p>
    <w:p w14:paraId="38138E87" w14:textId="77777777" w:rsidR="008F5AC8" w:rsidRPr="005C5E8D" w:rsidRDefault="00551486" w:rsidP="008F5AC8">
      <w:pPr>
        <w:tabs>
          <w:tab w:val="left" w:pos="2160"/>
        </w:tabs>
        <w:rPr>
          <w:rFonts w:ascii="Garamond" w:hAnsi="Garamond"/>
          <w:b/>
          <w:color w:val="FF0000"/>
          <w:sz w:val="22"/>
          <w:szCs w:val="22"/>
        </w:rPr>
      </w:pPr>
      <w:r w:rsidRPr="005C5E8D">
        <w:rPr>
          <w:rFonts w:ascii="Garamond" w:hAnsi="Garamond"/>
          <w:color w:val="0070C0"/>
          <w:sz w:val="22"/>
          <w:szCs w:val="22"/>
        </w:rPr>
        <w:t>Original Research [OR]</w:t>
      </w:r>
      <w:r w:rsidR="00722529" w:rsidRPr="005C5E8D">
        <w:rPr>
          <w:rFonts w:ascii="Garamond" w:hAnsi="Garamond"/>
          <w:color w:val="0070C0"/>
          <w:sz w:val="22"/>
          <w:szCs w:val="22"/>
        </w:rPr>
        <w:t xml:space="preserve"> </w:t>
      </w:r>
    </w:p>
    <w:p w14:paraId="5CA2211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sz w:val="22"/>
          <w:szCs w:val="22"/>
        </w:rPr>
        <w:t>Rathnanther</w:t>
      </w:r>
      <w:proofErr w:type="spellEnd"/>
      <w:r w:rsidRPr="005C5E8D">
        <w:rPr>
          <w:rStyle w:val="color15"/>
          <w:rFonts w:ascii="Garamond" w:eastAsia="Batang" w:hAnsi="Garamond"/>
          <w:sz w:val="22"/>
          <w:szCs w:val="22"/>
        </w:rPr>
        <w:t xml:space="preserve"> J, Wang L,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Hosakere</w:t>
      </w:r>
      <w:proofErr w:type="spellEnd"/>
      <w:r w:rsidRPr="005C5E8D">
        <w:rPr>
          <w:rStyle w:val="color15"/>
          <w:rFonts w:ascii="Garamond" w:eastAsia="Batang" w:hAnsi="Garamond"/>
          <w:sz w:val="22"/>
          <w:szCs w:val="22"/>
        </w:rPr>
        <w:t xml:space="preserve"> M, Han X, </w:t>
      </w:r>
      <w:proofErr w:type="spellStart"/>
      <w:r w:rsidRPr="005C5E8D">
        <w:rPr>
          <w:rStyle w:val="color15"/>
          <w:rFonts w:ascii="Garamond" w:eastAsia="Batang" w:hAnsi="Garamond"/>
          <w:sz w:val="22"/>
          <w:szCs w:val="22"/>
        </w:rPr>
        <w:t>Csernansky</w:t>
      </w:r>
      <w:proofErr w:type="spellEnd"/>
      <w:r w:rsidRPr="005C5E8D">
        <w:rPr>
          <w:rStyle w:val="color15"/>
          <w:rFonts w:ascii="Garamond" w:eastAsia="Batang" w:hAnsi="Garamond"/>
          <w:sz w:val="22"/>
          <w:szCs w:val="22"/>
        </w:rPr>
        <w:t xml:space="preserve"> J, Miller M. Validation of </w:t>
      </w:r>
      <w:proofErr w:type="spellStart"/>
      <w:r w:rsidRPr="005C5E8D">
        <w:rPr>
          <w:rStyle w:val="color15"/>
          <w:rFonts w:ascii="Garamond" w:eastAsia="Batang" w:hAnsi="Garamond"/>
          <w:sz w:val="22"/>
          <w:szCs w:val="22"/>
        </w:rPr>
        <w:t>semiautomated</w:t>
      </w:r>
      <w:proofErr w:type="spellEnd"/>
      <w:r w:rsidRPr="005C5E8D">
        <w:rPr>
          <w:rStyle w:val="color15"/>
          <w:rFonts w:ascii="Garamond" w:eastAsia="Batang" w:hAnsi="Garamond"/>
          <w:sz w:val="22"/>
          <w:szCs w:val="22"/>
        </w:rPr>
        <w:t xml:space="preserve"> methods for quantifying cingulate cortical metrics in schizophrenia. Psychiatry Research. 2004; 132(1): 53-68. </w:t>
      </w:r>
    </w:p>
    <w:p w14:paraId="52DCF035"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Selemon</w:t>
      </w:r>
      <w:proofErr w:type="spellEnd"/>
      <w:r w:rsidRPr="005C5E8D">
        <w:rPr>
          <w:rFonts w:ascii="Garamond" w:eastAsia="Batang" w:hAnsi="Garamond"/>
          <w:sz w:val="22"/>
          <w:szCs w:val="22"/>
        </w:rPr>
        <w:t xml:space="preserve"> L, Wang L,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Csernansky</w:t>
      </w:r>
      <w:proofErr w:type="spellEnd"/>
      <w:r w:rsidRPr="005C5E8D">
        <w:rPr>
          <w:rFonts w:ascii="Garamond" w:eastAsia="Batang" w:hAnsi="Garamond"/>
          <w:sz w:val="22"/>
          <w:szCs w:val="22"/>
        </w:rPr>
        <w:t xml:space="preserve"> J, Goldman-</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Direct and indirect effects of fetal irradiation on cortical gray and white matter volume in the macaque. Biological Psychiatry. 2005</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57(1): 83-90. </w:t>
      </w:r>
    </w:p>
    <w:p w14:paraId="4839ED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b/>
          <w:sz w:val="22"/>
          <w:szCs w:val="22"/>
        </w:rPr>
        <w:lastRenderedPageBreak/>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Sims E, Keefe F, Kraus V, </w:t>
      </w:r>
      <w:proofErr w:type="spellStart"/>
      <w:r w:rsidRPr="005C5E8D">
        <w:rPr>
          <w:rStyle w:val="color15"/>
          <w:rFonts w:ascii="Garamond" w:eastAsia="Batang" w:hAnsi="Garamond"/>
          <w:sz w:val="22"/>
          <w:szCs w:val="22"/>
        </w:rPr>
        <w:t>Guilak</w:t>
      </w:r>
      <w:proofErr w:type="spellEnd"/>
      <w:r w:rsidRPr="005C5E8D">
        <w:rPr>
          <w:rStyle w:val="color15"/>
          <w:rFonts w:ascii="Garamond" w:eastAsia="Batang" w:hAnsi="Garamond"/>
          <w:sz w:val="22"/>
          <w:szCs w:val="22"/>
        </w:rPr>
        <w:t xml:space="preserve"> F, Caldwell D, </w:t>
      </w:r>
      <w:proofErr w:type="spellStart"/>
      <w:r w:rsidRPr="005C5E8D">
        <w:rPr>
          <w:rStyle w:val="color15"/>
          <w:rFonts w:ascii="Garamond" w:eastAsia="Batang" w:hAnsi="Garamond"/>
          <w:sz w:val="22"/>
          <w:szCs w:val="22"/>
        </w:rPr>
        <w:t>Pells</w:t>
      </w:r>
      <w:proofErr w:type="spellEnd"/>
      <w:r w:rsidRPr="005C5E8D">
        <w:rPr>
          <w:rStyle w:val="color15"/>
          <w:rFonts w:ascii="Garamond" w:eastAsia="Batang" w:hAnsi="Garamond"/>
          <w:sz w:val="22"/>
          <w:szCs w:val="22"/>
        </w:rPr>
        <w:t xml:space="preserve"> J, Queen R, Schmitt D. The relationship of self-reported pain and functional impairment to gait mechanics in overweight and obese persons with knee osteoarthritis. Arch </w:t>
      </w:r>
      <w:proofErr w:type="spellStart"/>
      <w:r w:rsidRPr="005C5E8D">
        <w:rPr>
          <w:rStyle w:val="color15"/>
          <w:rFonts w:ascii="Garamond" w:eastAsia="Batang" w:hAnsi="Garamond"/>
          <w:sz w:val="22"/>
          <w:szCs w:val="22"/>
        </w:rPr>
        <w:t>Phys</w:t>
      </w:r>
      <w:proofErr w:type="spellEnd"/>
      <w:r w:rsidRPr="005C5E8D">
        <w:rPr>
          <w:rStyle w:val="color15"/>
          <w:rFonts w:ascii="Garamond" w:eastAsia="Batang" w:hAnsi="Garamond"/>
          <w:sz w:val="22"/>
          <w:szCs w:val="22"/>
        </w:rPr>
        <w:t xml:space="preserve"> Med </w:t>
      </w:r>
      <w:proofErr w:type="spellStart"/>
      <w:r w:rsidRPr="005C5E8D">
        <w:rPr>
          <w:rStyle w:val="color15"/>
          <w:rFonts w:ascii="Garamond" w:eastAsia="Batang" w:hAnsi="Garamond"/>
          <w:sz w:val="22"/>
          <w:szCs w:val="22"/>
        </w:rPr>
        <w:t>Rehabil</w:t>
      </w:r>
      <w:proofErr w:type="spellEnd"/>
      <w:r w:rsidRPr="005C5E8D">
        <w:rPr>
          <w:rStyle w:val="color15"/>
          <w:rFonts w:ascii="Garamond" w:eastAsia="Batang" w:hAnsi="Garamond"/>
          <w:sz w:val="22"/>
          <w:szCs w:val="22"/>
        </w:rPr>
        <w:t>. 2009</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90:1874-79.</w:t>
      </w:r>
    </w:p>
    <w:p w14:paraId="71560D8B"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Folger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Tommerdahl</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Hollins</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McGlone</w:t>
      </w:r>
      <w:proofErr w:type="spellEnd"/>
      <w:r w:rsidRPr="005C5E8D">
        <w:rPr>
          <w:rFonts w:ascii="Garamond" w:eastAsia="Batang" w:hAnsi="Garamond"/>
          <w:sz w:val="22"/>
          <w:szCs w:val="22"/>
        </w:rPr>
        <w:t xml:space="preserve"> F, </w:t>
      </w:r>
      <w:proofErr w:type="spellStart"/>
      <w:r w:rsidRPr="005C5E8D">
        <w:rPr>
          <w:rFonts w:ascii="Garamond" w:eastAsia="Batang" w:hAnsi="Garamond"/>
          <w:sz w:val="22"/>
          <w:szCs w:val="22"/>
        </w:rPr>
        <w:t>Essick</w:t>
      </w:r>
      <w:proofErr w:type="spellEnd"/>
      <w:r w:rsidRPr="005C5E8D">
        <w:rPr>
          <w:rFonts w:ascii="Garamond" w:eastAsia="Batang" w:hAnsi="Garamond"/>
          <w:sz w:val="22"/>
          <w:szCs w:val="22"/>
        </w:rPr>
        <w:t xml:space="preserve"> G. </w:t>
      </w:r>
      <w:proofErr w:type="spellStart"/>
      <w:r w:rsidRPr="005C5E8D">
        <w:rPr>
          <w:rFonts w:ascii="Garamond" w:eastAsia="Batang" w:hAnsi="Garamond"/>
          <w:sz w:val="22"/>
          <w:szCs w:val="22"/>
        </w:rPr>
        <w:t>Temporomandibular</w:t>
      </w:r>
      <w:proofErr w:type="spellEnd"/>
      <w:r w:rsidRPr="005C5E8D">
        <w:rPr>
          <w:rFonts w:ascii="Garamond" w:eastAsia="Batang" w:hAnsi="Garamond"/>
          <w:sz w:val="22"/>
          <w:szCs w:val="22"/>
        </w:rPr>
        <w:t xml:space="preserve"> disorder modifies cortical response to tactile stimulation. J Pain. 2010</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11:1083-94.</w:t>
      </w:r>
    </w:p>
    <w:p w14:paraId="0D52737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Cascio</w:t>
      </w:r>
      <w:proofErr w:type="spellEnd"/>
      <w:r w:rsidRPr="005C5E8D">
        <w:rPr>
          <w:rStyle w:val="color15"/>
          <w:rFonts w:ascii="Garamond" w:eastAsia="Batang" w:hAnsi="Garamond"/>
          <w:sz w:val="22"/>
          <w:szCs w:val="22"/>
        </w:rPr>
        <w:t xml:space="preserve"> C, </w:t>
      </w:r>
      <w:proofErr w:type="spellStart"/>
      <w:r w:rsidRPr="005C5E8D">
        <w:rPr>
          <w:rStyle w:val="color15"/>
          <w:rFonts w:ascii="Garamond" w:eastAsia="Batang" w:hAnsi="Garamond"/>
          <w:sz w:val="22"/>
          <w:szCs w:val="22"/>
        </w:rPr>
        <w:t>Moana-Filho</w:t>
      </w:r>
      <w:proofErr w:type="spellEnd"/>
      <w:r w:rsidRPr="005C5E8D">
        <w:rPr>
          <w:rStyle w:val="color15"/>
          <w:rFonts w:ascii="Garamond" w:eastAsia="Batang" w:hAnsi="Garamond"/>
          <w:sz w:val="22"/>
          <w:szCs w:val="22"/>
        </w:rPr>
        <w:t xml:space="preserve"> E, Guest S,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Weisner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Baranek</w:t>
      </w:r>
      <w:proofErr w:type="spellEnd"/>
      <w:r w:rsidRPr="005C5E8D">
        <w:rPr>
          <w:rStyle w:val="color15"/>
          <w:rFonts w:ascii="Garamond" w:eastAsia="Batang" w:hAnsi="Garamond"/>
          <w:sz w:val="22"/>
          <w:szCs w:val="22"/>
        </w:rPr>
        <w:t xml:space="preserve"> G, </w:t>
      </w:r>
      <w:proofErr w:type="spellStart"/>
      <w:r w:rsidRPr="005C5E8D">
        <w:rPr>
          <w:rStyle w:val="color15"/>
          <w:rFonts w:ascii="Garamond" w:eastAsia="Batang" w:hAnsi="Garamond"/>
          <w:sz w:val="22"/>
          <w:szCs w:val="22"/>
        </w:rPr>
        <w:t>Essick</w:t>
      </w:r>
      <w:proofErr w:type="spellEnd"/>
      <w:r w:rsidRPr="005C5E8D">
        <w:rPr>
          <w:rStyle w:val="color15"/>
          <w:rFonts w:ascii="Garamond" w:eastAsia="Batang" w:hAnsi="Garamond"/>
          <w:sz w:val="22"/>
          <w:szCs w:val="22"/>
        </w:rPr>
        <w:t xml:space="preserve"> G. Perceptual and neural response to affective tactile texture stimulation in adults with Autism Spectrum Disorders. Autism Research. 2012</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5(4): 231-244.</w:t>
      </w:r>
    </w:p>
    <w:p w14:paraId="2F24CB0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Liu H, Han F, Zhao T, Barber A, Joel S,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Automated diagnoses of attention deficit hyperactive disorder using magnetic resonance imaging. Frontiers in Systems Neuroscience. 2012</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6: 61.</w:t>
      </w:r>
    </w:p>
    <w:p w14:paraId="318E0F8E"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Shou</w:t>
      </w:r>
      <w:proofErr w:type="spellEnd"/>
      <w:r w:rsidRPr="005C5E8D">
        <w:rPr>
          <w:rStyle w:val="color15"/>
          <w:rFonts w:ascii="Garamond" w:eastAsia="Batang" w:hAnsi="Garamond"/>
          <w:sz w:val="22"/>
          <w:szCs w:val="22"/>
        </w:rPr>
        <w:t xml:space="preserve">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Lee S, </w:t>
      </w:r>
      <w:proofErr w:type="spellStart"/>
      <w:r w:rsidRPr="005C5E8D">
        <w:rPr>
          <w:rStyle w:val="color15"/>
          <w:rFonts w:ascii="Garamond" w:eastAsia="Batang" w:hAnsi="Garamond"/>
          <w:sz w:val="22"/>
          <w:szCs w:val="22"/>
        </w:rPr>
        <w:t>Zipunnikov</w:t>
      </w:r>
      <w:proofErr w:type="spellEnd"/>
      <w:r w:rsidRPr="005C5E8D">
        <w:rPr>
          <w:rStyle w:val="color15"/>
          <w:rFonts w:ascii="Garamond" w:eastAsia="Batang" w:hAnsi="Garamond"/>
          <w:sz w:val="22"/>
          <w:szCs w:val="22"/>
        </w:rPr>
        <w:t xml:space="preserve"> V,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AN,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Quantifying the reliability of image replication studies: The image </w:t>
      </w:r>
      <w:proofErr w:type="spellStart"/>
      <w:r w:rsidRPr="005C5E8D">
        <w:rPr>
          <w:rStyle w:val="color15"/>
          <w:rFonts w:ascii="Garamond" w:eastAsia="Batang" w:hAnsi="Garamond"/>
          <w:sz w:val="22"/>
          <w:szCs w:val="22"/>
        </w:rPr>
        <w:t>intraclass</w:t>
      </w:r>
      <w:proofErr w:type="spellEnd"/>
      <w:r w:rsidRPr="005C5E8D">
        <w:rPr>
          <w:rStyle w:val="color15"/>
          <w:rFonts w:ascii="Garamond" w:eastAsia="Batang" w:hAnsi="Garamond"/>
          <w:sz w:val="22"/>
          <w:szCs w:val="22"/>
        </w:rPr>
        <w:t xml:space="preserve"> correlation coefficient (I2C2). Cognitive, Affective, Behavioral Neuroscience. 2013</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13(4): 714-724.</w:t>
      </w:r>
    </w:p>
    <w:p w14:paraId="51FB999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Di Martino A, Yan C, Li Q, </w:t>
      </w:r>
      <w:proofErr w:type="spellStart"/>
      <w:r w:rsidRPr="005C5E8D">
        <w:rPr>
          <w:rFonts w:ascii="Garamond" w:eastAsia="Batang" w:hAnsi="Garamond"/>
          <w:sz w:val="22"/>
          <w:szCs w:val="22"/>
        </w:rPr>
        <w:t>Denio</w:t>
      </w:r>
      <w:proofErr w:type="spellEnd"/>
      <w:r w:rsidRPr="005C5E8D">
        <w:rPr>
          <w:rFonts w:ascii="Garamond" w:eastAsia="Batang" w:hAnsi="Garamond"/>
          <w:sz w:val="22"/>
          <w:szCs w:val="22"/>
        </w:rPr>
        <w:t xml:space="preserve"> E, </w:t>
      </w:r>
      <w:proofErr w:type="spellStart"/>
      <w:r w:rsidRPr="005C5E8D">
        <w:rPr>
          <w:rFonts w:ascii="Garamond" w:eastAsia="Batang" w:hAnsi="Garamond"/>
          <w:sz w:val="22"/>
          <w:szCs w:val="22"/>
        </w:rPr>
        <w:t>Castellanos</w:t>
      </w:r>
      <w:proofErr w:type="spellEnd"/>
      <w:r w:rsidRPr="005C5E8D">
        <w:rPr>
          <w:rFonts w:ascii="Garamond" w:eastAsia="Batang" w:hAnsi="Garamond"/>
          <w:sz w:val="22"/>
          <w:szCs w:val="22"/>
        </w:rPr>
        <w:t xml:space="preserve"> F, </w:t>
      </w:r>
      <w:proofErr w:type="spellStart"/>
      <w:r w:rsidRPr="005C5E8D">
        <w:rPr>
          <w:rFonts w:ascii="Garamond" w:eastAsia="Batang" w:hAnsi="Garamond"/>
          <w:sz w:val="22"/>
          <w:szCs w:val="22"/>
        </w:rPr>
        <w:t>Alaerts</w:t>
      </w:r>
      <w:proofErr w:type="spellEnd"/>
      <w:r w:rsidRPr="005C5E8D">
        <w:rPr>
          <w:rFonts w:ascii="Garamond" w:eastAsia="Batang" w:hAnsi="Garamond"/>
          <w:sz w:val="22"/>
          <w:szCs w:val="22"/>
        </w:rPr>
        <w:t xml:space="preserve"> K, Anderson J, </w:t>
      </w:r>
      <w:proofErr w:type="spellStart"/>
      <w:r w:rsidRPr="005C5E8D">
        <w:rPr>
          <w:rFonts w:ascii="Garamond" w:eastAsia="Batang" w:hAnsi="Garamond"/>
          <w:sz w:val="22"/>
          <w:szCs w:val="22"/>
        </w:rPr>
        <w:t>Assaf</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Bookheimer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Dapretto</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Deen</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Delmonte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Dinstein</w:t>
      </w:r>
      <w:proofErr w:type="spellEnd"/>
      <w:r w:rsidRPr="005C5E8D">
        <w:rPr>
          <w:rFonts w:ascii="Garamond" w:eastAsia="Batang" w:hAnsi="Garamond"/>
          <w:sz w:val="22"/>
          <w:szCs w:val="22"/>
        </w:rPr>
        <w:t xml:space="preserve"> I, </w:t>
      </w:r>
      <w:proofErr w:type="spellStart"/>
      <w:r w:rsidRPr="005C5E8D">
        <w:rPr>
          <w:rFonts w:ascii="Garamond" w:eastAsia="Batang" w:hAnsi="Garamond"/>
          <w:sz w:val="22"/>
          <w:szCs w:val="22"/>
        </w:rPr>
        <w:t>Ertl</w:t>
      </w:r>
      <w:proofErr w:type="spellEnd"/>
      <w:r w:rsidRPr="005C5E8D">
        <w:rPr>
          <w:rFonts w:ascii="Garamond" w:eastAsia="Batang" w:hAnsi="Garamond"/>
          <w:sz w:val="22"/>
          <w:szCs w:val="22"/>
        </w:rPr>
        <w:t xml:space="preserve">-Wagner B, Fair D, Gallagher L, Kennedy D, </w:t>
      </w:r>
      <w:proofErr w:type="spellStart"/>
      <w:r w:rsidRPr="005C5E8D">
        <w:rPr>
          <w:rFonts w:ascii="Garamond" w:eastAsia="Batang" w:hAnsi="Garamond"/>
          <w:sz w:val="22"/>
          <w:szCs w:val="22"/>
        </w:rPr>
        <w:t>Keown</w:t>
      </w:r>
      <w:proofErr w:type="spellEnd"/>
      <w:r w:rsidRPr="005C5E8D">
        <w:rPr>
          <w:rFonts w:ascii="Garamond" w:eastAsia="Batang" w:hAnsi="Garamond"/>
          <w:sz w:val="22"/>
          <w:szCs w:val="22"/>
        </w:rPr>
        <w:t xml:space="preserve"> C, </w:t>
      </w:r>
      <w:proofErr w:type="spellStart"/>
      <w:r w:rsidRPr="005C5E8D">
        <w:rPr>
          <w:rFonts w:ascii="Garamond" w:eastAsia="Batang" w:hAnsi="Garamond"/>
          <w:sz w:val="22"/>
          <w:szCs w:val="22"/>
        </w:rPr>
        <w:t>Keysers</w:t>
      </w:r>
      <w:proofErr w:type="spellEnd"/>
      <w:r w:rsidRPr="005C5E8D">
        <w:rPr>
          <w:rFonts w:ascii="Garamond" w:eastAsia="Batang" w:hAnsi="Garamond"/>
          <w:sz w:val="22"/>
          <w:szCs w:val="22"/>
        </w:rPr>
        <w:t xml:space="preserve"> C, </w:t>
      </w:r>
      <w:proofErr w:type="spellStart"/>
      <w:r w:rsidRPr="005C5E8D">
        <w:rPr>
          <w:rFonts w:ascii="Garamond" w:eastAsia="Batang" w:hAnsi="Garamond"/>
          <w:sz w:val="22"/>
          <w:szCs w:val="22"/>
        </w:rPr>
        <w:t>Lainhart</w:t>
      </w:r>
      <w:proofErr w:type="spellEnd"/>
      <w:r w:rsidRPr="005C5E8D">
        <w:rPr>
          <w:rFonts w:ascii="Garamond" w:eastAsia="Batang" w:hAnsi="Garamond"/>
          <w:sz w:val="22"/>
          <w:szCs w:val="22"/>
        </w:rPr>
        <w:t xml:space="preserve"> J, Lord C, Luna B, </w:t>
      </w:r>
      <w:proofErr w:type="spellStart"/>
      <w:r w:rsidRPr="005C5E8D">
        <w:rPr>
          <w:rFonts w:ascii="Garamond" w:eastAsia="Batang" w:hAnsi="Garamond"/>
          <w:sz w:val="22"/>
          <w:szCs w:val="22"/>
        </w:rPr>
        <w:t>Menon</w:t>
      </w:r>
      <w:proofErr w:type="spellEnd"/>
      <w:r w:rsidRPr="005C5E8D">
        <w:rPr>
          <w:rFonts w:ascii="Garamond" w:eastAsia="Batang" w:hAnsi="Garamond"/>
          <w:sz w:val="22"/>
          <w:szCs w:val="22"/>
        </w:rPr>
        <w:t xml:space="preserve"> V, </w:t>
      </w:r>
      <w:proofErr w:type="spellStart"/>
      <w:r w:rsidRPr="005C5E8D">
        <w:rPr>
          <w:rFonts w:ascii="Garamond" w:eastAsia="Batang" w:hAnsi="Garamond"/>
          <w:sz w:val="22"/>
          <w:szCs w:val="22"/>
        </w:rPr>
        <w:t>Minshew</w:t>
      </w:r>
      <w:proofErr w:type="spellEnd"/>
      <w:r w:rsidRPr="005C5E8D">
        <w:rPr>
          <w:rFonts w:ascii="Garamond" w:eastAsia="Batang" w:hAnsi="Garamond"/>
          <w:sz w:val="22"/>
          <w:szCs w:val="22"/>
        </w:rPr>
        <w:t xml:space="preserve"> N, Monk C, Mueller S, Muller R,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Nigg</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O'Hearn</w:t>
      </w:r>
      <w:proofErr w:type="spellEnd"/>
      <w:r w:rsidRPr="005C5E8D">
        <w:rPr>
          <w:rFonts w:ascii="Garamond" w:eastAsia="Batang" w:hAnsi="Garamond"/>
          <w:sz w:val="22"/>
          <w:szCs w:val="22"/>
        </w:rPr>
        <w:t xml:space="preserve"> K, </w:t>
      </w:r>
      <w:proofErr w:type="spellStart"/>
      <w:r w:rsidRPr="005C5E8D">
        <w:rPr>
          <w:rFonts w:ascii="Garamond" w:eastAsia="Batang" w:hAnsi="Garamond"/>
          <w:sz w:val="22"/>
          <w:szCs w:val="22"/>
        </w:rPr>
        <w:t>Pelphrey</w:t>
      </w:r>
      <w:proofErr w:type="spellEnd"/>
      <w:r w:rsidRPr="005C5E8D">
        <w:rPr>
          <w:rFonts w:ascii="Garamond" w:eastAsia="Batang" w:hAnsi="Garamond"/>
          <w:sz w:val="22"/>
          <w:szCs w:val="22"/>
        </w:rPr>
        <w:t xml:space="preserve"> K, </w:t>
      </w:r>
      <w:proofErr w:type="spellStart"/>
      <w:r w:rsidRPr="005C5E8D">
        <w:rPr>
          <w:rFonts w:ascii="Garamond" w:eastAsia="Batang" w:hAnsi="Garamond"/>
          <w:sz w:val="22"/>
          <w:szCs w:val="22"/>
        </w:rPr>
        <w:t>Peltier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Rudie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Sunaert</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Thioux</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Tyszka</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Uddin</w:t>
      </w:r>
      <w:proofErr w:type="spellEnd"/>
      <w:r w:rsidRPr="005C5E8D">
        <w:rPr>
          <w:rFonts w:ascii="Garamond" w:eastAsia="Batang" w:hAnsi="Garamond"/>
          <w:sz w:val="22"/>
          <w:szCs w:val="22"/>
        </w:rPr>
        <w:t xml:space="preserve"> L, </w:t>
      </w:r>
      <w:proofErr w:type="spellStart"/>
      <w:r w:rsidRPr="005C5E8D">
        <w:rPr>
          <w:rFonts w:ascii="Garamond" w:eastAsia="Batang" w:hAnsi="Garamond"/>
          <w:sz w:val="22"/>
          <w:szCs w:val="22"/>
        </w:rPr>
        <w:t>Verhoeven</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Wenderoth</w:t>
      </w:r>
      <w:proofErr w:type="spellEnd"/>
      <w:r w:rsidRPr="005C5E8D">
        <w:rPr>
          <w:rFonts w:ascii="Garamond" w:eastAsia="Batang" w:hAnsi="Garamond"/>
          <w:sz w:val="22"/>
          <w:szCs w:val="22"/>
        </w:rPr>
        <w:t xml:space="preserve"> N, Wiggins 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Milham</w:t>
      </w:r>
      <w:proofErr w:type="spellEnd"/>
      <w:r w:rsidRPr="005C5E8D">
        <w:rPr>
          <w:rFonts w:ascii="Garamond" w:eastAsia="Batang" w:hAnsi="Garamond"/>
          <w:sz w:val="22"/>
          <w:szCs w:val="22"/>
        </w:rPr>
        <w:t xml:space="preserve"> M. The autism brain imaging data exchange: towards a large-scale evaluation of the intrinsic brain architecture in autism. Molecular Psychiatry. 2014</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19(6): 659-667. </w:t>
      </w:r>
    </w:p>
    <w:p w14:paraId="0302DFE5" w14:textId="6F8EBD28"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 xml:space="preserve">Role: Prepared Kennedy Krieger’s </w:t>
      </w:r>
      <w:proofErr w:type="gramStart"/>
      <w:r w:rsidRPr="005C5E8D">
        <w:rPr>
          <w:rFonts w:ascii="Garamond" w:eastAsia="Batang" w:hAnsi="Garamond"/>
          <w:sz w:val="22"/>
          <w:szCs w:val="22"/>
        </w:rPr>
        <w:t>contribution to the data exchange</w:t>
      </w:r>
      <w:proofErr w:type="gramEnd"/>
      <w:r w:rsidRPr="005C5E8D">
        <w:rPr>
          <w:rFonts w:ascii="Garamond" w:eastAsia="Batang" w:hAnsi="Garamond"/>
          <w:sz w:val="22"/>
          <w:szCs w:val="22"/>
        </w:rPr>
        <w:t xml:space="preserve"> and contributed to the critical revision of the manuscript</w:t>
      </w:r>
    </w:p>
    <w:p w14:paraId="2053F5D6"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Joel SE,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Barber A,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Disruption of functional organization within the primary motor cortex in children with autism. Human Brain Mapping.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35:567-580.</w:t>
      </w:r>
    </w:p>
    <w:p w14:paraId="00BB93B8"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vertAlign w:val="superscript"/>
        </w:rPr>
        <w:t>*</w:t>
      </w:r>
      <w:proofErr w:type="spellStart"/>
      <w:r w:rsidRPr="005C5E8D">
        <w:rPr>
          <w:rFonts w:ascii="Garamond" w:eastAsia="Batang" w:hAnsi="Garamond"/>
          <w:sz w:val="22"/>
          <w:szCs w:val="22"/>
        </w:rPr>
        <w:t>Muschelli</w:t>
      </w:r>
      <w:proofErr w:type="spellEnd"/>
      <w:r w:rsidRPr="005C5E8D">
        <w:rPr>
          <w:rFonts w:ascii="Garamond" w:eastAsia="Batang" w:hAnsi="Garamond"/>
          <w:sz w:val="22"/>
          <w:szCs w:val="22"/>
        </w:rPr>
        <w:t xml:space="preserve"> J, </w:t>
      </w:r>
      <w:r w:rsidRPr="005C5E8D">
        <w:rPr>
          <w:rFonts w:ascii="Garamond" w:eastAsia="Batang" w:hAnsi="Garamond"/>
          <w:sz w:val="22"/>
          <w:szCs w:val="22"/>
          <w:vertAlign w:val="superscript"/>
        </w:rPr>
        <w:t>*+</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Barber A,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Reduction of motion-related artifacts in resting state fMRI using </w:t>
      </w:r>
      <w:proofErr w:type="spellStart"/>
      <w:r w:rsidRPr="005C5E8D">
        <w:rPr>
          <w:rFonts w:ascii="Garamond" w:eastAsia="Batang" w:hAnsi="Garamond"/>
          <w:sz w:val="22"/>
          <w:szCs w:val="22"/>
        </w:rPr>
        <w:t>aCompCor</w:t>
      </w:r>
      <w:proofErr w:type="spellEnd"/>
      <w:r w:rsidRPr="005C5E8D">
        <w:rPr>
          <w:rFonts w:ascii="Garamond" w:eastAsia="Batang" w:hAnsi="Garamond"/>
          <w:sz w:val="22"/>
          <w:szCs w:val="22"/>
        </w:rPr>
        <w:t xml:space="preserve">.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2014; 96:22-35, 2014. </w:t>
      </w:r>
    </w:p>
    <w:p w14:paraId="4B967629" w14:textId="41EEC9AC"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 xml:space="preserve">Role: </w:t>
      </w:r>
      <w:r w:rsidRPr="005C5E8D">
        <w:rPr>
          <w:rFonts w:ascii="Garamond" w:eastAsia="Batang" w:hAnsi="Garamond"/>
          <w:sz w:val="22"/>
          <w:szCs w:val="22"/>
          <w:vertAlign w:val="superscript"/>
        </w:rPr>
        <w:t>*</w:t>
      </w:r>
      <w:r w:rsidRPr="005C5E8D">
        <w:rPr>
          <w:rFonts w:ascii="Garamond" w:eastAsia="Batang" w:hAnsi="Garamond"/>
          <w:sz w:val="22"/>
          <w:szCs w:val="22"/>
        </w:rPr>
        <w:t xml:space="preserve">contributed equally to all aspects of the manuscript; </w:t>
      </w:r>
      <w:r w:rsidRPr="005C5E8D">
        <w:rPr>
          <w:rFonts w:ascii="Garamond" w:eastAsia="Batang" w:hAnsi="Garamond"/>
          <w:sz w:val="22"/>
          <w:szCs w:val="22"/>
          <w:vertAlign w:val="superscript"/>
        </w:rPr>
        <w:t>+</w:t>
      </w:r>
      <w:r w:rsidRPr="005C5E8D">
        <w:rPr>
          <w:rFonts w:ascii="Garamond" w:eastAsia="Batang" w:hAnsi="Garamond"/>
          <w:sz w:val="22"/>
          <w:szCs w:val="22"/>
        </w:rPr>
        <w:t>corresponding author</w:t>
      </w:r>
    </w:p>
    <w:p w14:paraId="663FE1F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 xml:space="preserve">Lindquist M, </w:t>
      </w:r>
      <w:proofErr w:type="spellStart"/>
      <w:r w:rsidRPr="005C5E8D">
        <w:rPr>
          <w:rStyle w:val="color15"/>
          <w:rFonts w:ascii="Garamond" w:eastAsia="Batang" w:hAnsi="Garamond"/>
          <w:sz w:val="22"/>
          <w:szCs w:val="22"/>
        </w:rPr>
        <w:t>Xu</w:t>
      </w:r>
      <w:proofErr w:type="spellEnd"/>
      <w:r w:rsidRPr="005C5E8D">
        <w:rPr>
          <w:rStyle w:val="color15"/>
          <w:rFonts w:ascii="Garamond" w:eastAsia="Batang" w:hAnsi="Garamond"/>
          <w:sz w:val="22"/>
          <w:szCs w:val="22"/>
        </w:rPr>
        <w:t xml:space="preserve"> Y,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Evaluating dynamic bivariate correlations in resting-state fMRI: A comparison study and a new approach.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101:531-46.</w:t>
      </w:r>
    </w:p>
    <w:p w14:paraId="3BCD20E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w:t>
      </w:r>
      <w:proofErr w:type="spellStart"/>
      <w:r w:rsidRPr="005C5E8D">
        <w:rPr>
          <w:rFonts w:ascii="Garamond" w:eastAsia="Batang" w:hAnsi="Garamond"/>
          <w:sz w:val="22"/>
          <w:szCs w:val="22"/>
        </w:rPr>
        <w:t>Shou</w:t>
      </w:r>
      <w:proofErr w:type="spellEnd"/>
      <w:r w:rsidRPr="005C5E8D">
        <w:rPr>
          <w:rFonts w:ascii="Garamond" w:eastAsia="Batang" w:hAnsi="Garamond"/>
          <w:sz w:val="22"/>
          <w:szCs w:val="22"/>
        </w:rPr>
        <w:t xml:space="preserve"> H, Shinohara R, Sweeney E,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Cuzzocreo</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Calabresi</w:t>
      </w:r>
      <w:proofErr w:type="spellEnd"/>
      <w:r w:rsidRPr="005C5E8D">
        <w:rPr>
          <w:rFonts w:ascii="Garamond" w:eastAsia="Batang" w:hAnsi="Garamond"/>
          <w:sz w:val="22"/>
          <w:szCs w:val="22"/>
        </w:rPr>
        <w:t xml:space="preserve"> P, Reich D, Lindquist M, </w:t>
      </w:r>
      <w:proofErr w:type="spellStart"/>
      <w:r w:rsidRPr="005C5E8D">
        <w:rPr>
          <w:rFonts w:ascii="Garamond" w:eastAsia="Batang" w:hAnsi="Garamond"/>
          <w:sz w:val="22"/>
          <w:szCs w:val="22"/>
        </w:rPr>
        <w:t>Crainiceanu</w:t>
      </w:r>
      <w:proofErr w:type="spellEnd"/>
      <w:r w:rsidRPr="005C5E8D">
        <w:rPr>
          <w:rFonts w:ascii="Garamond" w:eastAsia="Batang" w:hAnsi="Garamond"/>
          <w:sz w:val="22"/>
          <w:szCs w:val="22"/>
        </w:rPr>
        <w:t xml:space="preserve"> C. Health effects of lesion localization in multiple sclerosis: spatial registration and confounding adjustment. </w:t>
      </w:r>
      <w:proofErr w:type="spellStart"/>
      <w:r w:rsidRPr="005C5E8D">
        <w:rPr>
          <w:rFonts w:ascii="Garamond" w:eastAsia="Batang" w:hAnsi="Garamond"/>
          <w:sz w:val="22"/>
          <w:szCs w:val="22"/>
        </w:rPr>
        <w:t>PloS</w:t>
      </w:r>
      <w:proofErr w:type="spellEnd"/>
      <w:r w:rsidRPr="005C5E8D">
        <w:rPr>
          <w:rFonts w:ascii="Garamond" w:eastAsia="Batang" w:hAnsi="Garamond"/>
          <w:sz w:val="22"/>
          <w:szCs w:val="22"/>
        </w:rPr>
        <w:t xml:space="preserve"> One. 2014; 9(9): e107263. Role: performed data analysis and wrote parts of the manuscript</w:t>
      </w:r>
    </w:p>
    <w:p w14:paraId="47749CD4"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Barber A,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Precentral</w:t>
      </w:r>
      <w:proofErr w:type="spellEnd"/>
      <w:r w:rsidRPr="005C5E8D">
        <w:rPr>
          <w:rFonts w:ascii="Garamond" w:eastAsia="Batang" w:hAnsi="Garamond"/>
          <w:sz w:val="22"/>
          <w:szCs w:val="22"/>
        </w:rPr>
        <w:t xml:space="preserve"> </w:t>
      </w:r>
      <w:proofErr w:type="spellStart"/>
      <w:r w:rsidRPr="005C5E8D">
        <w:rPr>
          <w:rFonts w:ascii="Garamond" w:eastAsia="Batang" w:hAnsi="Garamond"/>
          <w:sz w:val="22"/>
          <w:szCs w:val="22"/>
        </w:rPr>
        <w:t>gyrus</w:t>
      </w:r>
      <w:proofErr w:type="spellEnd"/>
      <w:r w:rsidRPr="005C5E8D">
        <w:rPr>
          <w:rFonts w:ascii="Garamond" w:eastAsia="Batang" w:hAnsi="Garamond"/>
          <w:sz w:val="22"/>
          <w:szCs w:val="22"/>
        </w:rPr>
        <w:t xml:space="preserve"> functional connectivity signatures of autism. Frontiers in Systems Neuroscience. 2014</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w:t>
      </w:r>
      <w:r w:rsidRPr="005C5E8D">
        <w:rPr>
          <w:rFonts w:ascii="Garamond" w:hAnsi="Garamond"/>
          <w:bCs/>
          <w:sz w:val="22"/>
          <w:szCs w:val="22"/>
        </w:rPr>
        <w:t>8</w:t>
      </w:r>
      <w:r w:rsidRPr="005C5E8D">
        <w:rPr>
          <w:rFonts w:ascii="Garamond" w:hAnsi="Garamond"/>
          <w:sz w:val="22"/>
          <w:szCs w:val="22"/>
        </w:rPr>
        <w:t xml:space="preserve">:80. </w:t>
      </w:r>
      <w:proofErr w:type="spellStart"/>
      <w:proofErr w:type="gramStart"/>
      <w:r w:rsidRPr="005C5E8D">
        <w:rPr>
          <w:rFonts w:ascii="Garamond" w:hAnsi="Garamond"/>
          <w:sz w:val="22"/>
          <w:szCs w:val="22"/>
        </w:rPr>
        <w:t>doi</w:t>
      </w:r>
      <w:proofErr w:type="spellEnd"/>
      <w:proofErr w:type="gramEnd"/>
      <w:r w:rsidRPr="005C5E8D">
        <w:rPr>
          <w:rFonts w:ascii="Garamond" w:hAnsi="Garamond"/>
          <w:sz w:val="22"/>
          <w:szCs w:val="22"/>
        </w:rPr>
        <w:t>: 10.3389/fnsys.2014.00080</w:t>
      </w:r>
      <w:r w:rsidRPr="005C5E8D">
        <w:rPr>
          <w:rFonts w:ascii="Garamond" w:eastAsia="Batang" w:hAnsi="Garamond"/>
          <w:sz w:val="22"/>
          <w:szCs w:val="22"/>
        </w:rPr>
        <w:t>.</w:t>
      </w:r>
    </w:p>
    <w:p w14:paraId="5FB15977"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Shou</w:t>
      </w:r>
      <w:proofErr w:type="spellEnd"/>
      <w:r w:rsidRPr="005C5E8D">
        <w:rPr>
          <w:rStyle w:val="color15"/>
          <w:rFonts w:ascii="Garamond" w:eastAsia="Batang" w:hAnsi="Garamond"/>
          <w:sz w:val="22"/>
          <w:szCs w:val="22"/>
        </w:rPr>
        <w:t xml:space="preserve">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Mejia A,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Shrinkage prediction of seed-voxel brain connectivity using resting state fMRI.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102(2): 938-44.</w:t>
      </w:r>
    </w:p>
    <w:p w14:paraId="31C20C0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Barber A, Jacobson L, Wexler J,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proofErr w:type="gramStart"/>
      <w:r w:rsidRPr="005C5E8D">
        <w:rPr>
          <w:rFonts w:ascii="Garamond" w:eastAsia="Batang" w:hAnsi="Garamond"/>
          <w:sz w:val="22"/>
          <w:szCs w:val="22"/>
        </w:rPr>
        <w:t>Mostofsky</w:t>
      </w:r>
      <w:proofErr w:type="spellEnd"/>
      <w:proofErr w:type="gramEnd"/>
      <w:r w:rsidRPr="005C5E8D">
        <w:rPr>
          <w:rFonts w:ascii="Garamond" w:eastAsia="Batang" w:hAnsi="Garamond"/>
          <w:sz w:val="22"/>
          <w:szCs w:val="22"/>
        </w:rPr>
        <w:t xml:space="preserve"> S. Connectivity supporting attention in children with Attention Deficit Hyperactive Disorder.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Clinical. 2015</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7: 68-81.</w:t>
      </w:r>
    </w:p>
    <w:p w14:paraId="7C53AA80"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Mejia AF,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Shou</w:t>
      </w:r>
      <w:proofErr w:type="spellEnd"/>
      <w:r w:rsidRPr="005C5E8D">
        <w:rPr>
          <w:rFonts w:ascii="Garamond" w:eastAsia="Batang" w:hAnsi="Garamond"/>
          <w:bCs/>
          <w:iCs/>
          <w:sz w:val="22"/>
          <w:szCs w:val="22"/>
        </w:rPr>
        <w:t xml:space="preserve"> H, </w:t>
      </w:r>
      <w:proofErr w:type="spellStart"/>
      <w:r w:rsidRPr="005C5E8D">
        <w:rPr>
          <w:rFonts w:ascii="Garamond" w:eastAsia="Batang" w:hAnsi="Garamond"/>
          <w:bCs/>
          <w:iCs/>
          <w:sz w:val="22"/>
          <w:szCs w:val="22"/>
        </w:rPr>
        <w:t>Crainiceanu</w:t>
      </w:r>
      <w:proofErr w:type="spellEnd"/>
      <w:r w:rsidRPr="005C5E8D">
        <w:rPr>
          <w:rFonts w:ascii="Garamond" w:eastAsia="Batang" w:hAnsi="Garamond"/>
          <w:bCs/>
          <w:iCs/>
          <w:sz w:val="22"/>
          <w:szCs w:val="22"/>
        </w:rPr>
        <w:t xml:space="preserve"> C,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 Lindquist M. Improving reliability of subject-level resting-state fMRI </w:t>
      </w:r>
      <w:proofErr w:type="spellStart"/>
      <w:r w:rsidRPr="005C5E8D">
        <w:rPr>
          <w:rFonts w:ascii="Garamond" w:eastAsia="Batang" w:hAnsi="Garamond"/>
          <w:bCs/>
          <w:iCs/>
          <w:sz w:val="22"/>
          <w:szCs w:val="22"/>
        </w:rPr>
        <w:t>parcellation</w:t>
      </w:r>
      <w:proofErr w:type="spellEnd"/>
      <w:r w:rsidRPr="005C5E8D">
        <w:rPr>
          <w:rFonts w:ascii="Garamond" w:eastAsia="Batang" w:hAnsi="Garamond"/>
          <w:bCs/>
          <w:iCs/>
          <w:sz w:val="22"/>
          <w:szCs w:val="22"/>
        </w:rPr>
        <w:t xml:space="preserve"> with shrinkage estimators. </w:t>
      </w:r>
      <w:proofErr w:type="spellStart"/>
      <w:r w:rsidRPr="005C5E8D">
        <w:rPr>
          <w:rFonts w:ascii="Garamond" w:eastAsia="Batang" w:hAnsi="Garamond"/>
          <w:bCs/>
          <w:iCs/>
          <w:sz w:val="22"/>
          <w:szCs w:val="22"/>
        </w:rPr>
        <w:t>NeuroImage</w:t>
      </w:r>
      <w:proofErr w:type="spellEnd"/>
      <w:r w:rsidRPr="005C5E8D">
        <w:rPr>
          <w:rFonts w:ascii="Garamond" w:eastAsia="Batang" w:hAnsi="Garamond"/>
          <w:bCs/>
          <w:i/>
          <w:iCs/>
          <w:sz w:val="22"/>
          <w:szCs w:val="22"/>
        </w:rPr>
        <w:t>.</w:t>
      </w:r>
      <w:r w:rsidRPr="005C5E8D">
        <w:rPr>
          <w:rFonts w:ascii="Garamond" w:eastAsia="Batang" w:hAnsi="Garamond"/>
          <w:bCs/>
          <w:iCs/>
          <w:sz w:val="22"/>
          <w:szCs w:val="22"/>
        </w:rPr>
        <w:t xml:space="preserve"> 2015</w:t>
      </w:r>
      <w:proofErr w:type="gramStart"/>
      <w:r w:rsidRPr="005C5E8D">
        <w:rPr>
          <w:rFonts w:ascii="Garamond" w:eastAsia="Batang" w:hAnsi="Garamond"/>
          <w:bCs/>
          <w:iCs/>
          <w:sz w:val="22"/>
          <w:szCs w:val="22"/>
        </w:rPr>
        <w:t>;</w:t>
      </w:r>
      <w:proofErr w:type="gramEnd"/>
      <w:r w:rsidRPr="005C5E8D">
        <w:rPr>
          <w:rFonts w:ascii="Garamond" w:eastAsia="Batang" w:hAnsi="Garamond"/>
          <w:bCs/>
          <w:iCs/>
          <w:sz w:val="22"/>
          <w:szCs w:val="22"/>
        </w:rPr>
        <w:t xml:space="preserve"> 112: 14-29.</w:t>
      </w:r>
    </w:p>
    <w:p w14:paraId="30C0E1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Sharer E, </w:t>
      </w:r>
      <w:proofErr w:type="spellStart"/>
      <w:r w:rsidRPr="005C5E8D">
        <w:rPr>
          <w:rFonts w:ascii="Garamond" w:hAnsi="Garamond"/>
          <w:sz w:val="22"/>
          <w:szCs w:val="22"/>
        </w:rPr>
        <w:t>Crocetti</w:t>
      </w:r>
      <w:proofErr w:type="spellEnd"/>
      <w:r w:rsidRPr="005C5E8D">
        <w:rPr>
          <w:rFonts w:ascii="Garamond" w:hAnsi="Garamond"/>
          <w:sz w:val="22"/>
          <w:szCs w:val="22"/>
        </w:rPr>
        <w:t xml:space="preserve"> D, </w:t>
      </w:r>
      <w:proofErr w:type="spellStart"/>
      <w:r w:rsidRPr="005C5E8D">
        <w:rPr>
          <w:rFonts w:ascii="Garamond" w:hAnsi="Garamond"/>
          <w:sz w:val="22"/>
          <w:szCs w:val="22"/>
        </w:rPr>
        <w:t>Muschelli</w:t>
      </w:r>
      <w:proofErr w:type="spellEnd"/>
      <w:r w:rsidRPr="005C5E8D">
        <w:rPr>
          <w:rFonts w:ascii="Garamond" w:hAnsi="Garamond"/>
          <w:sz w:val="22"/>
          <w:szCs w:val="22"/>
        </w:rPr>
        <w:t xml:space="preserve"> J, Barber AD,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Caffo</w:t>
      </w:r>
      <w:proofErr w:type="spellEnd"/>
      <w:r w:rsidRPr="005C5E8D">
        <w:rPr>
          <w:rFonts w:ascii="Garamond" w:hAnsi="Garamond"/>
          <w:sz w:val="22"/>
          <w:szCs w:val="22"/>
        </w:rPr>
        <w:t xml:space="preserve"> BS,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Neural correlates of </w:t>
      </w:r>
      <w:proofErr w:type="spellStart"/>
      <w:r w:rsidRPr="005C5E8D">
        <w:rPr>
          <w:rFonts w:ascii="Garamond" w:hAnsi="Garamond"/>
          <w:sz w:val="22"/>
          <w:szCs w:val="22"/>
        </w:rPr>
        <w:t>visuomotor</w:t>
      </w:r>
      <w:proofErr w:type="spellEnd"/>
      <w:r w:rsidRPr="005C5E8D">
        <w:rPr>
          <w:rFonts w:ascii="Garamond" w:hAnsi="Garamond"/>
          <w:sz w:val="22"/>
          <w:szCs w:val="22"/>
        </w:rPr>
        <w:t xml:space="preserve"> learning in autism. Journal of Child Neurology. 2015; </w:t>
      </w:r>
      <w:r w:rsidRPr="005C5E8D">
        <w:rPr>
          <w:rFonts w:ascii="Garamond" w:hAnsi="Garamond"/>
          <w:iCs/>
          <w:sz w:val="22"/>
          <w:szCs w:val="22"/>
        </w:rPr>
        <w:t>30</w:t>
      </w:r>
      <w:r w:rsidRPr="005C5E8D">
        <w:rPr>
          <w:rFonts w:ascii="Garamond" w:hAnsi="Garamond"/>
          <w:sz w:val="22"/>
          <w:szCs w:val="22"/>
        </w:rPr>
        <w:t>(14): 1877-1886.</w:t>
      </w:r>
    </w:p>
    <w:p w14:paraId="72949584"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Nettles CA, Sweeney KL, Ament K, Ward RE, </w:t>
      </w:r>
      <w:proofErr w:type="spellStart"/>
      <w:r w:rsidRPr="005C5E8D">
        <w:rPr>
          <w:rFonts w:ascii="Garamond" w:hAnsi="Garamond"/>
          <w:sz w:val="22"/>
          <w:szCs w:val="22"/>
        </w:rPr>
        <w:t>Choe</w:t>
      </w:r>
      <w:proofErr w:type="spellEnd"/>
      <w:r w:rsidRPr="005C5E8D">
        <w:rPr>
          <w:rFonts w:ascii="Garamond" w:hAnsi="Garamond"/>
          <w:sz w:val="22"/>
          <w:szCs w:val="22"/>
        </w:rPr>
        <w:t xml:space="preserve"> AS, Barber AD,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Intrinsic visual-motor synchrony correlates with social deficits in autism. Biological Psychiatry. 2016</w:t>
      </w:r>
      <w:proofErr w:type="gramStart"/>
      <w:r w:rsidRPr="005C5E8D">
        <w:rPr>
          <w:rFonts w:ascii="Garamond" w:hAnsi="Garamond"/>
          <w:sz w:val="22"/>
          <w:szCs w:val="22"/>
        </w:rPr>
        <w:t>;</w:t>
      </w:r>
      <w:proofErr w:type="gramEnd"/>
      <w:r w:rsidRPr="005C5E8D">
        <w:rPr>
          <w:rFonts w:ascii="Garamond" w:hAnsi="Garamond"/>
          <w:sz w:val="22"/>
          <w:szCs w:val="22"/>
        </w:rPr>
        <w:t xml:space="preserve"> 79(8): 633-41.</w:t>
      </w:r>
    </w:p>
    <w:p w14:paraId="4938EC61"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Floris</w:t>
      </w:r>
      <w:proofErr w:type="spellEnd"/>
      <w:r w:rsidRPr="005C5E8D">
        <w:rPr>
          <w:rFonts w:ascii="Garamond" w:hAnsi="Garamond"/>
          <w:sz w:val="22"/>
          <w:szCs w:val="22"/>
        </w:rPr>
        <w:t xml:space="preserve"> DL, Barber AD,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Martinelli</w:t>
      </w:r>
      <w:proofErr w:type="spellEnd"/>
      <w:r w:rsidRPr="005C5E8D">
        <w:rPr>
          <w:rFonts w:ascii="Garamond" w:hAnsi="Garamond"/>
          <w:sz w:val="22"/>
          <w:szCs w:val="22"/>
        </w:rPr>
        <w:t xml:space="preserve"> MC, Lai M, </w:t>
      </w:r>
      <w:proofErr w:type="spellStart"/>
      <w:r w:rsidRPr="005C5E8D">
        <w:rPr>
          <w:rFonts w:ascii="Garamond" w:hAnsi="Garamond"/>
          <w:sz w:val="22"/>
          <w:szCs w:val="22"/>
        </w:rPr>
        <w:t>Crocetti</w:t>
      </w:r>
      <w:proofErr w:type="spellEnd"/>
      <w:r w:rsidRPr="005C5E8D">
        <w:rPr>
          <w:rFonts w:ascii="Garamond" w:hAnsi="Garamond"/>
          <w:sz w:val="22"/>
          <w:szCs w:val="22"/>
        </w:rPr>
        <w:t xml:space="preserve"> D, Baron-Cohen S, Suckling J,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Atypical lateralization of motor circuit functional connectivity in children with autism is associated with motor deficits. Molecular Autism. 2016; 7(1): 35. </w:t>
      </w:r>
    </w:p>
    <w:p w14:paraId="27D10FC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Landa</w:t>
      </w:r>
      <w:proofErr w:type="spellEnd"/>
      <w:r w:rsidRPr="005C5E8D">
        <w:rPr>
          <w:rFonts w:ascii="Garamond" w:hAnsi="Garamond"/>
          <w:sz w:val="22"/>
          <w:szCs w:val="22"/>
        </w:rPr>
        <w:t xml:space="preserve"> RJ, Haworth JL,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Ready, set, go! Low anticipatory response during a dyadic task in infants at high familial risk for autism. </w:t>
      </w:r>
      <w:r w:rsidRPr="005C5E8D">
        <w:rPr>
          <w:rFonts w:ascii="Garamond" w:hAnsi="Garamond"/>
          <w:iCs/>
          <w:sz w:val="22"/>
          <w:szCs w:val="22"/>
        </w:rPr>
        <w:t>Frontiers in Psychology. 2016</w:t>
      </w:r>
      <w:proofErr w:type="gramStart"/>
      <w:r w:rsidRPr="005C5E8D">
        <w:rPr>
          <w:rFonts w:ascii="Garamond" w:hAnsi="Garamond"/>
          <w:iCs/>
          <w:sz w:val="22"/>
          <w:szCs w:val="22"/>
        </w:rPr>
        <w:t>;</w:t>
      </w:r>
      <w:proofErr w:type="gramEnd"/>
      <w:r w:rsidRPr="005C5E8D">
        <w:rPr>
          <w:rFonts w:ascii="Garamond" w:hAnsi="Garamond"/>
          <w:sz w:val="22"/>
          <w:szCs w:val="22"/>
        </w:rPr>
        <w:t xml:space="preserve"> 7: 721. </w:t>
      </w:r>
    </w:p>
    <w:p w14:paraId="1A57AE5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bCs/>
          <w:iCs/>
          <w:sz w:val="22"/>
          <w:szCs w:val="22"/>
        </w:rPr>
        <w:lastRenderedPageBreak/>
        <w:t>Dajani</w:t>
      </w:r>
      <w:proofErr w:type="spellEnd"/>
      <w:r w:rsidRPr="005C5E8D">
        <w:rPr>
          <w:rFonts w:ascii="Garamond" w:eastAsia="Batang" w:hAnsi="Garamond"/>
          <w:bCs/>
          <w:iCs/>
          <w:sz w:val="22"/>
          <w:szCs w:val="22"/>
        </w:rPr>
        <w:t xml:space="preserve"> DR, </w:t>
      </w:r>
      <w:proofErr w:type="spellStart"/>
      <w:r w:rsidRPr="005C5E8D">
        <w:rPr>
          <w:rFonts w:ascii="Garamond" w:eastAsia="Batang" w:hAnsi="Garamond"/>
          <w:bCs/>
          <w:iCs/>
          <w:sz w:val="22"/>
          <w:szCs w:val="22"/>
        </w:rPr>
        <w:t>Llabre</w:t>
      </w:r>
      <w:proofErr w:type="spellEnd"/>
      <w:r w:rsidRPr="005C5E8D">
        <w:rPr>
          <w:rFonts w:ascii="Garamond" w:eastAsia="Batang" w:hAnsi="Garamond"/>
          <w:bCs/>
          <w:iCs/>
          <w:sz w:val="22"/>
          <w:szCs w:val="22"/>
        </w:rPr>
        <w:t xml:space="preserve"> MM,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w:t>
      </w:r>
      <w:proofErr w:type="spellStart"/>
      <w:r w:rsidRPr="005C5E8D">
        <w:rPr>
          <w:rFonts w:ascii="Garamond" w:eastAsia="Batang" w:hAnsi="Garamond"/>
          <w:bCs/>
          <w:iCs/>
          <w:sz w:val="22"/>
          <w:szCs w:val="22"/>
        </w:rPr>
        <w:t>Uddin</w:t>
      </w:r>
      <w:proofErr w:type="spellEnd"/>
      <w:r w:rsidRPr="005C5E8D">
        <w:rPr>
          <w:rFonts w:ascii="Garamond" w:eastAsia="Batang" w:hAnsi="Garamond"/>
          <w:bCs/>
          <w:iCs/>
          <w:sz w:val="22"/>
          <w:szCs w:val="22"/>
        </w:rPr>
        <w:t xml:space="preserve"> LQ. Heterogeneity of executive functions among comorbid neurodevelopmental disorders. Scientific Reports. 2016</w:t>
      </w:r>
      <w:proofErr w:type="gramStart"/>
      <w:r w:rsidRPr="005C5E8D">
        <w:rPr>
          <w:rFonts w:ascii="Garamond" w:eastAsia="Batang" w:hAnsi="Garamond"/>
          <w:bCs/>
          <w:iCs/>
          <w:sz w:val="22"/>
          <w:szCs w:val="22"/>
        </w:rPr>
        <w:t>;</w:t>
      </w:r>
      <w:proofErr w:type="gramEnd"/>
      <w:r w:rsidRPr="005C5E8D">
        <w:rPr>
          <w:rFonts w:ascii="Garamond" w:eastAsia="Batang" w:hAnsi="Garamond"/>
          <w:bCs/>
          <w:iCs/>
          <w:sz w:val="22"/>
          <w:szCs w:val="22"/>
        </w:rPr>
        <w:t xml:space="preserve"> 6: 36566. </w:t>
      </w:r>
      <w:proofErr w:type="spellStart"/>
      <w:proofErr w:type="gramStart"/>
      <w:r w:rsidRPr="005C5E8D">
        <w:rPr>
          <w:rFonts w:ascii="Garamond" w:hAnsi="Garamond"/>
          <w:sz w:val="22"/>
          <w:szCs w:val="22"/>
        </w:rPr>
        <w:t>doi</w:t>
      </w:r>
      <w:proofErr w:type="spellEnd"/>
      <w:proofErr w:type="gramEnd"/>
      <w:r w:rsidRPr="005C5E8D">
        <w:rPr>
          <w:rFonts w:ascii="Garamond" w:hAnsi="Garamond"/>
          <w:sz w:val="22"/>
          <w:szCs w:val="22"/>
        </w:rPr>
        <w:t>: 10.1038/srep36566.</w:t>
      </w:r>
    </w:p>
    <w:p w14:paraId="30C755E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Mejia AF,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w:t>
      </w:r>
      <w:proofErr w:type="spellStart"/>
      <w:r w:rsidRPr="005C5E8D">
        <w:rPr>
          <w:rFonts w:ascii="Garamond" w:hAnsi="Garamond"/>
          <w:sz w:val="22"/>
          <w:szCs w:val="22"/>
        </w:rPr>
        <w:t>Caffo</w:t>
      </w:r>
      <w:proofErr w:type="spellEnd"/>
      <w:r w:rsidRPr="005C5E8D">
        <w:rPr>
          <w:rFonts w:ascii="Garamond" w:hAnsi="Garamond"/>
          <w:sz w:val="22"/>
          <w:szCs w:val="22"/>
        </w:rPr>
        <w:t xml:space="preserve"> B, Lindquist MA. PCA leverage: Outlier detection for high-dimensional functional magnetic resonance imaging data. Biostatistics. 2017</w:t>
      </w:r>
      <w:proofErr w:type="gramStart"/>
      <w:r w:rsidRPr="005C5E8D">
        <w:rPr>
          <w:rFonts w:ascii="Garamond" w:hAnsi="Garamond"/>
          <w:sz w:val="22"/>
          <w:szCs w:val="22"/>
        </w:rPr>
        <w:t>;</w:t>
      </w:r>
      <w:proofErr w:type="gramEnd"/>
      <w:r w:rsidRPr="005C5E8D">
        <w:rPr>
          <w:rFonts w:ascii="Garamond" w:hAnsi="Garamond"/>
          <w:i/>
          <w:sz w:val="22"/>
          <w:szCs w:val="22"/>
        </w:rPr>
        <w:t xml:space="preserve"> </w:t>
      </w:r>
      <w:r w:rsidRPr="005C5E8D">
        <w:rPr>
          <w:rFonts w:ascii="Garamond" w:hAnsi="Garamond"/>
          <w:sz w:val="22"/>
          <w:szCs w:val="22"/>
        </w:rPr>
        <w:t xml:space="preserve">18(3): 521-36. </w:t>
      </w:r>
    </w:p>
    <w:p w14:paraId="263DCFD2"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hAnsi="Garamond" w:cs="Helvetica"/>
          <w:color w:val="191919"/>
          <w:sz w:val="22"/>
          <w:szCs w:val="22"/>
        </w:rPr>
        <w:t xml:space="preserve">Di Martino A, O'Connor D, Chen B, </w:t>
      </w:r>
      <w:proofErr w:type="spellStart"/>
      <w:r w:rsidRPr="005C5E8D">
        <w:rPr>
          <w:rFonts w:ascii="Garamond" w:hAnsi="Garamond" w:cs="Helvetica"/>
          <w:color w:val="191919"/>
          <w:sz w:val="22"/>
          <w:szCs w:val="22"/>
        </w:rPr>
        <w:t>Alaerts</w:t>
      </w:r>
      <w:proofErr w:type="spellEnd"/>
      <w:r w:rsidRPr="005C5E8D">
        <w:rPr>
          <w:rFonts w:ascii="Garamond" w:hAnsi="Garamond" w:cs="Helvetica"/>
          <w:color w:val="191919"/>
          <w:sz w:val="22"/>
          <w:szCs w:val="22"/>
        </w:rPr>
        <w:t xml:space="preserve"> K, Anderson J, </w:t>
      </w:r>
      <w:proofErr w:type="spellStart"/>
      <w:r w:rsidRPr="005C5E8D">
        <w:rPr>
          <w:rFonts w:ascii="Garamond" w:hAnsi="Garamond" w:cs="Helvetica"/>
          <w:color w:val="191919"/>
          <w:sz w:val="22"/>
          <w:szCs w:val="22"/>
        </w:rPr>
        <w:t>Assaf</w:t>
      </w:r>
      <w:proofErr w:type="spellEnd"/>
      <w:r w:rsidRPr="005C5E8D">
        <w:rPr>
          <w:rFonts w:ascii="Garamond" w:hAnsi="Garamond" w:cs="Helvetica"/>
          <w:color w:val="191919"/>
          <w:sz w:val="22"/>
          <w:szCs w:val="22"/>
        </w:rPr>
        <w:t xml:space="preserve"> M, </w:t>
      </w:r>
      <w:proofErr w:type="spellStart"/>
      <w:r w:rsidRPr="005C5E8D">
        <w:rPr>
          <w:rFonts w:ascii="Garamond" w:hAnsi="Garamond" w:cs="Helvetica"/>
          <w:color w:val="191919"/>
          <w:sz w:val="22"/>
          <w:szCs w:val="22"/>
        </w:rPr>
        <w:t>Balsters</w:t>
      </w:r>
      <w:proofErr w:type="spellEnd"/>
      <w:r w:rsidRPr="005C5E8D">
        <w:rPr>
          <w:rFonts w:ascii="Garamond" w:hAnsi="Garamond" w:cs="Helvetica"/>
          <w:color w:val="191919"/>
          <w:sz w:val="22"/>
          <w:szCs w:val="22"/>
        </w:rPr>
        <w:t xml:space="preserve"> J, Baxter L, </w:t>
      </w:r>
      <w:proofErr w:type="spellStart"/>
      <w:r w:rsidRPr="005C5E8D">
        <w:rPr>
          <w:rFonts w:ascii="Garamond" w:hAnsi="Garamond" w:cs="Helvetica"/>
          <w:color w:val="191919"/>
          <w:sz w:val="22"/>
          <w:szCs w:val="22"/>
        </w:rPr>
        <w:t>Beggiato</w:t>
      </w:r>
      <w:proofErr w:type="spellEnd"/>
      <w:r w:rsidRPr="005C5E8D">
        <w:rPr>
          <w:rFonts w:ascii="Garamond" w:hAnsi="Garamond" w:cs="Helvetica"/>
          <w:color w:val="191919"/>
          <w:sz w:val="22"/>
          <w:szCs w:val="22"/>
        </w:rPr>
        <w:t xml:space="preserve"> A, </w:t>
      </w:r>
      <w:proofErr w:type="spellStart"/>
      <w:r w:rsidRPr="005C5E8D">
        <w:rPr>
          <w:rFonts w:ascii="Garamond" w:hAnsi="Garamond" w:cs="Helvetica"/>
          <w:color w:val="191919"/>
          <w:sz w:val="22"/>
          <w:szCs w:val="22"/>
        </w:rPr>
        <w:t>Bernaerts</w:t>
      </w:r>
      <w:proofErr w:type="spellEnd"/>
      <w:r w:rsidRPr="005C5E8D">
        <w:rPr>
          <w:rFonts w:ascii="Garamond" w:hAnsi="Garamond" w:cs="Helvetica"/>
          <w:color w:val="191919"/>
          <w:sz w:val="22"/>
          <w:szCs w:val="22"/>
        </w:rPr>
        <w:t xml:space="preserve"> S, </w:t>
      </w:r>
      <w:proofErr w:type="spellStart"/>
      <w:r w:rsidRPr="005C5E8D">
        <w:rPr>
          <w:rFonts w:ascii="Garamond" w:hAnsi="Garamond" w:cs="Helvetica"/>
          <w:color w:val="191919"/>
          <w:sz w:val="22"/>
          <w:szCs w:val="22"/>
        </w:rPr>
        <w:t>Blanken</w:t>
      </w:r>
      <w:proofErr w:type="spellEnd"/>
      <w:r w:rsidRPr="005C5E8D">
        <w:rPr>
          <w:rFonts w:ascii="Garamond" w:hAnsi="Garamond" w:cs="Helvetica"/>
          <w:color w:val="191919"/>
          <w:sz w:val="22"/>
          <w:szCs w:val="22"/>
        </w:rPr>
        <w:t xml:space="preserve"> L, </w:t>
      </w:r>
      <w:proofErr w:type="spellStart"/>
      <w:r w:rsidRPr="005C5E8D">
        <w:rPr>
          <w:rFonts w:ascii="Garamond" w:hAnsi="Garamond" w:cs="Helvetica"/>
          <w:color w:val="191919"/>
          <w:sz w:val="22"/>
          <w:szCs w:val="22"/>
        </w:rPr>
        <w:t>Bookheimer</w:t>
      </w:r>
      <w:proofErr w:type="spellEnd"/>
      <w:r w:rsidRPr="005C5E8D">
        <w:rPr>
          <w:rFonts w:ascii="Garamond" w:hAnsi="Garamond" w:cs="Helvetica"/>
          <w:color w:val="191919"/>
          <w:sz w:val="22"/>
          <w:szCs w:val="22"/>
        </w:rPr>
        <w:t xml:space="preserve"> S, Braden BB, </w:t>
      </w:r>
      <w:proofErr w:type="spellStart"/>
      <w:r w:rsidRPr="005C5E8D">
        <w:rPr>
          <w:rFonts w:ascii="Garamond" w:hAnsi="Garamond" w:cs="Helvetica"/>
          <w:color w:val="191919"/>
          <w:sz w:val="22"/>
          <w:szCs w:val="22"/>
        </w:rPr>
        <w:t>Byrge</w:t>
      </w:r>
      <w:proofErr w:type="spellEnd"/>
      <w:r w:rsidRPr="005C5E8D">
        <w:rPr>
          <w:rFonts w:ascii="Garamond" w:hAnsi="Garamond" w:cs="Helvetica"/>
          <w:color w:val="191919"/>
          <w:sz w:val="22"/>
          <w:szCs w:val="22"/>
        </w:rPr>
        <w:t xml:space="preserve"> L, </w:t>
      </w:r>
      <w:proofErr w:type="spellStart"/>
      <w:r w:rsidRPr="005C5E8D">
        <w:rPr>
          <w:rFonts w:ascii="Garamond" w:hAnsi="Garamond" w:cs="Helvetica"/>
          <w:color w:val="191919"/>
          <w:sz w:val="22"/>
          <w:szCs w:val="22"/>
        </w:rPr>
        <w:t>Castellanos</w:t>
      </w:r>
      <w:proofErr w:type="spellEnd"/>
      <w:r w:rsidRPr="005C5E8D">
        <w:rPr>
          <w:rFonts w:ascii="Garamond" w:hAnsi="Garamond" w:cs="Helvetica"/>
          <w:color w:val="191919"/>
          <w:sz w:val="22"/>
          <w:szCs w:val="22"/>
        </w:rPr>
        <w:t xml:space="preserve"> F, </w:t>
      </w:r>
      <w:proofErr w:type="spellStart"/>
      <w:r w:rsidRPr="005C5E8D">
        <w:rPr>
          <w:rFonts w:ascii="Garamond" w:hAnsi="Garamond" w:cs="Helvetica"/>
          <w:color w:val="191919"/>
          <w:sz w:val="22"/>
          <w:szCs w:val="22"/>
        </w:rPr>
        <w:t>Dapretto</w:t>
      </w:r>
      <w:proofErr w:type="spellEnd"/>
      <w:r w:rsidRPr="005C5E8D">
        <w:rPr>
          <w:rFonts w:ascii="Garamond" w:hAnsi="Garamond" w:cs="Helvetica"/>
          <w:color w:val="191919"/>
          <w:sz w:val="22"/>
          <w:szCs w:val="22"/>
        </w:rPr>
        <w:t xml:space="preserve"> M, Delorme R, Fair D, Fishman I, Fitzgerald J, Gallagher L, </w:t>
      </w:r>
      <w:proofErr w:type="spellStart"/>
      <w:r w:rsidRPr="005C5E8D">
        <w:rPr>
          <w:rFonts w:ascii="Garamond" w:hAnsi="Garamond" w:cs="Helvetica"/>
          <w:color w:val="191919"/>
          <w:sz w:val="22"/>
          <w:szCs w:val="22"/>
        </w:rPr>
        <w:t>Jao</w:t>
      </w:r>
      <w:proofErr w:type="spellEnd"/>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Keehn</w:t>
      </w:r>
      <w:proofErr w:type="spellEnd"/>
      <w:r w:rsidRPr="005C5E8D">
        <w:rPr>
          <w:rFonts w:ascii="Garamond" w:hAnsi="Garamond" w:cs="Helvetica"/>
          <w:color w:val="191919"/>
          <w:sz w:val="22"/>
          <w:szCs w:val="22"/>
        </w:rPr>
        <w:t xml:space="preserve"> RJ, Kennedy D, </w:t>
      </w:r>
      <w:proofErr w:type="spellStart"/>
      <w:r w:rsidRPr="005C5E8D">
        <w:rPr>
          <w:rFonts w:ascii="Garamond" w:hAnsi="Garamond" w:cs="Helvetica"/>
          <w:color w:val="191919"/>
          <w:sz w:val="22"/>
          <w:szCs w:val="22"/>
        </w:rPr>
        <w:t>Lainhart</w:t>
      </w:r>
      <w:proofErr w:type="spellEnd"/>
      <w:r w:rsidRPr="005C5E8D">
        <w:rPr>
          <w:rFonts w:ascii="Garamond" w:hAnsi="Garamond" w:cs="Helvetica"/>
          <w:color w:val="191919"/>
          <w:sz w:val="22"/>
          <w:szCs w:val="22"/>
        </w:rPr>
        <w:t xml:space="preserve"> J, Luna B, </w:t>
      </w:r>
      <w:proofErr w:type="spellStart"/>
      <w:r w:rsidRPr="005C5E8D">
        <w:rPr>
          <w:rFonts w:ascii="Garamond" w:hAnsi="Garamond" w:cs="Helvetica"/>
          <w:color w:val="191919"/>
          <w:sz w:val="22"/>
          <w:szCs w:val="22"/>
        </w:rPr>
        <w:t>Mostofsky</w:t>
      </w:r>
      <w:proofErr w:type="spellEnd"/>
      <w:r w:rsidRPr="005C5E8D">
        <w:rPr>
          <w:rFonts w:ascii="Garamond" w:hAnsi="Garamond" w:cs="Helvetica"/>
          <w:color w:val="191919"/>
          <w:sz w:val="22"/>
          <w:szCs w:val="22"/>
        </w:rPr>
        <w:t xml:space="preserve"> S, Müller RA, </w:t>
      </w:r>
      <w:proofErr w:type="spellStart"/>
      <w:r w:rsidRPr="005C5E8D">
        <w:rPr>
          <w:rFonts w:ascii="Garamond" w:hAnsi="Garamond" w:cs="Helvetica"/>
          <w:b/>
          <w:color w:val="191919"/>
          <w:sz w:val="22"/>
          <w:szCs w:val="22"/>
        </w:rPr>
        <w:t>Nebel</w:t>
      </w:r>
      <w:proofErr w:type="spellEnd"/>
      <w:r w:rsidRPr="005C5E8D">
        <w:rPr>
          <w:rFonts w:ascii="Garamond" w:hAnsi="Garamond" w:cs="Helvetica"/>
          <w:b/>
          <w:color w:val="191919"/>
          <w:sz w:val="22"/>
          <w:szCs w:val="22"/>
        </w:rPr>
        <w:t xml:space="preserve"> MB</w:t>
      </w:r>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Nigg</w:t>
      </w:r>
      <w:proofErr w:type="spellEnd"/>
      <w:r w:rsidRPr="005C5E8D">
        <w:rPr>
          <w:rFonts w:ascii="Garamond" w:hAnsi="Garamond" w:cs="Helvetica"/>
          <w:color w:val="191919"/>
          <w:sz w:val="22"/>
          <w:szCs w:val="22"/>
        </w:rPr>
        <w:t xml:space="preserve"> J, </w:t>
      </w:r>
      <w:proofErr w:type="spellStart"/>
      <w:r w:rsidRPr="005C5E8D">
        <w:rPr>
          <w:rFonts w:ascii="Garamond" w:hAnsi="Garamond" w:cs="Helvetica"/>
          <w:color w:val="191919"/>
          <w:sz w:val="22"/>
          <w:szCs w:val="22"/>
        </w:rPr>
        <w:t>O'Hearn</w:t>
      </w:r>
      <w:proofErr w:type="spellEnd"/>
      <w:r w:rsidRPr="005C5E8D">
        <w:rPr>
          <w:rFonts w:ascii="Garamond" w:hAnsi="Garamond" w:cs="Helvetica"/>
          <w:color w:val="191919"/>
          <w:sz w:val="22"/>
          <w:szCs w:val="22"/>
        </w:rPr>
        <w:t xml:space="preserve"> K, Solomon M, Toro R, </w:t>
      </w:r>
      <w:proofErr w:type="spellStart"/>
      <w:r w:rsidRPr="005C5E8D">
        <w:rPr>
          <w:rFonts w:ascii="Garamond" w:hAnsi="Garamond" w:cs="Helvetica"/>
          <w:color w:val="191919"/>
          <w:sz w:val="22"/>
          <w:szCs w:val="22"/>
        </w:rPr>
        <w:t>Vaidya</w:t>
      </w:r>
      <w:proofErr w:type="spellEnd"/>
      <w:r w:rsidRPr="005C5E8D">
        <w:rPr>
          <w:rFonts w:ascii="Garamond" w:hAnsi="Garamond" w:cs="Helvetica"/>
          <w:color w:val="191919"/>
          <w:sz w:val="22"/>
          <w:szCs w:val="22"/>
        </w:rPr>
        <w:t xml:space="preserve"> C, </w:t>
      </w:r>
      <w:proofErr w:type="spellStart"/>
      <w:r w:rsidRPr="005C5E8D">
        <w:rPr>
          <w:rFonts w:ascii="Garamond" w:hAnsi="Garamond" w:cs="Helvetica"/>
          <w:color w:val="191919"/>
          <w:sz w:val="22"/>
          <w:szCs w:val="22"/>
        </w:rPr>
        <w:t>Wenderoth</w:t>
      </w:r>
      <w:proofErr w:type="spellEnd"/>
      <w:r w:rsidRPr="005C5E8D">
        <w:rPr>
          <w:rFonts w:ascii="Garamond" w:hAnsi="Garamond" w:cs="Helvetica"/>
          <w:color w:val="191919"/>
          <w:sz w:val="22"/>
          <w:szCs w:val="22"/>
        </w:rPr>
        <w:t xml:space="preserve"> N, White T, Craddock C, Lord C, </w:t>
      </w:r>
      <w:proofErr w:type="spellStart"/>
      <w:r w:rsidRPr="005C5E8D">
        <w:rPr>
          <w:rFonts w:ascii="Garamond" w:hAnsi="Garamond" w:cs="Helvetica"/>
          <w:color w:val="191919"/>
          <w:sz w:val="22"/>
          <w:szCs w:val="22"/>
        </w:rPr>
        <w:t>Leventhal</w:t>
      </w:r>
      <w:proofErr w:type="spellEnd"/>
      <w:r w:rsidRPr="005C5E8D">
        <w:rPr>
          <w:rFonts w:ascii="Garamond" w:hAnsi="Garamond" w:cs="Helvetica"/>
          <w:color w:val="191919"/>
          <w:sz w:val="22"/>
          <w:szCs w:val="22"/>
        </w:rPr>
        <w:t xml:space="preserve"> B, </w:t>
      </w:r>
      <w:proofErr w:type="spellStart"/>
      <w:r w:rsidRPr="005C5E8D">
        <w:rPr>
          <w:rFonts w:ascii="Garamond" w:hAnsi="Garamond" w:cs="Helvetica"/>
          <w:color w:val="191919"/>
          <w:sz w:val="22"/>
          <w:szCs w:val="22"/>
        </w:rPr>
        <w:t>Milham</w:t>
      </w:r>
      <w:proofErr w:type="spellEnd"/>
      <w:r w:rsidRPr="005C5E8D">
        <w:rPr>
          <w:rFonts w:ascii="Garamond" w:hAnsi="Garamond" w:cs="Helvetica"/>
          <w:color w:val="191919"/>
          <w:sz w:val="22"/>
          <w:szCs w:val="22"/>
        </w:rPr>
        <w:t xml:space="preserve"> M. Enhancing studies of the </w:t>
      </w:r>
      <w:proofErr w:type="spellStart"/>
      <w:r w:rsidRPr="005C5E8D">
        <w:rPr>
          <w:rFonts w:ascii="Garamond" w:hAnsi="Garamond" w:cs="Helvetica"/>
          <w:color w:val="191919"/>
          <w:sz w:val="22"/>
          <w:szCs w:val="22"/>
        </w:rPr>
        <w:t>connectome</w:t>
      </w:r>
      <w:proofErr w:type="spellEnd"/>
      <w:r w:rsidRPr="005C5E8D">
        <w:rPr>
          <w:rFonts w:ascii="Garamond" w:hAnsi="Garamond" w:cs="Helvetica"/>
          <w:color w:val="191919"/>
          <w:sz w:val="22"/>
          <w:szCs w:val="22"/>
        </w:rPr>
        <w:t xml:space="preserve"> in autism using the Autism Brain Imaging Data Exchange II. Scientific Data. 2017</w:t>
      </w:r>
      <w:proofErr w:type="gramStart"/>
      <w:r w:rsidRPr="005C5E8D">
        <w:rPr>
          <w:rFonts w:ascii="Garamond" w:hAnsi="Garamond" w:cs="Helvetica"/>
          <w:color w:val="191919"/>
          <w:sz w:val="22"/>
          <w:szCs w:val="22"/>
        </w:rPr>
        <w:t>;</w:t>
      </w:r>
      <w:proofErr w:type="gramEnd"/>
      <w:r w:rsidRPr="005C5E8D">
        <w:rPr>
          <w:rFonts w:ascii="Garamond" w:hAnsi="Garamond" w:cs="Helvetica"/>
          <w:color w:val="191919"/>
          <w:sz w:val="22"/>
          <w:szCs w:val="22"/>
        </w:rPr>
        <w:t xml:space="preserve"> 4: 170010. </w:t>
      </w:r>
      <w:proofErr w:type="spellStart"/>
      <w:proofErr w:type="gramStart"/>
      <w:r w:rsidRPr="005C5E8D">
        <w:rPr>
          <w:rFonts w:ascii="Garamond" w:hAnsi="Garamond" w:cs="Helvetica"/>
          <w:color w:val="191919"/>
          <w:sz w:val="22"/>
          <w:szCs w:val="22"/>
        </w:rPr>
        <w:t>doi</w:t>
      </w:r>
      <w:proofErr w:type="spellEnd"/>
      <w:proofErr w:type="gramEnd"/>
      <w:r w:rsidRPr="005C5E8D">
        <w:rPr>
          <w:rFonts w:ascii="Garamond" w:hAnsi="Garamond" w:cs="Helvetica"/>
          <w:color w:val="191919"/>
          <w:sz w:val="22"/>
          <w:szCs w:val="22"/>
        </w:rPr>
        <w:t>: 10.1038/sdata.2017.10.</w:t>
      </w:r>
    </w:p>
    <w:p w14:paraId="49E41AC0" w14:textId="549654BE" w:rsidR="008F5AC8" w:rsidRPr="005C5E8D" w:rsidRDefault="008F5AC8" w:rsidP="008F5AC8">
      <w:pPr>
        <w:pStyle w:val="ListParagraph"/>
        <w:spacing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Role: Prepared Kennedy Krieger’s </w:t>
      </w:r>
      <w:proofErr w:type="gramStart"/>
      <w:r w:rsidRPr="005C5E8D">
        <w:rPr>
          <w:rFonts w:ascii="Garamond" w:eastAsia="Batang" w:hAnsi="Garamond"/>
          <w:sz w:val="22"/>
          <w:szCs w:val="22"/>
        </w:rPr>
        <w:t>contribution to the data exchange</w:t>
      </w:r>
      <w:proofErr w:type="gramEnd"/>
      <w:r w:rsidRPr="005C5E8D">
        <w:rPr>
          <w:rFonts w:ascii="Garamond" w:eastAsia="Batang" w:hAnsi="Garamond"/>
          <w:sz w:val="22"/>
          <w:szCs w:val="22"/>
        </w:rPr>
        <w:t xml:space="preserve"> and contributed to the critical revision of the manuscript</w:t>
      </w:r>
    </w:p>
    <w:p w14:paraId="4EE3199B"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Chen S, Huang L, </w:t>
      </w:r>
      <w:proofErr w:type="spellStart"/>
      <w:r w:rsidRPr="005C5E8D">
        <w:rPr>
          <w:rFonts w:ascii="Garamond" w:eastAsia="Batang" w:hAnsi="Garamond"/>
          <w:bCs/>
          <w:iCs/>
          <w:sz w:val="22"/>
          <w:szCs w:val="22"/>
        </w:rPr>
        <w:t>Qiu</w:t>
      </w:r>
      <w:proofErr w:type="spellEnd"/>
      <w:r w:rsidRPr="005C5E8D">
        <w:rPr>
          <w:rFonts w:ascii="Garamond" w:eastAsia="Batang" w:hAnsi="Garamond"/>
          <w:bCs/>
          <w:iCs/>
          <w:sz w:val="22"/>
          <w:szCs w:val="22"/>
        </w:rPr>
        <w:t xml:space="preserve"> H,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Lindquist MA, </w:t>
      </w:r>
      <w:proofErr w:type="spellStart"/>
      <w:r w:rsidRPr="005C5E8D">
        <w:rPr>
          <w:rFonts w:ascii="Garamond" w:eastAsia="Batang" w:hAnsi="Garamond"/>
          <w:bCs/>
          <w:iCs/>
          <w:sz w:val="22"/>
          <w:szCs w:val="22"/>
        </w:rPr>
        <w:t>Eloyan</w:t>
      </w:r>
      <w:proofErr w:type="spellEnd"/>
      <w:r w:rsidRPr="005C5E8D">
        <w:rPr>
          <w:rFonts w:ascii="Garamond" w:eastAsia="Batang" w:hAnsi="Garamond"/>
          <w:bCs/>
          <w:iCs/>
          <w:sz w:val="22"/>
          <w:szCs w:val="22"/>
        </w:rPr>
        <w:t xml:space="preserve"> A,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BS. Parallel group independent component analysis for massive fMRI data sets. </w:t>
      </w:r>
      <w:proofErr w:type="spellStart"/>
      <w:r w:rsidRPr="005C5E8D">
        <w:rPr>
          <w:rFonts w:ascii="Garamond" w:eastAsia="Batang" w:hAnsi="Garamond"/>
          <w:bCs/>
          <w:iCs/>
          <w:sz w:val="22"/>
          <w:szCs w:val="22"/>
        </w:rPr>
        <w:t>PloS</w:t>
      </w:r>
      <w:proofErr w:type="spellEnd"/>
      <w:r w:rsidRPr="005C5E8D">
        <w:rPr>
          <w:rFonts w:ascii="Garamond" w:eastAsia="Batang" w:hAnsi="Garamond"/>
          <w:bCs/>
          <w:iCs/>
          <w:sz w:val="22"/>
          <w:szCs w:val="22"/>
        </w:rPr>
        <w:t xml:space="preserve"> One. 2017; 12(3): e0173496</w:t>
      </w:r>
      <w:r w:rsidRPr="005C5E8D">
        <w:rPr>
          <w:rFonts w:ascii="Garamond" w:eastAsia="Batang" w:hAnsi="Garamond"/>
          <w:bCs/>
          <w:i/>
          <w:iCs/>
          <w:sz w:val="22"/>
          <w:szCs w:val="22"/>
        </w:rPr>
        <w:t>.</w:t>
      </w:r>
    </w:p>
    <w:p w14:paraId="795A31B0"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Dirlikov</w:t>
      </w:r>
      <w:proofErr w:type="spellEnd"/>
      <w:r w:rsidRPr="005C5E8D">
        <w:rPr>
          <w:rFonts w:ascii="Garamond" w:hAnsi="Garamond"/>
          <w:sz w:val="22"/>
          <w:szCs w:val="22"/>
        </w:rPr>
        <w:t xml:space="preserve"> B, </w:t>
      </w:r>
      <w:proofErr w:type="spellStart"/>
      <w:r w:rsidRPr="005C5E8D">
        <w:rPr>
          <w:rFonts w:ascii="Garamond" w:hAnsi="Garamond"/>
          <w:sz w:val="22"/>
          <w:szCs w:val="22"/>
        </w:rPr>
        <w:t>Younes</w:t>
      </w:r>
      <w:proofErr w:type="spellEnd"/>
      <w:r w:rsidRPr="005C5E8D">
        <w:rPr>
          <w:rFonts w:ascii="Garamond" w:hAnsi="Garamond"/>
          <w:sz w:val="22"/>
          <w:szCs w:val="22"/>
        </w:rPr>
        <w:t xml:space="preserve"> L,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Martinelli</w:t>
      </w:r>
      <w:proofErr w:type="spellEnd"/>
      <w:r w:rsidRPr="005C5E8D">
        <w:rPr>
          <w:rFonts w:ascii="Garamond" w:hAnsi="Garamond"/>
          <w:sz w:val="22"/>
          <w:szCs w:val="22"/>
        </w:rPr>
        <w:t xml:space="preserve"> MK, Tiedemann AN, Koch CA, </w:t>
      </w:r>
      <w:proofErr w:type="spellStart"/>
      <w:r w:rsidRPr="005C5E8D">
        <w:rPr>
          <w:rFonts w:ascii="Garamond" w:hAnsi="Garamond"/>
          <w:sz w:val="22"/>
          <w:szCs w:val="22"/>
        </w:rPr>
        <w:t>Fiorilli</w:t>
      </w:r>
      <w:proofErr w:type="spellEnd"/>
      <w:r w:rsidRPr="005C5E8D">
        <w:rPr>
          <w:rFonts w:ascii="Garamond" w:hAnsi="Garamond"/>
          <w:sz w:val="22"/>
          <w:szCs w:val="22"/>
        </w:rPr>
        <w:t xml:space="preserve"> D, Bastian A, </w:t>
      </w:r>
      <w:proofErr w:type="spellStart"/>
      <w:r w:rsidRPr="005C5E8D">
        <w:rPr>
          <w:rFonts w:ascii="Garamond" w:hAnsi="Garamond"/>
          <w:sz w:val="22"/>
          <w:szCs w:val="22"/>
        </w:rPr>
        <w:t>Denckla</w:t>
      </w:r>
      <w:proofErr w:type="spellEnd"/>
      <w:r w:rsidRPr="005C5E8D">
        <w:rPr>
          <w:rFonts w:ascii="Garamond" w:hAnsi="Garamond"/>
          <w:sz w:val="22"/>
          <w:szCs w:val="22"/>
        </w:rPr>
        <w:t xml:space="preserve"> MB, Miller MI,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Novel Automated Morphometric and Kinematic </w:t>
      </w:r>
      <w:r w:rsidRPr="005C5E8D">
        <w:rPr>
          <w:rStyle w:val="lg"/>
          <w:rFonts w:ascii="Garamond" w:hAnsi="Garamond"/>
          <w:sz w:val="22"/>
          <w:szCs w:val="22"/>
        </w:rPr>
        <w:t>Handwriting</w:t>
      </w:r>
      <w:r w:rsidRPr="005C5E8D">
        <w:rPr>
          <w:rFonts w:ascii="Garamond" w:hAnsi="Garamond"/>
          <w:sz w:val="22"/>
          <w:szCs w:val="22"/>
        </w:rPr>
        <w:t xml:space="preserve"> Assessment: A validity study in children with ASD and ADHD. Journal of Occupational Therapy, Schools, Early Intervention. 2017</w:t>
      </w:r>
      <w:proofErr w:type="gramStart"/>
      <w:r w:rsidRPr="005C5E8D">
        <w:rPr>
          <w:rFonts w:ascii="Garamond" w:hAnsi="Garamond"/>
          <w:sz w:val="22"/>
          <w:szCs w:val="22"/>
        </w:rPr>
        <w:t>;</w:t>
      </w:r>
      <w:proofErr w:type="gramEnd"/>
      <w:r w:rsidRPr="005C5E8D">
        <w:rPr>
          <w:rFonts w:ascii="Garamond" w:hAnsi="Garamond"/>
          <w:sz w:val="22"/>
          <w:szCs w:val="22"/>
        </w:rPr>
        <w:t xml:space="preserve"> 10(2): 185-201</w:t>
      </w:r>
      <w:r w:rsidRPr="005C5E8D">
        <w:rPr>
          <w:rFonts w:ascii="Garamond" w:hAnsi="Garamond"/>
          <w:i/>
          <w:sz w:val="22"/>
          <w:szCs w:val="22"/>
        </w:rPr>
        <w:t>.</w:t>
      </w:r>
    </w:p>
    <w:p w14:paraId="143119BD"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Choe</w:t>
      </w:r>
      <w:proofErr w:type="spellEnd"/>
      <w:r w:rsidRPr="005C5E8D">
        <w:rPr>
          <w:rFonts w:ascii="Garamond" w:hAnsi="Garamond"/>
          <w:sz w:val="22"/>
          <w:szCs w:val="22"/>
        </w:rPr>
        <w:t xml:space="preserve"> AS,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Barber AD, Cohen JR, </w:t>
      </w:r>
      <w:proofErr w:type="spellStart"/>
      <w:r w:rsidRPr="005C5E8D">
        <w:rPr>
          <w:rFonts w:ascii="Garamond" w:hAnsi="Garamond"/>
          <w:sz w:val="22"/>
          <w:szCs w:val="22"/>
        </w:rPr>
        <w:t>Xu</w:t>
      </w:r>
      <w:proofErr w:type="spellEnd"/>
      <w:r w:rsidRPr="005C5E8D">
        <w:rPr>
          <w:rFonts w:ascii="Garamond" w:hAnsi="Garamond"/>
          <w:sz w:val="22"/>
          <w:szCs w:val="22"/>
        </w:rPr>
        <w:t xml:space="preserve"> Y,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Lindquist MA. Comparing test-retest reliability of dynamic functional connectivity methods. </w:t>
      </w:r>
      <w:proofErr w:type="spellStart"/>
      <w:r w:rsidRPr="005C5E8D">
        <w:rPr>
          <w:rFonts w:ascii="Garamond" w:hAnsi="Garamond"/>
          <w:sz w:val="22"/>
          <w:szCs w:val="22"/>
        </w:rPr>
        <w:t>NeuroImage</w:t>
      </w:r>
      <w:proofErr w:type="spellEnd"/>
      <w:r w:rsidRPr="005C5E8D">
        <w:rPr>
          <w:rFonts w:ascii="Garamond" w:hAnsi="Garamond"/>
          <w:sz w:val="22"/>
          <w:szCs w:val="22"/>
        </w:rPr>
        <w:t>. 2017</w:t>
      </w:r>
      <w:proofErr w:type="gramStart"/>
      <w:r w:rsidRPr="005C5E8D">
        <w:rPr>
          <w:rFonts w:ascii="Garamond" w:hAnsi="Garamond"/>
          <w:sz w:val="22"/>
          <w:szCs w:val="22"/>
        </w:rPr>
        <w:t>;</w:t>
      </w:r>
      <w:proofErr w:type="gramEnd"/>
      <w:r w:rsidRPr="005C5E8D">
        <w:rPr>
          <w:rFonts w:ascii="Garamond" w:hAnsi="Garamond"/>
          <w:sz w:val="22"/>
          <w:szCs w:val="22"/>
        </w:rPr>
        <w:t xml:space="preserve"> 158: 155-75.</w:t>
      </w:r>
    </w:p>
    <w:p w14:paraId="3AB5113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Calhoun VD, Wager TD, Krishnan A, </w:t>
      </w:r>
      <w:proofErr w:type="spellStart"/>
      <w:r w:rsidRPr="005C5E8D">
        <w:rPr>
          <w:rFonts w:ascii="Garamond" w:hAnsi="Garamond"/>
          <w:sz w:val="22"/>
          <w:szCs w:val="22"/>
        </w:rPr>
        <w:t>Rosch</w:t>
      </w:r>
      <w:proofErr w:type="spellEnd"/>
      <w:r w:rsidRPr="005C5E8D">
        <w:rPr>
          <w:rFonts w:ascii="Garamond" w:hAnsi="Garamond"/>
          <w:sz w:val="22"/>
          <w:szCs w:val="22"/>
        </w:rPr>
        <w:t xml:space="preserve"> KS, Seymour KE,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Nyalakanai</w:t>
      </w:r>
      <w:proofErr w:type="spellEnd"/>
      <w:r w:rsidRPr="005C5E8D">
        <w:rPr>
          <w:rFonts w:ascii="Garamond" w:hAnsi="Garamond"/>
          <w:sz w:val="22"/>
          <w:szCs w:val="22"/>
        </w:rPr>
        <w:t xml:space="preserve"> P, </w:t>
      </w:r>
      <w:proofErr w:type="spellStart"/>
      <w:r w:rsidRPr="005C5E8D">
        <w:rPr>
          <w:rFonts w:ascii="Garamond" w:hAnsi="Garamond"/>
          <w:sz w:val="22"/>
          <w:szCs w:val="22"/>
        </w:rPr>
        <w:t>Kiehl</w:t>
      </w:r>
      <w:proofErr w:type="spellEnd"/>
      <w:r w:rsidRPr="005C5E8D">
        <w:rPr>
          <w:rFonts w:ascii="Garamond" w:hAnsi="Garamond"/>
          <w:sz w:val="22"/>
          <w:szCs w:val="22"/>
        </w:rPr>
        <w:t xml:space="preserve"> K. The impact of T1 </w:t>
      </w:r>
      <w:proofErr w:type="spellStart"/>
      <w:r w:rsidRPr="005C5E8D">
        <w:rPr>
          <w:rFonts w:ascii="Garamond" w:hAnsi="Garamond"/>
          <w:sz w:val="22"/>
          <w:szCs w:val="22"/>
        </w:rPr>
        <w:t>vs</w:t>
      </w:r>
      <w:proofErr w:type="spellEnd"/>
      <w:r w:rsidRPr="005C5E8D">
        <w:rPr>
          <w:rFonts w:ascii="Garamond" w:hAnsi="Garamond"/>
          <w:sz w:val="22"/>
          <w:szCs w:val="22"/>
        </w:rPr>
        <w:t xml:space="preserve"> EPI spatial normalization templates for fMRI data analyses. Human Brain Mapping. 2017; 38(11): 5331-42</w:t>
      </w:r>
      <w:r w:rsidRPr="005C5E8D">
        <w:rPr>
          <w:rFonts w:ascii="Garamond" w:hAnsi="Garamond"/>
          <w:i/>
          <w:sz w:val="22"/>
          <w:szCs w:val="22"/>
        </w:rPr>
        <w:t>.</w:t>
      </w:r>
    </w:p>
    <w:p w14:paraId="4F637075"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Stephens JA, </w:t>
      </w:r>
      <w:proofErr w:type="spellStart"/>
      <w:r w:rsidRPr="005C5E8D">
        <w:rPr>
          <w:rFonts w:ascii="Garamond" w:hAnsi="Garamond"/>
          <w:sz w:val="22"/>
          <w:szCs w:val="22"/>
        </w:rPr>
        <w:t>Salorio</w:t>
      </w:r>
      <w:proofErr w:type="spellEnd"/>
      <w:r w:rsidRPr="005C5E8D">
        <w:rPr>
          <w:rFonts w:ascii="Garamond" w:hAnsi="Garamond"/>
          <w:sz w:val="22"/>
          <w:szCs w:val="22"/>
        </w:rPr>
        <w:t xml:space="preserve"> CF, Gomes JP,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Suskauer</w:t>
      </w:r>
      <w:proofErr w:type="spellEnd"/>
      <w:r w:rsidRPr="005C5E8D">
        <w:rPr>
          <w:rFonts w:ascii="Garamond" w:hAnsi="Garamond"/>
          <w:sz w:val="22"/>
          <w:szCs w:val="22"/>
        </w:rPr>
        <w:t xml:space="preserve"> SJ. Response Inhibition Deficits and Altered Motor Network Connectivity in the Chronic Phase of Pediatric TBI. Journal of </w:t>
      </w:r>
      <w:proofErr w:type="spellStart"/>
      <w:r w:rsidRPr="005C5E8D">
        <w:rPr>
          <w:rFonts w:ascii="Garamond" w:hAnsi="Garamond"/>
          <w:sz w:val="22"/>
          <w:szCs w:val="22"/>
        </w:rPr>
        <w:t>Neurotrama</w:t>
      </w:r>
      <w:proofErr w:type="spellEnd"/>
      <w:r w:rsidRPr="005C5E8D">
        <w:rPr>
          <w:rFonts w:ascii="Garamond" w:hAnsi="Garamond"/>
          <w:sz w:val="22"/>
          <w:szCs w:val="22"/>
        </w:rPr>
        <w:t>.</w:t>
      </w:r>
      <w:r w:rsidRPr="005C5E8D">
        <w:rPr>
          <w:rFonts w:ascii="Garamond" w:hAnsi="Garamond"/>
          <w:i/>
          <w:sz w:val="22"/>
          <w:szCs w:val="22"/>
        </w:rPr>
        <w:t xml:space="preserve"> </w:t>
      </w:r>
      <w:r w:rsidRPr="005C5E8D">
        <w:rPr>
          <w:rFonts w:ascii="Garamond" w:hAnsi="Garamond"/>
          <w:sz w:val="22"/>
          <w:szCs w:val="22"/>
        </w:rPr>
        <w:t>2017; 34(22): 3117-23</w:t>
      </w:r>
      <w:r w:rsidRPr="005C5E8D">
        <w:rPr>
          <w:rFonts w:ascii="Garamond" w:hAnsi="Garamond"/>
          <w:i/>
          <w:sz w:val="22"/>
          <w:szCs w:val="22"/>
        </w:rPr>
        <w:t>.</w:t>
      </w:r>
    </w:p>
    <w:p w14:paraId="34DE18CA"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Stoodley</w:t>
      </w:r>
      <w:proofErr w:type="spellEnd"/>
      <w:r w:rsidRPr="005C5E8D">
        <w:rPr>
          <w:rFonts w:ascii="Garamond" w:hAnsi="Garamond"/>
          <w:sz w:val="22"/>
          <w:szCs w:val="22"/>
        </w:rPr>
        <w:t xml:space="preserve"> CJ, </w:t>
      </w:r>
      <w:proofErr w:type="spellStart"/>
      <w:r w:rsidRPr="005C5E8D">
        <w:rPr>
          <w:rFonts w:ascii="Garamond" w:hAnsi="Garamond"/>
          <w:sz w:val="22"/>
          <w:szCs w:val="22"/>
        </w:rPr>
        <w:t>D’Mello</w:t>
      </w:r>
      <w:proofErr w:type="spellEnd"/>
      <w:r w:rsidRPr="005C5E8D">
        <w:rPr>
          <w:rFonts w:ascii="Garamond" w:hAnsi="Garamond"/>
          <w:sz w:val="22"/>
          <w:szCs w:val="22"/>
        </w:rPr>
        <w:t xml:space="preserve"> AM, </w:t>
      </w:r>
      <w:proofErr w:type="spellStart"/>
      <w:r w:rsidRPr="005C5E8D">
        <w:rPr>
          <w:rFonts w:ascii="Garamond" w:hAnsi="Garamond"/>
          <w:sz w:val="22"/>
          <w:szCs w:val="22"/>
        </w:rPr>
        <w:t>Ellegood</w:t>
      </w:r>
      <w:proofErr w:type="spellEnd"/>
      <w:r w:rsidRPr="005C5E8D">
        <w:rPr>
          <w:rFonts w:ascii="Garamond" w:hAnsi="Garamond"/>
          <w:sz w:val="22"/>
          <w:szCs w:val="22"/>
        </w:rPr>
        <w:t xml:space="preserve"> J, </w:t>
      </w:r>
      <w:proofErr w:type="spellStart"/>
      <w:r w:rsidRPr="005C5E8D">
        <w:rPr>
          <w:rFonts w:ascii="Garamond" w:hAnsi="Garamond"/>
          <w:sz w:val="22"/>
          <w:szCs w:val="22"/>
        </w:rPr>
        <w:t>Jakkamsetti</w:t>
      </w:r>
      <w:proofErr w:type="spellEnd"/>
      <w:r w:rsidRPr="005C5E8D">
        <w:rPr>
          <w:rFonts w:ascii="Garamond" w:hAnsi="Garamond"/>
          <w:sz w:val="22"/>
          <w:szCs w:val="22"/>
        </w:rPr>
        <w:t xml:space="preserve"> V, Liu 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Gibson JM, Kelly E, </w:t>
      </w:r>
      <w:proofErr w:type="spellStart"/>
      <w:r w:rsidRPr="005C5E8D">
        <w:rPr>
          <w:rFonts w:ascii="Garamond" w:hAnsi="Garamond"/>
          <w:sz w:val="22"/>
          <w:szCs w:val="22"/>
        </w:rPr>
        <w:t>Meng</w:t>
      </w:r>
      <w:proofErr w:type="spellEnd"/>
      <w:r w:rsidRPr="005C5E8D">
        <w:rPr>
          <w:rFonts w:ascii="Garamond" w:hAnsi="Garamond"/>
          <w:sz w:val="22"/>
          <w:szCs w:val="22"/>
        </w:rPr>
        <w:t xml:space="preserve"> F, Cano C, </w:t>
      </w:r>
      <w:proofErr w:type="spellStart"/>
      <w:r w:rsidRPr="005C5E8D">
        <w:rPr>
          <w:rFonts w:ascii="Garamond" w:hAnsi="Garamond"/>
          <w:sz w:val="22"/>
          <w:szCs w:val="22"/>
        </w:rPr>
        <w:t>Pascual</w:t>
      </w:r>
      <w:proofErr w:type="spellEnd"/>
      <w:r w:rsidRPr="005C5E8D">
        <w:rPr>
          <w:rFonts w:ascii="Garamond" w:hAnsi="Garamond"/>
          <w:sz w:val="22"/>
          <w:szCs w:val="22"/>
        </w:rPr>
        <w:t xml:space="preserve"> JM,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Lerch</w:t>
      </w:r>
      <w:proofErr w:type="spellEnd"/>
      <w:r w:rsidRPr="005C5E8D">
        <w:rPr>
          <w:rFonts w:ascii="Garamond" w:hAnsi="Garamond"/>
          <w:sz w:val="22"/>
          <w:szCs w:val="22"/>
        </w:rPr>
        <w:t xml:space="preserve"> JP, Tsai PT. Altered cerebellar connectivity in autism spectrum disorders and rescue of autism-related behaviors in mice.</w:t>
      </w:r>
      <w:r w:rsidRPr="005C5E8D">
        <w:rPr>
          <w:rFonts w:ascii="Garamond" w:hAnsi="Garamond"/>
          <w:i/>
          <w:sz w:val="22"/>
          <w:szCs w:val="22"/>
        </w:rPr>
        <w:t xml:space="preserve"> </w:t>
      </w:r>
      <w:r w:rsidRPr="005C5E8D">
        <w:rPr>
          <w:rFonts w:ascii="Garamond" w:hAnsi="Garamond"/>
          <w:sz w:val="22"/>
          <w:szCs w:val="22"/>
        </w:rPr>
        <w:t>Nature Neuroscience. 2017; 20(12): 1744-51</w:t>
      </w:r>
      <w:r w:rsidRPr="005C5E8D">
        <w:rPr>
          <w:rFonts w:ascii="Garamond" w:hAnsi="Garamond"/>
          <w:i/>
          <w:sz w:val="22"/>
          <w:szCs w:val="22"/>
        </w:rPr>
        <w:t>.</w:t>
      </w:r>
    </w:p>
    <w:p w14:paraId="4769C085"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Mejia AF,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Barber AD, </w:t>
      </w:r>
      <w:proofErr w:type="spellStart"/>
      <w:r w:rsidRPr="005C5E8D">
        <w:rPr>
          <w:rFonts w:ascii="Garamond" w:hAnsi="Garamond"/>
          <w:sz w:val="22"/>
          <w:szCs w:val="22"/>
        </w:rPr>
        <w:t>Choe</w:t>
      </w:r>
      <w:proofErr w:type="spellEnd"/>
      <w:r w:rsidRPr="005C5E8D">
        <w:rPr>
          <w:rFonts w:ascii="Garamond" w:hAnsi="Garamond"/>
          <w:sz w:val="22"/>
          <w:szCs w:val="22"/>
        </w:rPr>
        <w:t xml:space="preserve"> AS,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&amp; Lindquist MA. Improved estimation of subject-level functional connectivity using full and partial correlation with empirical Bayes shrinkage. </w:t>
      </w:r>
      <w:proofErr w:type="spellStart"/>
      <w:r w:rsidRPr="005C5E8D">
        <w:rPr>
          <w:rFonts w:ascii="Garamond" w:hAnsi="Garamond"/>
          <w:sz w:val="22"/>
          <w:szCs w:val="22"/>
        </w:rPr>
        <w:t>NeuroImage</w:t>
      </w:r>
      <w:proofErr w:type="spellEnd"/>
      <w:r w:rsidRPr="005C5E8D">
        <w:rPr>
          <w:rFonts w:ascii="Garamond" w:hAnsi="Garamond"/>
          <w:sz w:val="22"/>
          <w:szCs w:val="22"/>
        </w:rPr>
        <w:t>. 2018</w:t>
      </w:r>
      <w:proofErr w:type="gramStart"/>
      <w:r w:rsidRPr="005C5E8D">
        <w:rPr>
          <w:rFonts w:ascii="Garamond" w:hAnsi="Garamond"/>
          <w:sz w:val="22"/>
          <w:szCs w:val="22"/>
        </w:rPr>
        <w:t>;</w:t>
      </w:r>
      <w:proofErr w:type="gramEnd"/>
      <w:r w:rsidRPr="005C5E8D">
        <w:rPr>
          <w:rFonts w:ascii="Garamond" w:hAnsi="Garamond"/>
          <w:sz w:val="22"/>
          <w:szCs w:val="22"/>
        </w:rPr>
        <w:t xml:space="preserve"> 172: 478-91.</w:t>
      </w:r>
    </w:p>
    <w:p w14:paraId="3F0B7E91"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Rosch</w:t>
      </w:r>
      <w:proofErr w:type="spellEnd"/>
      <w:r w:rsidRPr="005C5E8D">
        <w:rPr>
          <w:rFonts w:ascii="Garamond" w:hAnsi="Garamond"/>
          <w:sz w:val="22"/>
          <w:szCs w:val="22"/>
        </w:rPr>
        <w:t xml:space="preserve"> KS,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&amp;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ADHD-related sex differences in </w:t>
      </w:r>
      <w:proofErr w:type="spellStart"/>
      <w:r w:rsidRPr="005C5E8D">
        <w:rPr>
          <w:rFonts w:ascii="Garamond" w:hAnsi="Garamond"/>
          <w:sz w:val="22"/>
          <w:szCs w:val="22"/>
        </w:rPr>
        <w:t>fronto</w:t>
      </w:r>
      <w:proofErr w:type="spellEnd"/>
      <w:r w:rsidRPr="005C5E8D">
        <w:rPr>
          <w:rFonts w:ascii="Garamond" w:hAnsi="Garamond"/>
          <w:sz w:val="22"/>
          <w:szCs w:val="22"/>
        </w:rPr>
        <w:t>-subcortical intrinsic functional connectivity and associations with delay discounting. Journal of Neurodevelopmental Disorders. 2018; 10(1): 34.</w:t>
      </w:r>
    </w:p>
    <w:p w14:paraId="370348C2"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proofErr w:type="spellStart"/>
      <w:r w:rsidRPr="005C5E8D">
        <w:rPr>
          <w:rFonts w:ascii="Garamond" w:hAnsi="Garamond" w:cs="Arial"/>
          <w:color w:val="000000" w:themeColor="text1"/>
          <w:sz w:val="22"/>
          <w:szCs w:val="22"/>
        </w:rPr>
        <w:t>Odriozola</w:t>
      </w:r>
      <w:proofErr w:type="spellEnd"/>
      <w:r w:rsidRPr="005C5E8D">
        <w:rPr>
          <w:rFonts w:ascii="Garamond" w:hAnsi="Garamond" w:cs="Arial"/>
          <w:color w:val="000000" w:themeColor="text1"/>
          <w:sz w:val="22"/>
          <w:szCs w:val="22"/>
        </w:rPr>
        <w:t xml:space="preserve"> P, Baez A,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&amp; </w:t>
      </w:r>
      <w:proofErr w:type="spellStart"/>
      <w:r w:rsidRPr="005C5E8D">
        <w:rPr>
          <w:rFonts w:ascii="Garamond" w:hAnsi="Garamond" w:cs="Arial"/>
          <w:color w:val="000000" w:themeColor="text1"/>
          <w:sz w:val="22"/>
          <w:szCs w:val="22"/>
        </w:rPr>
        <w:t>Uddin</w:t>
      </w:r>
      <w:proofErr w:type="spellEnd"/>
      <w:r w:rsidRPr="005C5E8D">
        <w:rPr>
          <w:rFonts w:ascii="Garamond" w:hAnsi="Garamond" w:cs="Arial"/>
          <w:color w:val="000000" w:themeColor="text1"/>
          <w:sz w:val="22"/>
          <w:szCs w:val="22"/>
        </w:rPr>
        <w:t xml:space="preserve"> LQ. </w:t>
      </w:r>
      <w:r w:rsidRPr="005C5E8D">
        <w:rPr>
          <w:rFonts w:ascii="Garamond" w:hAnsi="Garamond" w:cs="Arial"/>
          <w:sz w:val="22"/>
          <w:szCs w:val="22"/>
        </w:rPr>
        <w:t xml:space="preserve">Investigating functional brain network integrity using a traditional and novel categorical scheme for neurodevelopmental disorders. </w:t>
      </w:r>
      <w:proofErr w:type="spellStart"/>
      <w:r w:rsidRPr="005C5E8D">
        <w:rPr>
          <w:rFonts w:ascii="Garamond" w:hAnsi="Garamond" w:cs="Arial"/>
          <w:sz w:val="22"/>
          <w:szCs w:val="22"/>
        </w:rPr>
        <w:t>NeuroImage</w:t>
      </w:r>
      <w:proofErr w:type="spellEnd"/>
      <w:r w:rsidRPr="005C5E8D">
        <w:rPr>
          <w:rFonts w:ascii="Garamond" w:hAnsi="Garamond" w:cs="Arial"/>
          <w:sz w:val="22"/>
          <w:szCs w:val="22"/>
        </w:rPr>
        <w:t xml:space="preserve"> Clinical. 2019; 21, </w:t>
      </w:r>
      <w:r w:rsidRPr="005C5E8D">
        <w:rPr>
          <w:rFonts w:ascii="Garamond" w:hAnsi="Garamond" w:cs="Arial"/>
          <w:color w:val="000000"/>
          <w:sz w:val="22"/>
          <w:szCs w:val="22"/>
          <w:shd w:val="clear" w:color="auto" w:fill="FFFFFF"/>
        </w:rPr>
        <w:t xml:space="preserve">101678.  </w:t>
      </w:r>
    </w:p>
    <w:p w14:paraId="140B0A47"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Gates KM, </w:t>
      </w:r>
      <w:proofErr w:type="spellStart"/>
      <w:r w:rsidRPr="005C5E8D">
        <w:rPr>
          <w:rFonts w:ascii="Garamond" w:hAnsi="Garamond" w:cs="Arial"/>
          <w:color w:val="000000" w:themeColor="text1"/>
          <w:sz w:val="22"/>
          <w:szCs w:val="22"/>
        </w:rPr>
        <w:t>Uddin</w:t>
      </w:r>
      <w:proofErr w:type="spellEnd"/>
      <w:r w:rsidRPr="005C5E8D">
        <w:rPr>
          <w:rFonts w:ascii="Garamond" w:hAnsi="Garamond" w:cs="Arial"/>
          <w:color w:val="000000" w:themeColor="text1"/>
          <w:sz w:val="22"/>
          <w:szCs w:val="22"/>
        </w:rPr>
        <w:t xml:space="preserve"> LQ. Parsing heterogeneity in autism spectrum disorder and attention-deficit/hyperactivity disorder with individual </w:t>
      </w:r>
      <w:proofErr w:type="spellStart"/>
      <w:r w:rsidRPr="005C5E8D">
        <w:rPr>
          <w:rFonts w:ascii="Garamond" w:hAnsi="Garamond" w:cs="Arial"/>
          <w:color w:val="000000" w:themeColor="text1"/>
          <w:sz w:val="22"/>
          <w:szCs w:val="22"/>
        </w:rPr>
        <w:t>connectome</w:t>
      </w:r>
      <w:proofErr w:type="spellEnd"/>
      <w:r w:rsidRPr="005C5E8D">
        <w:rPr>
          <w:rFonts w:ascii="Garamond" w:hAnsi="Garamond" w:cs="Arial"/>
          <w:color w:val="000000" w:themeColor="text1"/>
          <w:sz w:val="22"/>
          <w:szCs w:val="22"/>
        </w:rPr>
        <w:t xml:space="preserve"> mapping. Brain Connectivity. 2019</w:t>
      </w:r>
      <w:proofErr w:type="gramStart"/>
      <w:r w:rsidRPr="005C5E8D">
        <w:rPr>
          <w:rFonts w:ascii="Garamond" w:hAnsi="Garamond" w:cs="Arial"/>
          <w:color w:val="000000" w:themeColor="text1"/>
          <w:sz w:val="22"/>
          <w:szCs w:val="22"/>
        </w:rPr>
        <w:t>;</w:t>
      </w:r>
      <w:proofErr w:type="gramEnd"/>
      <w:r w:rsidRPr="005C5E8D">
        <w:rPr>
          <w:rFonts w:ascii="Garamond" w:hAnsi="Garamond" w:cs="Arial"/>
          <w:color w:val="000000" w:themeColor="text1"/>
          <w:sz w:val="22"/>
          <w:szCs w:val="22"/>
        </w:rPr>
        <w:t xml:space="preserve"> 9(9): 673-691.</w:t>
      </w:r>
    </w:p>
    <w:p w14:paraId="06960A6E"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Henry TR, Duffy KA, Rudolph MD,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Cohen JR. Bridging global and local topology in whole-brain networks using the network statistic jackknife. Network Neuroscience. 2020</w:t>
      </w:r>
      <w:proofErr w:type="gramStart"/>
      <w:r w:rsidRPr="005C5E8D">
        <w:rPr>
          <w:rFonts w:ascii="Garamond" w:hAnsi="Garamond" w:cs="Arial"/>
          <w:color w:val="000000" w:themeColor="text1"/>
          <w:sz w:val="22"/>
          <w:szCs w:val="22"/>
        </w:rPr>
        <w:t>;</w:t>
      </w:r>
      <w:proofErr w:type="gramEnd"/>
      <w:r w:rsidRPr="005C5E8D">
        <w:rPr>
          <w:rFonts w:ascii="Garamond" w:hAnsi="Garamond" w:cs="Arial"/>
          <w:color w:val="000000" w:themeColor="text1"/>
          <w:sz w:val="22"/>
          <w:szCs w:val="22"/>
        </w:rPr>
        <w:t xml:space="preserve"> 4(1): 70-88.</w:t>
      </w:r>
    </w:p>
    <w:p w14:paraId="451AE01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D’Souza NS,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w:t>
      </w:r>
      <w:r w:rsidRPr="005C5E8D">
        <w:rPr>
          <w:rFonts w:ascii="Garamond" w:hAnsi="Garamond" w:cs="Arial"/>
          <w:b/>
          <w:color w:val="000000" w:themeColor="text1"/>
          <w:sz w:val="22"/>
          <w:szCs w:val="22"/>
        </w:rPr>
        <w:t xml:space="preserve"> </w:t>
      </w:r>
      <w:proofErr w:type="spellStart"/>
      <w:r w:rsidRPr="005C5E8D">
        <w:rPr>
          <w:rFonts w:ascii="Garamond" w:hAnsi="Garamond" w:cs="Arial"/>
          <w:color w:val="000000" w:themeColor="text1"/>
          <w:sz w:val="22"/>
          <w:szCs w:val="22"/>
        </w:rPr>
        <w:t>Wymbs</w:t>
      </w:r>
      <w:proofErr w:type="spellEnd"/>
      <w:r w:rsidRPr="005C5E8D">
        <w:rPr>
          <w:rFonts w:ascii="Garamond" w:hAnsi="Garamond" w:cs="Arial"/>
          <w:color w:val="000000" w:themeColor="text1"/>
          <w:sz w:val="22"/>
          <w:szCs w:val="22"/>
        </w:rPr>
        <w:t xml:space="preserve"> N,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w:t>
      </w:r>
      <w:proofErr w:type="spellStart"/>
      <w:r w:rsidRPr="005C5E8D">
        <w:rPr>
          <w:rFonts w:ascii="Garamond" w:hAnsi="Garamond" w:cs="Arial"/>
          <w:color w:val="000000" w:themeColor="text1"/>
          <w:sz w:val="22"/>
          <w:szCs w:val="22"/>
        </w:rPr>
        <w:t>Venkataraman</w:t>
      </w:r>
      <w:proofErr w:type="spellEnd"/>
      <w:r w:rsidRPr="005C5E8D">
        <w:rPr>
          <w:rFonts w:ascii="Garamond" w:hAnsi="Garamond" w:cs="Arial"/>
          <w:color w:val="000000" w:themeColor="text1"/>
          <w:sz w:val="22"/>
          <w:szCs w:val="22"/>
        </w:rPr>
        <w:t xml:space="preserve"> A. A joint network optimization framework to predict clinical severity from resting state functional MRI data. </w:t>
      </w:r>
      <w:proofErr w:type="spellStart"/>
      <w:r w:rsidRPr="005C5E8D">
        <w:rPr>
          <w:rFonts w:ascii="Garamond" w:hAnsi="Garamond" w:cs="Arial"/>
          <w:color w:val="000000" w:themeColor="text1"/>
          <w:sz w:val="22"/>
          <w:szCs w:val="22"/>
        </w:rPr>
        <w:t>NeuroImage</w:t>
      </w:r>
      <w:proofErr w:type="spellEnd"/>
      <w:r w:rsidRPr="005C5E8D">
        <w:rPr>
          <w:rFonts w:ascii="Garamond" w:hAnsi="Garamond" w:cs="Arial"/>
          <w:color w:val="000000" w:themeColor="text1"/>
          <w:sz w:val="22"/>
          <w:szCs w:val="22"/>
        </w:rPr>
        <w:t xml:space="preserve">. 2020; 206: 116314 </w:t>
      </w:r>
    </w:p>
    <w:p w14:paraId="47037883" w14:textId="77777777"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Mejia AF,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Wang Y, </w:t>
      </w:r>
      <w:proofErr w:type="spellStart"/>
      <w:r w:rsidRPr="005C5E8D">
        <w:rPr>
          <w:rFonts w:ascii="Garamond" w:hAnsi="Garamond" w:cs="Arial"/>
          <w:color w:val="000000" w:themeColor="text1"/>
          <w:sz w:val="22"/>
          <w:szCs w:val="22"/>
        </w:rPr>
        <w:t>Caffo</w:t>
      </w:r>
      <w:proofErr w:type="spellEnd"/>
      <w:r w:rsidRPr="005C5E8D">
        <w:rPr>
          <w:rFonts w:ascii="Garamond" w:hAnsi="Garamond" w:cs="Arial"/>
          <w:color w:val="000000" w:themeColor="text1"/>
          <w:sz w:val="22"/>
          <w:szCs w:val="22"/>
        </w:rPr>
        <w:t xml:space="preserve"> BS, </w:t>
      </w:r>
      <w:proofErr w:type="spellStart"/>
      <w:r w:rsidRPr="005C5E8D">
        <w:rPr>
          <w:rFonts w:ascii="Garamond" w:hAnsi="Garamond" w:cs="Arial"/>
          <w:color w:val="000000" w:themeColor="text1"/>
          <w:sz w:val="22"/>
          <w:szCs w:val="22"/>
        </w:rPr>
        <w:t>Guo</w:t>
      </w:r>
      <w:proofErr w:type="spellEnd"/>
      <w:r w:rsidRPr="005C5E8D">
        <w:rPr>
          <w:rFonts w:ascii="Garamond" w:hAnsi="Garamond" w:cs="Arial"/>
          <w:color w:val="000000" w:themeColor="text1"/>
          <w:sz w:val="22"/>
          <w:szCs w:val="22"/>
        </w:rPr>
        <w:t xml:space="preserve"> Y. Template independent component analysis: targeted and reliable estimation of subject-level brain networks using big data population priors. Journal of the American Statistical Association. 2020; 115(531): 1151-117.</w:t>
      </w:r>
    </w:p>
    <w:p w14:paraId="4A15F7B0" w14:textId="2FA96B84"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lastRenderedPageBreak/>
        <w:t>Wymbs</w:t>
      </w:r>
      <w:proofErr w:type="spellEnd"/>
      <w:r w:rsidRPr="005C5E8D">
        <w:rPr>
          <w:rFonts w:ascii="Garamond" w:hAnsi="Garamond" w:cs="Arial"/>
          <w:color w:val="000000" w:themeColor="text1"/>
          <w:sz w:val="22"/>
          <w:szCs w:val="22"/>
        </w:rPr>
        <w:t xml:space="preserve">, NF,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Ewen</w:t>
      </w:r>
      <w:proofErr w:type="spellEnd"/>
      <w:r w:rsidRPr="005C5E8D">
        <w:rPr>
          <w:rFonts w:ascii="Garamond" w:hAnsi="Garamond" w:cs="Arial"/>
          <w:color w:val="000000" w:themeColor="text1"/>
          <w:sz w:val="22"/>
          <w:szCs w:val="22"/>
        </w:rPr>
        <w:t xml:space="preserve"> JB,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Altered inferior parietal functional connectivity is correlated with praxis and social skill performance in children with autism spectrum disorder. Cerebral Cortex.</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2020</w:t>
      </w:r>
      <w:proofErr w:type="gramStart"/>
      <w:r w:rsidR="00F22BBE" w:rsidRPr="005C5E8D">
        <w:rPr>
          <w:rFonts w:ascii="Garamond" w:hAnsi="Garamond"/>
          <w:color w:val="212121"/>
          <w:sz w:val="22"/>
          <w:szCs w:val="22"/>
          <w:shd w:val="clear" w:color="auto" w:fill="FFFFFF"/>
        </w:rPr>
        <w:t>;</w:t>
      </w:r>
      <w:proofErr w:type="gramEnd"/>
      <w:r w:rsidR="00F22BBE" w:rsidRPr="005C5E8D">
        <w:rPr>
          <w:rFonts w:ascii="Garamond" w:hAnsi="Garamond"/>
          <w:color w:val="212121"/>
          <w:sz w:val="22"/>
          <w:szCs w:val="22"/>
          <w:shd w:val="clear" w:color="auto" w:fill="FFFFFF"/>
        </w:rPr>
        <w:t xml:space="preserve"> 31(5): 2639-52.</w:t>
      </w:r>
    </w:p>
    <w:p w14:paraId="14B9785D" w14:textId="24DC4744" w:rsidR="006315CB" w:rsidRPr="005C5E8D" w:rsidRDefault="008F5AC8" w:rsidP="006315CB">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Lidstone</w:t>
      </w:r>
      <w:proofErr w:type="spellEnd"/>
      <w:r w:rsidRPr="005C5E8D">
        <w:rPr>
          <w:rFonts w:ascii="Garamond" w:hAnsi="Garamond" w:cs="Arial"/>
          <w:color w:val="000000" w:themeColor="text1"/>
          <w:sz w:val="22"/>
          <w:szCs w:val="22"/>
        </w:rPr>
        <w:t xml:space="preserve"> DE, </w:t>
      </w:r>
      <w:proofErr w:type="spellStart"/>
      <w:r w:rsidRPr="005C5E8D">
        <w:rPr>
          <w:rFonts w:ascii="Garamond" w:hAnsi="Garamond" w:cs="Arial"/>
          <w:color w:val="000000" w:themeColor="text1"/>
          <w:sz w:val="22"/>
          <w:szCs w:val="22"/>
        </w:rPr>
        <w:t>Rochowiak</w:t>
      </w:r>
      <w:proofErr w:type="spellEnd"/>
      <w:r w:rsidRPr="005C5E8D">
        <w:rPr>
          <w:rFonts w:ascii="Garamond" w:hAnsi="Garamond" w:cs="Arial"/>
          <w:color w:val="000000" w:themeColor="text1"/>
          <w:sz w:val="22"/>
          <w:szCs w:val="22"/>
        </w:rPr>
        <w:t xml:space="preserve"> R,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A data approach reveals that anomalous motor system connectivity is associated with the severity of core autism symptoms. Autism Research.</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2021 Jan 22; </w:t>
      </w:r>
      <w:proofErr w:type="spellStart"/>
      <w:r w:rsidR="009E1C59" w:rsidRPr="005C5E8D">
        <w:rPr>
          <w:rFonts w:ascii="Garamond" w:hAnsi="Garamond"/>
          <w:color w:val="212121"/>
          <w:sz w:val="22"/>
          <w:szCs w:val="22"/>
          <w:shd w:val="clear" w:color="auto" w:fill="FFFFFF"/>
        </w:rPr>
        <w:t>doi</w:t>
      </w:r>
      <w:proofErr w:type="spellEnd"/>
      <w:r w:rsidR="009E1C59" w:rsidRPr="005C5E8D">
        <w:rPr>
          <w:rFonts w:ascii="Garamond" w:hAnsi="Garamond"/>
          <w:color w:val="212121"/>
          <w:sz w:val="22"/>
          <w:szCs w:val="22"/>
          <w:shd w:val="clear" w:color="auto" w:fill="FFFFFF"/>
        </w:rPr>
        <w:t>: 10.1002/aur.2476.</w:t>
      </w:r>
    </w:p>
    <w:p w14:paraId="656FA8CA" w14:textId="655C9D69"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141414"/>
          <w:sz w:val="22"/>
          <w:szCs w:val="22"/>
        </w:rPr>
        <w:t>Schirmer</w:t>
      </w:r>
      <w:proofErr w:type="spellEnd"/>
      <w:r w:rsidRPr="005C5E8D">
        <w:rPr>
          <w:rFonts w:ascii="Garamond" w:hAnsi="Garamond" w:cs="Arial"/>
          <w:color w:val="141414"/>
          <w:sz w:val="22"/>
          <w:szCs w:val="22"/>
        </w:rPr>
        <w:t xml:space="preserve"> MD, </w:t>
      </w:r>
      <w:proofErr w:type="spellStart"/>
      <w:r w:rsidRPr="005C5E8D">
        <w:rPr>
          <w:rFonts w:ascii="Garamond" w:hAnsi="Garamond" w:cs="Arial"/>
          <w:color w:val="141414"/>
          <w:sz w:val="22"/>
          <w:szCs w:val="22"/>
        </w:rPr>
        <w:t>Venkataraman</w:t>
      </w:r>
      <w:proofErr w:type="spellEnd"/>
      <w:r w:rsidRPr="005C5E8D">
        <w:rPr>
          <w:rFonts w:ascii="Garamond" w:hAnsi="Garamond" w:cs="Arial"/>
          <w:color w:val="141414"/>
          <w:sz w:val="22"/>
          <w:szCs w:val="22"/>
        </w:rPr>
        <w:t xml:space="preserve"> A, </w:t>
      </w:r>
      <w:proofErr w:type="spellStart"/>
      <w:r w:rsidRPr="005C5E8D">
        <w:rPr>
          <w:rFonts w:ascii="Garamond" w:hAnsi="Garamond" w:cs="Arial"/>
          <w:color w:val="141414"/>
          <w:sz w:val="22"/>
          <w:szCs w:val="22"/>
        </w:rPr>
        <w:t>Rekik</w:t>
      </w:r>
      <w:proofErr w:type="spellEnd"/>
      <w:r w:rsidRPr="005C5E8D">
        <w:rPr>
          <w:rFonts w:ascii="Garamond" w:hAnsi="Garamond" w:cs="Arial"/>
          <w:color w:val="141414"/>
          <w:sz w:val="22"/>
          <w:szCs w:val="22"/>
        </w:rPr>
        <w:t xml:space="preserve"> I, Kim M, </w:t>
      </w:r>
      <w:proofErr w:type="spellStart"/>
      <w:r w:rsidRPr="005C5E8D">
        <w:rPr>
          <w:rFonts w:ascii="Garamond" w:hAnsi="Garamond" w:cs="Arial"/>
          <w:color w:val="141414"/>
          <w:sz w:val="22"/>
          <w:szCs w:val="22"/>
        </w:rPr>
        <w:t>Mostofsky</w:t>
      </w:r>
      <w:proofErr w:type="spellEnd"/>
      <w:r w:rsidRPr="005C5E8D">
        <w:rPr>
          <w:rFonts w:ascii="Garamond" w:hAnsi="Garamond" w:cs="Arial"/>
          <w:color w:val="141414"/>
          <w:sz w:val="22"/>
          <w:szCs w:val="22"/>
        </w:rPr>
        <w:t xml:space="preserve"> SH, </w:t>
      </w:r>
      <w:proofErr w:type="spellStart"/>
      <w:r w:rsidRPr="005C5E8D">
        <w:rPr>
          <w:rFonts w:ascii="Garamond" w:hAnsi="Garamond" w:cs="Arial"/>
          <w:b/>
          <w:color w:val="141414"/>
          <w:sz w:val="22"/>
          <w:szCs w:val="22"/>
        </w:rPr>
        <w:t>Nebel</w:t>
      </w:r>
      <w:proofErr w:type="spellEnd"/>
      <w:r w:rsidRPr="005C5E8D">
        <w:rPr>
          <w:rFonts w:ascii="Garamond" w:hAnsi="Garamond" w:cs="Arial"/>
          <w:b/>
          <w:color w:val="141414"/>
          <w:sz w:val="22"/>
          <w:szCs w:val="22"/>
        </w:rPr>
        <w:t xml:space="preserve"> MB</w:t>
      </w:r>
      <w:r w:rsidRPr="005C5E8D">
        <w:rPr>
          <w:rFonts w:ascii="Garamond" w:hAnsi="Garamond" w:cs="Arial"/>
          <w:color w:val="141414"/>
          <w:sz w:val="22"/>
          <w:szCs w:val="22"/>
        </w:rPr>
        <w:t xml:space="preserve">, </w:t>
      </w:r>
      <w:proofErr w:type="spellStart"/>
      <w:r w:rsidRPr="005C5E8D">
        <w:rPr>
          <w:rFonts w:ascii="Garamond" w:hAnsi="Garamond" w:cs="Arial"/>
          <w:color w:val="141414"/>
          <w:sz w:val="22"/>
          <w:szCs w:val="22"/>
        </w:rPr>
        <w:t>Rosch</w:t>
      </w:r>
      <w:proofErr w:type="spellEnd"/>
      <w:r w:rsidRPr="005C5E8D">
        <w:rPr>
          <w:rFonts w:ascii="Garamond" w:hAnsi="Garamond" w:cs="Arial"/>
          <w:color w:val="141414"/>
          <w:sz w:val="22"/>
          <w:szCs w:val="22"/>
        </w:rPr>
        <w:t xml:space="preserve"> K, Seymour K, </w:t>
      </w:r>
      <w:proofErr w:type="spellStart"/>
      <w:r w:rsidRPr="005C5E8D">
        <w:rPr>
          <w:rFonts w:ascii="Garamond" w:hAnsi="Garamond" w:cs="Arial"/>
          <w:color w:val="141414"/>
          <w:sz w:val="22"/>
          <w:szCs w:val="22"/>
        </w:rPr>
        <w:t>Crocetti</w:t>
      </w:r>
      <w:proofErr w:type="spellEnd"/>
      <w:r w:rsidRPr="005C5E8D">
        <w:rPr>
          <w:rFonts w:ascii="Garamond" w:hAnsi="Garamond" w:cs="Arial"/>
          <w:color w:val="141414"/>
          <w:sz w:val="22"/>
          <w:szCs w:val="22"/>
        </w:rPr>
        <w:t xml:space="preserve"> D, </w:t>
      </w:r>
      <w:proofErr w:type="spellStart"/>
      <w:r w:rsidRPr="005C5E8D">
        <w:rPr>
          <w:rFonts w:ascii="Garamond" w:hAnsi="Garamond" w:cs="Arial"/>
          <w:color w:val="141414"/>
          <w:sz w:val="22"/>
          <w:szCs w:val="22"/>
        </w:rPr>
        <w:t>Irzan</w:t>
      </w:r>
      <w:proofErr w:type="spellEnd"/>
      <w:r w:rsidRPr="005C5E8D">
        <w:rPr>
          <w:rFonts w:ascii="Garamond" w:hAnsi="Garamond" w:cs="Arial"/>
          <w:color w:val="141414"/>
          <w:sz w:val="22"/>
          <w:szCs w:val="22"/>
        </w:rPr>
        <w:t xml:space="preserve"> H, </w:t>
      </w:r>
      <w:proofErr w:type="spellStart"/>
      <w:r w:rsidRPr="005C5E8D">
        <w:rPr>
          <w:rFonts w:ascii="Garamond" w:hAnsi="Garamond" w:cs="Arial"/>
          <w:color w:val="141414"/>
          <w:sz w:val="22"/>
          <w:szCs w:val="22"/>
        </w:rPr>
        <w:t>Hutel</w:t>
      </w:r>
      <w:proofErr w:type="spellEnd"/>
      <w:r w:rsidRPr="005C5E8D">
        <w:rPr>
          <w:rFonts w:ascii="Garamond" w:hAnsi="Garamond" w:cs="Arial"/>
          <w:color w:val="141414"/>
          <w:sz w:val="22"/>
          <w:szCs w:val="22"/>
        </w:rPr>
        <w:t xml:space="preserve"> M, </w:t>
      </w:r>
      <w:proofErr w:type="spellStart"/>
      <w:r w:rsidRPr="005C5E8D">
        <w:rPr>
          <w:rFonts w:ascii="Garamond" w:hAnsi="Garamond" w:cs="Arial"/>
          <w:color w:val="141414"/>
          <w:sz w:val="22"/>
          <w:szCs w:val="22"/>
        </w:rPr>
        <w:t>Ourselin</w:t>
      </w:r>
      <w:proofErr w:type="spellEnd"/>
      <w:r w:rsidRPr="005C5E8D">
        <w:rPr>
          <w:rFonts w:ascii="Garamond" w:hAnsi="Garamond" w:cs="Arial"/>
          <w:color w:val="141414"/>
          <w:sz w:val="22"/>
          <w:szCs w:val="22"/>
        </w:rPr>
        <w:t xml:space="preserve"> S, Marlow N, Melbourne A. </w:t>
      </w:r>
      <w:proofErr w:type="spellStart"/>
      <w:r w:rsidRPr="005C5E8D">
        <w:rPr>
          <w:rFonts w:ascii="Garamond" w:hAnsi="Garamond" w:cs="Arial"/>
          <w:color w:val="141414"/>
          <w:sz w:val="22"/>
          <w:szCs w:val="22"/>
        </w:rPr>
        <w:t>Levchenko</w:t>
      </w:r>
      <w:proofErr w:type="spellEnd"/>
      <w:r w:rsidRPr="005C5E8D">
        <w:rPr>
          <w:rFonts w:ascii="Garamond" w:hAnsi="Garamond" w:cs="Arial"/>
          <w:color w:val="141414"/>
          <w:sz w:val="22"/>
          <w:szCs w:val="22"/>
        </w:rPr>
        <w:t xml:space="preserve"> E, Zhou S, </w:t>
      </w:r>
      <w:proofErr w:type="spellStart"/>
      <w:r w:rsidRPr="005C5E8D">
        <w:rPr>
          <w:rFonts w:ascii="Garamond" w:hAnsi="Garamond" w:cs="Arial"/>
          <w:color w:val="141414"/>
          <w:sz w:val="22"/>
          <w:szCs w:val="22"/>
        </w:rPr>
        <w:t>Kunda</w:t>
      </w:r>
      <w:proofErr w:type="spellEnd"/>
      <w:r w:rsidRPr="005C5E8D">
        <w:rPr>
          <w:rFonts w:ascii="Garamond" w:hAnsi="Garamond" w:cs="Arial"/>
          <w:color w:val="141414"/>
          <w:sz w:val="22"/>
          <w:szCs w:val="22"/>
        </w:rPr>
        <w:t xml:space="preserve"> M, Lu H, </w:t>
      </w:r>
      <w:proofErr w:type="spellStart"/>
      <w:r w:rsidRPr="005C5E8D">
        <w:rPr>
          <w:rFonts w:ascii="Garamond" w:hAnsi="Garamond" w:cs="Arial"/>
          <w:color w:val="141414"/>
          <w:sz w:val="22"/>
          <w:szCs w:val="22"/>
        </w:rPr>
        <w:t>Dvornek</w:t>
      </w:r>
      <w:proofErr w:type="spellEnd"/>
      <w:r w:rsidRPr="005C5E8D">
        <w:rPr>
          <w:rFonts w:ascii="Garamond" w:hAnsi="Garamond" w:cs="Arial"/>
          <w:color w:val="141414"/>
          <w:sz w:val="22"/>
          <w:szCs w:val="22"/>
        </w:rPr>
        <w:t xml:space="preserve"> NC, </w:t>
      </w:r>
      <w:proofErr w:type="spellStart"/>
      <w:r w:rsidRPr="005C5E8D">
        <w:rPr>
          <w:rFonts w:ascii="Garamond" w:hAnsi="Garamond" w:cs="Arial"/>
          <w:color w:val="141414"/>
          <w:sz w:val="22"/>
          <w:szCs w:val="22"/>
        </w:rPr>
        <w:t>Zhuang</w:t>
      </w:r>
      <w:proofErr w:type="spellEnd"/>
      <w:r w:rsidRPr="005C5E8D">
        <w:rPr>
          <w:rFonts w:ascii="Garamond" w:hAnsi="Garamond" w:cs="Arial"/>
          <w:color w:val="141414"/>
          <w:sz w:val="22"/>
          <w:szCs w:val="22"/>
        </w:rPr>
        <w:t xml:space="preserve"> J, Pinto G, </w:t>
      </w:r>
      <w:proofErr w:type="spellStart"/>
      <w:r w:rsidRPr="005C5E8D">
        <w:rPr>
          <w:rFonts w:ascii="Garamond" w:hAnsi="Garamond" w:cs="Arial"/>
          <w:color w:val="141414"/>
          <w:sz w:val="22"/>
          <w:szCs w:val="22"/>
        </w:rPr>
        <w:t>Samal</w:t>
      </w:r>
      <w:proofErr w:type="spellEnd"/>
      <w:r w:rsidRPr="005C5E8D">
        <w:rPr>
          <w:rFonts w:ascii="Garamond" w:hAnsi="Garamond" w:cs="Arial"/>
          <w:color w:val="141414"/>
          <w:sz w:val="22"/>
          <w:szCs w:val="22"/>
        </w:rPr>
        <w:t xml:space="preserve"> S, Zhang J, Bernal-</w:t>
      </w:r>
      <w:proofErr w:type="spellStart"/>
      <w:r w:rsidRPr="005C5E8D">
        <w:rPr>
          <w:rFonts w:ascii="Garamond" w:hAnsi="Garamond" w:cs="Arial"/>
          <w:color w:val="141414"/>
          <w:sz w:val="22"/>
          <w:szCs w:val="22"/>
        </w:rPr>
        <w:t>Rusiel</w:t>
      </w:r>
      <w:proofErr w:type="spellEnd"/>
      <w:r w:rsidRPr="005C5E8D">
        <w:rPr>
          <w:rFonts w:ascii="Garamond" w:hAnsi="Garamond" w:cs="Arial"/>
          <w:color w:val="141414"/>
          <w:sz w:val="22"/>
          <w:szCs w:val="22"/>
        </w:rPr>
        <w:t xml:space="preserve"> J, </w:t>
      </w:r>
      <w:proofErr w:type="spellStart"/>
      <w:r w:rsidRPr="005C5E8D">
        <w:rPr>
          <w:rFonts w:ascii="Garamond" w:hAnsi="Garamond" w:cs="Arial"/>
          <w:color w:val="141414"/>
          <w:sz w:val="22"/>
          <w:szCs w:val="22"/>
        </w:rPr>
        <w:t>Pienaar</w:t>
      </w:r>
      <w:proofErr w:type="spellEnd"/>
      <w:r w:rsidRPr="005C5E8D">
        <w:rPr>
          <w:rFonts w:ascii="Garamond" w:hAnsi="Garamond" w:cs="Arial"/>
          <w:color w:val="141414"/>
          <w:sz w:val="22"/>
          <w:szCs w:val="22"/>
        </w:rPr>
        <w:t xml:space="preserve"> R, Chung AW. Neuropsychiatric disease classification using functional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-results of the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 in neuroimaging transfer learning challenge. Medical Image Analysis</w:t>
      </w:r>
      <w:r w:rsidR="00F22BBE" w:rsidRPr="005C5E8D">
        <w:rPr>
          <w:rFonts w:ascii="Garamond" w:hAnsi="Garamond" w:cs="Arial"/>
          <w:color w:val="141414"/>
          <w:sz w:val="22"/>
          <w:szCs w:val="22"/>
        </w:rPr>
        <w:t>.</w:t>
      </w:r>
      <w:r w:rsidRPr="005C5E8D">
        <w:rPr>
          <w:rFonts w:ascii="Garamond" w:hAnsi="Garamond" w:cs="Arial"/>
          <w:color w:val="141414"/>
          <w:sz w:val="22"/>
          <w:szCs w:val="22"/>
        </w:rPr>
        <w:t xml:space="preserve"> 2021</w:t>
      </w:r>
      <w:proofErr w:type="gramStart"/>
      <w:r w:rsidRPr="005C5E8D">
        <w:rPr>
          <w:rFonts w:ascii="Garamond" w:hAnsi="Garamond" w:cs="Arial"/>
          <w:color w:val="141414"/>
          <w:sz w:val="22"/>
          <w:szCs w:val="22"/>
        </w:rPr>
        <w:t>;</w:t>
      </w:r>
      <w:proofErr w:type="gramEnd"/>
      <w:r w:rsidR="00F22BBE" w:rsidRPr="005C5E8D">
        <w:rPr>
          <w:rFonts w:ascii="Garamond" w:hAnsi="Garamond" w:cs="Arial"/>
          <w:color w:val="141414"/>
          <w:sz w:val="22"/>
          <w:szCs w:val="22"/>
        </w:rPr>
        <w:t xml:space="preserve"> 70:</w:t>
      </w:r>
      <w:r w:rsidRPr="005C5E8D">
        <w:rPr>
          <w:rFonts w:ascii="Garamond" w:hAnsi="Garamond" w:cs="Arial"/>
          <w:color w:val="141414"/>
          <w:sz w:val="22"/>
          <w:szCs w:val="22"/>
        </w:rPr>
        <w:t xml:space="preserve"> 101972.</w:t>
      </w:r>
    </w:p>
    <w:p w14:paraId="31A6C210" w14:textId="07AB4A71" w:rsidR="006315CB" w:rsidRPr="005C5E8D" w:rsidRDefault="006315CB" w:rsidP="006315CB">
      <w:pPr>
        <w:pStyle w:val="ListParagraph"/>
        <w:spacing w:after="200" w:line="276" w:lineRule="auto"/>
        <w:ind w:left="360"/>
        <w:contextualSpacing/>
        <w:rPr>
          <w:rFonts w:ascii="Garamond" w:hAnsi="Garamond"/>
          <w:sz w:val="22"/>
          <w:szCs w:val="22"/>
        </w:rPr>
      </w:pPr>
      <w:r w:rsidRPr="005C5E8D">
        <w:rPr>
          <w:rFonts w:ascii="Garamond" w:eastAsia="Batang" w:hAnsi="Garamond"/>
          <w:sz w:val="22"/>
          <w:szCs w:val="22"/>
        </w:rPr>
        <w:t xml:space="preserve">Role: Contributed to the design of the </w:t>
      </w:r>
      <w:proofErr w:type="spellStart"/>
      <w:r w:rsidRPr="005C5E8D">
        <w:rPr>
          <w:rFonts w:ascii="Garamond" w:hAnsi="Garamond" w:cs="Arial"/>
          <w:sz w:val="22"/>
          <w:szCs w:val="22"/>
        </w:rPr>
        <w:t>Connectomics</w:t>
      </w:r>
      <w:proofErr w:type="spellEnd"/>
      <w:r w:rsidRPr="005C5E8D">
        <w:rPr>
          <w:rFonts w:ascii="Garamond" w:hAnsi="Garamond" w:cs="Arial"/>
          <w:sz w:val="22"/>
          <w:szCs w:val="22"/>
        </w:rPr>
        <w:t xml:space="preserve"> in Neuroimaging Transfer Learning Challenge</w:t>
      </w:r>
      <w:r w:rsidRPr="005C5E8D">
        <w:rPr>
          <w:rFonts w:ascii="Garamond" w:eastAsia="Batang" w:hAnsi="Garamond"/>
          <w:sz w:val="22"/>
          <w:szCs w:val="22"/>
        </w:rPr>
        <w:t xml:space="preserve"> </w:t>
      </w:r>
      <w:r w:rsidRPr="005C5E8D">
        <w:rPr>
          <w:rFonts w:ascii="Garamond" w:hAnsi="Garamond" w:cs="Arial"/>
          <w:sz w:val="22"/>
          <w:szCs w:val="22"/>
        </w:rPr>
        <w:t>at the 22</w:t>
      </w:r>
      <w:r w:rsidRPr="005C5E8D">
        <w:rPr>
          <w:rFonts w:ascii="Garamond" w:hAnsi="Garamond" w:cs="Arial"/>
          <w:sz w:val="22"/>
          <w:szCs w:val="22"/>
          <w:vertAlign w:val="superscript"/>
        </w:rPr>
        <w:t>nd</w:t>
      </w:r>
      <w:r w:rsidRPr="005C5E8D">
        <w:rPr>
          <w:rFonts w:ascii="Garamond" w:hAnsi="Garamond" w:cs="Arial"/>
          <w:sz w:val="22"/>
          <w:szCs w:val="22"/>
        </w:rPr>
        <w:t xml:space="preserve"> International Conference on Medical Image Computing and Computer Assisted Intervention, prepared the Challenge dataset,</w:t>
      </w:r>
      <w:r w:rsidRPr="005C5E8D">
        <w:rPr>
          <w:rFonts w:ascii="Garamond" w:eastAsia="Batang" w:hAnsi="Garamond"/>
          <w:sz w:val="22"/>
          <w:szCs w:val="22"/>
        </w:rPr>
        <w:t xml:space="preserve"> and contributed to the critical revision of the manuscript.</w:t>
      </w:r>
    </w:p>
    <w:p w14:paraId="3E71C8A0" w14:textId="73AA7B2B"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Risk BB, </w:t>
      </w:r>
      <w:proofErr w:type="spellStart"/>
      <w:r w:rsidRPr="005C5E8D">
        <w:rPr>
          <w:rFonts w:ascii="Garamond" w:hAnsi="Garamond" w:cs="Arial"/>
          <w:color w:val="1A1A1A"/>
          <w:sz w:val="22"/>
          <w:szCs w:val="22"/>
        </w:rPr>
        <w:t>Murden</w:t>
      </w:r>
      <w:proofErr w:type="spellEnd"/>
      <w:r w:rsidRPr="005C5E8D">
        <w:rPr>
          <w:rFonts w:ascii="Garamond" w:hAnsi="Garamond" w:cs="Arial"/>
          <w:color w:val="1A1A1A"/>
          <w:sz w:val="22"/>
          <w:szCs w:val="22"/>
        </w:rPr>
        <w:t xml:space="preserve"> RJ, Wu J, </w:t>
      </w:r>
      <w:proofErr w:type="spellStart"/>
      <w:r w:rsidRPr="005C5E8D">
        <w:rPr>
          <w:rFonts w:ascii="Garamond" w:hAnsi="Garamond" w:cs="Arial"/>
          <w:b/>
          <w:color w:val="1A1A1A"/>
          <w:sz w:val="22"/>
          <w:szCs w:val="22"/>
        </w:rPr>
        <w:t>Nebel</w:t>
      </w:r>
      <w:proofErr w:type="spellEnd"/>
      <w:r w:rsidRPr="005C5E8D">
        <w:rPr>
          <w:rFonts w:ascii="Garamond" w:hAnsi="Garamond" w:cs="Arial"/>
          <w:b/>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Venkataraman</w:t>
      </w:r>
      <w:proofErr w:type="spellEnd"/>
      <w:r w:rsidRPr="005C5E8D">
        <w:rPr>
          <w:rFonts w:ascii="Garamond" w:hAnsi="Garamond" w:cs="Arial"/>
          <w:color w:val="1A1A1A"/>
          <w:sz w:val="22"/>
          <w:szCs w:val="22"/>
        </w:rPr>
        <w:t xml:space="preserve"> A, Zhang Z, Qui D. Which multiband factor should you choose for your resting-state fMRI study? </w:t>
      </w:r>
      <w:proofErr w:type="spellStart"/>
      <w:r w:rsidRPr="005C5E8D">
        <w:rPr>
          <w:rFonts w:ascii="Garamond" w:hAnsi="Garamond" w:cs="Arial"/>
          <w:color w:val="1A1A1A"/>
          <w:sz w:val="22"/>
          <w:szCs w:val="22"/>
        </w:rPr>
        <w:t>NeuroImage</w:t>
      </w:r>
      <w:proofErr w:type="spellEnd"/>
      <w:r w:rsidRPr="005C5E8D">
        <w:rPr>
          <w:rFonts w:ascii="Garamond" w:hAnsi="Garamond" w:cs="Arial"/>
          <w:color w:val="1A1A1A"/>
          <w:sz w:val="22"/>
          <w:szCs w:val="22"/>
        </w:rPr>
        <w:t xml:space="preserve"> </w:t>
      </w:r>
      <w:r w:rsidR="00F22BBE" w:rsidRPr="005C5E8D">
        <w:rPr>
          <w:rFonts w:ascii="Garamond" w:hAnsi="Garamond" w:cs="Arial"/>
          <w:color w:val="1A1A1A"/>
          <w:sz w:val="22"/>
          <w:szCs w:val="22"/>
        </w:rPr>
        <w:t>2021; 234: 117965</w:t>
      </w:r>
      <w:r w:rsidRPr="005C5E8D">
        <w:rPr>
          <w:rFonts w:ascii="Garamond" w:hAnsi="Garamond" w:cs="Arial"/>
          <w:color w:val="1A1A1A"/>
          <w:sz w:val="22"/>
          <w:szCs w:val="22"/>
        </w:rPr>
        <w:t>.</w:t>
      </w:r>
    </w:p>
    <w:p w14:paraId="6E44059F" w14:textId="648C59D0"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Duffy KA, </w:t>
      </w:r>
      <w:proofErr w:type="spellStart"/>
      <w:r w:rsidRPr="005C5E8D">
        <w:rPr>
          <w:rFonts w:ascii="Garamond" w:hAnsi="Garamond" w:cs="Arial"/>
          <w:color w:val="1A1A1A"/>
          <w:sz w:val="22"/>
          <w:szCs w:val="22"/>
        </w:rPr>
        <w:t>Rosch</w:t>
      </w:r>
      <w:proofErr w:type="spellEnd"/>
      <w:r w:rsidRPr="005C5E8D">
        <w:rPr>
          <w:rFonts w:ascii="Garamond" w:hAnsi="Garamond" w:cs="Arial"/>
          <w:color w:val="1A1A1A"/>
          <w:sz w:val="22"/>
          <w:szCs w:val="22"/>
        </w:rPr>
        <w:t xml:space="preserve"> KS,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Seymour KE, Lindquist MA, </w:t>
      </w:r>
      <w:proofErr w:type="spellStart"/>
      <w:r w:rsidRPr="005C5E8D">
        <w:rPr>
          <w:rFonts w:ascii="Garamond" w:hAnsi="Garamond" w:cs="Arial"/>
          <w:color w:val="1A1A1A"/>
          <w:sz w:val="22"/>
          <w:szCs w:val="22"/>
        </w:rPr>
        <w:t>Pekar</w:t>
      </w:r>
      <w:proofErr w:type="spellEnd"/>
      <w:r w:rsidRPr="005C5E8D">
        <w:rPr>
          <w:rFonts w:ascii="Garamond" w:hAnsi="Garamond" w:cs="Arial"/>
          <w:color w:val="1A1A1A"/>
          <w:sz w:val="22"/>
          <w:szCs w:val="22"/>
        </w:rPr>
        <w:t xml:space="preserve"> JJ,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Cohen JR. Increased integration between default mode and task-relevant networks in children with ADHD is associated with impaired response control. Developmental Cognitive Neuroscience. 2021</w:t>
      </w:r>
      <w:proofErr w:type="gramStart"/>
      <w:r w:rsidRPr="005C5E8D">
        <w:rPr>
          <w:rFonts w:ascii="Garamond" w:hAnsi="Garamond" w:cs="Arial"/>
          <w:color w:val="1A1A1A"/>
          <w:sz w:val="22"/>
          <w:szCs w:val="22"/>
        </w:rPr>
        <w:t>;</w:t>
      </w:r>
      <w:proofErr w:type="gramEnd"/>
      <w:r w:rsidRPr="005C5E8D">
        <w:rPr>
          <w:rFonts w:ascii="Garamond" w:hAnsi="Garamond" w:cs="Arial"/>
          <w:color w:val="1A1A1A"/>
          <w:sz w:val="22"/>
          <w:szCs w:val="22"/>
        </w:rPr>
        <w:t xml:space="preserve"> 50: 100980.</w:t>
      </w:r>
    </w:p>
    <w:p w14:paraId="775E5CB9" w14:textId="51C0A7F6"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Augustine F,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Mahone</w:t>
      </w:r>
      <w:proofErr w:type="spellEnd"/>
      <w:r w:rsidRPr="005C5E8D">
        <w:rPr>
          <w:rFonts w:ascii="Garamond" w:hAnsi="Garamond" w:cs="Arial"/>
          <w:color w:val="1A1A1A"/>
          <w:sz w:val="22"/>
          <w:szCs w:val="22"/>
        </w:rPr>
        <w:t xml:space="preserve"> EM, Singer HS. Aberrant prefrontal cortical-striatal functional connectivity in children with primary complex motor stereotypies. Cortex. 2021</w:t>
      </w:r>
      <w:proofErr w:type="gramStart"/>
      <w:r w:rsidRPr="005C5E8D">
        <w:rPr>
          <w:rFonts w:ascii="Garamond" w:hAnsi="Garamond" w:cs="Arial"/>
          <w:color w:val="1A1A1A"/>
          <w:sz w:val="22"/>
          <w:szCs w:val="22"/>
        </w:rPr>
        <w:t>;</w:t>
      </w:r>
      <w:proofErr w:type="gramEnd"/>
      <w:r w:rsidRPr="005C5E8D">
        <w:rPr>
          <w:rFonts w:ascii="Garamond" w:hAnsi="Garamond" w:cs="Arial"/>
          <w:color w:val="1A1A1A"/>
          <w:sz w:val="22"/>
          <w:szCs w:val="22"/>
        </w:rPr>
        <w:t xml:space="preserve"> 142: 272-82.</w:t>
      </w:r>
    </w:p>
    <w:p w14:paraId="66F86FEB" w14:textId="5916513B"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Zhao Y,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Caffo</w:t>
      </w:r>
      <w:proofErr w:type="spellEnd"/>
      <w:r w:rsidRPr="005C5E8D">
        <w:rPr>
          <w:rFonts w:ascii="Garamond" w:hAnsi="Garamond" w:cs="Arial"/>
          <w:color w:val="1A1A1A"/>
          <w:sz w:val="22"/>
          <w:szCs w:val="22"/>
        </w:rPr>
        <w:t xml:space="preserve"> BS,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Rosch</w:t>
      </w:r>
      <w:proofErr w:type="spellEnd"/>
      <w:r w:rsidRPr="005C5E8D">
        <w:rPr>
          <w:rFonts w:ascii="Garamond" w:hAnsi="Garamond" w:cs="Arial"/>
          <w:color w:val="1A1A1A"/>
          <w:sz w:val="22"/>
          <w:szCs w:val="22"/>
        </w:rPr>
        <w:t xml:space="preserve"> KS. Beyond massive </w:t>
      </w:r>
      <w:proofErr w:type="spellStart"/>
      <w:r w:rsidRPr="005C5E8D">
        <w:rPr>
          <w:rFonts w:ascii="Garamond" w:hAnsi="Garamond" w:cs="Arial"/>
          <w:color w:val="1A1A1A"/>
          <w:sz w:val="22"/>
          <w:szCs w:val="22"/>
        </w:rPr>
        <w:t>univariate</w:t>
      </w:r>
      <w:proofErr w:type="spellEnd"/>
      <w:r w:rsidRPr="005C5E8D">
        <w:rPr>
          <w:rFonts w:ascii="Garamond" w:hAnsi="Garamond" w:cs="Arial"/>
          <w:color w:val="1A1A1A"/>
          <w:sz w:val="22"/>
          <w:szCs w:val="22"/>
        </w:rPr>
        <w:t xml:space="preserve"> tests: Covariance regression reveals complex patterns of functional connectivity related to attention-deficit/hyperactivity disorder, age, sex, and response control. Biological Psychiatry Global Open Science. 2021 June 19; </w:t>
      </w:r>
      <w:proofErr w:type="spellStart"/>
      <w:r w:rsidRPr="005C5E8D">
        <w:rPr>
          <w:rFonts w:ascii="Garamond" w:hAnsi="Garamond" w:cs="Arial"/>
          <w:color w:val="1A1A1A"/>
          <w:sz w:val="22"/>
          <w:szCs w:val="22"/>
        </w:rPr>
        <w:t>doi</w:t>
      </w:r>
      <w:proofErr w:type="spellEnd"/>
      <w:r w:rsidRPr="005C5E8D">
        <w:rPr>
          <w:rFonts w:ascii="Garamond" w:hAnsi="Garamond" w:cs="Arial"/>
          <w:color w:val="1A1A1A"/>
          <w:sz w:val="22"/>
          <w:szCs w:val="22"/>
        </w:rPr>
        <w:t>: 10.1016/j.bpsgos.2021.06.003.</w:t>
      </w:r>
    </w:p>
    <w:p w14:paraId="4D8F187C" w14:textId="512CC78C" w:rsidR="00F22BBE" w:rsidRPr="005C5E8D" w:rsidRDefault="00F22BBE"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Chen C, </w:t>
      </w:r>
      <w:proofErr w:type="spellStart"/>
      <w:r w:rsidRPr="005C5E8D">
        <w:rPr>
          <w:rFonts w:ascii="Garamond" w:hAnsi="Garamond" w:cs="Arial"/>
          <w:color w:val="1A1A1A"/>
          <w:sz w:val="22"/>
          <w:szCs w:val="22"/>
        </w:rPr>
        <w:t>Lidstone</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Increased </w:t>
      </w:r>
      <w:proofErr w:type="spellStart"/>
      <w:r w:rsidRPr="005C5E8D">
        <w:rPr>
          <w:rFonts w:ascii="Garamond" w:hAnsi="Garamond" w:cs="Arial"/>
          <w:color w:val="1A1A1A"/>
          <w:sz w:val="22"/>
          <w:szCs w:val="22"/>
        </w:rPr>
        <w:t>interhemispheric</w:t>
      </w:r>
      <w:proofErr w:type="spellEnd"/>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somatomotor</w:t>
      </w:r>
      <w:proofErr w:type="spellEnd"/>
      <w:r w:rsidRPr="005C5E8D">
        <w:rPr>
          <w:rFonts w:ascii="Garamond" w:hAnsi="Garamond" w:cs="Arial"/>
          <w:color w:val="1A1A1A"/>
          <w:sz w:val="22"/>
          <w:szCs w:val="22"/>
        </w:rPr>
        <w:t xml:space="preserve"> functional connectivity and mirror overflow in ADHD.</w:t>
      </w:r>
      <w:r w:rsidR="00F635E1" w:rsidRPr="005C5E8D">
        <w:rPr>
          <w:rFonts w:ascii="Garamond" w:hAnsi="Garamond" w:cs="Arial"/>
          <w:color w:val="1A1A1A"/>
          <w:sz w:val="22"/>
          <w:szCs w:val="22"/>
        </w:rPr>
        <w:t xml:space="preserve"> </w:t>
      </w:r>
      <w:proofErr w:type="spellStart"/>
      <w:r w:rsidR="00F635E1" w:rsidRPr="005C5E8D">
        <w:rPr>
          <w:rFonts w:ascii="Garamond" w:hAnsi="Garamond" w:cs="Arial"/>
          <w:color w:val="1A1A1A"/>
          <w:sz w:val="22"/>
          <w:szCs w:val="22"/>
        </w:rPr>
        <w:t>NeuroImage</w:t>
      </w:r>
      <w:proofErr w:type="spellEnd"/>
      <w:r w:rsidR="00F635E1" w:rsidRPr="005C5E8D">
        <w:rPr>
          <w:rFonts w:ascii="Garamond" w:hAnsi="Garamond" w:cs="Arial"/>
          <w:color w:val="1A1A1A"/>
          <w:sz w:val="22"/>
          <w:szCs w:val="22"/>
        </w:rPr>
        <w:t>: Clinical 2021</w:t>
      </w:r>
      <w:proofErr w:type="gramStart"/>
      <w:r w:rsidR="00F635E1" w:rsidRPr="005C5E8D">
        <w:rPr>
          <w:rFonts w:ascii="Garamond" w:hAnsi="Garamond" w:cs="Arial"/>
          <w:color w:val="1A1A1A"/>
          <w:sz w:val="22"/>
          <w:szCs w:val="22"/>
        </w:rPr>
        <w:t>;</w:t>
      </w:r>
      <w:proofErr w:type="gramEnd"/>
      <w:r w:rsidR="00F635E1" w:rsidRPr="005C5E8D">
        <w:rPr>
          <w:rFonts w:ascii="Garamond" w:hAnsi="Garamond" w:cs="Arial"/>
          <w:color w:val="1A1A1A"/>
          <w:sz w:val="22"/>
          <w:szCs w:val="22"/>
        </w:rPr>
        <w:t xml:space="preserve"> 31: 102759.</w:t>
      </w:r>
    </w:p>
    <w:p w14:paraId="701CB9CF" w14:textId="77777777" w:rsidR="007620FB" w:rsidRPr="007620FB" w:rsidRDefault="00F635E1" w:rsidP="007620F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D’Souza NS,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Robinson J, </w:t>
      </w:r>
      <w:proofErr w:type="spellStart"/>
      <w:r w:rsidRPr="005C5E8D">
        <w:rPr>
          <w:rFonts w:ascii="Garamond" w:hAnsi="Garamond" w:cs="Arial"/>
          <w:color w:val="1A1A1A"/>
          <w:sz w:val="22"/>
          <w:szCs w:val="22"/>
        </w:rPr>
        <w:t>Wymbs</w:t>
      </w:r>
      <w:proofErr w:type="spellEnd"/>
      <w:r w:rsidRPr="005C5E8D">
        <w:rPr>
          <w:rFonts w:ascii="Garamond" w:hAnsi="Garamond" w:cs="Arial"/>
          <w:color w:val="1A1A1A"/>
          <w:sz w:val="22"/>
          <w:szCs w:val="22"/>
        </w:rPr>
        <w:t xml:space="preserve"> N,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Venkataraman</w:t>
      </w:r>
      <w:proofErr w:type="spellEnd"/>
      <w:r w:rsidRPr="005C5E8D">
        <w:rPr>
          <w:rFonts w:ascii="Garamond" w:hAnsi="Garamond" w:cs="Arial"/>
          <w:color w:val="1A1A1A"/>
          <w:sz w:val="22"/>
          <w:szCs w:val="22"/>
        </w:rPr>
        <w:t xml:space="preserve"> A. Deep </w:t>
      </w:r>
      <w:proofErr w:type="spellStart"/>
      <w:r w:rsidRPr="005C5E8D">
        <w:rPr>
          <w:rFonts w:ascii="Garamond" w:hAnsi="Garamond" w:cs="Arial"/>
          <w:color w:val="1A1A1A"/>
          <w:sz w:val="22"/>
          <w:szCs w:val="22"/>
        </w:rPr>
        <w:t>sr</w:t>
      </w:r>
      <w:proofErr w:type="spellEnd"/>
      <w:r w:rsidRPr="005C5E8D">
        <w:rPr>
          <w:rFonts w:ascii="Garamond" w:hAnsi="Garamond" w:cs="Arial"/>
          <w:color w:val="1A1A1A"/>
          <w:sz w:val="22"/>
          <w:szCs w:val="22"/>
        </w:rPr>
        <w:t xml:space="preserve">-DDL: Deep structurally regularized dynamic dictionary learning to integrate multimodal and dynamic functional </w:t>
      </w:r>
      <w:proofErr w:type="spellStart"/>
      <w:r w:rsidRPr="005C5E8D">
        <w:rPr>
          <w:rFonts w:ascii="Garamond" w:hAnsi="Garamond" w:cs="Arial"/>
          <w:color w:val="1A1A1A"/>
          <w:sz w:val="22"/>
          <w:szCs w:val="22"/>
        </w:rPr>
        <w:t>connectomics</w:t>
      </w:r>
      <w:proofErr w:type="spellEnd"/>
      <w:r w:rsidRPr="005C5E8D">
        <w:rPr>
          <w:rFonts w:ascii="Garamond" w:hAnsi="Garamond" w:cs="Arial"/>
          <w:color w:val="1A1A1A"/>
          <w:sz w:val="22"/>
          <w:szCs w:val="22"/>
        </w:rPr>
        <w:t xml:space="preserve"> data for multidimensional clinical characterizations. </w:t>
      </w:r>
      <w:proofErr w:type="spellStart"/>
      <w:r w:rsidR="00A72EA7">
        <w:rPr>
          <w:rFonts w:ascii="Garamond" w:hAnsi="Garamond" w:cs="Arial"/>
          <w:color w:val="1A1A1A"/>
          <w:sz w:val="22"/>
          <w:szCs w:val="22"/>
        </w:rPr>
        <w:t>NeuroImage</w:t>
      </w:r>
      <w:proofErr w:type="spellEnd"/>
      <w:r w:rsidR="00A72EA7">
        <w:rPr>
          <w:rFonts w:ascii="Garamond" w:hAnsi="Garamond" w:cs="Arial"/>
          <w:color w:val="1A1A1A"/>
          <w:sz w:val="22"/>
          <w:szCs w:val="22"/>
        </w:rPr>
        <w:t xml:space="preserve"> </w:t>
      </w:r>
      <w:r w:rsidRPr="005C5E8D">
        <w:rPr>
          <w:rFonts w:ascii="Garamond" w:hAnsi="Garamond" w:cs="Arial"/>
          <w:color w:val="1A1A1A"/>
          <w:sz w:val="22"/>
          <w:szCs w:val="22"/>
        </w:rPr>
        <w:t>2021; 241: 118388.</w:t>
      </w:r>
    </w:p>
    <w:p w14:paraId="73DC7541" w14:textId="4A433B9B" w:rsidR="00A11784" w:rsidRPr="007620FB" w:rsidRDefault="00571AB1" w:rsidP="007620FB">
      <w:pPr>
        <w:pStyle w:val="ListParagraph"/>
        <w:numPr>
          <w:ilvl w:val="0"/>
          <w:numId w:val="32"/>
        </w:numPr>
        <w:spacing w:after="200" w:line="276" w:lineRule="auto"/>
        <w:ind w:left="360"/>
        <w:contextualSpacing/>
        <w:rPr>
          <w:rFonts w:ascii="Garamond" w:hAnsi="Garamond"/>
          <w:sz w:val="22"/>
          <w:szCs w:val="22"/>
        </w:rPr>
      </w:pPr>
      <w:r w:rsidRPr="007620FB">
        <w:rPr>
          <w:rFonts w:ascii="Garamond" w:eastAsiaTheme="minorHAnsi" w:hAnsi="Garamond" w:cs="Courier"/>
          <w:color w:val="000000"/>
          <w:sz w:val="22"/>
          <w:szCs w:val="22"/>
        </w:rPr>
        <w:t xml:space="preserve">Hawks ZW, </w:t>
      </w:r>
      <w:proofErr w:type="spellStart"/>
      <w:r w:rsidRPr="007620FB">
        <w:rPr>
          <w:rFonts w:ascii="Garamond" w:eastAsiaTheme="minorHAnsi" w:hAnsi="Garamond" w:cs="Courier"/>
          <w:color w:val="000000"/>
          <w:sz w:val="22"/>
          <w:szCs w:val="22"/>
        </w:rPr>
        <w:t>Todorov</w:t>
      </w:r>
      <w:proofErr w:type="spellEnd"/>
      <w:r w:rsidRPr="007620FB">
        <w:rPr>
          <w:rFonts w:ascii="Garamond" w:eastAsiaTheme="minorHAnsi" w:hAnsi="Garamond" w:cs="Courier"/>
          <w:color w:val="000000"/>
          <w:sz w:val="22"/>
          <w:szCs w:val="22"/>
        </w:rPr>
        <w:t xml:space="preserve"> A, </w:t>
      </w:r>
      <w:proofErr w:type="spellStart"/>
      <w:r w:rsidRPr="007620FB">
        <w:rPr>
          <w:rFonts w:ascii="Garamond" w:eastAsiaTheme="minorHAnsi" w:hAnsi="Garamond" w:cs="Courier"/>
          <w:color w:val="000000"/>
          <w:sz w:val="22"/>
          <w:szCs w:val="22"/>
        </w:rPr>
        <w:t>Marrus</w:t>
      </w:r>
      <w:proofErr w:type="spellEnd"/>
      <w:r w:rsidRPr="007620FB">
        <w:rPr>
          <w:rFonts w:ascii="Garamond" w:eastAsiaTheme="minorHAnsi" w:hAnsi="Garamond" w:cs="Courier"/>
          <w:color w:val="000000"/>
          <w:sz w:val="22"/>
          <w:szCs w:val="22"/>
        </w:rPr>
        <w:t xml:space="preserve"> N, Nishino T, </w:t>
      </w:r>
      <w:proofErr w:type="spellStart"/>
      <w:r w:rsidRPr="007620FB">
        <w:rPr>
          <w:rFonts w:ascii="Garamond" w:eastAsiaTheme="minorHAnsi" w:hAnsi="Garamond" w:cs="Courier"/>
          <w:color w:val="000000"/>
          <w:sz w:val="22"/>
          <w:szCs w:val="22"/>
        </w:rPr>
        <w:t>Talovic</w:t>
      </w:r>
      <w:proofErr w:type="spellEnd"/>
      <w:r w:rsidRPr="007620FB">
        <w:rPr>
          <w:rFonts w:ascii="Garamond" w:eastAsiaTheme="minorHAnsi" w:hAnsi="Garamond" w:cs="Courier"/>
          <w:color w:val="000000"/>
          <w:sz w:val="22"/>
          <w:szCs w:val="22"/>
        </w:rPr>
        <w:t xml:space="preserve"> M, </w:t>
      </w:r>
      <w:proofErr w:type="spellStart"/>
      <w:r w:rsidRPr="007620FB">
        <w:rPr>
          <w:rFonts w:ascii="Garamond" w:eastAsiaTheme="minorHAnsi" w:hAnsi="Garamond" w:cs="Courier"/>
          <w:b/>
          <w:color w:val="000000"/>
          <w:sz w:val="22"/>
          <w:szCs w:val="22"/>
        </w:rPr>
        <w:t>Nebel</w:t>
      </w:r>
      <w:proofErr w:type="spellEnd"/>
      <w:r w:rsidRPr="007620FB">
        <w:rPr>
          <w:rFonts w:ascii="Garamond" w:eastAsiaTheme="minorHAnsi" w:hAnsi="Garamond" w:cs="Courier"/>
          <w:b/>
          <w:color w:val="000000"/>
          <w:sz w:val="22"/>
          <w:szCs w:val="22"/>
        </w:rPr>
        <w:t xml:space="preserve"> MB</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Girault</w:t>
      </w:r>
      <w:proofErr w:type="spellEnd"/>
      <w:r w:rsidRPr="007620FB">
        <w:rPr>
          <w:rFonts w:ascii="Garamond" w:eastAsiaTheme="minorHAnsi" w:hAnsi="Garamond" w:cs="Courier"/>
          <w:color w:val="000000"/>
          <w:sz w:val="22"/>
          <w:szCs w:val="22"/>
        </w:rPr>
        <w:t xml:space="preserve"> JB, Davis S, </w:t>
      </w:r>
      <w:proofErr w:type="spellStart"/>
      <w:r w:rsidRPr="007620FB">
        <w:rPr>
          <w:rFonts w:ascii="Garamond" w:eastAsiaTheme="minorHAnsi" w:hAnsi="Garamond" w:cs="Courier"/>
          <w:color w:val="000000"/>
          <w:sz w:val="22"/>
          <w:szCs w:val="22"/>
        </w:rPr>
        <w:t>Marek</w:t>
      </w:r>
      <w:proofErr w:type="spellEnd"/>
      <w:r w:rsidRPr="007620FB">
        <w:rPr>
          <w:rFonts w:ascii="Garamond" w:eastAsiaTheme="minorHAnsi" w:hAnsi="Garamond" w:cs="Courier"/>
          <w:color w:val="000000"/>
          <w:sz w:val="22"/>
          <w:szCs w:val="22"/>
        </w:rPr>
        <w:t xml:space="preserve"> S, </w:t>
      </w:r>
      <w:proofErr w:type="spellStart"/>
      <w:r w:rsidRPr="007620FB">
        <w:rPr>
          <w:rFonts w:ascii="Garamond" w:eastAsiaTheme="minorHAnsi" w:hAnsi="Garamond" w:cs="Courier"/>
          <w:color w:val="000000"/>
          <w:sz w:val="22"/>
          <w:szCs w:val="22"/>
        </w:rPr>
        <w:t>Seitzman</w:t>
      </w:r>
      <w:proofErr w:type="spellEnd"/>
      <w:r w:rsidRPr="007620FB">
        <w:rPr>
          <w:rFonts w:ascii="Garamond" w:eastAsiaTheme="minorHAnsi" w:hAnsi="Garamond" w:cs="Courier"/>
          <w:color w:val="000000"/>
          <w:sz w:val="22"/>
          <w:szCs w:val="22"/>
        </w:rPr>
        <w:t xml:space="preserve"> BS, </w:t>
      </w:r>
      <w:proofErr w:type="spellStart"/>
      <w:r w:rsidRPr="007620FB">
        <w:rPr>
          <w:rFonts w:ascii="Garamond" w:eastAsiaTheme="minorHAnsi" w:hAnsi="Garamond" w:cs="Courier"/>
          <w:color w:val="000000"/>
          <w:sz w:val="22"/>
          <w:szCs w:val="22"/>
        </w:rPr>
        <w:t>Eggebrecht</w:t>
      </w:r>
      <w:proofErr w:type="spellEnd"/>
      <w:r w:rsidRPr="007620FB">
        <w:rPr>
          <w:rFonts w:ascii="Garamond" w:eastAsiaTheme="minorHAnsi" w:hAnsi="Garamond" w:cs="Courier"/>
          <w:color w:val="000000"/>
          <w:sz w:val="22"/>
          <w:szCs w:val="22"/>
        </w:rPr>
        <w:t xml:space="preserve"> AT, </w:t>
      </w:r>
      <w:proofErr w:type="spellStart"/>
      <w:r w:rsidRPr="007620FB">
        <w:rPr>
          <w:rFonts w:ascii="Garamond" w:eastAsiaTheme="minorHAnsi" w:hAnsi="Garamond" w:cs="Courier"/>
          <w:color w:val="000000"/>
          <w:sz w:val="22"/>
          <w:szCs w:val="22"/>
        </w:rPr>
        <w:t>Elison</w:t>
      </w:r>
      <w:proofErr w:type="spellEnd"/>
      <w:r w:rsidRPr="007620FB">
        <w:rPr>
          <w:rFonts w:ascii="Garamond" w:eastAsiaTheme="minorHAnsi" w:hAnsi="Garamond" w:cs="Courier"/>
          <w:color w:val="000000"/>
          <w:sz w:val="22"/>
          <w:szCs w:val="22"/>
        </w:rPr>
        <w:t xml:space="preserve"> J, </w:t>
      </w:r>
      <w:proofErr w:type="spellStart"/>
      <w:r w:rsidRPr="007620FB">
        <w:rPr>
          <w:rFonts w:ascii="Garamond" w:eastAsiaTheme="minorHAnsi" w:hAnsi="Garamond" w:cs="Courier"/>
          <w:color w:val="000000"/>
          <w:sz w:val="22"/>
          <w:szCs w:val="22"/>
        </w:rPr>
        <w:t>Dager</w:t>
      </w:r>
      <w:proofErr w:type="spellEnd"/>
      <w:r w:rsidRPr="007620FB">
        <w:rPr>
          <w:rFonts w:ascii="Garamond" w:eastAsiaTheme="minorHAnsi" w:hAnsi="Garamond" w:cs="Courier"/>
          <w:color w:val="000000"/>
          <w:sz w:val="22"/>
          <w:szCs w:val="22"/>
        </w:rPr>
        <w:t xml:space="preserve"> S, </w:t>
      </w:r>
      <w:proofErr w:type="spellStart"/>
      <w:r w:rsidRPr="007620FB">
        <w:rPr>
          <w:rFonts w:ascii="Garamond" w:eastAsiaTheme="minorHAnsi" w:hAnsi="Garamond" w:cs="Courier"/>
          <w:color w:val="000000"/>
          <w:sz w:val="22"/>
          <w:szCs w:val="22"/>
        </w:rPr>
        <w:t>Mosconi</w:t>
      </w:r>
      <w:proofErr w:type="spellEnd"/>
      <w:r w:rsidRPr="007620FB">
        <w:rPr>
          <w:rFonts w:ascii="Garamond" w:eastAsiaTheme="minorHAnsi" w:hAnsi="Garamond" w:cs="Courier"/>
          <w:color w:val="000000"/>
          <w:sz w:val="22"/>
          <w:szCs w:val="22"/>
        </w:rPr>
        <w:t xml:space="preserve"> MW, </w:t>
      </w:r>
      <w:proofErr w:type="spellStart"/>
      <w:r w:rsidRPr="007620FB">
        <w:rPr>
          <w:rFonts w:ascii="Garamond" w:eastAsiaTheme="minorHAnsi" w:hAnsi="Garamond" w:cs="Courier"/>
          <w:color w:val="000000"/>
          <w:sz w:val="22"/>
          <w:szCs w:val="22"/>
        </w:rPr>
        <w:t>Tychsen</w:t>
      </w:r>
      <w:proofErr w:type="spellEnd"/>
      <w:r w:rsidRPr="007620FB">
        <w:rPr>
          <w:rFonts w:ascii="Garamond" w:eastAsiaTheme="minorHAnsi" w:hAnsi="Garamond" w:cs="Courier"/>
          <w:color w:val="000000"/>
          <w:sz w:val="22"/>
          <w:szCs w:val="22"/>
        </w:rPr>
        <w:t xml:space="preserve"> L, Snyder</w:t>
      </w:r>
      <w:r w:rsidR="00C42D47" w:rsidRPr="007620FB">
        <w:rPr>
          <w:rFonts w:ascii="Garamond" w:eastAsiaTheme="minorHAnsi" w:hAnsi="Garamond" w:cs="Courier"/>
          <w:color w:val="000000"/>
          <w:sz w:val="22"/>
          <w:szCs w:val="22"/>
        </w:rPr>
        <w:t xml:space="preserve"> AZ</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Botteron</w:t>
      </w:r>
      <w:proofErr w:type="spellEnd"/>
      <w:r w:rsidR="00C42D47" w:rsidRPr="007620FB">
        <w:rPr>
          <w:rFonts w:ascii="Garamond" w:eastAsiaTheme="minorHAnsi" w:hAnsi="Garamond" w:cs="Courier"/>
          <w:color w:val="000000"/>
          <w:sz w:val="22"/>
          <w:szCs w:val="22"/>
        </w:rPr>
        <w:t xml:space="preserve"> K</w:t>
      </w:r>
      <w:r w:rsidRPr="007620FB">
        <w:rPr>
          <w:rFonts w:ascii="Garamond" w:eastAsiaTheme="minorHAnsi" w:hAnsi="Garamond" w:cs="Courier"/>
          <w:color w:val="000000"/>
          <w:sz w:val="22"/>
          <w:szCs w:val="22"/>
        </w:rPr>
        <w:t>, Estes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Evans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Gerig</w:t>
      </w:r>
      <w:proofErr w:type="spellEnd"/>
      <w:r w:rsidR="00C42D47" w:rsidRPr="007620FB">
        <w:rPr>
          <w:rFonts w:ascii="Garamond" w:eastAsiaTheme="minorHAnsi" w:hAnsi="Garamond" w:cs="Courier"/>
          <w:color w:val="000000"/>
          <w:sz w:val="22"/>
          <w:szCs w:val="22"/>
        </w:rPr>
        <w:t xml:space="preserve"> G</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Hazlett</w:t>
      </w:r>
      <w:proofErr w:type="spellEnd"/>
      <w:r w:rsidR="00C42D47" w:rsidRPr="007620FB">
        <w:rPr>
          <w:rFonts w:ascii="Garamond" w:eastAsiaTheme="minorHAnsi" w:hAnsi="Garamond" w:cs="Courier"/>
          <w:color w:val="000000"/>
          <w:sz w:val="22"/>
          <w:szCs w:val="22"/>
        </w:rPr>
        <w:t xml:space="preserve"> HC</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McKinstry</w:t>
      </w:r>
      <w:proofErr w:type="spellEnd"/>
      <w:r w:rsidR="00C42D47" w:rsidRPr="007620FB">
        <w:rPr>
          <w:rFonts w:ascii="Garamond" w:eastAsiaTheme="minorHAnsi" w:hAnsi="Garamond" w:cs="Courier"/>
          <w:color w:val="000000"/>
          <w:sz w:val="22"/>
          <w:szCs w:val="22"/>
        </w:rPr>
        <w:t xml:space="preserve"> RC</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Pandey</w:t>
      </w:r>
      <w:proofErr w:type="spellEnd"/>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Schultz</w:t>
      </w:r>
      <w:r w:rsidR="00C42D47" w:rsidRPr="007620FB">
        <w:rPr>
          <w:rFonts w:ascii="Garamond" w:eastAsiaTheme="minorHAnsi" w:hAnsi="Garamond" w:cs="Courier"/>
          <w:color w:val="000000"/>
          <w:sz w:val="22"/>
          <w:szCs w:val="22"/>
        </w:rPr>
        <w:t xml:space="preserve"> R</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Styner</w:t>
      </w:r>
      <w:proofErr w:type="spellEnd"/>
      <w:r w:rsidR="00C42D47" w:rsidRPr="007620FB">
        <w:rPr>
          <w:rFonts w:ascii="Garamond" w:eastAsiaTheme="minorHAnsi" w:hAnsi="Garamond" w:cs="Courier"/>
          <w:color w:val="000000"/>
          <w:sz w:val="22"/>
          <w:szCs w:val="22"/>
        </w:rPr>
        <w:t xml:space="preserve"> M</w:t>
      </w:r>
      <w:r w:rsidRPr="007620FB">
        <w:rPr>
          <w:rFonts w:ascii="Garamond" w:eastAsiaTheme="minorHAnsi" w:hAnsi="Garamond" w:cs="Courier"/>
          <w:color w:val="000000"/>
          <w:sz w:val="22"/>
          <w:szCs w:val="22"/>
        </w:rPr>
        <w:t>, Wolff</w:t>
      </w:r>
      <w:r w:rsidR="00C42D47" w:rsidRPr="007620FB">
        <w:rPr>
          <w:rFonts w:ascii="Garamond" w:eastAsiaTheme="minorHAnsi" w:hAnsi="Garamond" w:cs="Courier"/>
          <w:color w:val="000000"/>
          <w:sz w:val="22"/>
          <w:szCs w:val="22"/>
        </w:rPr>
        <w:t xml:space="preserve"> JJ</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Zwaigenbaum</w:t>
      </w:r>
      <w:proofErr w:type="spellEnd"/>
      <w:r w:rsidR="00C42D47" w:rsidRPr="007620FB">
        <w:rPr>
          <w:rFonts w:ascii="Garamond" w:eastAsiaTheme="minorHAnsi" w:hAnsi="Garamond" w:cs="Courier"/>
          <w:color w:val="000000"/>
          <w:sz w:val="22"/>
          <w:szCs w:val="22"/>
        </w:rPr>
        <w:t xml:space="preserve"> Z</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Markson</w:t>
      </w:r>
      <w:proofErr w:type="spellEnd"/>
      <w:r w:rsidR="00C42D47" w:rsidRPr="007620FB">
        <w:rPr>
          <w:rFonts w:ascii="Garamond" w:eastAsiaTheme="minorHAnsi" w:hAnsi="Garamond" w:cs="Courier"/>
          <w:color w:val="000000"/>
          <w:sz w:val="22"/>
          <w:szCs w:val="22"/>
        </w:rPr>
        <w:t xml:space="preserve"> L</w:t>
      </w:r>
      <w:r w:rsidRPr="007620FB">
        <w:rPr>
          <w:rFonts w:ascii="Garamond" w:eastAsiaTheme="minorHAnsi" w:hAnsi="Garamond" w:cs="Courier"/>
          <w:color w:val="000000"/>
          <w:sz w:val="22"/>
          <w:szCs w:val="22"/>
        </w:rPr>
        <w:t>, Petersen</w:t>
      </w:r>
      <w:r w:rsidR="00C42D47" w:rsidRPr="007620FB">
        <w:rPr>
          <w:rFonts w:ascii="Garamond" w:eastAsiaTheme="minorHAnsi" w:hAnsi="Garamond" w:cs="Courier"/>
          <w:color w:val="000000"/>
          <w:sz w:val="22"/>
          <w:szCs w:val="22"/>
        </w:rPr>
        <w:t xml:space="preserve"> SE</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Constantino</w:t>
      </w:r>
      <w:proofErr w:type="spellEnd"/>
      <w:r w:rsidR="00C42D47" w:rsidRPr="007620FB">
        <w:rPr>
          <w:rFonts w:ascii="Garamond" w:eastAsiaTheme="minorHAnsi" w:hAnsi="Garamond" w:cs="Courier"/>
          <w:color w:val="000000"/>
          <w:sz w:val="22"/>
          <w:szCs w:val="22"/>
        </w:rPr>
        <w:t xml:space="preserve"> JN</w:t>
      </w:r>
      <w:r w:rsidRPr="007620FB">
        <w:rPr>
          <w:rFonts w:ascii="Garamond" w:eastAsiaTheme="minorHAnsi" w:hAnsi="Garamond" w:cs="Courier"/>
          <w:color w:val="000000"/>
          <w:sz w:val="22"/>
          <w:szCs w:val="22"/>
        </w:rPr>
        <w:t>, White</w:t>
      </w:r>
      <w:r w:rsidR="00C42D47" w:rsidRPr="007620FB">
        <w:rPr>
          <w:rFonts w:ascii="Garamond" w:eastAsiaTheme="minorHAnsi" w:hAnsi="Garamond" w:cs="Courier"/>
          <w:color w:val="000000"/>
          <w:sz w:val="22"/>
          <w:szCs w:val="22"/>
        </w:rPr>
        <w:t xml:space="preserve"> DA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Piven</w:t>
      </w:r>
      <w:proofErr w:type="spellEnd"/>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Pruett</w:t>
      </w:r>
      <w:r w:rsidR="00C42D47" w:rsidRPr="007620FB">
        <w:rPr>
          <w:rFonts w:ascii="Garamond" w:eastAsiaTheme="minorHAnsi" w:hAnsi="Garamond" w:cs="Courier"/>
          <w:color w:val="000000"/>
          <w:sz w:val="22"/>
          <w:szCs w:val="22"/>
        </w:rPr>
        <w:t xml:space="preserve"> JR.</w:t>
      </w:r>
      <w:r w:rsidRPr="007620FB">
        <w:rPr>
          <w:rFonts w:ascii="Garamond" w:eastAsiaTheme="minorHAnsi" w:hAnsi="Garamond" w:cs="Courier"/>
          <w:color w:val="000000"/>
          <w:sz w:val="22"/>
          <w:szCs w:val="22"/>
        </w:rPr>
        <w:t xml:space="preserve"> A prospective evaluation of infant cerebellar-cerebral functional connectivity in relation to b</w:t>
      </w:r>
      <w:r w:rsidR="007620FB" w:rsidRPr="007620FB">
        <w:rPr>
          <w:rFonts w:ascii="Garamond" w:eastAsiaTheme="minorHAnsi" w:hAnsi="Garamond" w:cs="Courier"/>
          <w:color w:val="000000"/>
          <w:sz w:val="22"/>
          <w:szCs w:val="22"/>
        </w:rPr>
        <w:t>ehavioral development in autism.</w:t>
      </w:r>
      <w:r w:rsidRPr="007620FB">
        <w:rPr>
          <w:rFonts w:ascii="Garamond" w:eastAsiaTheme="minorHAnsi" w:hAnsi="Garamond" w:cs="Courier"/>
          <w:color w:val="000000"/>
          <w:sz w:val="22"/>
          <w:szCs w:val="22"/>
        </w:rPr>
        <w:t xml:space="preserve"> Biological</w:t>
      </w:r>
      <w:r w:rsidR="007620FB" w:rsidRPr="007620FB">
        <w:rPr>
          <w:rFonts w:ascii="Garamond" w:eastAsiaTheme="minorHAnsi" w:hAnsi="Garamond" w:cs="Courier"/>
          <w:color w:val="000000"/>
          <w:sz w:val="22"/>
          <w:szCs w:val="22"/>
        </w:rPr>
        <w:t xml:space="preserve"> Psychiatry Global Open Science</w:t>
      </w:r>
      <w:r w:rsidRPr="007620FB">
        <w:rPr>
          <w:rFonts w:ascii="Garamond" w:eastAsiaTheme="minorHAnsi" w:hAnsi="Garamond" w:cs="Courier"/>
          <w:color w:val="000000"/>
          <w:sz w:val="22"/>
          <w:szCs w:val="22"/>
        </w:rPr>
        <w:t xml:space="preserve"> 2021</w:t>
      </w:r>
      <w:r w:rsidR="007620FB" w:rsidRPr="007620FB">
        <w:rPr>
          <w:rFonts w:ascii="Garamond" w:eastAsiaTheme="minorHAnsi" w:hAnsi="Garamond" w:cs="Courier"/>
          <w:color w:val="000000"/>
          <w:sz w:val="22"/>
          <w:szCs w:val="22"/>
        </w:rPr>
        <w:t xml:space="preserve">. </w:t>
      </w:r>
      <w:proofErr w:type="spellStart"/>
      <w:proofErr w:type="gramStart"/>
      <w:r w:rsidR="007620FB" w:rsidRPr="007620FB">
        <w:rPr>
          <w:rFonts w:ascii="Garamond" w:eastAsiaTheme="minorHAnsi" w:hAnsi="Garamond" w:cs="Courier"/>
          <w:color w:val="000000"/>
          <w:sz w:val="22"/>
          <w:szCs w:val="22"/>
        </w:rPr>
        <w:t>doi</w:t>
      </w:r>
      <w:proofErr w:type="spellEnd"/>
      <w:proofErr w:type="gramEnd"/>
      <w:r w:rsidR="007620FB" w:rsidRPr="007620FB">
        <w:rPr>
          <w:rFonts w:ascii="Garamond" w:eastAsiaTheme="minorHAnsi" w:hAnsi="Garamond" w:cs="Courier"/>
          <w:color w:val="000000"/>
          <w:sz w:val="22"/>
          <w:szCs w:val="22"/>
        </w:rPr>
        <w:t xml:space="preserve">: </w:t>
      </w:r>
      <w:hyperlink r:id="rId10" w:tooltip="Persistent link using digital object identifier" w:history="1">
        <w:r w:rsidR="007620FB" w:rsidRPr="007620FB">
          <w:rPr>
            <w:rStyle w:val="Hyperlink"/>
            <w:rFonts w:ascii="Garamond" w:hAnsi="Garamond" w:cs="Arial"/>
            <w:color w:val="0C7DBB"/>
            <w:sz w:val="22"/>
            <w:szCs w:val="22"/>
          </w:rPr>
          <w:t>10.1016/j.bpsgos.2021.12.004</w:t>
        </w:r>
      </w:hyperlink>
    </w:p>
    <w:p w14:paraId="31A605A1" w14:textId="2CB6BAF4" w:rsidR="00A11784" w:rsidRPr="005C5E8D" w:rsidRDefault="00551486" w:rsidP="006315CB">
      <w:pPr>
        <w:tabs>
          <w:tab w:val="left" w:pos="2160"/>
        </w:tabs>
        <w:rPr>
          <w:rFonts w:ascii="Garamond" w:hAnsi="Garamond"/>
          <w:color w:val="4F6228" w:themeColor="accent3" w:themeShade="80"/>
          <w:spacing w:val="-1"/>
          <w:sz w:val="22"/>
          <w:szCs w:val="22"/>
        </w:rPr>
      </w:pPr>
      <w:r w:rsidRPr="005C5E8D">
        <w:rPr>
          <w:rFonts w:ascii="Garamond" w:hAnsi="Garamond"/>
          <w:color w:val="0070C0"/>
          <w:sz w:val="22"/>
          <w:szCs w:val="22"/>
        </w:rPr>
        <w:t>Review Articles [RA]</w:t>
      </w:r>
      <w:r w:rsidR="00722529" w:rsidRPr="005C5E8D">
        <w:rPr>
          <w:rFonts w:ascii="Garamond" w:hAnsi="Garamond"/>
          <w:color w:val="0070C0"/>
          <w:sz w:val="22"/>
          <w:szCs w:val="22"/>
        </w:rPr>
        <w:t xml:space="preserve"> </w:t>
      </w:r>
    </w:p>
    <w:p w14:paraId="404FDE05" w14:textId="77777777" w:rsidR="009E2636" w:rsidRPr="009E2636" w:rsidRDefault="006315CB" w:rsidP="00571AB1">
      <w:pPr>
        <w:pStyle w:val="ListParagraph"/>
        <w:numPr>
          <w:ilvl w:val="0"/>
          <w:numId w:val="36"/>
        </w:numPr>
        <w:spacing w:after="20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Gracely</w:t>
      </w:r>
      <w:proofErr w:type="spellEnd"/>
      <w:r w:rsidRPr="005C5E8D">
        <w:rPr>
          <w:rStyle w:val="color15"/>
          <w:rFonts w:ascii="Garamond" w:eastAsia="Batang" w:hAnsi="Garamond"/>
          <w:sz w:val="22"/>
          <w:szCs w:val="22"/>
        </w:rPr>
        <w:t xml:space="preserve"> R. Neuroimaging of fibromyalgia. Rheum Dis </w:t>
      </w:r>
      <w:proofErr w:type="spellStart"/>
      <w:r w:rsidRPr="005C5E8D">
        <w:rPr>
          <w:rStyle w:val="color15"/>
          <w:rFonts w:ascii="Garamond" w:eastAsia="Batang" w:hAnsi="Garamond"/>
          <w:sz w:val="22"/>
          <w:szCs w:val="22"/>
        </w:rPr>
        <w:t>Clin</w:t>
      </w:r>
      <w:proofErr w:type="spellEnd"/>
      <w:r w:rsidRPr="005C5E8D">
        <w:rPr>
          <w:rStyle w:val="color15"/>
          <w:rFonts w:ascii="Garamond" w:eastAsia="Batang" w:hAnsi="Garamond"/>
          <w:sz w:val="22"/>
          <w:szCs w:val="22"/>
        </w:rPr>
        <w:t xml:space="preserve"> North America. 2009</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35(2): 313-27.</w:t>
      </w:r>
    </w:p>
    <w:p w14:paraId="58C2E428" w14:textId="77777777" w:rsidR="00571AB1" w:rsidRPr="00571AB1" w:rsidRDefault="009E2636" w:rsidP="00571AB1">
      <w:pPr>
        <w:pStyle w:val="ListParagraph"/>
        <w:numPr>
          <w:ilvl w:val="0"/>
          <w:numId w:val="36"/>
        </w:numPr>
        <w:spacing w:after="200" w:line="276" w:lineRule="auto"/>
        <w:ind w:left="360"/>
        <w:contextualSpacing/>
        <w:rPr>
          <w:rFonts w:ascii="Garamond" w:eastAsia="Batang" w:hAnsi="Garamond"/>
          <w:bCs/>
          <w:iCs/>
          <w:sz w:val="22"/>
          <w:szCs w:val="22"/>
        </w:rPr>
      </w:pPr>
      <w:r w:rsidRPr="009E2636">
        <w:rPr>
          <w:rFonts w:ascii="Garamond" w:hAnsi="Garamond" w:cs="Segoe UI"/>
          <w:color w:val="212121"/>
          <w:sz w:val="22"/>
          <w:szCs w:val="22"/>
          <w:shd w:val="clear" w:color="auto" w:fill="FFFFFF"/>
        </w:rPr>
        <w:t xml:space="preserve">Song Y, </w:t>
      </w:r>
      <w:proofErr w:type="spellStart"/>
      <w:r w:rsidRPr="009E2636">
        <w:rPr>
          <w:rFonts w:ascii="Garamond" w:hAnsi="Garamond" w:cs="Segoe UI"/>
          <w:color w:val="212121"/>
          <w:sz w:val="22"/>
          <w:szCs w:val="22"/>
          <w:shd w:val="clear" w:color="auto" w:fill="FFFFFF"/>
        </w:rPr>
        <w:t>Lally</w:t>
      </w:r>
      <w:proofErr w:type="spellEnd"/>
      <w:r w:rsidRPr="009E2636">
        <w:rPr>
          <w:rFonts w:ascii="Garamond" w:hAnsi="Garamond" w:cs="Segoe UI"/>
          <w:color w:val="212121"/>
          <w:sz w:val="22"/>
          <w:szCs w:val="22"/>
          <w:shd w:val="clear" w:color="auto" w:fill="FFFFFF"/>
        </w:rPr>
        <w:t xml:space="preserve"> PJ, </w:t>
      </w:r>
      <w:proofErr w:type="spellStart"/>
      <w:r w:rsidRPr="009E2636">
        <w:rPr>
          <w:rFonts w:ascii="Garamond" w:hAnsi="Garamond" w:cs="Segoe UI"/>
          <w:color w:val="212121"/>
          <w:sz w:val="22"/>
          <w:szCs w:val="22"/>
          <w:shd w:val="clear" w:color="auto" w:fill="FFFFFF"/>
        </w:rPr>
        <w:t>Yanez</w:t>
      </w:r>
      <w:proofErr w:type="spellEnd"/>
      <w:r w:rsidRPr="009E2636">
        <w:rPr>
          <w:rFonts w:ascii="Garamond" w:hAnsi="Garamond" w:cs="Segoe UI"/>
          <w:color w:val="212121"/>
          <w:sz w:val="22"/>
          <w:szCs w:val="22"/>
          <w:shd w:val="clear" w:color="auto" w:fill="FFFFFF"/>
        </w:rPr>
        <w:t xml:space="preserve"> Lopez M, </w:t>
      </w:r>
      <w:proofErr w:type="spellStart"/>
      <w:r w:rsidRPr="009E2636">
        <w:rPr>
          <w:rFonts w:ascii="Garamond" w:hAnsi="Garamond" w:cs="Segoe UI"/>
          <w:color w:val="212121"/>
          <w:sz w:val="22"/>
          <w:szCs w:val="22"/>
          <w:shd w:val="clear" w:color="auto" w:fill="FFFFFF"/>
        </w:rPr>
        <w:t>Oeltzschner</w:t>
      </w:r>
      <w:proofErr w:type="spellEnd"/>
      <w:r w:rsidRPr="009E2636">
        <w:rPr>
          <w:rFonts w:ascii="Garamond" w:hAnsi="Garamond" w:cs="Segoe UI"/>
          <w:color w:val="212121"/>
          <w:sz w:val="22"/>
          <w:szCs w:val="22"/>
          <w:shd w:val="clear" w:color="auto" w:fill="FFFFFF"/>
        </w:rPr>
        <w:t xml:space="preserve"> G, </w:t>
      </w:r>
      <w:proofErr w:type="spellStart"/>
      <w:r w:rsidRPr="009E2636">
        <w:rPr>
          <w:rFonts w:ascii="Garamond" w:hAnsi="Garamond" w:cs="Segoe UI"/>
          <w:b/>
          <w:color w:val="212121"/>
          <w:sz w:val="22"/>
          <w:szCs w:val="22"/>
          <w:shd w:val="clear" w:color="auto" w:fill="FFFFFF"/>
        </w:rPr>
        <w:t>Nebel</w:t>
      </w:r>
      <w:proofErr w:type="spellEnd"/>
      <w:r w:rsidRPr="009E2636">
        <w:rPr>
          <w:rFonts w:ascii="Garamond" w:hAnsi="Garamond" w:cs="Segoe UI"/>
          <w:b/>
          <w:color w:val="212121"/>
          <w:sz w:val="22"/>
          <w:szCs w:val="22"/>
          <w:shd w:val="clear" w:color="auto" w:fill="FFFFFF"/>
        </w:rPr>
        <w:t xml:space="preserve"> MB</w:t>
      </w:r>
      <w:r w:rsidRPr="009E2636">
        <w:rPr>
          <w:rFonts w:ascii="Garamond" w:hAnsi="Garamond" w:cs="Segoe UI"/>
          <w:color w:val="212121"/>
          <w:sz w:val="22"/>
          <w:szCs w:val="22"/>
          <w:shd w:val="clear" w:color="auto" w:fill="FFFFFF"/>
        </w:rPr>
        <w:t xml:space="preserve">, </w:t>
      </w:r>
      <w:proofErr w:type="spellStart"/>
      <w:r w:rsidRPr="009E2636">
        <w:rPr>
          <w:rFonts w:ascii="Garamond" w:hAnsi="Garamond" w:cs="Segoe UI"/>
          <w:color w:val="212121"/>
          <w:sz w:val="22"/>
          <w:szCs w:val="22"/>
          <w:shd w:val="clear" w:color="auto" w:fill="FFFFFF"/>
        </w:rPr>
        <w:t>Gagoski</w:t>
      </w:r>
      <w:proofErr w:type="spellEnd"/>
      <w:r w:rsidRPr="009E2636">
        <w:rPr>
          <w:rFonts w:ascii="Garamond" w:hAnsi="Garamond" w:cs="Segoe UI"/>
          <w:color w:val="212121"/>
          <w:sz w:val="22"/>
          <w:szCs w:val="22"/>
          <w:shd w:val="clear" w:color="auto" w:fill="FFFFFF"/>
        </w:rPr>
        <w:t xml:space="preserve"> B, </w:t>
      </w:r>
      <w:proofErr w:type="spellStart"/>
      <w:r w:rsidRPr="009E2636">
        <w:rPr>
          <w:rFonts w:ascii="Garamond" w:hAnsi="Garamond" w:cs="Segoe UI"/>
          <w:color w:val="212121"/>
          <w:sz w:val="22"/>
          <w:szCs w:val="22"/>
          <w:shd w:val="clear" w:color="auto" w:fill="FFFFFF"/>
        </w:rPr>
        <w:t>Kecskemeti</w:t>
      </w:r>
      <w:proofErr w:type="spellEnd"/>
      <w:r w:rsidRPr="009E2636">
        <w:rPr>
          <w:rFonts w:ascii="Garamond" w:hAnsi="Garamond" w:cs="Segoe UI"/>
          <w:color w:val="212121"/>
          <w:sz w:val="22"/>
          <w:szCs w:val="22"/>
          <w:shd w:val="clear" w:color="auto" w:fill="FFFFFF"/>
        </w:rPr>
        <w:t xml:space="preserve"> S, </w:t>
      </w:r>
      <w:proofErr w:type="spellStart"/>
      <w:r w:rsidRPr="009E2636">
        <w:rPr>
          <w:rFonts w:ascii="Garamond" w:hAnsi="Garamond" w:cs="Segoe UI"/>
          <w:color w:val="212121"/>
          <w:sz w:val="22"/>
          <w:szCs w:val="22"/>
          <w:shd w:val="clear" w:color="auto" w:fill="FFFFFF"/>
        </w:rPr>
        <w:t>Hui</w:t>
      </w:r>
      <w:proofErr w:type="spellEnd"/>
      <w:r w:rsidRPr="009E2636">
        <w:rPr>
          <w:rFonts w:ascii="Garamond" w:hAnsi="Garamond" w:cs="Segoe UI"/>
          <w:color w:val="212121"/>
          <w:sz w:val="22"/>
          <w:szCs w:val="22"/>
          <w:shd w:val="clear" w:color="auto" w:fill="FFFFFF"/>
        </w:rPr>
        <w:t xml:space="preserve"> SCN, </w:t>
      </w:r>
      <w:proofErr w:type="spellStart"/>
      <w:r w:rsidRPr="009E2636">
        <w:rPr>
          <w:rFonts w:ascii="Garamond" w:hAnsi="Garamond" w:cs="Segoe UI"/>
          <w:color w:val="212121"/>
          <w:sz w:val="22"/>
          <w:szCs w:val="22"/>
          <w:shd w:val="clear" w:color="auto" w:fill="FFFFFF"/>
        </w:rPr>
        <w:t>Zöllner</w:t>
      </w:r>
      <w:proofErr w:type="spellEnd"/>
      <w:r w:rsidRPr="009E2636">
        <w:rPr>
          <w:rFonts w:ascii="Garamond" w:hAnsi="Garamond" w:cs="Segoe UI"/>
          <w:color w:val="212121"/>
          <w:sz w:val="22"/>
          <w:szCs w:val="22"/>
          <w:shd w:val="clear" w:color="auto" w:fill="FFFFFF"/>
        </w:rPr>
        <w:t xml:space="preserve"> HJ, </w:t>
      </w:r>
      <w:proofErr w:type="spellStart"/>
      <w:r w:rsidRPr="009E2636">
        <w:rPr>
          <w:rFonts w:ascii="Garamond" w:hAnsi="Garamond" w:cs="Segoe UI"/>
          <w:color w:val="212121"/>
          <w:sz w:val="22"/>
          <w:szCs w:val="22"/>
          <w:shd w:val="clear" w:color="auto" w:fill="FFFFFF"/>
        </w:rPr>
        <w:t>Shukla</w:t>
      </w:r>
      <w:proofErr w:type="spellEnd"/>
      <w:r w:rsidRPr="009E2636">
        <w:rPr>
          <w:rFonts w:ascii="Garamond" w:hAnsi="Garamond" w:cs="Segoe UI"/>
          <w:color w:val="212121"/>
          <w:sz w:val="22"/>
          <w:szCs w:val="22"/>
          <w:shd w:val="clear" w:color="auto" w:fill="FFFFFF"/>
        </w:rPr>
        <w:t xml:space="preserve"> D, </w:t>
      </w:r>
      <w:proofErr w:type="spellStart"/>
      <w:r w:rsidRPr="009E2636">
        <w:rPr>
          <w:rFonts w:ascii="Garamond" w:hAnsi="Garamond" w:cs="Segoe UI"/>
          <w:color w:val="212121"/>
          <w:sz w:val="22"/>
          <w:szCs w:val="22"/>
          <w:shd w:val="clear" w:color="auto" w:fill="FFFFFF"/>
        </w:rPr>
        <w:t>Arichi</w:t>
      </w:r>
      <w:proofErr w:type="spellEnd"/>
      <w:r w:rsidRPr="009E2636">
        <w:rPr>
          <w:rFonts w:ascii="Garamond" w:hAnsi="Garamond" w:cs="Segoe UI"/>
          <w:color w:val="212121"/>
          <w:sz w:val="22"/>
          <w:szCs w:val="22"/>
          <w:shd w:val="clear" w:color="auto" w:fill="FFFFFF"/>
        </w:rPr>
        <w:t xml:space="preserve"> T, De Vita E, </w:t>
      </w:r>
      <w:proofErr w:type="spellStart"/>
      <w:r w:rsidRPr="009E2636">
        <w:rPr>
          <w:rFonts w:ascii="Garamond" w:hAnsi="Garamond" w:cs="Segoe UI"/>
          <w:color w:val="212121"/>
          <w:sz w:val="22"/>
          <w:szCs w:val="22"/>
          <w:shd w:val="clear" w:color="auto" w:fill="FFFFFF"/>
        </w:rPr>
        <w:t>Yedavalli</w:t>
      </w:r>
      <w:proofErr w:type="spellEnd"/>
      <w:r w:rsidRPr="009E2636">
        <w:rPr>
          <w:rFonts w:ascii="Garamond" w:hAnsi="Garamond" w:cs="Segoe UI"/>
          <w:color w:val="212121"/>
          <w:sz w:val="22"/>
          <w:szCs w:val="22"/>
          <w:shd w:val="clear" w:color="auto" w:fill="FFFFFF"/>
        </w:rPr>
        <w:t xml:space="preserve"> V, </w:t>
      </w:r>
      <w:proofErr w:type="spellStart"/>
      <w:r w:rsidRPr="009E2636">
        <w:rPr>
          <w:rFonts w:ascii="Garamond" w:hAnsi="Garamond" w:cs="Segoe UI"/>
          <w:color w:val="212121"/>
          <w:sz w:val="22"/>
          <w:szCs w:val="22"/>
          <w:shd w:val="clear" w:color="auto" w:fill="FFFFFF"/>
        </w:rPr>
        <w:t>Thayyil</w:t>
      </w:r>
      <w:proofErr w:type="spellEnd"/>
      <w:r w:rsidRPr="009E2636">
        <w:rPr>
          <w:rFonts w:ascii="Garamond" w:hAnsi="Garamond" w:cs="Segoe UI"/>
          <w:color w:val="212121"/>
          <w:sz w:val="22"/>
          <w:szCs w:val="22"/>
          <w:shd w:val="clear" w:color="auto" w:fill="FFFFFF"/>
        </w:rPr>
        <w:t xml:space="preserve"> S, </w:t>
      </w:r>
      <w:proofErr w:type="spellStart"/>
      <w:r w:rsidRPr="009E2636">
        <w:rPr>
          <w:rFonts w:ascii="Garamond" w:hAnsi="Garamond" w:cs="Segoe UI"/>
          <w:color w:val="212121"/>
          <w:sz w:val="22"/>
          <w:szCs w:val="22"/>
          <w:shd w:val="clear" w:color="auto" w:fill="FFFFFF"/>
        </w:rPr>
        <w:t>Fallin</w:t>
      </w:r>
      <w:proofErr w:type="spellEnd"/>
      <w:r w:rsidRPr="009E2636">
        <w:rPr>
          <w:rFonts w:ascii="Garamond" w:hAnsi="Garamond" w:cs="Segoe UI"/>
          <w:color w:val="212121"/>
          <w:sz w:val="22"/>
          <w:szCs w:val="22"/>
          <w:shd w:val="clear" w:color="auto" w:fill="FFFFFF"/>
        </w:rPr>
        <w:t xml:space="preserve"> D, Dean DC 3rd, Grant PE, </w:t>
      </w:r>
      <w:proofErr w:type="spellStart"/>
      <w:r w:rsidRPr="009E2636">
        <w:rPr>
          <w:rFonts w:ascii="Garamond" w:hAnsi="Garamond" w:cs="Segoe UI"/>
          <w:color w:val="212121"/>
          <w:sz w:val="22"/>
          <w:szCs w:val="22"/>
          <w:shd w:val="clear" w:color="auto" w:fill="FFFFFF"/>
        </w:rPr>
        <w:t>Wisnowski</w:t>
      </w:r>
      <w:proofErr w:type="spellEnd"/>
      <w:r w:rsidRPr="009E2636">
        <w:rPr>
          <w:rFonts w:ascii="Garamond" w:hAnsi="Garamond" w:cs="Segoe UI"/>
          <w:color w:val="212121"/>
          <w:sz w:val="22"/>
          <w:szCs w:val="22"/>
          <w:shd w:val="clear" w:color="auto" w:fill="FFFFFF"/>
        </w:rPr>
        <w:t xml:space="preserve"> JL, </w:t>
      </w:r>
      <w:proofErr w:type="spellStart"/>
      <w:r w:rsidRPr="009E2636">
        <w:rPr>
          <w:rFonts w:ascii="Garamond" w:hAnsi="Garamond" w:cs="Segoe UI"/>
          <w:color w:val="212121"/>
          <w:sz w:val="22"/>
          <w:szCs w:val="22"/>
          <w:shd w:val="clear" w:color="auto" w:fill="FFFFFF"/>
        </w:rPr>
        <w:t>Edden</w:t>
      </w:r>
      <w:proofErr w:type="spellEnd"/>
      <w:r w:rsidRPr="009E2636">
        <w:rPr>
          <w:rFonts w:ascii="Garamond" w:hAnsi="Garamond" w:cs="Segoe UI"/>
          <w:color w:val="212121"/>
          <w:sz w:val="22"/>
          <w:szCs w:val="22"/>
          <w:shd w:val="clear" w:color="auto" w:fill="FFFFFF"/>
        </w:rPr>
        <w:t xml:space="preserve"> RAE. Edited magnetic resonance spectroscopy in the neonatal brain. Neurora</w:t>
      </w:r>
      <w:r>
        <w:rPr>
          <w:rFonts w:ascii="Garamond" w:hAnsi="Garamond" w:cs="Segoe UI"/>
          <w:color w:val="212121"/>
          <w:sz w:val="22"/>
          <w:szCs w:val="22"/>
          <w:shd w:val="clear" w:color="auto" w:fill="FFFFFF"/>
        </w:rPr>
        <w:t>diology. 2022</w:t>
      </w:r>
      <w:proofErr w:type="gramStart"/>
      <w:r>
        <w:rPr>
          <w:rFonts w:ascii="Garamond" w:hAnsi="Garamond" w:cs="Segoe UI"/>
          <w:color w:val="212121"/>
          <w:sz w:val="22"/>
          <w:szCs w:val="22"/>
          <w:shd w:val="clear" w:color="auto" w:fill="FFFFFF"/>
        </w:rPr>
        <w:t>;</w:t>
      </w:r>
      <w:proofErr w:type="gramEnd"/>
      <w:r>
        <w:rPr>
          <w:rFonts w:ascii="Garamond" w:hAnsi="Garamond" w:cs="Segoe UI"/>
          <w:color w:val="212121"/>
          <w:sz w:val="22"/>
          <w:szCs w:val="22"/>
          <w:shd w:val="clear" w:color="auto" w:fill="FFFFFF"/>
        </w:rPr>
        <w:t xml:space="preserve"> 64(2): 217-232</w:t>
      </w:r>
      <w:r w:rsidRPr="009E2636">
        <w:rPr>
          <w:rFonts w:ascii="Garamond" w:hAnsi="Garamond" w:cs="Segoe UI"/>
          <w:color w:val="212121"/>
          <w:sz w:val="22"/>
          <w:szCs w:val="22"/>
          <w:shd w:val="clear" w:color="auto" w:fill="FFFFFF"/>
        </w:rPr>
        <w:t>.</w:t>
      </w:r>
    </w:p>
    <w:p w14:paraId="4812F248" w14:textId="00B983BE" w:rsidR="00D623B8" w:rsidRPr="00571AB1" w:rsidRDefault="00D623B8" w:rsidP="00571AB1">
      <w:pPr>
        <w:pStyle w:val="ListParagraph"/>
        <w:numPr>
          <w:ilvl w:val="0"/>
          <w:numId w:val="36"/>
        </w:numPr>
        <w:spacing w:after="200" w:line="276" w:lineRule="auto"/>
        <w:ind w:left="360"/>
        <w:contextualSpacing/>
        <w:rPr>
          <w:rFonts w:ascii="Garamond" w:eastAsia="Batang" w:hAnsi="Garamond"/>
          <w:bCs/>
          <w:iCs/>
          <w:sz w:val="22"/>
          <w:szCs w:val="22"/>
        </w:rPr>
      </w:pPr>
      <w:r w:rsidRPr="00571AB1">
        <w:rPr>
          <w:rFonts w:ascii="Garamond" w:hAnsi="Garamond" w:cs="Arial"/>
          <w:color w:val="222222"/>
          <w:sz w:val="22"/>
          <w:szCs w:val="22"/>
          <w:shd w:val="clear" w:color="auto" w:fill="FFFFFF"/>
        </w:rPr>
        <w:t>Doss M</w:t>
      </w:r>
      <w:r w:rsidR="00800E28" w:rsidRPr="00571AB1">
        <w:rPr>
          <w:rFonts w:ascii="Garamond" w:hAnsi="Garamond" w:cs="Arial"/>
          <w:color w:val="222222"/>
          <w:sz w:val="22"/>
          <w:szCs w:val="22"/>
          <w:shd w:val="clear" w:color="auto" w:fill="FFFFFF"/>
        </w:rPr>
        <w:t>K</w:t>
      </w:r>
      <w:r w:rsidRPr="00571AB1">
        <w:rPr>
          <w:rFonts w:ascii="Garamond" w:hAnsi="Garamond" w:cs="Arial"/>
          <w:color w:val="222222"/>
          <w:sz w:val="22"/>
          <w:szCs w:val="22"/>
          <w:shd w:val="clear" w:color="auto" w:fill="FFFFFF"/>
        </w:rPr>
        <w:t>, Madden</w:t>
      </w:r>
      <w:r w:rsidR="00800E28" w:rsidRPr="00571AB1">
        <w:rPr>
          <w:rFonts w:ascii="Garamond" w:hAnsi="Garamond" w:cs="Arial"/>
          <w:color w:val="222222"/>
          <w:sz w:val="22"/>
          <w:szCs w:val="22"/>
          <w:shd w:val="clear" w:color="auto" w:fill="FFFFFF"/>
        </w:rPr>
        <w:t xml:space="preserve"> MB, </w:t>
      </w:r>
      <w:r w:rsidRPr="00571AB1">
        <w:rPr>
          <w:rFonts w:ascii="Garamond" w:hAnsi="Garamond" w:cs="Arial"/>
          <w:color w:val="222222"/>
          <w:sz w:val="22"/>
          <w:szCs w:val="22"/>
          <w:shd w:val="clear" w:color="auto" w:fill="FFFFFF"/>
        </w:rPr>
        <w:t>Gaddis</w:t>
      </w:r>
      <w:r w:rsidR="00800E28" w:rsidRPr="00571AB1">
        <w:rPr>
          <w:rFonts w:ascii="Garamond" w:hAnsi="Garamond" w:cs="Arial"/>
          <w:color w:val="222222"/>
          <w:sz w:val="22"/>
          <w:szCs w:val="22"/>
          <w:shd w:val="clear" w:color="auto" w:fill="FFFFFF"/>
        </w:rPr>
        <w:t xml:space="preserve"> A, </w:t>
      </w:r>
      <w:proofErr w:type="spellStart"/>
      <w:r w:rsidRPr="00571AB1">
        <w:rPr>
          <w:rFonts w:ascii="Garamond" w:hAnsi="Garamond" w:cs="Arial"/>
          <w:b/>
          <w:color w:val="222222"/>
          <w:sz w:val="22"/>
          <w:szCs w:val="22"/>
          <w:shd w:val="clear" w:color="auto" w:fill="FFFFFF"/>
        </w:rPr>
        <w:t>Nebel</w:t>
      </w:r>
      <w:proofErr w:type="spellEnd"/>
      <w:r w:rsidR="00800E28" w:rsidRPr="00571AB1">
        <w:rPr>
          <w:rFonts w:ascii="Garamond" w:hAnsi="Garamond" w:cs="Arial"/>
          <w:b/>
          <w:color w:val="222222"/>
          <w:sz w:val="22"/>
          <w:szCs w:val="22"/>
          <w:shd w:val="clear" w:color="auto" w:fill="FFFFFF"/>
        </w:rPr>
        <w:t xml:space="preserve"> MB</w:t>
      </w:r>
      <w:r w:rsidRPr="00571AB1">
        <w:rPr>
          <w:rFonts w:ascii="Garamond" w:hAnsi="Garamond" w:cs="Arial"/>
          <w:color w:val="222222"/>
          <w:sz w:val="22"/>
          <w:szCs w:val="22"/>
          <w:shd w:val="clear" w:color="auto" w:fill="FFFFFF"/>
        </w:rPr>
        <w:t>, Griffiths</w:t>
      </w:r>
      <w:r w:rsidR="00800E28" w:rsidRPr="00571AB1">
        <w:rPr>
          <w:rFonts w:ascii="Garamond" w:hAnsi="Garamond" w:cs="Arial"/>
          <w:color w:val="222222"/>
          <w:sz w:val="22"/>
          <w:szCs w:val="22"/>
          <w:shd w:val="clear" w:color="auto" w:fill="FFFFFF"/>
        </w:rPr>
        <w:t xml:space="preserve"> RR</w:t>
      </w:r>
      <w:r w:rsidRPr="00571AB1">
        <w:rPr>
          <w:rFonts w:ascii="Garamond" w:hAnsi="Garamond" w:cs="Arial"/>
          <w:color w:val="222222"/>
          <w:sz w:val="22"/>
          <w:szCs w:val="22"/>
          <w:shd w:val="clear" w:color="auto" w:fill="FFFFFF"/>
        </w:rPr>
        <w:t xml:space="preserve">, </w:t>
      </w:r>
      <w:proofErr w:type="spellStart"/>
      <w:r w:rsidRPr="00571AB1">
        <w:rPr>
          <w:rFonts w:ascii="Garamond" w:hAnsi="Garamond" w:cs="Arial"/>
          <w:color w:val="222222"/>
          <w:sz w:val="22"/>
          <w:szCs w:val="22"/>
          <w:shd w:val="clear" w:color="auto" w:fill="FFFFFF"/>
        </w:rPr>
        <w:t>Mathur</w:t>
      </w:r>
      <w:proofErr w:type="spellEnd"/>
      <w:r w:rsidR="00800E28" w:rsidRPr="00571AB1">
        <w:rPr>
          <w:rFonts w:ascii="Garamond" w:hAnsi="Garamond" w:cs="Arial"/>
          <w:color w:val="222222"/>
          <w:sz w:val="22"/>
          <w:szCs w:val="22"/>
          <w:shd w:val="clear" w:color="auto" w:fill="FFFFFF"/>
        </w:rPr>
        <w:t xml:space="preserve"> BN</w:t>
      </w:r>
      <w:r w:rsidRPr="00571AB1">
        <w:rPr>
          <w:rFonts w:ascii="Garamond" w:hAnsi="Garamond" w:cs="Arial"/>
          <w:color w:val="222222"/>
          <w:sz w:val="22"/>
          <w:szCs w:val="22"/>
          <w:shd w:val="clear" w:color="auto" w:fill="FFFFFF"/>
        </w:rPr>
        <w:t>, Barrett</w:t>
      </w:r>
      <w:r w:rsidR="00800E28" w:rsidRPr="00571AB1">
        <w:rPr>
          <w:rFonts w:ascii="Garamond" w:hAnsi="Garamond" w:cs="Arial"/>
          <w:color w:val="222222"/>
          <w:sz w:val="22"/>
          <w:szCs w:val="22"/>
          <w:shd w:val="clear" w:color="auto" w:fill="FFFFFF"/>
        </w:rPr>
        <w:t xml:space="preserve"> FS. </w:t>
      </w:r>
      <w:r w:rsidRPr="00571AB1">
        <w:rPr>
          <w:rFonts w:ascii="Garamond" w:hAnsi="Garamond" w:cs="Arial"/>
          <w:color w:val="222222"/>
          <w:sz w:val="22"/>
          <w:szCs w:val="22"/>
          <w:shd w:val="clear" w:color="auto" w:fill="FFFFFF"/>
        </w:rPr>
        <w:t>Models of psychedelic drug action: modulation of</w:t>
      </w:r>
      <w:r w:rsidR="00800E28" w:rsidRPr="00571AB1">
        <w:rPr>
          <w:rFonts w:ascii="Garamond" w:hAnsi="Garamond" w:cs="Arial"/>
          <w:color w:val="222222"/>
          <w:sz w:val="22"/>
          <w:szCs w:val="22"/>
          <w:shd w:val="clear" w:color="auto" w:fill="FFFFFF"/>
        </w:rPr>
        <w:t xml:space="preserve"> cortical-subcortical circuits.</w:t>
      </w:r>
      <w:r w:rsidRPr="00571AB1">
        <w:rPr>
          <w:rFonts w:ascii="Garamond" w:hAnsi="Garamond" w:cs="Arial"/>
          <w:color w:val="222222"/>
          <w:sz w:val="22"/>
          <w:szCs w:val="22"/>
          <w:shd w:val="clear" w:color="auto" w:fill="FFFFFF"/>
        </w:rPr>
        <w:t> </w:t>
      </w:r>
      <w:r w:rsidRPr="00571AB1">
        <w:rPr>
          <w:rFonts w:ascii="Garamond" w:hAnsi="Garamond" w:cs="Arial"/>
          <w:iCs/>
          <w:color w:val="222222"/>
          <w:sz w:val="22"/>
          <w:szCs w:val="22"/>
          <w:shd w:val="clear" w:color="auto" w:fill="FFFFFF"/>
        </w:rPr>
        <w:t>Brain</w:t>
      </w:r>
      <w:r w:rsidRPr="00571AB1">
        <w:rPr>
          <w:rFonts w:ascii="Garamond" w:hAnsi="Garamond" w:cs="Arial"/>
          <w:color w:val="222222"/>
          <w:sz w:val="22"/>
          <w:szCs w:val="22"/>
          <w:shd w:val="clear" w:color="auto" w:fill="FFFFFF"/>
        </w:rPr>
        <w:t xml:space="preserve"> 2021.</w:t>
      </w:r>
      <w:r w:rsidR="00571AB1" w:rsidRPr="00571AB1">
        <w:rPr>
          <w:rFonts w:ascii="Garamond" w:hAnsi="Garamond" w:cs="Arial"/>
          <w:color w:val="222222"/>
          <w:sz w:val="22"/>
          <w:szCs w:val="22"/>
          <w:shd w:val="clear" w:color="auto" w:fill="FFFFFF"/>
        </w:rPr>
        <w:t xml:space="preserve"> </w:t>
      </w:r>
      <w:proofErr w:type="spellStart"/>
      <w:proofErr w:type="gramStart"/>
      <w:r w:rsidR="00571AB1" w:rsidRPr="00571AB1">
        <w:rPr>
          <w:rFonts w:ascii="Garamond" w:hAnsi="Garamond" w:cs="Segoe UI"/>
          <w:color w:val="212121"/>
          <w:sz w:val="22"/>
          <w:szCs w:val="22"/>
          <w:shd w:val="clear" w:color="auto" w:fill="FFFFFF"/>
        </w:rPr>
        <w:t>doi</w:t>
      </w:r>
      <w:proofErr w:type="spellEnd"/>
      <w:proofErr w:type="gramEnd"/>
      <w:r w:rsidR="00571AB1" w:rsidRPr="00571AB1">
        <w:rPr>
          <w:rFonts w:ascii="Garamond" w:hAnsi="Garamond" w:cs="Segoe UI"/>
          <w:color w:val="212121"/>
          <w:sz w:val="22"/>
          <w:szCs w:val="22"/>
          <w:shd w:val="clear" w:color="auto" w:fill="FFFFFF"/>
        </w:rPr>
        <w:t>: 10.1093/brain/awab406.</w:t>
      </w:r>
    </w:p>
    <w:p w14:paraId="470EE2CC" w14:textId="77777777" w:rsidR="0065611F" w:rsidRPr="005C5E8D" w:rsidRDefault="0065611F" w:rsidP="0065611F">
      <w:pPr>
        <w:tabs>
          <w:tab w:val="left" w:pos="2160"/>
        </w:tabs>
        <w:rPr>
          <w:rFonts w:ascii="Garamond" w:hAnsi="Garamond"/>
          <w:color w:val="0070C0"/>
          <w:sz w:val="22"/>
          <w:szCs w:val="22"/>
        </w:rPr>
      </w:pPr>
      <w:r w:rsidRPr="005C5E8D">
        <w:rPr>
          <w:rFonts w:ascii="Garamond" w:hAnsi="Garamond"/>
          <w:color w:val="0070C0"/>
          <w:sz w:val="22"/>
          <w:szCs w:val="22"/>
        </w:rPr>
        <w:t>Proceedings Reports [PR]</w:t>
      </w:r>
    </w:p>
    <w:p w14:paraId="211F8906"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proofErr w:type="spellStart"/>
      <w:r w:rsidRPr="005C5E8D">
        <w:rPr>
          <w:rFonts w:ascii="Garamond" w:hAnsi="Garamond"/>
          <w:color w:val="212121"/>
          <w:sz w:val="22"/>
          <w:szCs w:val="22"/>
          <w:shd w:val="clear" w:color="auto" w:fill="FFFFFF"/>
        </w:rPr>
        <w:t>Venkataraman</w:t>
      </w:r>
      <w:proofErr w:type="spellEnd"/>
      <w:r w:rsidRPr="005C5E8D">
        <w:rPr>
          <w:rFonts w:ascii="Garamond" w:hAnsi="Garamond"/>
          <w:color w:val="212121"/>
          <w:sz w:val="22"/>
          <w:szCs w:val="22"/>
          <w:shd w:val="clear" w:color="auto" w:fill="FFFFFF"/>
        </w:rPr>
        <w:t xml:space="preserve"> A, </w:t>
      </w:r>
      <w:proofErr w:type="spellStart"/>
      <w:r w:rsidRPr="005C5E8D">
        <w:rPr>
          <w:rFonts w:ascii="Garamond" w:hAnsi="Garamond"/>
          <w:color w:val="212121"/>
          <w:sz w:val="22"/>
          <w:szCs w:val="22"/>
          <w:shd w:val="clear" w:color="auto" w:fill="FFFFFF"/>
        </w:rPr>
        <w:t>Wymbs</w:t>
      </w:r>
      <w:proofErr w:type="spellEnd"/>
      <w:r w:rsidRPr="005C5E8D">
        <w:rPr>
          <w:rFonts w:ascii="Garamond" w:hAnsi="Garamond"/>
          <w:color w:val="212121"/>
          <w:sz w:val="22"/>
          <w:szCs w:val="22"/>
          <w:shd w:val="clear" w:color="auto" w:fill="FFFFFF"/>
        </w:rPr>
        <w:t xml:space="preserve"> N, </w:t>
      </w:r>
      <w:proofErr w:type="spellStart"/>
      <w:r w:rsidRPr="005C5E8D">
        <w:rPr>
          <w:rFonts w:ascii="Garamond" w:hAnsi="Garamond"/>
          <w:b/>
          <w:color w:val="212121"/>
          <w:sz w:val="22"/>
          <w:szCs w:val="22"/>
          <w:shd w:val="clear" w:color="auto" w:fill="FFFFFF"/>
        </w:rPr>
        <w:t>Nebel</w:t>
      </w:r>
      <w:proofErr w:type="spellEnd"/>
      <w:r w:rsidRPr="005C5E8D">
        <w:rPr>
          <w:rFonts w:ascii="Garamond" w:hAnsi="Garamond"/>
          <w:b/>
          <w:color w:val="212121"/>
          <w:sz w:val="22"/>
          <w:szCs w:val="22"/>
          <w:shd w:val="clear" w:color="auto" w:fill="FFFFFF"/>
        </w:rPr>
        <w:t xml:space="preserve"> M</w:t>
      </w:r>
      <w:r w:rsidRPr="005C5E8D">
        <w:rPr>
          <w:rFonts w:ascii="Garamond" w:hAnsi="Garamond"/>
          <w:color w:val="212121"/>
          <w:sz w:val="22"/>
          <w:szCs w:val="22"/>
          <w:shd w:val="clear" w:color="auto" w:fill="FFFFFF"/>
        </w:rPr>
        <w:t xml:space="preserve">, </w:t>
      </w:r>
      <w:proofErr w:type="spellStart"/>
      <w:r w:rsidRPr="005C5E8D">
        <w:rPr>
          <w:rFonts w:ascii="Garamond" w:hAnsi="Garamond"/>
          <w:color w:val="212121"/>
          <w:sz w:val="22"/>
          <w:szCs w:val="22"/>
          <w:shd w:val="clear" w:color="auto" w:fill="FFFFFF"/>
        </w:rPr>
        <w:t>Mostofsky</w:t>
      </w:r>
      <w:proofErr w:type="spellEnd"/>
      <w:r w:rsidRPr="005C5E8D">
        <w:rPr>
          <w:rFonts w:ascii="Garamond" w:hAnsi="Garamond"/>
          <w:color w:val="212121"/>
          <w:sz w:val="22"/>
          <w:szCs w:val="22"/>
          <w:shd w:val="clear" w:color="auto" w:fill="FFFFFF"/>
        </w:rPr>
        <w:t xml:space="preserve"> S. A Unified Bayesian Approach to Extract Network-Based Functional Differences from a Heterogeneous Patient Cohort. In </w:t>
      </w:r>
      <w:proofErr w:type="spellStart"/>
      <w:r w:rsidRPr="005C5E8D">
        <w:rPr>
          <w:rFonts w:ascii="Garamond" w:hAnsi="Garamond"/>
          <w:color w:val="212121"/>
          <w:sz w:val="22"/>
          <w:szCs w:val="22"/>
          <w:shd w:val="clear" w:color="auto" w:fill="FFFFFF"/>
        </w:rPr>
        <w:t>Proc</w:t>
      </w:r>
      <w:proofErr w:type="spellEnd"/>
      <w:r w:rsidRPr="005C5E8D">
        <w:rPr>
          <w:rFonts w:ascii="Garamond" w:hAnsi="Garamond"/>
          <w:color w:val="212121"/>
          <w:sz w:val="22"/>
          <w:szCs w:val="22"/>
          <w:shd w:val="clear" w:color="auto" w:fill="FFFFFF"/>
        </w:rPr>
        <w:t xml:space="preserve">: CNI: International Workshop on </w:t>
      </w:r>
      <w:proofErr w:type="spellStart"/>
      <w:r w:rsidRPr="005C5E8D">
        <w:rPr>
          <w:rFonts w:ascii="Garamond" w:hAnsi="Garamond"/>
          <w:color w:val="212121"/>
          <w:sz w:val="22"/>
          <w:szCs w:val="22"/>
          <w:shd w:val="clear" w:color="auto" w:fill="FFFFFF"/>
        </w:rPr>
        <w:t>Connectomics</w:t>
      </w:r>
      <w:proofErr w:type="spellEnd"/>
      <w:r w:rsidRPr="005C5E8D">
        <w:rPr>
          <w:rFonts w:ascii="Garamond" w:hAnsi="Garamond"/>
          <w:color w:val="212121"/>
          <w:sz w:val="22"/>
          <w:szCs w:val="22"/>
          <w:shd w:val="clear" w:color="auto" w:fill="FFFFFF"/>
        </w:rPr>
        <w:t xml:space="preserve"> in </w:t>
      </w:r>
      <w:proofErr w:type="spellStart"/>
      <w:r w:rsidRPr="005C5E8D">
        <w:rPr>
          <w:rFonts w:ascii="Garamond" w:hAnsi="Garamond"/>
          <w:color w:val="212121"/>
          <w:sz w:val="22"/>
          <w:szCs w:val="22"/>
          <w:shd w:val="clear" w:color="auto" w:fill="FFFFFF"/>
        </w:rPr>
        <w:t>NeuroImaging</w:t>
      </w:r>
      <w:proofErr w:type="spellEnd"/>
      <w:r w:rsidRPr="005C5E8D">
        <w:rPr>
          <w:rFonts w:ascii="Garamond" w:hAnsi="Garamond"/>
          <w:color w:val="212121"/>
          <w:sz w:val="22"/>
          <w:szCs w:val="22"/>
          <w:shd w:val="clear" w:color="auto" w:fill="FFFFFF"/>
        </w:rPr>
        <w:t>. 2017</w:t>
      </w:r>
      <w:proofErr w:type="gramStart"/>
      <w:r w:rsidRPr="005C5E8D">
        <w:rPr>
          <w:rFonts w:ascii="Garamond" w:hAnsi="Garamond"/>
          <w:color w:val="212121"/>
          <w:sz w:val="22"/>
          <w:szCs w:val="22"/>
          <w:shd w:val="clear" w:color="auto" w:fill="FFFFFF"/>
        </w:rPr>
        <w:t>;</w:t>
      </w:r>
      <w:proofErr w:type="gramEnd"/>
      <w:r w:rsidRPr="005C5E8D">
        <w:rPr>
          <w:rFonts w:ascii="Garamond" w:hAnsi="Garamond"/>
          <w:color w:val="212121"/>
          <w:sz w:val="22"/>
          <w:szCs w:val="22"/>
          <w:shd w:val="clear" w:color="auto" w:fill="FFFFFF"/>
        </w:rPr>
        <w:t xml:space="preserve"> 1-8.</w:t>
      </w:r>
    </w:p>
    <w:p w14:paraId="51D867A5"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proofErr w:type="spellStart"/>
      <w:r w:rsidRPr="005C5E8D">
        <w:rPr>
          <w:rFonts w:ascii="Garamond" w:hAnsi="Garamond"/>
          <w:b/>
          <w:bCs/>
          <w:color w:val="333333"/>
          <w:spacing w:val="4"/>
          <w:sz w:val="22"/>
          <w:szCs w:val="22"/>
          <w:shd w:val="clear" w:color="auto" w:fill="FCFCFC"/>
        </w:rPr>
        <w:t>Nebel</w:t>
      </w:r>
      <w:proofErr w:type="spellEnd"/>
      <w:r w:rsidRPr="005C5E8D">
        <w:rPr>
          <w:rFonts w:ascii="Garamond" w:hAnsi="Garamond"/>
          <w:b/>
          <w:bCs/>
          <w:color w:val="333333"/>
          <w:spacing w:val="4"/>
          <w:sz w:val="22"/>
          <w:szCs w:val="22"/>
          <w:shd w:val="clear" w:color="auto" w:fill="FCFCFC"/>
        </w:rPr>
        <w:t xml:space="preserve">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w:t>
      </w:r>
      <w:proofErr w:type="spellStart"/>
      <w:r w:rsidRPr="005C5E8D">
        <w:rPr>
          <w:rFonts w:ascii="Garamond" w:hAnsi="Garamond"/>
          <w:color w:val="333333"/>
          <w:spacing w:val="4"/>
          <w:sz w:val="22"/>
          <w:szCs w:val="22"/>
          <w:shd w:val="clear" w:color="auto" w:fill="FCFCFC"/>
        </w:rPr>
        <w:t>Venkataraman</w:t>
      </w:r>
      <w:proofErr w:type="spellEnd"/>
      <w:r w:rsidRPr="005C5E8D">
        <w:rPr>
          <w:rFonts w:ascii="Garamond" w:hAnsi="Garamond"/>
          <w:color w:val="333333"/>
          <w:spacing w:val="4"/>
          <w:sz w:val="22"/>
          <w:szCs w:val="22"/>
          <w:shd w:val="clear" w:color="auto" w:fill="FCFCFC"/>
        </w:rPr>
        <w:t xml:space="preserve"> A. A Generative-Discriminative Basis Learning Framework to Predict Clinical Severity from Resting State Functional MRI Data. In: </w:t>
      </w:r>
      <w:proofErr w:type="spellStart"/>
      <w:r w:rsidRPr="005C5E8D">
        <w:rPr>
          <w:rFonts w:ascii="Garamond" w:hAnsi="Garamond"/>
          <w:color w:val="333333"/>
          <w:spacing w:val="4"/>
          <w:sz w:val="22"/>
          <w:szCs w:val="22"/>
          <w:shd w:val="clear" w:color="auto" w:fill="FCFCFC"/>
        </w:rPr>
        <w:t>Frangi</w:t>
      </w:r>
      <w:proofErr w:type="spellEnd"/>
      <w:r w:rsidRPr="005C5E8D">
        <w:rPr>
          <w:rFonts w:ascii="Garamond" w:hAnsi="Garamond"/>
          <w:color w:val="333333"/>
          <w:spacing w:val="4"/>
          <w:sz w:val="22"/>
          <w:szCs w:val="22"/>
          <w:shd w:val="clear" w:color="auto" w:fill="FCFCFC"/>
        </w:rPr>
        <w:t xml:space="preserve"> A., </w:t>
      </w:r>
      <w:r w:rsidRPr="005C5E8D">
        <w:rPr>
          <w:rFonts w:ascii="Garamond" w:hAnsi="Garamond"/>
          <w:color w:val="333333"/>
          <w:spacing w:val="4"/>
          <w:sz w:val="22"/>
          <w:szCs w:val="22"/>
          <w:shd w:val="clear" w:color="auto" w:fill="FCFCFC"/>
        </w:rPr>
        <w:lastRenderedPageBreak/>
        <w:t xml:space="preserve">Schnabel J., </w:t>
      </w:r>
      <w:proofErr w:type="spellStart"/>
      <w:r w:rsidRPr="005C5E8D">
        <w:rPr>
          <w:rFonts w:ascii="Garamond" w:hAnsi="Garamond"/>
          <w:color w:val="333333"/>
          <w:spacing w:val="4"/>
          <w:sz w:val="22"/>
          <w:szCs w:val="22"/>
          <w:shd w:val="clear" w:color="auto" w:fill="FCFCFC"/>
        </w:rPr>
        <w:t>Davatzikos</w:t>
      </w:r>
      <w:proofErr w:type="spellEnd"/>
      <w:r w:rsidRPr="005C5E8D">
        <w:rPr>
          <w:rFonts w:ascii="Garamond" w:hAnsi="Garamond"/>
          <w:color w:val="333333"/>
          <w:spacing w:val="4"/>
          <w:sz w:val="22"/>
          <w:szCs w:val="22"/>
          <w:shd w:val="clear" w:color="auto" w:fill="FCFCFC"/>
        </w:rPr>
        <w:t xml:space="preserve"> C., </w:t>
      </w:r>
      <w:proofErr w:type="spellStart"/>
      <w:r w:rsidRPr="005C5E8D">
        <w:rPr>
          <w:rFonts w:ascii="Garamond" w:hAnsi="Garamond"/>
          <w:color w:val="333333"/>
          <w:spacing w:val="4"/>
          <w:sz w:val="22"/>
          <w:szCs w:val="22"/>
          <w:shd w:val="clear" w:color="auto" w:fill="FCFCFC"/>
        </w:rPr>
        <w:t>Alberola-López</w:t>
      </w:r>
      <w:proofErr w:type="spellEnd"/>
      <w:r w:rsidRPr="005C5E8D">
        <w:rPr>
          <w:rFonts w:ascii="Garamond" w:hAnsi="Garamond"/>
          <w:color w:val="333333"/>
          <w:spacing w:val="4"/>
          <w:sz w:val="22"/>
          <w:szCs w:val="22"/>
          <w:shd w:val="clear" w:color="auto" w:fill="FCFCFC"/>
        </w:rPr>
        <w:t xml:space="preserve"> C., </w:t>
      </w:r>
      <w:proofErr w:type="spellStart"/>
      <w:r w:rsidRPr="005C5E8D">
        <w:rPr>
          <w:rFonts w:ascii="Garamond" w:hAnsi="Garamond"/>
          <w:color w:val="333333"/>
          <w:spacing w:val="4"/>
          <w:sz w:val="22"/>
          <w:szCs w:val="22"/>
          <w:shd w:val="clear" w:color="auto" w:fill="FCFCFC"/>
        </w:rPr>
        <w:t>Fichtinger</w:t>
      </w:r>
      <w:proofErr w:type="spellEnd"/>
      <w:r w:rsidRPr="005C5E8D">
        <w:rPr>
          <w:rFonts w:ascii="Garamond" w:hAnsi="Garamond"/>
          <w:color w:val="333333"/>
          <w:spacing w:val="4"/>
          <w:sz w:val="22"/>
          <w:szCs w:val="22"/>
          <w:shd w:val="clear" w:color="auto" w:fill="FCFCFC"/>
        </w:rPr>
        <w:t xml:space="preserve"> G.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2018. MICCAI 2018.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11072. Springer, Cham. https://doi.org/10.1007/978-3-030-00931-1_19.</w:t>
      </w:r>
    </w:p>
    <w:p w14:paraId="760D152E"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proofErr w:type="spellStart"/>
      <w:r w:rsidRPr="005C5E8D">
        <w:rPr>
          <w:rFonts w:ascii="Garamond" w:hAnsi="Garamond"/>
          <w:b/>
          <w:bCs/>
          <w:color w:val="333333"/>
          <w:spacing w:val="4"/>
          <w:sz w:val="22"/>
          <w:szCs w:val="22"/>
          <w:shd w:val="clear" w:color="auto" w:fill="FCFCFC"/>
        </w:rPr>
        <w:t>Nebel</w:t>
      </w:r>
      <w:proofErr w:type="spellEnd"/>
      <w:r w:rsidRPr="005C5E8D">
        <w:rPr>
          <w:rFonts w:ascii="Garamond" w:hAnsi="Garamond"/>
          <w:b/>
          <w:bCs/>
          <w:color w:val="333333"/>
          <w:spacing w:val="4"/>
          <w:sz w:val="22"/>
          <w:szCs w:val="22"/>
          <w:shd w:val="clear" w:color="auto" w:fill="FCFCFC"/>
        </w:rPr>
        <w:t xml:space="preserve">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w:t>
      </w:r>
      <w:proofErr w:type="spellStart"/>
      <w:r w:rsidRPr="005C5E8D">
        <w:rPr>
          <w:rFonts w:ascii="Garamond" w:hAnsi="Garamond"/>
          <w:color w:val="333333"/>
          <w:spacing w:val="4"/>
          <w:sz w:val="22"/>
          <w:szCs w:val="22"/>
          <w:shd w:val="clear" w:color="auto" w:fill="FCFCFC"/>
        </w:rPr>
        <w:t>Venkataraman</w:t>
      </w:r>
      <w:proofErr w:type="spellEnd"/>
      <w:r w:rsidRPr="005C5E8D">
        <w:rPr>
          <w:rFonts w:ascii="Garamond" w:hAnsi="Garamond"/>
          <w:color w:val="333333"/>
          <w:spacing w:val="4"/>
          <w:sz w:val="22"/>
          <w:szCs w:val="22"/>
          <w:shd w:val="clear" w:color="auto" w:fill="FCFCFC"/>
        </w:rPr>
        <w:t xml:space="preserve"> A. Integrating Neural Networks and Dictionary Learning for Multidimensional Clinical Characterizations from Functional </w:t>
      </w:r>
      <w:proofErr w:type="spellStart"/>
      <w:r w:rsidRPr="005C5E8D">
        <w:rPr>
          <w:rFonts w:ascii="Garamond" w:hAnsi="Garamond"/>
          <w:color w:val="333333"/>
          <w:spacing w:val="4"/>
          <w:sz w:val="22"/>
          <w:szCs w:val="22"/>
          <w:shd w:val="clear" w:color="auto" w:fill="FCFCFC"/>
        </w:rPr>
        <w:t>Connectomics</w:t>
      </w:r>
      <w:proofErr w:type="spellEnd"/>
      <w:r w:rsidRPr="005C5E8D">
        <w:rPr>
          <w:rFonts w:ascii="Garamond" w:hAnsi="Garamond"/>
          <w:color w:val="333333"/>
          <w:spacing w:val="4"/>
          <w:sz w:val="22"/>
          <w:szCs w:val="22"/>
          <w:shd w:val="clear" w:color="auto" w:fill="FCFCFC"/>
        </w:rPr>
        <w:t xml:space="preserve"> Data. In: </w:t>
      </w:r>
      <w:proofErr w:type="spellStart"/>
      <w:r w:rsidRPr="005C5E8D">
        <w:rPr>
          <w:rFonts w:ascii="Garamond" w:hAnsi="Garamond"/>
          <w:color w:val="333333"/>
          <w:spacing w:val="4"/>
          <w:sz w:val="22"/>
          <w:szCs w:val="22"/>
          <w:shd w:val="clear" w:color="auto" w:fill="FCFCFC"/>
        </w:rPr>
        <w:t>Shen</w:t>
      </w:r>
      <w:proofErr w:type="spellEnd"/>
      <w:r w:rsidRPr="005C5E8D">
        <w:rPr>
          <w:rFonts w:ascii="Garamond" w:hAnsi="Garamond"/>
          <w:color w:val="333333"/>
          <w:spacing w:val="4"/>
          <w:sz w:val="22"/>
          <w:szCs w:val="22"/>
          <w:shd w:val="clear" w:color="auto" w:fill="FCFCFC"/>
        </w:rPr>
        <w:t xml:space="preserve"> D. et al.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2019. MICCAI 2019.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11766. Springer, Cham. https://doi.org/10.1007/978-3-030-32248-9_79.</w:t>
      </w:r>
    </w:p>
    <w:p w14:paraId="48963F80" w14:textId="27237385" w:rsidR="0065611F" w:rsidRPr="0065611F"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s="Arial"/>
          <w:color w:val="222222"/>
          <w:sz w:val="22"/>
          <w:szCs w:val="22"/>
          <w:shd w:val="clear" w:color="auto" w:fill="FFFFFF"/>
        </w:rPr>
        <w:t xml:space="preserve">D’Souza NS, </w:t>
      </w:r>
      <w:proofErr w:type="spellStart"/>
      <w:r w:rsidRPr="005C5E8D">
        <w:rPr>
          <w:rFonts w:ascii="Garamond" w:hAnsi="Garamond" w:cs="Arial"/>
          <w:b/>
          <w:bCs/>
          <w:color w:val="222222"/>
          <w:sz w:val="22"/>
          <w:szCs w:val="22"/>
          <w:shd w:val="clear" w:color="auto" w:fill="FFFFFF"/>
        </w:rPr>
        <w:t>Nebel</w:t>
      </w:r>
      <w:proofErr w:type="spellEnd"/>
      <w:r w:rsidRPr="005C5E8D">
        <w:rPr>
          <w:rFonts w:ascii="Garamond" w:hAnsi="Garamond" w:cs="Arial"/>
          <w:b/>
          <w:bCs/>
          <w:color w:val="222222"/>
          <w:sz w:val="22"/>
          <w:szCs w:val="22"/>
          <w:shd w:val="clear" w:color="auto" w:fill="FFFFFF"/>
        </w:rPr>
        <w:t xml:space="preserve"> MB</w:t>
      </w:r>
      <w:r w:rsidRPr="005C5E8D">
        <w:rPr>
          <w:rFonts w:ascii="Garamond" w:hAnsi="Garamond" w:cs="Arial"/>
          <w:color w:val="222222"/>
          <w:sz w:val="22"/>
          <w:szCs w:val="22"/>
          <w:shd w:val="clear" w:color="auto" w:fill="FFFFFF"/>
        </w:rPr>
        <w:t xml:space="preserve">, </w:t>
      </w:r>
      <w:proofErr w:type="spellStart"/>
      <w:r w:rsidRPr="005C5E8D">
        <w:rPr>
          <w:rFonts w:ascii="Garamond" w:hAnsi="Garamond" w:cs="Arial"/>
          <w:color w:val="222222"/>
          <w:sz w:val="22"/>
          <w:szCs w:val="22"/>
          <w:shd w:val="clear" w:color="auto" w:fill="FFFFFF"/>
        </w:rPr>
        <w:t>Crocetti</w:t>
      </w:r>
      <w:proofErr w:type="spellEnd"/>
      <w:r w:rsidRPr="005C5E8D">
        <w:rPr>
          <w:rFonts w:ascii="Garamond" w:hAnsi="Garamond" w:cs="Arial"/>
          <w:color w:val="222222"/>
          <w:sz w:val="22"/>
          <w:szCs w:val="22"/>
          <w:shd w:val="clear" w:color="auto" w:fill="FFFFFF"/>
        </w:rPr>
        <w:t xml:space="preserve"> D, </w:t>
      </w:r>
      <w:proofErr w:type="spellStart"/>
      <w:r w:rsidRPr="005C5E8D">
        <w:rPr>
          <w:rFonts w:ascii="Garamond" w:hAnsi="Garamond" w:cs="Arial"/>
          <w:color w:val="222222"/>
          <w:sz w:val="22"/>
          <w:szCs w:val="22"/>
          <w:shd w:val="clear" w:color="auto" w:fill="FFFFFF"/>
        </w:rPr>
        <w:t>Wymbs</w:t>
      </w:r>
      <w:proofErr w:type="spellEnd"/>
      <w:r w:rsidRPr="005C5E8D">
        <w:rPr>
          <w:rFonts w:ascii="Garamond" w:hAnsi="Garamond" w:cs="Arial"/>
          <w:color w:val="222222"/>
          <w:sz w:val="22"/>
          <w:szCs w:val="22"/>
          <w:shd w:val="clear" w:color="auto" w:fill="FFFFFF"/>
        </w:rPr>
        <w:t xml:space="preserve"> N, Robinson J, </w:t>
      </w:r>
      <w:proofErr w:type="spellStart"/>
      <w:r w:rsidRPr="005C5E8D">
        <w:rPr>
          <w:rFonts w:ascii="Garamond" w:hAnsi="Garamond" w:cs="Arial"/>
          <w:color w:val="222222"/>
          <w:sz w:val="22"/>
          <w:szCs w:val="22"/>
          <w:shd w:val="clear" w:color="auto" w:fill="FFFFFF"/>
        </w:rPr>
        <w:t>Mostofsky</w:t>
      </w:r>
      <w:proofErr w:type="spellEnd"/>
      <w:r w:rsidRPr="005C5E8D">
        <w:rPr>
          <w:rFonts w:ascii="Garamond" w:hAnsi="Garamond" w:cs="Arial"/>
          <w:color w:val="222222"/>
          <w:sz w:val="22"/>
          <w:szCs w:val="22"/>
          <w:shd w:val="clear" w:color="auto" w:fill="FFFFFF"/>
        </w:rPr>
        <w:t xml:space="preserve"> S, </w:t>
      </w:r>
      <w:proofErr w:type="spellStart"/>
      <w:r w:rsidRPr="005C5E8D">
        <w:rPr>
          <w:rFonts w:ascii="Garamond" w:hAnsi="Garamond" w:cs="Arial"/>
          <w:color w:val="222222"/>
          <w:sz w:val="22"/>
          <w:szCs w:val="22"/>
          <w:shd w:val="clear" w:color="auto" w:fill="FFFFFF"/>
        </w:rPr>
        <w:t>Venkataraman</w:t>
      </w:r>
      <w:proofErr w:type="spellEnd"/>
      <w:r w:rsidRPr="005C5E8D">
        <w:rPr>
          <w:rFonts w:ascii="Garamond" w:hAnsi="Garamond" w:cs="Arial"/>
          <w:color w:val="222222"/>
          <w:sz w:val="22"/>
          <w:szCs w:val="22"/>
          <w:shd w:val="clear" w:color="auto" w:fill="FFFFFF"/>
        </w:rPr>
        <w:t xml:space="preserve"> A. A Deep-Generative Hybrid Model to Integrate Multimodal and Dynamic Connectivity for Predicting Spectrum-Level Deficits in Autism. </w:t>
      </w:r>
      <w:r w:rsidRPr="005C5E8D">
        <w:rPr>
          <w:rFonts w:ascii="Garamond" w:hAnsi="Garamond"/>
          <w:color w:val="333333"/>
          <w:spacing w:val="4"/>
          <w:sz w:val="22"/>
          <w:szCs w:val="22"/>
          <w:shd w:val="clear" w:color="auto" w:fill="FCFCFC"/>
        </w:rPr>
        <w:t>In: Martel A.L. et al.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2020. MICCAI 2020.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12267. Springer, Cham. https://doi.org/10.1007/978-3-030-59728-3_43.</w:t>
      </w:r>
    </w:p>
    <w:p w14:paraId="3A8FDFA1" w14:textId="3707AFE3" w:rsidR="00551486" w:rsidRPr="005C5E8D" w:rsidRDefault="00551486" w:rsidP="0053481A">
      <w:pPr>
        <w:tabs>
          <w:tab w:val="left" w:pos="2160"/>
        </w:tabs>
        <w:rPr>
          <w:rFonts w:ascii="Garamond" w:hAnsi="Garamond"/>
          <w:b/>
          <w:color w:val="FF0000"/>
          <w:sz w:val="22"/>
          <w:szCs w:val="22"/>
        </w:rPr>
      </w:pPr>
      <w:r w:rsidRPr="005C5E8D">
        <w:rPr>
          <w:rFonts w:ascii="Garamond" w:hAnsi="Garamond"/>
          <w:color w:val="0070C0"/>
          <w:sz w:val="22"/>
          <w:szCs w:val="22"/>
        </w:rPr>
        <w:t>Case Reports [CR]</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24C7C75" w14:textId="4C388E29" w:rsidR="00551486" w:rsidRPr="005C5E8D" w:rsidRDefault="00551486" w:rsidP="0053481A">
      <w:pPr>
        <w:tabs>
          <w:tab w:val="left" w:pos="2160"/>
        </w:tabs>
        <w:rPr>
          <w:rFonts w:ascii="Garamond" w:hAnsi="Garamond"/>
          <w:bCs/>
          <w:color w:val="000000" w:themeColor="text1"/>
          <w:sz w:val="22"/>
          <w:szCs w:val="22"/>
        </w:rPr>
      </w:pPr>
      <w:r w:rsidRPr="005C5E8D">
        <w:rPr>
          <w:rFonts w:ascii="Garamond" w:hAnsi="Garamond"/>
          <w:color w:val="0070C0"/>
          <w:sz w:val="22"/>
          <w:szCs w:val="22"/>
        </w:rPr>
        <w:t>Book Chapters, Monographs [BC]</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E6DFF24" w14:textId="4803A1AB" w:rsidR="00551486" w:rsidRPr="005C5E8D" w:rsidRDefault="00551486" w:rsidP="0053481A">
      <w:pPr>
        <w:tabs>
          <w:tab w:val="left" w:pos="2160"/>
        </w:tabs>
        <w:rPr>
          <w:rFonts w:ascii="Garamond" w:hAnsi="Garamond"/>
          <w:b/>
          <w:color w:val="FF0000"/>
          <w:sz w:val="22"/>
          <w:szCs w:val="22"/>
        </w:rPr>
      </w:pPr>
      <w:proofErr w:type="gramStart"/>
      <w:r w:rsidRPr="005C5E8D">
        <w:rPr>
          <w:rFonts w:ascii="Garamond" w:hAnsi="Garamond"/>
          <w:color w:val="0070C0"/>
          <w:sz w:val="22"/>
          <w:szCs w:val="22"/>
        </w:rPr>
        <w:t>Books, Textbooks [BK]</w:t>
      </w:r>
      <w:r w:rsidR="00722529" w:rsidRPr="005C5E8D">
        <w:rPr>
          <w:rFonts w:ascii="Garamond" w:hAnsi="Garamond"/>
          <w:color w:val="0070C0"/>
          <w:sz w:val="22"/>
          <w:szCs w:val="22"/>
        </w:rPr>
        <w:t xml:space="preserve"> </w:t>
      </w:r>
      <w:r w:rsidR="006315CB" w:rsidRPr="005C5E8D">
        <w:rPr>
          <w:rFonts w:ascii="Garamond" w:hAnsi="Garamond"/>
          <w:bCs/>
          <w:color w:val="000000" w:themeColor="text1"/>
          <w:sz w:val="22"/>
          <w:szCs w:val="22"/>
        </w:rPr>
        <w:t>None.</w:t>
      </w:r>
      <w:proofErr w:type="gramEnd"/>
    </w:p>
    <w:p w14:paraId="046F9B5A" w14:textId="4E5E0B57" w:rsidR="00533C37" w:rsidRPr="005C5E8D" w:rsidRDefault="00533C37" w:rsidP="00533C37">
      <w:pPr>
        <w:tabs>
          <w:tab w:val="left" w:pos="1540"/>
        </w:tabs>
        <w:spacing w:line="247" w:lineRule="exact"/>
        <w:rPr>
          <w:rFonts w:ascii="Garamond" w:eastAsia="Garamond" w:hAnsi="Garamond"/>
          <w:sz w:val="22"/>
          <w:szCs w:val="22"/>
        </w:rPr>
      </w:pPr>
    </w:p>
    <w:p w14:paraId="5FECE373" w14:textId="4A0DD710" w:rsidR="00CF1B5C" w:rsidRPr="005C5E8D" w:rsidRDefault="00551486" w:rsidP="0093283A">
      <w:pPr>
        <w:rPr>
          <w:rFonts w:ascii="Garamond" w:hAnsi="Garamond"/>
          <w:b/>
          <w:color w:val="0070C0"/>
          <w:sz w:val="22"/>
          <w:szCs w:val="22"/>
        </w:rPr>
      </w:pPr>
      <w:r w:rsidRPr="005C5E8D">
        <w:rPr>
          <w:rFonts w:ascii="Garamond" w:hAnsi="Garamond"/>
          <w:b/>
          <w:color w:val="0070C0"/>
          <w:sz w:val="22"/>
          <w:szCs w:val="22"/>
        </w:rPr>
        <w:t>FUNDING</w:t>
      </w:r>
      <w:r w:rsidR="00CF1B5C" w:rsidRPr="005C5E8D">
        <w:rPr>
          <w:rFonts w:ascii="Garamond" w:hAnsi="Garamond"/>
          <w:color w:val="FF0000"/>
          <w:sz w:val="22"/>
          <w:szCs w:val="22"/>
        </w:rPr>
        <w:tab/>
      </w:r>
      <w:r w:rsidR="00CF1B5C" w:rsidRPr="005C5E8D">
        <w:rPr>
          <w:rFonts w:ascii="Garamond" w:hAnsi="Garamond"/>
          <w:color w:val="FF0000"/>
          <w:sz w:val="22"/>
          <w:szCs w:val="22"/>
        </w:rPr>
        <w:tab/>
        <w:t xml:space="preserve"> </w:t>
      </w:r>
    </w:p>
    <w:p w14:paraId="1DDE984F" w14:textId="266D9E9E" w:rsidR="00551486" w:rsidRDefault="00551486" w:rsidP="00551486">
      <w:pPr>
        <w:rPr>
          <w:rFonts w:ascii="Garamond" w:hAnsi="Garamond"/>
          <w:b/>
          <w:spacing w:val="-1"/>
          <w:sz w:val="22"/>
          <w:szCs w:val="22"/>
        </w:rPr>
      </w:pPr>
      <w:r w:rsidRPr="005C5E8D">
        <w:rPr>
          <w:rFonts w:ascii="Garamond" w:hAnsi="Garamond"/>
          <w:b/>
          <w:color w:val="0070C0"/>
          <w:sz w:val="22"/>
          <w:szCs w:val="22"/>
        </w:rPr>
        <w:t>EXTRAMURAL FUNDING</w:t>
      </w:r>
      <w:r w:rsidR="00054B7B" w:rsidRPr="005C5E8D">
        <w:rPr>
          <w:rFonts w:ascii="Garamond" w:hAnsi="Garamond"/>
          <w:b/>
          <w:spacing w:val="-1"/>
          <w:sz w:val="22"/>
          <w:szCs w:val="22"/>
        </w:rPr>
        <w:t xml:space="preserve"> </w:t>
      </w:r>
    </w:p>
    <w:p w14:paraId="715E851C" w14:textId="04E8A325" w:rsidR="00114BD0" w:rsidRPr="00114BD0" w:rsidRDefault="00114BD0" w:rsidP="00114BD0">
      <w:pPr>
        <w:rPr>
          <w:rFonts w:ascii="Garamond" w:eastAsia="Garamond" w:hAnsi="Garamond"/>
          <w:color w:val="FF0000"/>
          <w:spacing w:val="109"/>
          <w:sz w:val="22"/>
          <w:szCs w:val="22"/>
        </w:rPr>
      </w:pPr>
      <w:r>
        <w:rPr>
          <w:rFonts w:ascii="Garamond" w:hAnsi="Garamond"/>
          <w:b/>
          <w:color w:val="0070C0"/>
          <w:sz w:val="22"/>
          <w:szCs w:val="22"/>
        </w:rPr>
        <w:t>Research</w:t>
      </w:r>
      <w:r w:rsidRPr="00114BD0">
        <w:rPr>
          <w:rFonts w:ascii="Garamond" w:hAnsi="Garamond"/>
          <w:b/>
          <w:color w:val="0070C0"/>
          <w:sz w:val="22"/>
          <w:szCs w:val="22"/>
        </w:rPr>
        <w:t xml:space="preserve"> Extramural Funding</w:t>
      </w:r>
    </w:p>
    <w:p w14:paraId="3236B9DD" w14:textId="3E0C1A6C" w:rsidR="00114BD0" w:rsidRPr="00114BD0" w:rsidRDefault="00114BD0" w:rsidP="00551486">
      <w:pPr>
        <w:rPr>
          <w:rFonts w:ascii="Garamond" w:hAnsi="Garamond"/>
          <w:b/>
          <w:color w:val="548DD4" w:themeColor="text2" w:themeTint="99"/>
          <w:spacing w:val="-1"/>
          <w:sz w:val="22"/>
          <w:szCs w:val="22"/>
        </w:rPr>
      </w:pPr>
    </w:p>
    <w:p w14:paraId="7F85C6E4" w14:textId="77777777"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Current</w:t>
      </w:r>
    </w:p>
    <w:p w14:paraId="515D48AC" w14:textId="632AA21A" w:rsidR="00D151E4" w:rsidRPr="005C5E8D" w:rsidRDefault="00A67A40" w:rsidP="00D151E4">
      <w:pPr>
        <w:rPr>
          <w:rFonts w:ascii="Garamond" w:hAnsi="Garamond" w:cs="Arial"/>
          <w:sz w:val="22"/>
          <w:szCs w:val="22"/>
        </w:rPr>
      </w:pPr>
      <w:r>
        <w:rPr>
          <w:rFonts w:ascii="Garamond" w:hAnsi="Garamond" w:cs="Arial"/>
          <w:sz w:val="22"/>
          <w:szCs w:val="22"/>
        </w:rPr>
        <w:t>5/13/16-4/30/22</w:t>
      </w:r>
      <w:r w:rsidR="00395215" w:rsidRPr="005C5E8D">
        <w:rPr>
          <w:rFonts w:ascii="Garamond" w:hAnsi="Garamond" w:cs="Arial"/>
          <w:sz w:val="22"/>
          <w:szCs w:val="22"/>
        </w:rPr>
        <w:t xml:space="preserve"> </w:t>
      </w:r>
      <w:proofErr w:type="spellStart"/>
      <w:r w:rsidR="00395215" w:rsidRPr="005C5E8D">
        <w:rPr>
          <w:rFonts w:ascii="Garamond" w:hAnsi="Garamond" w:cs="Arial"/>
          <w:sz w:val="22"/>
          <w:szCs w:val="22"/>
        </w:rPr>
        <w:t>n.c.e</w:t>
      </w:r>
      <w:proofErr w:type="spellEnd"/>
      <w:r w:rsidR="00395215" w:rsidRPr="005C5E8D">
        <w:rPr>
          <w:rFonts w:ascii="Garamond" w:hAnsi="Garamond" w:cs="Arial"/>
          <w:sz w:val="22"/>
          <w:szCs w:val="22"/>
        </w:rPr>
        <w:t>.</w:t>
      </w:r>
      <w:r w:rsidR="00D151E4" w:rsidRPr="005C5E8D">
        <w:rPr>
          <w:rFonts w:ascii="Garamond" w:hAnsi="Garamond" w:cs="Arial"/>
          <w:sz w:val="22"/>
          <w:szCs w:val="22"/>
        </w:rPr>
        <w:tab/>
        <w:t>Visual Motor Development in Infants at High Risk for Autism</w:t>
      </w:r>
    </w:p>
    <w:p w14:paraId="02B9C841"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K01 MH109766-01</w:t>
      </w:r>
      <w:r w:rsidRPr="005C5E8D">
        <w:rPr>
          <w:rFonts w:ascii="Garamond" w:hAnsi="Garamond" w:cs="Arial"/>
          <w:sz w:val="22"/>
          <w:szCs w:val="22"/>
        </w:rPr>
        <w:tab/>
      </w:r>
      <w:r w:rsidRPr="005C5E8D">
        <w:rPr>
          <w:rFonts w:ascii="Garamond" w:hAnsi="Garamond" w:cs="Arial"/>
          <w:sz w:val="22"/>
          <w:szCs w:val="22"/>
        </w:rPr>
        <w:tab/>
      </w:r>
      <w:r w:rsidRPr="005C5E8D">
        <w:rPr>
          <w:rFonts w:ascii="Garamond" w:hAnsi="Garamond" w:cs="Arial"/>
          <w:sz w:val="22"/>
          <w:szCs w:val="22"/>
        </w:rPr>
        <w:tab/>
      </w:r>
    </w:p>
    <w:p w14:paraId="2C4409F4" w14:textId="13497673"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Mental Health</w:t>
      </w:r>
    </w:p>
    <w:p w14:paraId="0451D294" w14:textId="6E378B0D" w:rsidR="00D151E4" w:rsidRPr="00A10CA5" w:rsidRDefault="00A10CA5" w:rsidP="00D151E4">
      <w:pPr>
        <w:ind w:left="2160"/>
        <w:rPr>
          <w:rFonts w:ascii="Garamond" w:hAnsi="Garamond" w:cs="Arial"/>
          <w:sz w:val="22"/>
          <w:szCs w:val="22"/>
        </w:rPr>
      </w:pPr>
      <w:r w:rsidRPr="00A10CA5">
        <w:rPr>
          <w:rFonts w:ascii="Garamond" w:hAnsi="Garamond" w:cs="Arial"/>
          <w:sz w:val="22"/>
          <w:szCs w:val="22"/>
        </w:rPr>
        <w:t>$148,947</w:t>
      </w:r>
    </w:p>
    <w:p w14:paraId="493EB327"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P.I. 100% (12.00 calendar)</w:t>
      </w:r>
    </w:p>
    <w:p w14:paraId="056BC406" w14:textId="52081F1A" w:rsidR="00D151E4" w:rsidRPr="005C5E8D" w:rsidRDefault="00D151E4" w:rsidP="00D151E4">
      <w:pPr>
        <w:ind w:left="2160"/>
        <w:rPr>
          <w:rFonts w:ascii="Garamond" w:hAnsi="Garamond" w:cs="Arial"/>
          <w:sz w:val="22"/>
          <w:szCs w:val="22"/>
        </w:rPr>
      </w:pPr>
      <w:r w:rsidRPr="005C5E8D">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6E960FE" w14:textId="6473D896" w:rsidR="00D151E4" w:rsidRPr="005C5E8D" w:rsidRDefault="00D151E4" w:rsidP="00D151E4">
      <w:pPr>
        <w:spacing w:before="240"/>
        <w:rPr>
          <w:rFonts w:ascii="Garamond" w:hAnsi="Garamond" w:cs="Arial"/>
          <w:sz w:val="22"/>
          <w:szCs w:val="22"/>
        </w:rPr>
      </w:pPr>
      <w:r w:rsidRPr="005C5E8D">
        <w:rPr>
          <w:rFonts w:ascii="Garamond" w:hAnsi="Garamond" w:cs="Arial"/>
          <w:sz w:val="22"/>
          <w:szCs w:val="22"/>
        </w:rPr>
        <w:t>2/1/19-11/30/22</w:t>
      </w:r>
      <w:r w:rsidRPr="005C5E8D">
        <w:rPr>
          <w:rFonts w:ascii="Garamond" w:hAnsi="Garamond" w:cs="Arial"/>
          <w:sz w:val="22"/>
          <w:szCs w:val="22"/>
        </w:rPr>
        <w:tab/>
        <w:t>Bayesian Methods for Cortical Surface Neuroimaging Data</w:t>
      </w:r>
    </w:p>
    <w:p w14:paraId="723AF292"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R01 EB027119</w:t>
      </w:r>
    </w:p>
    <w:p w14:paraId="5A78C672" w14:textId="5B07DE6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Biomedical Imaging and Bioengineering</w:t>
      </w:r>
    </w:p>
    <w:p w14:paraId="57EC0788" w14:textId="7C5D5B09" w:rsidR="00D151E4" w:rsidRPr="00A10CA5" w:rsidRDefault="00A10CA5" w:rsidP="00D151E4">
      <w:pPr>
        <w:ind w:left="2160"/>
        <w:rPr>
          <w:rFonts w:ascii="Garamond" w:hAnsi="Garamond" w:cs="Arial"/>
          <w:sz w:val="22"/>
          <w:szCs w:val="22"/>
        </w:rPr>
      </w:pPr>
      <w:r w:rsidRPr="00A10CA5">
        <w:rPr>
          <w:rFonts w:ascii="Garamond" w:hAnsi="Garamond" w:cs="Arial"/>
          <w:sz w:val="22"/>
          <w:szCs w:val="22"/>
        </w:rPr>
        <w:t>$83,119</w:t>
      </w:r>
    </w:p>
    <w:p w14:paraId="07021F95" w14:textId="0CFC66D2" w:rsidR="00D151E4" w:rsidRPr="005C5E8D" w:rsidRDefault="00D151E4" w:rsidP="00D151E4">
      <w:pPr>
        <w:ind w:left="2160"/>
        <w:rPr>
          <w:rFonts w:ascii="Garamond" w:hAnsi="Garamond" w:cs="Arial"/>
          <w:color w:val="0000FF" w:themeColor="hyperlink"/>
          <w:sz w:val="22"/>
          <w:szCs w:val="22"/>
          <w:u w:val="single"/>
        </w:rPr>
      </w:pPr>
      <w:r w:rsidRPr="005C5E8D">
        <w:rPr>
          <w:rFonts w:ascii="Garamond" w:hAnsi="Garamond" w:cs="Arial"/>
          <w:sz w:val="22"/>
          <w:szCs w:val="22"/>
        </w:rPr>
        <w:t xml:space="preserve">P.I. Amanda </w:t>
      </w:r>
      <w:hyperlink r:id="rId11" w:history="1">
        <w:r w:rsidRPr="005C5E8D">
          <w:rPr>
            <w:rStyle w:val="Hyperlink"/>
            <w:rFonts w:ascii="Garamond" w:hAnsi="Garamond" w:cs="Arial"/>
            <w:sz w:val="22"/>
            <w:szCs w:val="22"/>
          </w:rPr>
          <w:t>Mejia</w:t>
        </w:r>
      </w:hyperlink>
    </w:p>
    <w:p w14:paraId="54634D6C"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Co-Investigator; 15% (1.8 calendar)</w:t>
      </w:r>
    </w:p>
    <w:p w14:paraId="5E54D12C" w14:textId="2AF324B2" w:rsidR="00D151E4" w:rsidRDefault="00D151E4" w:rsidP="00D151E4">
      <w:pPr>
        <w:ind w:left="2160"/>
        <w:rPr>
          <w:rFonts w:ascii="Garamond" w:hAnsi="Garamond" w:cs="Arial"/>
          <w:b/>
          <w:i/>
          <w:sz w:val="22"/>
          <w:szCs w:val="22"/>
        </w:rPr>
      </w:pPr>
      <w:r w:rsidRPr="005C5E8D">
        <w:rPr>
          <w:rFonts w:ascii="Garamond" w:hAnsi="Garamond" w:cs="Arial"/>
          <w:sz w:val="22"/>
          <w:szCs w:val="22"/>
        </w:rPr>
        <w:t xml:space="preserve">This project will develop computationally efficient Bayesian methods for analyzing cortical surface functional magnetic resonance imaging (fMRI) data.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 </w:t>
      </w:r>
      <w:r w:rsidRPr="005C5E8D">
        <w:rPr>
          <w:rFonts w:ascii="Garamond" w:hAnsi="Garamond" w:cs="Arial"/>
          <w:b/>
          <w:i/>
          <w:sz w:val="22"/>
          <w:szCs w:val="22"/>
        </w:rPr>
        <w:t xml:space="preserve">*Please note, for the first </w:t>
      </w:r>
      <w:r w:rsidR="00D73EE7">
        <w:rPr>
          <w:rFonts w:ascii="Garamond" w:hAnsi="Garamond" w:cs="Arial"/>
          <w:b/>
          <w:i/>
          <w:sz w:val="22"/>
          <w:szCs w:val="22"/>
        </w:rPr>
        <w:t>3</w:t>
      </w:r>
      <w:r w:rsidRPr="005C5E8D">
        <w:rPr>
          <w:rFonts w:ascii="Garamond" w:hAnsi="Garamond" w:cs="Arial"/>
          <w:b/>
          <w:i/>
          <w:sz w:val="22"/>
          <w:szCs w:val="22"/>
        </w:rPr>
        <w:t xml:space="preserve"> years, 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will be subsumed under her K01.</w:t>
      </w:r>
    </w:p>
    <w:p w14:paraId="2F60CFD4" w14:textId="77777777" w:rsidR="00276449" w:rsidRPr="005C5E8D" w:rsidRDefault="00276449" w:rsidP="00276449">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9/30/19-3/31/22</w:t>
      </w:r>
      <w:r w:rsidRPr="005C5E8D">
        <w:rPr>
          <w:rStyle w:val="normaltextrun"/>
          <w:rFonts w:ascii="Garamond" w:hAnsi="Garamond" w:cs="Arial"/>
          <w:sz w:val="22"/>
          <w:szCs w:val="22"/>
        </w:rPr>
        <w:t xml:space="preserve"> </w:t>
      </w:r>
      <w:proofErr w:type="spellStart"/>
      <w:r w:rsidRPr="005C5E8D">
        <w:rPr>
          <w:rStyle w:val="normaltextrun"/>
          <w:rFonts w:ascii="Garamond" w:hAnsi="Garamond" w:cs="Arial"/>
          <w:sz w:val="22"/>
          <w:szCs w:val="22"/>
        </w:rPr>
        <w:t>n.c.e</w:t>
      </w:r>
      <w:proofErr w:type="spellEnd"/>
      <w:r w:rsidRPr="005C5E8D">
        <w:rPr>
          <w:rStyle w:val="normaltextrun"/>
          <w:rFonts w:ascii="Garamond" w:hAnsi="Garamond" w:cs="Arial"/>
          <w:sz w:val="22"/>
          <w:szCs w:val="22"/>
        </w:rPr>
        <w:tab/>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ORCHARD: Developing Plans for a Baltimore Site of the </w:t>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BCD Study</w:t>
      </w:r>
    </w:p>
    <w:p w14:paraId="3011D514"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R34 DA050292</w:t>
      </w:r>
    </w:p>
    <w:p w14:paraId="37282AAC"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National Institute of Drug Abuse</w:t>
      </w:r>
    </w:p>
    <w:p w14:paraId="1AF9CA20" w14:textId="77777777" w:rsidR="00276449" w:rsidRPr="00A10CA5"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$191,453</w:t>
      </w:r>
    </w:p>
    <w:p w14:paraId="7BCBE598" w14:textId="4DFD708D" w:rsidR="00276449" w:rsidRPr="005C5E8D" w:rsidRDefault="00B93305" w:rsidP="00276449">
      <w:pPr>
        <w:pStyle w:val="paragraph"/>
        <w:spacing w:before="0" w:beforeAutospacing="0" w:after="0" w:afterAutospacing="0"/>
        <w:ind w:left="2160"/>
        <w:textAlignment w:val="baseline"/>
        <w:rPr>
          <w:rStyle w:val="tabchar"/>
          <w:rFonts w:ascii="Garamond" w:hAnsi="Garamond" w:cs="Segoe UI"/>
          <w:sz w:val="22"/>
          <w:szCs w:val="22"/>
        </w:rPr>
      </w:pPr>
      <w:r>
        <w:rPr>
          <w:rStyle w:val="tabchar"/>
          <w:rFonts w:ascii="Garamond" w:hAnsi="Garamond" w:cs="Segoe UI"/>
          <w:sz w:val="22"/>
          <w:szCs w:val="22"/>
        </w:rPr>
        <w:t>P.I. M. Daniel</w:t>
      </w:r>
      <w:r w:rsidR="00276449" w:rsidRPr="005C5E8D">
        <w:rPr>
          <w:rStyle w:val="tabchar"/>
          <w:rFonts w:ascii="Garamond" w:hAnsi="Garamond" w:cs="Segoe UI"/>
          <w:sz w:val="22"/>
          <w:szCs w:val="22"/>
        </w:rPr>
        <w:t xml:space="preserve">e </w:t>
      </w:r>
      <w:proofErr w:type="spellStart"/>
      <w:r w:rsidR="00276449" w:rsidRPr="005C5E8D">
        <w:rPr>
          <w:rStyle w:val="tabchar"/>
          <w:rFonts w:ascii="Garamond" w:hAnsi="Garamond" w:cs="Segoe UI"/>
          <w:sz w:val="22"/>
          <w:szCs w:val="22"/>
        </w:rPr>
        <w:t>Fallin</w:t>
      </w:r>
      <w:proofErr w:type="spellEnd"/>
    </w:p>
    <w:p w14:paraId="5833EC5B" w14:textId="77777777" w:rsidR="00276449" w:rsidRPr="005C5E8D" w:rsidRDefault="00276449" w:rsidP="00276449">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Co-Investigator; 2.0% (0.24 calendar)</w:t>
      </w:r>
    </w:p>
    <w:p w14:paraId="5AFF4DE0" w14:textId="53EEA4C9" w:rsidR="00276449" w:rsidRPr="005C5E8D" w:rsidRDefault="00276449" w:rsidP="00276449">
      <w:pPr>
        <w:pStyle w:val="paragraph"/>
        <w:spacing w:before="0" w:beforeAutospacing="0" w:after="0" w:afterAutospacing="0"/>
        <w:ind w:left="2160"/>
        <w:textAlignment w:val="baseline"/>
        <w:rPr>
          <w:rStyle w:val="eop"/>
          <w:rFonts w:ascii="Garamond" w:hAnsi="Garamond" w:cs="Arial"/>
          <w:sz w:val="22"/>
          <w:szCs w:val="22"/>
        </w:rPr>
      </w:pPr>
      <w:r w:rsidRPr="005C5E8D">
        <w:rPr>
          <w:rStyle w:val="normaltextrun"/>
          <w:rFonts w:ascii="Garamond" w:hAnsi="Garamond" w:cs="Arial"/>
          <w:sz w:val="22"/>
          <w:szCs w:val="22"/>
        </w:rPr>
        <w:lastRenderedPageBreak/>
        <w:t>As part of the NIH initiative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BCD, we propose to create a Baltimore site, named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ORCHARD, to join in recruiting and following pregnant women with and without substance use disorders and their children including longitudinal assessments of brain function, social, emotional, and cognitive development through age 10. </w:t>
      </w:r>
      <w:r w:rsidRPr="005C5E8D">
        <w:rPr>
          <w:rStyle w:val="normaltextrun"/>
          <w:rFonts w:ascii="Garamond" w:hAnsi="Garamond" w:cs="Arial"/>
          <w:b/>
          <w:bCs/>
          <w:i/>
          <w:iCs/>
          <w:sz w:val="22"/>
          <w:szCs w:val="22"/>
        </w:rPr>
        <w:t xml:space="preserve">*Please note, 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Pr="005C5E8D">
        <w:rPr>
          <w:rStyle w:val="eop"/>
          <w:rFonts w:ascii="Garamond" w:hAnsi="Garamond" w:cs="Arial"/>
          <w:sz w:val="22"/>
          <w:szCs w:val="22"/>
        </w:rPr>
        <w:t> </w:t>
      </w:r>
    </w:p>
    <w:p w14:paraId="750A62FF" w14:textId="58D53637" w:rsidR="006F1376" w:rsidRPr="005C5E8D" w:rsidRDefault="00096DC4" w:rsidP="006F1376">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8/</w:t>
      </w:r>
      <w:r w:rsidR="006F1376" w:rsidRPr="005C5E8D">
        <w:rPr>
          <w:rStyle w:val="normaltextrun"/>
          <w:rFonts w:ascii="Garamond" w:hAnsi="Garamond" w:cs="Arial"/>
          <w:sz w:val="22"/>
          <w:szCs w:val="22"/>
        </w:rPr>
        <w:t>1/20-5/31/25</w:t>
      </w:r>
      <w:r w:rsidR="006F1376" w:rsidRPr="005C5E8D">
        <w:rPr>
          <w:rStyle w:val="normaltextrun"/>
          <w:rFonts w:ascii="Garamond" w:hAnsi="Garamond" w:cs="Arial"/>
          <w:sz w:val="22"/>
          <w:szCs w:val="22"/>
        </w:rPr>
        <w:tab/>
      </w:r>
      <w:r>
        <w:rPr>
          <w:rStyle w:val="normaltextrun"/>
          <w:rFonts w:ascii="Garamond" w:hAnsi="Garamond" w:cs="Arial"/>
          <w:sz w:val="22"/>
          <w:szCs w:val="22"/>
        </w:rPr>
        <w:tab/>
      </w:r>
      <w:r w:rsidR="006F1376" w:rsidRPr="005C5E8D">
        <w:rPr>
          <w:rStyle w:val="normaltextrun"/>
          <w:rFonts w:ascii="Garamond" w:hAnsi="Garamond" w:cs="Arial"/>
          <w:sz w:val="22"/>
          <w:szCs w:val="22"/>
        </w:rPr>
        <w:t>Sleep and Circadian Dysfunction, Brain and Neurobehavioral Development in Autism</w:t>
      </w:r>
    </w:p>
    <w:p w14:paraId="2A84B5B7" w14:textId="77777777"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P50HD103538</w:t>
      </w:r>
    </w:p>
    <w:p w14:paraId="37393DC0" w14:textId="45F3113D" w:rsidR="006F1376" w:rsidRDefault="006F1376"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Eunice Kennedy Shriver National Institute of Child Health and Human Development</w:t>
      </w:r>
    </w:p>
    <w:p w14:paraId="18E92190" w14:textId="42B940F8" w:rsidR="00A10CA5" w:rsidRPr="00A10CA5" w:rsidRDefault="00A10CA5" w:rsidP="003232C8">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$177,959</w:t>
      </w:r>
    </w:p>
    <w:p w14:paraId="5A256422" w14:textId="269A7AA2"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6B1E85">
        <w:rPr>
          <w:rStyle w:val="tabchar"/>
          <w:rFonts w:ascii="Garamond" w:hAnsi="Garamond" w:cs="Segoe UI"/>
          <w:sz w:val="22"/>
          <w:szCs w:val="22"/>
        </w:rPr>
        <w:t xml:space="preserve">Bradley </w:t>
      </w:r>
      <w:proofErr w:type="spellStart"/>
      <w:r w:rsidR="00A10CA5">
        <w:rPr>
          <w:rStyle w:val="tabchar"/>
          <w:rFonts w:ascii="Garamond" w:hAnsi="Garamond" w:cs="Segoe UI"/>
          <w:sz w:val="22"/>
          <w:szCs w:val="22"/>
        </w:rPr>
        <w:t>Schlagger</w:t>
      </w:r>
      <w:proofErr w:type="spellEnd"/>
    </w:p>
    <w:p w14:paraId="2062683E" w14:textId="73BE552D" w:rsidR="003232C8" w:rsidRPr="005C5E8D" w:rsidRDefault="003232C8" w:rsidP="003232C8">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 xml:space="preserve">Role: Co-Investigator; </w:t>
      </w:r>
      <w:r w:rsidR="00A10CA5">
        <w:rPr>
          <w:rStyle w:val="tabchar"/>
          <w:rFonts w:ascii="Garamond" w:hAnsi="Garamond" w:cs="Segoe UI"/>
          <w:sz w:val="22"/>
          <w:szCs w:val="22"/>
        </w:rPr>
        <w:t>5% (0.60 calendar)</w:t>
      </w:r>
    </w:p>
    <w:p w14:paraId="677F4849" w14:textId="6951A145" w:rsidR="006F1376" w:rsidRDefault="003232C8"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 xml:space="preserve">The goal of this project is to examine how disturbed sleep and altered circadian rest/activity rhythms (RARs) affect brain development, cognitive and adaptive function, and symptom severity in children with autism. We propose to refine how sleep/wake problems are assessed in children with autism by applying novel statistical modeling to objective, </w:t>
      </w:r>
      <w:proofErr w:type="spellStart"/>
      <w:r w:rsidRPr="005C5E8D">
        <w:rPr>
          <w:rStyle w:val="normaltextrun"/>
          <w:rFonts w:ascii="Garamond" w:hAnsi="Garamond" w:cs="Arial"/>
          <w:sz w:val="22"/>
          <w:szCs w:val="22"/>
        </w:rPr>
        <w:t>actigraphy</w:t>
      </w:r>
      <w:proofErr w:type="spellEnd"/>
      <w:r w:rsidRPr="005C5E8D">
        <w:rPr>
          <w:rStyle w:val="normaltextrun"/>
          <w:rFonts w:ascii="Garamond" w:hAnsi="Garamond" w:cs="Arial"/>
          <w:sz w:val="22"/>
          <w:szCs w:val="22"/>
        </w:rPr>
        <w:t xml:space="preserve">-based measures and parent-report measures and examining how disturbed sleep and altered RARs might affect brain structure and function. This work will help to refine and inform clinical and prevention practices among children with disordered sleep and autism, providing </w:t>
      </w:r>
      <w:proofErr w:type="spellStart"/>
      <w:r w:rsidRPr="005C5E8D">
        <w:rPr>
          <w:rStyle w:val="normaltextrun"/>
          <w:rFonts w:ascii="Garamond" w:hAnsi="Garamond" w:cs="Arial"/>
          <w:sz w:val="22"/>
          <w:szCs w:val="22"/>
        </w:rPr>
        <w:t>methological</w:t>
      </w:r>
      <w:proofErr w:type="spellEnd"/>
      <w:r w:rsidRPr="005C5E8D">
        <w:rPr>
          <w:rStyle w:val="normaltextrun"/>
          <w:rFonts w:ascii="Garamond" w:hAnsi="Garamond" w:cs="Arial"/>
          <w:sz w:val="22"/>
          <w:szCs w:val="22"/>
        </w:rPr>
        <w:t xml:space="preserve"> advances in sleep characterization and etiology. </w:t>
      </w:r>
      <w:r w:rsidRPr="005C5E8D">
        <w:rPr>
          <w:rStyle w:val="normaltextrun"/>
          <w:rFonts w:ascii="Garamond" w:hAnsi="Garamond" w:cs="Arial"/>
          <w:b/>
          <w:bCs/>
          <w:i/>
          <w:iCs/>
          <w:sz w:val="22"/>
          <w:szCs w:val="22"/>
        </w:rPr>
        <w:t>*Please note, </w:t>
      </w:r>
      <w:r w:rsidR="00D73EE7">
        <w:rPr>
          <w:rStyle w:val="normaltextrun"/>
          <w:rFonts w:ascii="Garamond" w:hAnsi="Garamond" w:cs="Arial"/>
          <w:b/>
          <w:bCs/>
          <w:i/>
          <w:iCs/>
          <w:sz w:val="22"/>
          <w:szCs w:val="22"/>
        </w:rPr>
        <w:t xml:space="preserve">for the first year and the first 8 months of year 2, </w:t>
      </w:r>
      <w:r w:rsidRPr="005C5E8D">
        <w:rPr>
          <w:rStyle w:val="normaltextrun"/>
          <w:rFonts w:ascii="Garamond" w:hAnsi="Garamond" w:cs="Arial"/>
          <w:b/>
          <w:bCs/>
          <w:i/>
          <w:iCs/>
          <w:sz w:val="22"/>
          <w:szCs w:val="22"/>
        </w:rPr>
        <w:t xml:space="preserve">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006F1376" w:rsidRPr="005C5E8D">
        <w:rPr>
          <w:rStyle w:val="tabchar"/>
          <w:rFonts w:ascii="Garamond" w:hAnsi="Garamond" w:cs="Segoe UI"/>
          <w:sz w:val="22"/>
          <w:szCs w:val="22"/>
        </w:rPr>
        <w:t xml:space="preserve"> </w:t>
      </w:r>
    </w:p>
    <w:p w14:paraId="0BDBCE13" w14:textId="068DBE4A" w:rsidR="00965FBA" w:rsidRPr="005C5E8D" w:rsidRDefault="00F34EE4" w:rsidP="00965FBA">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10</w:t>
      </w:r>
      <w:r w:rsidR="00965FBA" w:rsidRPr="005C5E8D">
        <w:rPr>
          <w:rStyle w:val="normaltextrun"/>
          <w:rFonts w:ascii="Garamond" w:hAnsi="Garamond" w:cs="Arial"/>
          <w:sz w:val="22"/>
          <w:szCs w:val="22"/>
        </w:rPr>
        <w:t>/1/2</w:t>
      </w:r>
      <w:r w:rsidR="00965FBA">
        <w:rPr>
          <w:rStyle w:val="normaltextrun"/>
          <w:rFonts w:ascii="Garamond" w:hAnsi="Garamond" w:cs="Arial"/>
          <w:sz w:val="22"/>
          <w:szCs w:val="22"/>
        </w:rPr>
        <w:t>1</w:t>
      </w:r>
      <w:r w:rsidR="00965FBA" w:rsidRPr="005C5E8D">
        <w:rPr>
          <w:rStyle w:val="normaltextrun"/>
          <w:rFonts w:ascii="Garamond" w:hAnsi="Garamond" w:cs="Arial"/>
          <w:sz w:val="22"/>
          <w:szCs w:val="22"/>
        </w:rPr>
        <w:t>-</w:t>
      </w:r>
      <w:r>
        <w:rPr>
          <w:rStyle w:val="normaltextrun"/>
          <w:rFonts w:ascii="Garamond" w:hAnsi="Garamond" w:cs="Arial"/>
          <w:sz w:val="22"/>
          <w:szCs w:val="22"/>
        </w:rPr>
        <w:t>9</w:t>
      </w:r>
      <w:r w:rsidR="00965FBA" w:rsidRPr="005C5E8D">
        <w:rPr>
          <w:rStyle w:val="normaltextrun"/>
          <w:rFonts w:ascii="Garamond" w:hAnsi="Garamond" w:cs="Arial"/>
          <w:sz w:val="22"/>
          <w:szCs w:val="22"/>
        </w:rPr>
        <w:t>/3</w:t>
      </w:r>
      <w:r>
        <w:rPr>
          <w:rStyle w:val="normaltextrun"/>
          <w:rFonts w:ascii="Garamond" w:hAnsi="Garamond" w:cs="Arial"/>
          <w:sz w:val="22"/>
          <w:szCs w:val="22"/>
        </w:rPr>
        <w:t>0</w:t>
      </w:r>
      <w:r w:rsidR="00965FBA" w:rsidRPr="005C5E8D">
        <w:rPr>
          <w:rStyle w:val="normaltextrun"/>
          <w:rFonts w:ascii="Garamond" w:hAnsi="Garamond" w:cs="Arial"/>
          <w:sz w:val="22"/>
          <w:szCs w:val="22"/>
        </w:rPr>
        <w:t>/2</w:t>
      </w:r>
      <w:r w:rsidR="00965FBA">
        <w:rPr>
          <w:rStyle w:val="normaltextrun"/>
          <w:rFonts w:ascii="Garamond" w:hAnsi="Garamond" w:cs="Arial"/>
          <w:sz w:val="22"/>
          <w:szCs w:val="22"/>
        </w:rPr>
        <w:t>6</w:t>
      </w:r>
      <w:r w:rsidR="00965FBA">
        <w:rPr>
          <w:rStyle w:val="normaltextrun"/>
          <w:rFonts w:ascii="Garamond" w:hAnsi="Garamond" w:cs="Arial"/>
          <w:sz w:val="22"/>
          <w:szCs w:val="22"/>
        </w:rPr>
        <w:tab/>
        <w:t>Healthy Brain and Child Development National Consortium</w:t>
      </w:r>
    </w:p>
    <w:p w14:paraId="0A7D6561" w14:textId="0D01DD04" w:rsidR="00965FBA" w:rsidRPr="00492D8C" w:rsidRDefault="00492D8C" w:rsidP="00965FBA">
      <w:pPr>
        <w:pStyle w:val="paragraph"/>
        <w:spacing w:before="0" w:beforeAutospacing="0" w:after="0" w:afterAutospacing="0"/>
        <w:ind w:left="2160"/>
        <w:textAlignment w:val="baseline"/>
        <w:rPr>
          <w:rFonts w:ascii="Garamond" w:hAnsi="Garamond" w:cs="Arial"/>
          <w:sz w:val="22"/>
          <w:szCs w:val="22"/>
        </w:rPr>
      </w:pPr>
      <w:r w:rsidRPr="00492D8C">
        <w:rPr>
          <w:rFonts w:ascii="Garamond" w:hAnsi="Garamond" w:cs="Arial"/>
          <w:sz w:val="22"/>
          <w:szCs w:val="22"/>
        </w:rPr>
        <w:t>U01DA055350-01</w:t>
      </w:r>
    </w:p>
    <w:p w14:paraId="07A6EFBE" w14:textId="77777777" w:rsidR="00965FBA" w:rsidRDefault="00965FBA" w:rsidP="00965FBA">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Health</w:t>
      </w:r>
    </w:p>
    <w:p w14:paraId="2A47F3AA" w14:textId="75D733F5" w:rsidR="00965FBA" w:rsidRPr="00492D8C" w:rsidRDefault="00492D8C" w:rsidP="00965FBA">
      <w:pPr>
        <w:pStyle w:val="paragraph"/>
        <w:spacing w:before="0" w:beforeAutospacing="0" w:after="0" w:afterAutospacing="0"/>
        <w:ind w:left="2160"/>
        <w:textAlignment w:val="baseline"/>
        <w:rPr>
          <w:rStyle w:val="tabchar"/>
          <w:rFonts w:ascii="Garamond" w:hAnsi="Garamond" w:cs="Segoe UI"/>
          <w:sz w:val="22"/>
          <w:szCs w:val="22"/>
        </w:rPr>
      </w:pPr>
      <w:r w:rsidRPr="00492D8C">
        <w:rPr>
          <w:rFonts w:ascii="Garamond" w:hAnsi="Garamond" w:cs="Arial"/>
          <w:sz w:val="22"/>
          <w:szCs w:val="22"/>
        </w:rPr>
        <w:t>$2,150,019</w:t>
      </w:r>
    </w:p>
    <w:p w14:paraId="255B779B" w14:textId="77777777"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M. Daniele </w:t>
      </w:r>
      <w:proofErr w:type="spellStart"/>
      <w:r>
        <w:rPr>
          <w:rStyle w:val="tabchar"/>
          <w:rFonts w:ascii="Garamond" w:hAnsi="Garamond" w:cs="Segoe UI"/>
          <w:sz w:val="22"/>
          <w:szCs w:val="22"/>
        </w:rPr>
        <w:t>Fallin</w:t>
      </w:r>
      <w:proofErr w:type="spellEnd"/>
      <w:r>
        <w:rPr>
          <w:rStyle w:val="tabchar"/>
          <w:rFonts w:ascii="Garamond" w:hAnsi="Garamond" w:cs="Segoe UI"/>
          <w:sz w:val="22"/>
          <w:szCs w:val="22"/>
        </w:rPr>
        <w:t xml:space="preserve">, Irina </w:t>
      </w:r>
      <w:proofErr w:type="spellStart"/>
      <w:r>
        <w:rPr>
          <w:rStyle w:val="tabchar"/>
          <w:rFonts w:ascii="Garamond" w:hAnsi="Garamond" w:cs="Segoe UI"/>
          <w:sz w:val="22"/>
          <w:szCs w:val="22"/>
        </w:rPr>
        <w:t>Burd</w:t>
      </w:r>
      <w:proofErr w:type="spellEnd"/>
      <w:r>
        <w:rPr>
          <w:rStyle w:val="tabchar"/>
          <w:rFonts w:ascii="Garamond" w:hAnsi="Garamond" w:cs="Segoe UI"/>
          <w:sz w:val="22"/>
          <w:szCs w:val="22"/>
        </w:rPr>
        <w:t xml:space="preserve">, Joan Kaufmann </w:t>
      </w:r>
    </w:p>
    <w:p w14:paraId="41084DA6" w14:textId="2022F861"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w:t>
      </w:r>
      <w:r w:rsidR="002D5309">
        <w:rPr>
          <w:rStyle w:val="tabchar"/>
          <w:rFonts w:ascii="Garamond" w:hAnsi="Garamond" w:cs="Segoe UI"/>
          <w:sz w:val="22"/>
          <w:szCs w:val="22"/>
        </w:rPr>
        <w:t>stigator; 4</w:t>
      </w:r>
      <w:r>
        <w:rPr>
          <w:rStyle w:val="tabchar"/>
          <w:rFonts w:ascii="Garamond" w:hAnsi="Garamond" w:cs="Segoe UI"/>
          <w:sz w:val="22"/>
          <w:szCs w:val="22"/>
        </w:rPr>
        <w:t xml:space="preserve">0% </w:t>
      </w:r>
      <w:r w:rsidR="00DC659A">
        <w:rPr>
          <w:rStyle w:val="tabchar"/>
          <w:rFonts w:ascii="Garamond" w:hAnsi="Garamond" w:cs="Segoe UI"/>
          <w:sz w:val="22"/>
          <w:szCs w:val="22"/>
        </w:rPr>
        <w:t>year 1</w:t>
      </w:r>
      <w:r>
        <w:rPr>
          <w:rStyle w:val="tabchar"/>
          <w:rFonts w:ascii="Garamond" w:hAnsi="Garamond" w:cs="Segoe UI"/>
          <w:sz w:val="22"/>
          <w:szCs w:val="22"/>
        </w:rPr>
        <w:t>(</w:t>
      </w:r>
      <w:r w:rsidR="002D5309">
        <w:rPr>
          <w:rStyle w:val="tabchar"/>
          <w:rFonts w:ascii="Garamond" w:hAnsi="Garamond" w:cs="Segoe UI"/>
          <w:sz w:val="22"/>
          <w:szCs w:val="22"/>
        </w:rPr>
        <w:t>4.8</w:t>
      </w:r>
      <w:r>
        <w:rPr>
          <w:rStyle w:val="tabchar"/>
          <w:rFonts w:ascii="Garamond" w:hAnsi="Garamond" w:cs="Segoe UI"/>
          <w:sz w:val="22"/>
          <w:szCs w:val="22"/>
        </w:rPr>
        <w:t xml:space="preserve"> calendar)</w:t>
      </w:r>
      <w:r w:rsidR="00DC659A">
        <w:rPr>
          <w:rStyle w:val="tabchar"/>
          <w:rFonts w:ascii="Garamond" w:hAnsi="Garamond" w:cs="Segoe UI"/>
          <w:sz w:val="22"/>
          <w:szCs w:val="22"/>
        </w:rPr>
        <w:t>; 60% years 2-5</w:t>
      </w:r>
    </w:p>
    <w:p w14:paraId="6B132644" w14:textId="1B850A95" w:rsidR="00D151E4" w:rsidRPr="00CD7AE3" w:rsidRDefault="00965FBA" w:rsidP="00CD7AE3">
      <w:pPr>
        <w:pStyle w:val="paragraph"/>
        <w:spacing w:before="0" w:beforeAutospacing="0" w:after="0" w:afterAutospacing="0"/>
        <w:ind w:left="2160"/>
        <w:textAlignment w:val="baseline"/>
        <w:rPr>
          <w:rFonts w:ascii="Garamond" w:hAnsi="Garamond" w:cs="Segoe UI"/>
          <w:sz w:val="22"/>
          <w:szCs w:val="22"/>
        </w:rPr>
      </w:pPr>
      <w:r w:rsidRPr="008C2106">
        <w:rPr>
          <w:rStyle w:val="normaltextrun"/>
          <w:rFonts w:ascii="Garamond" w:hAnsi="Garamond" w:cs="Segoe UI"/>
          <w:sz w:val="22"/>
          <w:szCs w:val="22"/>
        </w:rPr>
        <w:t>Various adverse and protective environments may affect child development. The Healthy Brain</w:t>
      </w:r>
      <w:r>
        <w:rPr>
          <w:rStyle w:val="normaltextrun"/>
          <w:rFonts w:ascii="Garamond" w:hAnsi="Garamond" w:cs="Segoe UI"/>
          <w:sz w:val="22"/>
          <w:szCs w:val="22"/>
        </w:rPr>
        <w:t xml:space="preserve"> </w:t>
      </w:r>
      <w:r w:rsidRPr="008C2106">
        <w:rPr>
          <w:rStyle w:val="normaltextrun"/>
          <w:rFonts w:ascii="Garamond" w:hAnsi="Garamond" w:cs="Segoe UI"/>
          <w:sz w:val="22"/>
          <w:szCs w:val="22"/>
        </w:rPr>
        <w:t>and Child Development National Consortium (HBCD-NC) will follow 7,500 mothers and their</w:t>
      </w:r>
      <w:r>
        <w:rPr>
          <w:rStyle w:val="normaltextrun"/>
          <w:rFonts w:ascii="Garamond" w:hAnsi="Garamond" w:cs="Segoe UI"/>
          <w:sz w:val="22"/>
          <w:szCs w:val="22"/>
        </w:rPr>
        <w:t xml:space="preserve"> </w:t>
      </w:r>
      <w:r w:rsidRPr="008C2106">
        <w:rPr>
          <w:rStyle w:val="normaltextrun"/>
          <w:rFonts w:ascii="Garamond" w:hAnsi="Garamond" w:cs="Segoe UI"/>
          <w:sz w:val="22"/>
          <w:szCs w:val="22"/>
        </w:rPr>
        <w:t>children across the U.S. from before birth to 10 years of age to better understand</w:t>
      </w:r>
      <w:r>
        <w:rPr>
          <w:rStyle w:val="normaltextrun"/>
          <w:rFonts w:ascii="Garamond" w:hAnsi="Garamond" w:cs="Segoe UI"/>
          <w:sz w:val="22"/>
          <w:szCs w:val="22"/>
        </w:rPr>
        <w:t xml:space="preserve"> </w:t>
      </w:r>
      <w:r w:rsidRPr="008C2106">
        <w:rPr>
          <w:rStyle w:val="normaltextrun"/>
          <w:rFonts w:ascii="Garamond" w:hAnsi="Garamond" w:cs="Segoe UI"/>
          <w:sz w:val="22"/>
          <w:szCs w:val="22"/>
        </w:rPr>
        <w:t>which harmful and protective environments exert the greatest impact on child development. This</w:t>
      </w:r>
      <w:r>
        <w:rPr>
          <w:rStyle w:val="normaltextrun"/>
          <w:rFonts w:ascii="Garamond" w:hAnsi="Garamond" w:cs="Segoe UI"/>
          <w:sz w:val="22"/>
          <w:szCs w:val="22"/>
        </w:rPr>
        <w:t xml:space="preserve"> </w:t>
      </w:r>
      <w:r w:rsidRPr="008C2106">
        <w:rPr>
          <w:rStyle w:val="normaltextrun"/>
          <w:rFonts w:ascii="Garamond" w:hAnsi="Garamond" w:cs="Segoe UI"/>
          <w:sz w:val="22"/>
          <w:szCs w:val="22"/>
        </w:rPr>
        <w:t>study will help to improve the health and development of children across the nation.</w:t>
      </w:r>
      <w:r w:rsidR="00F34EE4">
        <w:rPr>
          <w:rStyle w:val="normaltextrun"/>
          <w:rFonts w:ascii="Garamond" w:hAnsi="Garamond" w:cs="Segoe UI"/>
          <w:sz w:val="22"/>
          <w:szCs w:val="22"/>
        </w:rPr>
        <w:t xml:space="preserve"> </w:t>
      </w:r>
      <w:r w:rsidR="00492D8C">
        <w:rPr>
          <w:rStyle w:val="normaltextrun"/>
          <w:rFonts w:ascii="Garamond" w:hAnsi="Garamond" w:cs="Arial"/>
          <w:b/>
          <w:bCs/>
          <w:i/>
          <w:iCs/>
          <w:sz w:val="22"/>
          <w:szCs w:val="22"/>
        </w:rPr>
        <w:t>*Please note, in the first 7</w:t>
      </w:r>
      <w:r w:rsidR="00492D8C" w:rsidRPr="005C5E8D">
        <w:rPr>
          <w:rStyle w:val="normaltextrun"/>
          <w:rFonts w:ascii="Garamond" w:hAnsi="Garamond" w:cs="Arial"/>
          <w:b/>
          <w:bCs/>
          <w:i/>
          <w:iCs/>
          <w:sz w:val="22"/>
          <w:szCs w:val="22"/>
        </w:rPr>
        <w:t xml:space="preserve"> months of year 1, Dr. </w:t>
      </w:r>
      <w:proofErr w:type="spellStart"/>
      <w:r w:rsidR="00492D8C" w:rsidRPr="005C5E8D">
        <w:rPr>
          <w:rStyle w:val="normaltextrun"/>
          <w:rFonts w:ascii="Garamond" w:hAnsi="Garamond" w:cs="Arial"/>
          <w:b/>
          <w:bCs/>
          <w:i/>
          <w:iCs/>
          <w:sz w:val="22"/>
          <w:szCs w:val="22"/>
        </w:rPr>
        <w:t>Nebel’s</w:t>
      </w:r>
      <w:proofErr w:type="spellEnd"/>
      <w:r w:rsidR="00492D8C" w:rsidRPr="005C5E8D">
        <w:rPr>
          <w:rStyle w:val="normaltextrun"/>
          <w:rFonts w:ascii="Garamond" w:hAnsi="Garamond" w:cs="Arial"/>
          <w:b/>
          <w:bCs/>
          <w:i/>
          <w:iCs/>
          <w:sz w:val="22"/>
          <w:szCs w:val="22"/>
        </w:rPr>
        <w:t xml:space="preserve"> effort and funding support for this project will be subsumed under her K01.</w:t>
      </w:r>
    </w:p>
    <w:p w14:paraId="62D68BF9" w14:textId="12B0DE49"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Pending</w:t>
      </w:r>
    </w:p>
    <w:p w14:paraId="3746568C" w14:textId="3C7E4F5D" w:rsidR="00D46C7D" w:rsidRPr="005C5E8D" w:rsidRDefault="00D46C7D" w:rsidP="00A603CA">
      <w:pPr>
        <w:pStyle w:val="paragraph"/>
        <w:spacing w:before="6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t>Dynamic visual motor integration in children with autism: Advancing a promising phenotypic biomarker using computer vision and brain imaging</w:t>
      </w:r>
    </w:p>
    <w:p w14:paraId="20731792" w14:textId="0D5902D9"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#875675</w:t>
      </w:r>
    </w:p>
    <w:p w14:paraId="7A5C064A" w14:textId="6AE444B1"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Fonts w:ascii="Garamond" w:hAnsi="Garamond" w:cs="Arial"/>
          <w:sz w:val="22"/>
          <w:szCs w:val="22"/>
        </w:rPr>
        <w:t>Simons Foundation</w:t>
      </w:r>
    </w:p>
    <w:p w14:paraId="376A4550" w14:textId="391FB03B"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Adam </w:t>
      </w:r>
      <w:proofErr w:type="spellStart"/>
      <w:r>
        <w:rPr>
          <w:rStyle w:val="tabchar"/>
          <w:rFonts w:ascii="Garamond" w:hAnsi="Garamond" w:cs="Segoe UI"/>
          <w:sz w:val="22"/>
          <w:szCs w:val="22"/>
        </w:rPr>
        <w:t>Eggebrecht</w:t>
      </w:r>
      <w:proofErr w:type="spellEnd"/>
    </w:p>
    <w:p w14:paraId="56BE9520" w14:textId="744E0C4E" w:rsidR="008F3A36" w:rsidRDefault="00D46C7D" w:rsidP="008F3A3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Co-Investigator; 5%</w:t>
      </w:r>
      <w:r w:rsidR="00A10CA5">
        <w:rPr>
          <w:rStyle w:val="tabchar"/>
          <w:rFonts w:ascii="Garamond" w:hAnsi="Garamond" w:cs="Segoe UI"/>
          <w:sz w:val="22"/>
          <w:szCs w:val="22"/>
        </w:rPr>
        <w:t xml:space="preserve"> (0.60 calendar)</w:t>
      </w:r>
    </w:p>
    <w:p w14:paraId="12667F78" w14:textId="4A94D9EE" w:rsidR="00D46C7D" w:rsidRPr="008C2106" w:rsidRDefault="00BA391B" w:rsidP="007474FB">
      <w:pPr>
        <w:pStyle w:val="paragraph"/>
        <w:spacing w:before="0" w:beforeAutospacing="0" w:after="0" w:afterAutospacing="0"/>
        <w:ind w:left="2160"/>
        <w:textAlignment w:val="baseline"/>
        <w:rPr>
          <w:rStyle w:val="normaltextrun"/>
          <w:rFonts w:ascii="Garamond" w:hAnsi="Garamond" w:cs="Segoe UI"/>
          <w:sz w:val="22"/>
          <w:szCs w:val="22"/>
        </w:rPr>
      </w:pPr>
      <w:r>
        <w:rPr>
          <w:rStyle w:val="tabchar"/>
          <w:rFonts w:ascii="Garamond" w:hAnsi="Garamond" w:cs="Segoe UI"/>
          <w:sz w:val="22"/>
          <w:szCs w:val="22"/>
        </w:rPr>
        <w:t>The goal of this project is to</w:t>
      </w:r>
      <w:r w:rsidR="008F3A36" w:rsidRPr="008F3A36">
        <w:rPr>
          <w:rStyle w:val="tabchar"/>
          <w:rFonts w:ascii="Garamond" w:hAnsi="Garamond" w:cs="Segoe UI"/>
          <w:sz w:val="22"/>
          <w:szCs w:val="22"/>
        </w:rPr>
        <w:t xml:space="preserve"> advance a promising phenotypic biomarker of</w:t>
      </w:r>
      <w:r>
        <w:rPr>
          <w:rStyle w:val="tabchar"/>
          <w:rFonts w:ascii="Garamond" w:hAnsi="Garamond" w:cs="Segoe UI"/>
          <w:sz w:val="22"/>
          <w:szCs w:val="22"/>
        </w:rPr>
        <w:t xml:space="preserve"> autism spectrum disorder (ASD). Using</w:t>
      </w:r>
      <w:r w:rsidR="008F3A36" w:rsidRPr="008F3A36">
        <w:rPr>
          <w:rStyle w:val="tabchar"/>
          <w:rFonts w:ascii="Garamond" w:hAnsi="Garamond" w:cs="Segoe UI"/>
          <w:sz w:val="22"/>
          <w:szCs w:val="22"/>
        </w:rPr>
        <w:t xml:space="preserve"> computer vision-based metrics and high-fidelity brain imaging methods</w:t>
      </w:r>
      <w:r>
        <w:rPr>
          <w:rStyle w:val="tabchar"/>
          <w:rFonts w:ascii="Garamond" w:hAnsi="Garamond" w:cs="Segoe UI"/>
          <w:sz w:val="22"/>
          <w:szCs w:val="22"/>
        </w:rPr>
        <w:t>, we will</w:t>
      </w:r>
      <w:r w:rsidR="008F3A36" w:rsidRPr="008F3A36">
        <w:rPr>
          <w:rStyle w:val="tabchar"/>
          <w:rFonts w:ascii="Garamond" w:hAnsi="Garamond" w:cs="Segoe UI"/>
          <w:sz w:val="22"/>
          <w:szCs w:val="22"/>
        </w:rPr>
        <w:t xml:space="preserve"> map</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movement dynamics and brain activation during performance of a highly</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scalable motor imitation task, which has been</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established as challenging for children with ASD</w:t>
      </w:r>
      <w:r w:rsidR="008F3A36">
        <w:rPr>
          <w:rStyle w:val="tabchar"/>
          <w:rFonts w:ascii="Garamond" w:hAnsi="Garamond" w:cs="Segoe UI"/>
          <w:sz w:val="22"/>
          <w:szCs w:val="22"/>
        </w:rPr>
        <w:t>. This imitation assessment has strong promise for identifying biologically meaningful subtypes of ASD and improving targeted interventions.</w:t>
      </w:r>
    </w:p>
    <w:p w14:paraId="16DAF19F" w14:textId="7FD06556" w:rsidR="005C5E8D" w:rsidRPr="005C5E8D" w:rsidRDefault="005C5E8D" w:rsidP="005C5E8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r>
      <w:r w:rsidRPr="005C5E8D">
        <w:rPr>
          <w:rStyle w:val="normaltextrun"/>
          <w:rFonts w:ascii="Garamond" w:hAnsi="Garamond" w:cs="Arial"/>
          <w:sz w:val="22"/>
          <w:szCs w:val="22"/>
        </w:rPr>
        <w:tab/>
      </w:r>
      <w:r>
        <w:rPr>
          <w:rStyle w:val="normaltextrun"/>
          <w:rFonts w:ascii="Garamond" w:hAnsi="Garamond" w:cs="Arial"/>
          <w:sz w:val="22"/>
          <w:szCs w:val="22"/>
        </w:rPr>
        <w:t>Edited Magnetic Spectroscopy in the Pediatric Brain</w:t>
      </w:r>
    </w:p>
    <w:p w14:paraId="68742516" w14:textId="66011DAC"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R01EB032788</w:t>
      </w:r>
    </w:p>
    <w:p w14:paraId="4ABFA0C2" w14:textId="77777777" w:rsidR="005C5E8D" w:rsidRDefault="005C5E8D" w:rsidP="005C5E8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27C9C10" w14:textId="617C0E7E" w:rsidR="00096DC4" w:rsidRPr="00096DC4" w:rsidRDefault="00096DC4" w:rsidP="005C5E8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$219,480</w:t>
      </w:r>
    </w:p>
    <w:p w14:paraId="348719E1" w14:textId="36394D88"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Richard </w:t>
      </w:r>
      <w:proofErr w:type="spellStart"/>
      <w:r>
        <w:rPr>
          <w:rStyle w:val="tabchar"/>
          <w:rFonts w:ascii="Garamond" w:hAnsi="Garamond" w:cs="Segoe UI"/>
          <w:sz w:val="22"/>
          <w:szCs w:val="22"/>
        </w:rPr>
        <w:t>Edden</w:t>
      </w:r>
      <w:proofErr w:type="spellEnd"/>
    </w:p>
    <w:p w14:paraId="3DF899B1" w14:textId="0A8E5858" w:rsid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lastRenderedPageBreak/>
        <w:t xml:space="preserve">Role: </w:t>
      </w:r>
      <w:r w:rsidR="007E23A5">
        <w:rPr>
          <w:rStyle w:val="tabchar"/>
          <w:rFonts w:ascii="Garamond" w:hAnsi="Garamond" w:cs="Segoe UI"/>
          <w:sz w:val="22"/>
          <w:szCs w:val="22"/>
        </w:rPr>
        <w:t>KKI Subcontract P.I.</w:t>
      </w:r>
      <w:r w:rsidR="000E2D86">
        <w:rPr>
          <w:rStyle w:val="tabchar"/>
          <w:rFonts w:ascii="Garamond" w:hAnsi="Garamond" w:cs="Segoe UI"/>
          <w:sz w:val="22"/>
          <w:szCs w:val="22"/>
        </w:rPr>
        <w:t>; 12</w:t>
      </w:r>
      <w:r>
        <w:rPr>
          <w:rStyle w:val="tabchar"/>
          <w:rFonts w:ascii="Garamond" w:hAnsi="Garamond" w:cs="Segoe UI"/>
          <w:sz w:val="22"/>
          <w:szCs w:val="22"/>
        </w:rPr>
        <w:t>%</w:t>
      </w:r>
      <w:r w:rsidR="00A10CA5">
        <w:rPr>
          <w:rStyle w:val="tabchar"/>
          <w:rFonts w:ascii="Garamond" w:hAnsi="Garamond" w:cs="Segoe UI"/>
          <w:sz w:val="22"/>
          <w:szCs w:val="22"/>
        </w:rPr>
        <w:t xml:space="preserve"> (1.44 calendar)</w:t>
      </w:r>
    </w:p>
    <w:p w14:paraId="55850201" w14:textId="6AAAC331" w:rsidR="00AE70AC" w:rsidRDefault="00AE70AC" w:rsidP="005C5E8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The goal of this proposal is to develop multi-spectrum edited MRS in the pediatric brain, building acquisition and data processing tools, acquiring key reference data and disseminating the resulting experiments to collaborative partner sites.</w:t>
      </w:r>
    </w:p>
    <w:p w14:paraId="2F9CC88E" w14:textId="09171668" w:rsidR="00190F7D" w:rsidRPr="005C5E8D" w:rsidRDefault="00096DC4" w:rsidP="00190F7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00190F7D" w:rsidRPr="005C5E8D">
        <w:rPr>
          <w:rStyle w:val="normaltextrun"/>
          <w:rFonts w:ascii="Garamond" w:hAnsi="Garamond" w:cs="Arial"/>
          <w:sz w:val="22"/>
          <w:szCs w:val="22"/>
        </w:rPr>
        <w:t>/1/22-</w:t>
      </w:r>
      <w:r>
        <w:rPr>
          <w:rStyle w:val="normaltextrun"/>
          <w:rFonts w:ascii="Garamond" w:hAnsi="Garamond" w:cs="Arial"/>
          <w:sz w:val="22"/>
          <w:szCs w:val="22"/>
        </w:rPr>
        <w:t>6</w:t>
      </w:r>
      <w:r w:rsidR="00190F7D" w:rsidRPr="005C5E8D">
        <w:rPr>
          <w:rStyle w:val="normaltextrun"/>
          <w:rFonts w:ascii="Garamond" w:hAnsi="Garamond" w:cs="Arial"/>
          <w:sz w:val="22"/>
          <w:szCs w:val="22"/>
        </w:rPr>
        <w:t>/3</w:t>
      </w:r>
      <w:r>
        <w:rPr>
          <w:rStyle w:val="normaltextrun"/>
          <w:rFonts w:ascii="Garamond" w:hAnsi="Garamond" w:cs="Arial"/>
          <w:sz w:val="22"/>
          <w:szCs w:val="22"/>
        </w:rPr>
        <w:t>0</w:t>
      </w:r>
      <w:r w:rsidR="00190F7D" w:rsidRPr="005C5E8D">
        <w:rPr>
          <w:rStyle w:val="normaltextrun"/>
          <w:rFonts w:ascii="Garamond" w:hAnsi="Garamond" w:cs="Arial"/>
          <w:sz w:val="22"/>
          <w:szCs w:val="22"/>
        </w:rPr>
        <w:t>/2</w:t>
      </w:r>
      <w:r w:rsidR="00190F7D">
        <w:rPr>
          <w:rStyle w:val="normaltextrun"/>
          <w:rFonts w:ascii="Garamond" w:hAnsi="Garamond" w:cs="Arial"/>
          <w:sz w:val="22"/>
          <w:szCs w:val="22"/>
        </w:rPr>
        <w:t>7</w:t>
      </w:r>
      <w:r w:rsidR="00190F7D">
        <w:rPr>
          <w:rStyle w:val="normaltextrun"/>
          <w:rFonts w:ascii="Garamond" w:hAnsi="Garamond" w:cs="Arial"/>
          <w:sz w:val="22"/>
          <w:szCs w:val="22"/>
        </w:rPr>
        <w:tab/>
      </w:r>
      <w:r>
        <w:rPr>
          <w:rStyle w:val="normaltextrun"/>
          <w:rFonts w:ascii="Garamond" w:hAnsi="Garamond" w:cs="Arial"/>
          <w:sz w:val="22"/>
          <w:szCs w:val="22"/>
        </w:rPr>
        <w:tab/>
        <w:t xml:space="preserve">Affective and neurocognitive mechanisms underlying antidepressant effects of psilocybin therapy  </w:t>
      </w:r>
    </w:p>
    <w:p w14:paraId="2CC6C41B" w14:textId="25A8D1AA"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w:t>
      </w:r>
      <w:r w:rsidR="00096DC4">
        <w:rPr>
          <w:rStyle w:val="normaltextrun"/>
          <w:rFonts w:ascii="Garamond" w:hAnsi="Garamond" w:cs="Arial"/>
          <w:sz w:val="22"/>
          <w:szCs w:val="22"/>
        </w:rPr>
        <w:t>MH130699</w:t>
      </w:r>
    </w:p>
    <w:p w14:paraId="605E1573" w14:textId="77777777"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F44DB33" w14:textId="0CDCD55E" w:rsidR="00096DC4" w:rsidRPr="00096DC4" w:rsidRDefault="00096DC4" w:rsidP="00190F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$3,863,171</w:t>
      </w:r>
    </w:p>
    <w:p w14:paraId="1469CE39" w14:textId="4A6C0891"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096DC4">
        <w:rPr>
          <w:rStyle w:val="tabchar"/>
          <w:rFonts w:ascii="Garamond" w:hAnsi="Garamond" w:cs="Segoe UI"/>
          <w:sz w:val="22"/>
          <w:szCs w:val="22"/>
        </w:rPr>
        <w:t>Frederick Barrett</w:t>
      </w:r>
    </w:p>
    <w:p w14:paraId="3A191455" w14:textId="7DF8E6EC" w:rsidR="00190F7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096DC4">
        <w:rPr>
          <w:rStyle w:val="tabchar"/>
          <w:rFonts w:ascii="Garamond" w:hAnsi="Garamond" w:cs="Segoe UI"/>
          <w:sz w:val="22"/>
          <w:szCs w:val="22"/>
        </w:rPr>
        <w:t>Co-I</w:t>
      </w:r>
      <w:r>
        <w:rPr>
          <w:rStyle w:val="tabchar"/>
          <w:rFonts w:ascii="Garamond" w:hAnsi="Garamond" w:cs="Segoe UI"/>
          <w:sz w:val="22"/>
          <w:szCs w:val="22"/>
        </w:rPr>
        <w:t>; 1</w:t>
      </w:r>
      <w:r w:rsidR="00096DC4">
        <w:rPr>
          <w:rStyle w:val="tabchar"/>
          <w:rFonts w:ascii="Garamond" w:hAnsi="Garamond" w:cs="Segoe UI"/>
          <w:sz w:val="22"/>
          <w:szCs w:val="22"/>
        </w:rPr>
        <w:t>0% (1.2</w:t>
      </w:r>
      <w:r>
        <w:rPr>
          <w:rStyle w:val="tabchar"/>
          <w:rFonts w:ascii="Garamond" w:hAnsi="Garamond" w:cs="Segoe UI"/>
          <w:sz w:val="22"/>
          <w:szCs w:val="22"/>
        </w:rPr>
        <w:t xml:space="preserve"> calendar)</w:t>
      </w:r>
    </w:p>
    <w:p w14:paraId="6048B510" w14:textId="55C33F9D"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 xml:space="preserve">The goal of this </w:t>
      </w:r>
      <w:r w:rsidR="00096DC4" w:rsidRPr="00096DC4">
        <w:rPr>
          <w:rFonts w:ascii="Garamond" w:hAnsi="Garamond" w:cs="Arial"/>
          <w:sz w:val="22"/>
          <w:szCs w:val="22"/>
        </w:rPr>
        <w:t>double-blind, placebo-controlled, mechanistic study will extend our prior work to determine whether negative affect and cognitive control play a role in enduring psilocybin effects on depression severity in patients with major depressive disorder</w:t>
      </w:r>
      <w:r w:rsidR="00096DC4">
        <w:rPr>
          <w:rFonts w:ascii="Garamond" w:hAnsi="Garamond" w:cs="Arial"/>
          <w:sz w:val="22"/>
          <w:szCs w:val="22"/>
        </w:rPr>
        <w:t>.</w:t>
      </w:r>
    </w:p>
    <w:p w14:paraId="526AA725" w14:textId="28554862" w:rsidR="001C746B" w:rsidRPr="005C5E8D" w:rsidRDefault="001C746B" w:rsidP="001C746B">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Pr>
          <w:rStyle w:val="normaltextrun"/>
          <w:rFonts w:ascii="Garamond" w:hAnsi="Garamond" w:cs="Arial"/>
          <w:sz w:val="22"/>
          <w:szCs w:val="22"/>
        </w:rPr>
        <w:t>5</w:t>
      </w:r>
      <w:r>
        <w:rPr>
          <w:rStyle w:val="normaltextrun"/>
          <w:rFonts w:ascii="Garamond" w:hAnsi="Garamond" w:cs="Arial"/>
          <w:sz w:val="22"/>
          <w:szCs w:val="22"/>
        </w:rPr>
        <w:tab/>
      </w:r>
      <w:r>
        <w:rPr>
          <w:rStyle w:val="normaltextrun"/>
          <w:rFonts w:ascii="Garamond" w:hAnsi="Garamond" w:cs="Arial"/>
          <w:sz w:val="22"/>
          <w:szCs w:val="22"/>
        </w:rPr>
        <w:tab/>
      </w:r>
      <w:r w:rsidR="00957122">
        <w:rPr>
          <w:rStyle w:val="normaltextrun"/>
          <w:rFonts w:ascii="Garamond" w:hAnsi="Garamond" w:cs="Arial"/>
          <w:sz w:val="22"/>
          <w:szCs w:val="22"/>
        </w:rPr>
        <w:t>Identifying challenges with learning to drive in ASD</w:t>
      </w:r>
      <w:r>
        <w:rPr>
          <w:rStyle w:val="normaltextrun"/>
          <w:rFonts w:ascii="Garamond" w:hAnsi="Garamond" w:cs="Arial"/>
          <w:sz w:val="22"/>
          <w:szCs w:val="22"/>
        </w:rPr>
        <w:t xml:space="preserve">  </w:t>
      </w:r>
    </w:p>
    <w:p w14:paraId="609B0916" w14:textId="2DD5FB49" w:rsidR="001C746B" w:rsidRPr="0088431C" w:rsidRDefault="00957122" w:rsidP="001C746B">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R23 HD</w:t>
      </w:r>
      <w:r w:rsidRPr="0088431C">
        <w:rPr>
          <w:rFonts w:ascii="Garamond" w:hAnsi="Garamond"/>
          <w:color w:val="212121"/>
          <w:sz w:val="22"/>
          <w:szCs w:val="22"/>
          <w:shd w:val="clear" w:color="auto" w:fill="FFFFFF"/>
        </w:rPr>
        <w:t>13487985</w:t>
      </w:r>
    </w:p>
    <w:p w14:paraId="36B8783F" w14:textId="7CD3C2EA" w:rsidR="001C746B" w:rsidRDefault="0088431C" w:rsidP="001C746B">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Eunice Kennedy Shriver National Institute of Child Health and Human Development</w:t>
      </w:r>
    </w:p>
    <w:p w14:paraId="5DE9C7E6" w14:textId="33560F91" w:rsidR="001C746B" w:rsidRPr="00096DC4"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sidR="0037635D">
        <w:rPr>
          <w:rFonts w:ascii="Garamond" w:hAnsi="Garamond" w:cs="Arial"/>
          <w:sz w:val="22"/>
          <w:szCs w:val="22"/>
        </w:rPr>
        <w:t>227,</w:t>
      </w:r>
      <w:r w:rsidR="00957122">
        <w:rPr>
          <w:rFonts w:ascii="Garamond" w:hAnsi="Garamond" w:cs="Arial"/>
          <w:sz w:val="22"/>
          <w:szCs w:val="22"/>
        </w:rPr>
        <w:t>855</w:t>
      </w:r>
    </w:p>
    <w:p w14:paraId="6CA6B98A" w14:textId="1B7228A2" w:rsidR="001C746B" w:rsidRPr="005C5E8D"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F10A57">
        <w:rPr>
          <w:rStyle w:val="tabchar"/>
          <w:rFonts w:ascii="Garamond" w:hAnsi="Garamond" w:cs="Segoe UI"/>
          <w:sz w:val="22"/>
          <w:szCs w:val="22"/>
        </w:rPr>
        <w:t xml:space="preserve">Jonathon </w:t>
      </w:r>
      <w:proofErr w:type="spellStart"/>
      <w:r w:rsidR="00F10A57">
        <w:rPr>
          <w:rStyle w:val="tabchar"/>
          <w:rFonts w:ascii="Garamond" w:hAnsi="Garamond" w:cs="Segoe UI"/>
          <w:sz w:val="22"/>
          <w:szCs w:val="22"/>
        </w:rPr>
        <w:t>Ehsani</w:t>
      </w:r>
      <w:proofErr w:type="spellEnd"/>
    </w:p>
    <w:p w14:paraId="5328CE0E" w14:textId="5B212538" w:rsidR="001C746B"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F10A57">
        <w:rPr>
          <w:rStyle w:val="tabchar"/>
          <w:rFonts w:ascii="Garamond" w:hAnsi="Garamond" w:cs="Segoe UI"/>
          <w:sz w:val="22"/>
          <w:szCs w:val="22"/>
        </w:rPr>
        <w:t>KKI Subcontract PI</w:t>
      </w:r>
      <w:r>
        <w:rPr>
          <w:rStyle w:val="tabchar"/>
          <w:rFonts w:ascii="Garamond" w:hAnsi="Garamond" w:cs="Segoe UI"/>
          <w:sz w:val="22"/>
          <w:szCs w:val="22"/>
        </w:rPr>
        <w:t>; 10% (1.2 calendar)</w:t>
      </w:r>
    </w:p>
    <w:p w14:paraId="7BB10DC8" w14:textId="2741C572" w:rsidR="001C746B" w:rsidRDefault="0097387D" w:rsidP="001C746B">
      <w:pPr>
        <w:pStyle w:val="paragraph"/>
        <w:spacing w:before="0" w:beforeAutospacing="0" w:after="0" w:afterAutospacing="0"/>
        <w:ind w:left="2160"/>
        <w:textAlignment w:val="baseline"/>
        <w:rPr>
          <w:rFonts w:ascii="Garamond" w:hAnsi="Garamond" w:cs="Arial"/>
          <w:sz w:val="22"/>
          <w:szCs w:val="22"/>
        </w:rPr>
      </w:pPr>
      <w:r w:rsidRPr="0097387D">
        <w:rPr>
          <w:rFonts w:ascii="Garamond" w:hAnsi="Garamond" w:cs="Arial"/>
          <w:sz w:val="22"/>
          <w:szCs w:val="22"/>
        </w:rPr>
        <w:t>The goal of this proposal is to combine real world driving data collected during the learner’s permit stage with fMRI driving hazard perception data to determine mechanisms impacting autistic adolescents’ ability to drive safely.</w:t>
      </w:r>
    </w:p>
    <w:p w14:paraId="037299D0" w14:textId="0BA2E9C4" w:rsidR="0097387D" w:rsidRPr="005C5E8D" w:rsidRDefault="0097387D" w:rsidP="0037635D">
      <w:pPr>
        <w:pStyle w:val="paragraph"/>
        <w:spacing w:before="24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sidR="0037635D">
        <w:rPr>
          <w:rStyle w:val="normaltextrun"/>
          <w:rFonts w:ascii="Garamond" w:hAnsi="Garamond" w:cs="Arial"/>
          <w:sz w:val="22"/>
          <w:szCs w:val="22"/>
        </w:rPr>
        <w:t>5</w:t>
      </w:r>
      <w:r w:rsidR="0037635D">
        <w:rPr>
          <w:rStyle w:val="normaltextrun"/>
          <w:rFonts w:ascii="Garamond" w:hAnsi="Garamond" w:cs="Arial"/>
          <w:sz w:val="22"/>
          <w:szCs w:val="22"/>
        </w:rPr>
        <w:tab/>
        <w:t>Application of novel high-dimensional moderation and mediation</w:t>
      </w:r>
      <w:r>
        <w:rPr>
          <w:rStyle w:val="normaltextrun"/>
          <w:rFonts w:ascii="Garamond" w:hAnsi="Garamond" w:cs="Arial"/>
          <w:sz w:val="22"/>
          <w:szCs w:val="22"/>
        </w:rPr>
        <w:t xml:space="preserve"> </w:t>
      </w:r>
      <w:r w:rsidR="0037635D">
        <w:rPr>
          <w:rStyle w:val="normaltextrun"/>
          <w:rFonts w:ascii="Garamond" w:hAnsi="Garamond" w:cs="Arial"/>
          <w:sz w:val="22"/>
          <w:szCs w:val="22"/>
        </w:rPr>
        <w:t>computational models to examine neurobehavioral mechanisms of sex differences in adolescent outcomes for children with ADHD</w:t>
      </w:r>
    </w:p>
    <w:p w14:paraId="5E836846" w14:textId="20A320E6" w:rsidR="0097387D" w:rsidRPr="0088431C"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 xml:space="preserve">R23 </w:t>
      </w:r>
      <w:r w:rsidR="0037635D">
        <w:rPr>
          <w:rFonts w:ascii="Garamond" w:hAnsi="Garamond" w:cs="Arial"/>
          <w:color w:val="000000"/>
          <w:sz w:val="22"/>
          <w:szCs w:val="22"/>
        </w:rPr>
        <w:t>MH</w:t>
      </w:r>
    </w:p>
    <w:p w14:paraId="7244299B" w14:textId="0C00730B" w:rsidR="0097387D" w:rsidRDefault="0097387D" w:rsidP="0097387D">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 xml:space="preserve">National Institute of </w:t>
      </w:r>
      <w:r w:rsidR="0037635D">
        <w:rPr>
          <w:rStyle w:val="tabchar"/>
          <w:rFonts w:ascii="Garamond" w:hAnsi="Garamond" w:cs="Segoe UI"/>
          <w:sz w:val="22"/>
          <w:szCs w:val="22"/>
        </w:rPr>
        <w:t>Mental Health</w:t>
      </w:r>
    </w:p>
    <w:p w14:paraId="3BFD19E4" w14:textId="2E38639A" w:rsidR="0097387D" w:rsidRPr="00096DC4"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Pr>
          <w:rFonts w:ascii="Garamond" w:hAnsi="Garamond" w:cs="Arial"/>
          <w:sz w:val="22"/>
          <w:szCs w:val="22"/>
        </w:rPr>
        <w:t>2</w:t>
      </w:r>
      <w:r w:rsidR="0037635D">
        <w:rPr>
          <w:rFonts w:ascii="Garamond" w:hAnsi="Garamond" w:cs="Arial"/>
          <w:sz w:val="22"/>
          <w:szCs w:val="22"/>
        </w:rPr>
        <w:t>40,</w:t>
      </w:r>
      <w:r>
        <w:rPr>
          <w:rFonts w:ascii="Garamond" w:hAnsi="Garamond" w:cs="Arial"/>
          <w:sz w:val="22"/>
          <w:szCs w:val="22"/>
        </w:rPr>
        <w:t>855</w:t>
      </w:r>
    </w:p>
    <w:p w14:paraId="77D71FF5" w14:textId="2534D289" w:rsidR="0097387D" w:rsidRPr="005C5E8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37635D">
        <w:rPr>
          <w:rStyle w:val="tabchar"/>
          <w:rFonts w:ascii="Garamond" w:hAnsi="Garamond" w:cs="Segoe UI"/>
          <w:sz w:val="22"/>
          <w:szCs w:val="22"/>
        </w:rPr>
        <w:t xml:space="preserve">Keri </w:t>
      </w:r>
      <w:proofErr w:type="spellStart"/>
      <w:r w:rsidR="0037635D">
        <w:rPr>
          <w:rStyle w:val="tabchar"/>
          <w:rFonts w:ascii="Garamond" w:hAnsi="Garamond" w:cs="Segoe UI"/>
          <w:sz w:val="22"/>
          <w:szCs w:val="22"/>
        </w:rPr>
        <w:t>Rosch</w:t>
      </w:r>
      <w:proofErr w:type="spellEnd"/>
    </w:p>
    <w:p w14:paraId="12F1FBEF" w14:textId="1F7ECB9D" w:rsidR="0097387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37635D">
        <w:rPr>
          <w:rStyle w:val="tabchar"/>
          <w:rFonts w:ascii="Garamond" w:hAnsi="Garamond" w:cs="Segoe UI"/>
          <w:sz w:val="22"/>
          <w:szCs w:val="22"/>
        </w:rPr>
        <w:t>Co-I</w:t>
      </w:r>
      <w:r>
        <w:rPr>
          <w:rStyle w:val="tabchar"/>
          <w:rFonts w:ascii="Garamond" w:hAnsi="Garamond" w:cs="Segoe UI"/>
          <w:sz w:val="22"/>
          <w:szCs w:val="22"/>
        </w:rPr>
        <w:t>; 10% (1.2 calendar)</w:t>
      </w:r>
    </w:p>
    <w:p w14:paraId="4934A389" w14:textId="49CB92DA" w:rsidR="0097387D" w:rsidRPr="0037635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37635D">
        <w:rPr>
          <w:rFonts w:ascii="Garamond" w:hAnsi="Garamond" w:cs="Arial"/>
          <w:sz w:val="22"/>
          <w:szCs w:val="22"/>
        </w:rPr>
        <w:t xml:space="preserve">The goal of this proposal is to </w:t>
      </w:r>
      <w:r w:rsidR="0037635D" w:rsidRPr="0037635D">
        <w:rPr>
          <w:rFonts w:ascii="Garamond" w:hAnsi="Garamond" w:cs="Arial"/>
          <w:sz w:val="22"/>
          <w:szCs w:val="22"/>
        </w:rPr>
        <w:t>use modern, high dimensional mediation models to decompose the impact of sex on longitudinal adolescent outcomes among children with ADHD into direct effects and indirect effects mediated by structural and functional connectivity.</w:t>
      </w:r>
    </w:p>
    <w:p w14:paraId="77AF772E" w14:textId="77777777" w:rsidR="00395215" w:rsidRPr="0053481A" w:rsidRDefault="00395215" w:rsidP="00054B7B">
      <w:pPr>
        <w:tabs>
          <w:tab w:val="left" w:pos="2160"/>
        </w:tabs>
        <w:rPr>
          <w:rFonts w:ascii="Garamond" w:hAnsi="Garamond"/>
          <w:color w:val="0070C0"/>
        </w:rPr>
      </w:pPr>
    </w:p>
    <w:p w14:paraId="21FB14B6" w14:textId="77777777" w:rsidR="00B506E9" w:rsidRDefault="00054B7B" w:rsidP="00B506E9">
      <w:pPr>
        <w:tabs>
          <w:tab w:val="left" w:pos="2160"/>
        </w:tabs>
        <w:rPr>
          <w:rFonts w:ascii="Garamond" w:hAnsi="Garamond"/>
          <w:color w:val="0070C0"/>
          <w:sz w:val="22"/>
          <w:szCs w:val="22"/>
        </w:rPr>
      </w:pPr>
      <w:r w:rsidRPr="005C5E8D">
        <w:rPr>
          <w:rFonts w:ascii="Garamond" w:hAnsi="Garamond"/>
          <w:color w:val="0070C0"/>
          <w:sz w:val="22"/>
          <w:szCs w:val="22"/>
        </w:rPr>
        <w:t>Previous</w:t>
      </w:r>
    </w:p>
    <w:p w14:paraId="29CC3C68" w14:textId="38565D5D" w:rsidR="00B506E9" w:rsidRPr="00B506E9" w:rsidRDefault="00B506E9" w:rsidP="00B506E9">
      <w:pPr>
        <w:tabs>
          <w:tab w:val="left" w:pos="2160"/>
        </w:tabs>
        <w:rPr>
          <w:rFonts w:ascii="Garamond" w:hAnsi="Garamond"/>
          <w:color w:val="0070C0"/>
          <w:sz w:val="22"/>
          <w:szCs w:val="22"/>
        </w:rPr>
      </w:pPr>
      <w:r>
        <w:rPr>
          <w:rFonts w:ascii="Garamond" w:hAnsi="Garamond" w:cs="Arial"/>
          <w:sz w:val="22"/>
          <w:szCs w:val="22"/>
        </w:rPr>
        <w:t>11/1/12-10/31/14</w:t>
      </w:r>
      <w:r>
        <w:rPr>
          <w:rFonts w:ascii="Garamond" w:hAnsi="Garamond" w:cs="Arial"/>
          <w:sz w:val="22"/>
          <w:szCs w:val="22"/>
        </w:rPr>
        <w:tab/>
        <w:t>Understanding the Brain Basis of Impaired Imitation Learning in Autism</w:t>
      </w:r>
    </w:p>
    <w:p w14:paraId="1B362598" w14:textId="0AE97440" w:rsidR="00B506E9" w:rsidRDefault="00B506E9" w:rsidP="00B506E9">
      <w:pPr>
        <w:ind w:left="2160"/>
        <w:rPr>
          <w:rFonts w:ascii="Garamond" w:hAnsi="Garamond" w:cs="Arial"/>
          <w:sz w:val="22"/>
          <w:szCs w:val="22"/>
        </w:rPr>
      </w:pPr>
      <w:r>
        <w:rPr>
          <w:rFonts w:ascii="Garamond" w:hAnsi="Garamond" w:cs="Arial"/>
          <w:sz w:val="22"/>
          <w:szCs w:val="22"/>
        </w:rPr>
        <w:t>#7961</w:t>
      </w:r>
    </w:p>
    <w:p w14:paraId="074CFA76" w14:textId="77777777" w:rsidR="00B506E9" w:rsidRDefault="00B506E9" w:rsidP="00B506E9">
      <w:pPr>
        <w:ind w:left="2160"/>
        <w:rPr>
          <w:rFonts w:ascii="Garamond" w:hAnsi="Garamond" w:cs="Arial"/>
          <w:sz w:val="22"/>
          <w:szCs w:val="22"/>
        </w:rPr>
      </w:pPr>
      <w:r>
        <w:rPr>
          <w:rFonts w:ascii="Garamond" w:hAnsi="Garamond" w:cs="Arial"/>
          <w:sz w:val="22"/>
          <w:szCs w:val="22"/>
        </w:rPr>
        <w:t>Autism Speaks</w:t>
      </w:r>
    </w:p>
    <w:p w14:paraId="4E0B82DC" w14:textId="77777777" w:rsidR="00B506E9" w:rsidRDefault="00B506E9" w:rsidP="00B506E9">
      <w:pPr>
        <w:ind w:left="2160"/>
        <w:rPr>
          <w:rFonts w:ascii="Garamond" w:hAnsi="Garamond" w:cs="Arial"/>
          <w:sz w:val="22"/>
          <w:szCs w:val="22"/>
        </w:rPr>
      </w:pPr>
      <w:r>
        <w:rPr>
          <w:rFonts w:ascii="Garamond" w:hAnsi="Garamond" w:cs="Arial"/>
          <w:sz w:val="22"/>
          <w:szCs w:val="22"/>
        </w:rPr>
        <w:t>Role: P.I.; 100% (12 calendar)</w:t>
      </w:r>
    </w:p>
    <w:p w14:paraId="5AB7C93F" w14:textId="2AA8058B" w:rsidR="00B506E9" w:rsidRDefault="00B506E9" w:rsidP="00B506E9">
      <w:pPr>
        <w:ind w:left="2160"/>
        <w:rPr>
          <w:rFonts w:ascii="Garamond" w:hAnsi="Garamond" w:cs="Arial"/>
          <w:sz w:val="22"/>
          <w:szCs w:val="22"/>
        </w:rPr>
      </w:pPr>
      <w:r>
        <w:rPr>
          <w:rFonts w:ascii="Garamond" w:hAnsi="Garamond" w:cs="Arial"/>
          <w:sz w:val="22"/>
          <w:szCs w:val="22"/>
        </w:rPr>
        <w:t>The goal of this project is to compare the influence of visual and proprioceptive input on imitation learning in school-age children with autism and to identify patterns of brain connectivity that are related to autism-associated impairments in imitation.</w:t>
      </w:r>
    </w:p>
    <w:p w14:paraId="1D87724F" w14:textId="77777777" w:rsidR="00397758" w:rsidRDefault="00397758" w:rsidP="00355218">
      <w:pPr>
        <w:spacing w:before="240"/>
        <w:rPr>
          <w:rFonts w:ascii="Garamond" w:hAnsi="Garamond" w:cs="Arial"/>
          <w:sz w:val="22"/>
          <w:szCs w:val="22"/>
        </w:rPr>
      </w:pPr>
      <w:r>
        <w:rPr>
          <w:rFonts w:ascii="Garamond" w:hAnsi="Garamond" w:cs="Arial"/>
          <w:sz w:val="22"/>
          <w:szCs w:val="22"/>
        </w:rPr>
        <w:t>07/1/15-04/30/16</w:t>
      </w:r>
      <w:r>
        <w:rPr>
          <w:rFonts w:ascii="Garamond" w:hAnsi="Garamond" w:cs="Arial"/>
          <w:sz w:val="22"/>
          <w:szCs w:val="22"/>
        </w:rPr>
        <w:tab/>
        <w:t>Adolescent Changes in Brain and Behavior in Boys and Girls with ADHD</w:t>
      </w:r>
    </w:p>
    <w:p w14:paraId="7038F1B3" w14:textId="77777777" w:rsidR="00397758" w:rsidRDefault="00397758" w:rsidP="00397758">
      <w:pPr>
        <w:ind w:left="2160"/>
        <w:rPr>
          <w:rFonts w:ascii="Garamond" w:hAnsi="Garamond" w:cs="Arial"/>
          <w:sz w:val="22"/>
          <w:szCs w:val="22"/>
        </w:rPr>
      </w:pPr>
      <w:r>
        <w:rPr>
          <w:rFonts w:ascii="Garamond" w:hAnsi="Garamond" w:cs="Arial"/>
          <w:sz w:val="22"/>
          <w:szCs w:val="22"/>
        </w:rPr>
        <w:t>2 R01 MH085328-10A1</w:t>
      </w:r>
    </w:p>
    <w:p w14:paraId="539D5849" w14:textId="77777777" w:rsidR="00397758" w:rsidRDefault="00397758" w:rsidP="00397758">
      <w:pPr>
        <w:ind w:left="2160"/>
        <w:rPr>
          <w:rFonts w:ascii="Garamond" w:hAnsi="Garamond" w:cs="Arial"/>
          <w:sz w:val="22"/>
          <w:szCs w:val="22"/>
        </w:rPr>
      </w:pPr>
      <w:r>
        <w:rPr>
          <w:rFonts w:ascii="Garamond" w:hAnsi="Garamond" w:cs="Arial"/>
          <w:sz w:val="22"/>
          <w:szCs w:val="22"/>
        </w:rPr>
        <w:t>National Institute of Mental Health</w:t>
      </w:r>
    </w:p>
    <w:p w14:paraId="5650D6E3" w14:textId="05D423D6" w:rsidR="00397758" w:rsidRDefault="00397758" w:rsidP="00397758">
      <w:pPr>
        <w:ind w:left="2160"/>
        <w:rPr>
          <w:rFonts w:ascii="Garamond" w:hAnsi="Garamond" w:cs="Arial"/>
          <w:sz w:val="22"/>
          <w:szCs w:val="22"/>
        </w:rPr>
      </w:pPr>
      <w:r>
        <w:rPr>
          <w:rFonts w:ascii="Garamond" w:hAnsi="Garamond" w:cs="Arial"/>
          <w:sz w:val="22"/>
          <w:szCs w:val="22"/>
        </w:rPr>
        <w:t xml:space="preserve">P.I.: </w:t>
      </w:r>
      <w:r w:rsidR="00E434EA">
        <w:rPr>
          <w:rFonts w:ascii="Garamond" w:hAnsi="Garamond" w:cs="Arial"/>
          <w:sz w:val="22"/>
          <w:szCs w:val="22"/>
        </w:rPr>
        <w:t xml:space="preserve">Stewart </w:t>
      </w:r>
      <w:proofErr w:type="spellStart"/>
      <w:r>
        <w:rPr>
          <w:rFonts w:ascii="Garamond" w:hAnsi="Garamond" w:cs="Arial"/>
          <w:sz w:val="22"/>
          <w:szCs w:val="22"/>
        </w:rPr>
        <w:t>Mostofsky</w:t>
      </w:r>
      <w:proofErr w:type="spellEnd"/>
    </w:p>
    <w:p w14:paraId="7650B1A8" w14:textId="77777777" w:rsidR="00397758" w:rsidRDefault="00397758" w:rsidP="00397758">
      <w:pPr>
        <w:ind w:left="2160"/>
        <w:rPr>
          <w:rFonts w:ascii="Garamond" w:hAnsi="Garamond" w:cs="Arial"/>
          <w:sz w:val="22"/>
          <w:szCs w:val="22"/>
        </w:rPr>
      </w:pPr>
      <w:r>
        <w:rPr>
          <w:rFonts w:ascii="Garamond" w:hAnsi="Garamond" w:cs="Arial"/>
          <w:sz w:val="22"/>
          <w:szCs w:val="22"/>
        </w:rPr>
        <w:t>Role: Research Scientist; 32% (3.84 calendar)</w:t>
      </w:r>
    </w:p>
    <w:p w14:paraId="3AFD2BD6" w14:textId="10BC6927" w:rsidR="00397758" w:rsidRDefault="00397758" w:rsidP="00397758">
      <w:pPr>
        <w:ind w:left="2160"/>
        <w:rPr>
          <w:rFonts w:ascii="Garamond" w:hAnsi="Garamond" w:cs="Arial"/>
          <w:sz w:val="22"/>
          <w:szCs w:val="22"/>
        </w:rPr>
      </w:pPr>
      <w:r>
        <w:rPr>
          <w:rFonts w:ascii="Garamond" w:hAnsi="Garamond" w:cs="Arial"/>
          <w:sz w:val="22"/>
          <w:szCs w:val="22"/>
        </w:rPr>
        <w:t xml:space="preserve">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w:t>
      </w:r>
      <w:r>
        <w:rPr>
          <w:rFonts w:ascii="Garamond" w:hAnsi="Garamond" w:cs="Arial"/>
          <w:sz w:val="22"/>
          <w:szCs w:val="22"/>
        </w:rPr>
        <w:lastRenderedPageBreak/>
        <w:t>ADHD and could thereby lead to prevention efforts and improved outcomes for children with ADHD.</w:t>
      </w:r>
    </w:p>
    <w:p w14:paraId="7B096EE4" w14:textId="77777777" w:rsidR="00E434EA" w:rsidRDefault="00E434EA" w:rsidP="00E434EA">
      <w:pPr>
        <w:spacing w:before="240"/>
        <w:rPr>
          <w:rFonts w:ascii="Garamond" w:hAnsi="Garamond" w:cs="Arial"/>
          <w:sz w:val="22"/>
          <w:szCs w:val="22"/>
        </w:rPr>
      </w:pPr>
      <w:r>
        <w:rPr>
          <w:rFonts w:ascii="Garamond" w:hAnsi="Garamond" w:cs="Arial"/>
          <w:sz w:val="22"/>
          <w:szCs w:val="22"/>
        </w:rPr>
        <w:t>7/1/15-4/30/16</w:t>
      </w:r>
      <w:r>
        <w:rPr>
          <w:rFonts w:ascii="Garamond" w:hAnsi="Garamond" w:cs="Arial"/>
          <w:sz w:val="22"/>
          <w:szCs w:val="22"/>
        </w:rPr>
        <w:tab/>
      </w:r>
      <w:r>
        <w:rPr>
          <w:rFonts w:ascii="Garamond" w:hAnsi="Garamond" w:cs="Arial"/>
          <w:sz w:val="22"/>
          <w:szCs w:val="22"/>
        </w:rPr>
        <w:tab/>
        <w:t>Statistical Methods for Mapping Human Brain Development</w:t>
      </w:r>
    </w:p>
    <w:p w14:paraId="33F01E7C" w14:textId="77777777" w:rsidR="00E434EA" w:rsidRDefault="00E434EA" w:rsidP="00E434EA">
      <w:pPr>
        <w:ind w:left="2160"/>
        <w:rPr>
          <w:rFonts w:ascii="Garamond" w:hAnsi="Garamond" w:cs="Arial"/>
          <w:sz w:val="22"/>
          <w:szCs w:val="22"/>
        </w:rPr>
      </w:pPr>
      <w:r>
        <w:rPr>
          <w:rFonts w:ascii="Garamond" w:hAnsi="Garamond" w:cs="Arial"/>
          <w:sz w:val="22"/>
          <w:szCs w:val="22"/>
        </w:rPr>
        <w:t>R01 MH095836</w:t>
      </w:r>
    </w:p>
    <w:p w14:paraId="1DCE460D" w14:textId="77777777" w:rsidR="00E434EA" w:rsidRDefault="00E434EA" w:rsidP="00E434EA">
      <w:pPr>
        <w:ind w:left="2160"/>
        <w:rPr>
          <w:rFonts w:ascii="Garamond" w:hAnsi="Garamond" w:cs="Arial"/>
          <w:sz w:val="22"/>
          <w:szCs w:val="22"/>
        </w:rPr>
      </w:pPr>
      <w:r>
        <w:rPr>
          <w:rFonts w:ascii="Garamond" w:hAnsi="Garamond" w:cs="Arial"/>
          <w:sz w:val="22"/>
          <w:szCs w:val="22"/>
        </w:rPr>
        <w:t>National Institute of Mental Health</w:t>
      </w:r>
    </w:p>
    <w:p w14:paraId="0D6233BF" w14:textId="51E97FAE" w:rsidR="00E434EA" w:rsidRDefault="00E434EA" w:rsidP="00E434EA">
      <w:pPr>
        <w:ind w:left="2160"/>
        <w:rPr>
          <w:rFonts w:ascii="Garamond" w:hAnsi="Garamond" w:cs="Arial"/>
          <w:sz w:val="22"/>
          <w:szCs w:val="22"/>
        </w:rPr>
      </w:pPr>
      <w:r>
        <w:rPr>
          <w:rFonts w:ascii="Garamond" w:hAnsi="Garamond" w:cs="Arial"/>
          <w:sz w:val="22"/>
          <w:szCs w:val="22"/>
        </w:rPr>
        <w:t xml:space="preserve">P.I.: </w:t>
      </w:r>
      <w:r>
        <w:rPr>
          <w:rFonts w:ascii="Garamond" w:hAnsi="Garamond" w:cs="Arial"/>
          <w:sz w:val="22"/>
          <w:szCs w:val="22"/>
        </w:rPr>
        <w:t xml:space="preserve">Philip </w:t>
      </w:r>
      <w:hyperlink r:id="rId12" w:history="1">
        <w:r w:rsidRPr="00000E96">
          <w:rPr>
            <w:rStyle w:val="Hyperlink"/>
            <w:rFonts w:ascii="Garamond" w:hAnsi="Garamond" w:cs="Arial"/>
            <w:sz w:val="22"/>
            <w:szCs w:val="22"/>
          </w:rPr>
          <w:t>Reiss</w:t>
        </w:r>
      </w:hyperlink>
    </w:p>
    <w:p w14:paraId="0B67E3C2" w14:textId="4FC32AE0" w:rsidR="00E434EA" w:rsidRDefault="00942261" w:rsidP="00E434EA">
      <w:pPr>
        <w:ind w:left="2160"/>
        <w:rPr>
          <w:rFonts w:ascii="Garamond" w:hAnsi="Garamond" w:cs="Arial"/>
          <w:sz w:val="22"/>
          <w:szCs w:val="22"/>
        </w:rPr>
      </w:pPr>
      <w:r>
        <w:rPr>
          <w:rFonts w:ascii="Garamond" w:hAnsi="Garamond" w:cs="Arial"/>
          <w:sz w:val="22"/>
          <w:szCs w:val="22"/>
        </w:rPr>
        <w:t>Role: Co-I</w:t>
      </w:r>
      <w:r w:rsidR="00E434EA">
        <w:rPr>
          <w:rFonts w:ascii="Garamond" w:hAnsi="Garamond" w:cs="Arial"/>
          <w:sz w:val="22"/>
          <w:szCs w:val="22"/>
        </w:rPr>
        <w:t>; 25% (3.00 calendar)</w:t>
      </w:r>
    </w:p>
    <w:p w14:paraId="41FF5269" w14:textId="2B9933E3" w:rsidR="00E434EA" w:rsidRPr="00B506E9" w:rsidRDefault="00E434EA" w:rsidP="00E434EA">
      <w:pPr>
        <w:ind w:left="2160"/>
        <w:rPr>
          <w:rFonts w:ascii="Garamond" w:hAnsi="Garamond" w:cs="Arial"/>
          <w:sz w:val="22"/>
          <w:szCs w:val="22"/>
        </w:rPr>
      </w:pPr>
      <w:r>
        <w:rPr>
          <w:rFonts w:ascii="Garamond" w:hAnsi="Garamond" w:cs="Arial"/>
          <w:sz w:val="22"/>
          <w:szCs w:val="22"/>
        </w:rPr>
        <w:t>The goal of this project is to develop new statistical methods to compare trajectories of the functional organization of the brain in typically developing children and children with neurodevelopmental disorders, namely autism and attention deficit hyperactivity disorder.</w:t>
      </w:r>
    </w:p>
    <w:p w14:paraId="4D0B3F65" w14:textId="77777777" w:rsidR="00E434EA" w:rsidRDefault="00E434EA" w:rsidP="00355218">
      <w:pPr>
        <w:spacing w:before="240"/>
        <w:rPr>
          <w:rFonts w:ascii="Garamond" w:hAnsi="Garamond" w:cs="Arial"/>
          <w:sz w:val="22"/>
          <w:szCs w:val="22"/>
        </w:rPr>
      </w:pPr>
      <w:r>
        <w:rPr>
          <w:rFonts w:ascii="Garamond" w:hAnsi="Garamond" w:cs="Arial"/>
          <w:sz w:val="22"/>
          <w:szCs w:val="22"/>
        </w:rPr>
        <w:t>7/1/15-6/30/16</w:t>
      </w:r>
      <w:r>
        <w:rPr>
          <w:rFonts w:ascii="Garamond" w:hAnsi="Garamond" w:cs="Arial"/>
          <w:sz w:val="22"/>
          <w:szCs w:val="22"/>
        </w:rPr>
        <w:tab/>
      </w:r>
      <w:r>
        <w:rPr>
          <w:rFonts w:ascii="Garamond" w:hAnsi="Garamond" w:cs="Arial"/>
          <w:sz w:val="22"/>
          <w:szCs w:val="22"/>
        </w:rPr>
        <w:tab/>
        <w:t>Statistical Methods for Large N and P Problems</w:t>
      </w:r>
    </w:p>
    <w:p w14:paraId="4B8600CA" w14:textId="438BF483" w:rsidR="00E434EA" w:rsidRDefault="00E434EA" w:rsidP="00E434EA">
      <w:pPr>
        <w:ind w:firstLine="2160"/>
        <w:rPr>
          <w:rFonts w:ascii="Garamond" w:hAnsi="Garamond" w:cs="Arial"/>
          <w:sz w:val="22"/>
          <w:szCs w:val="22"/>
        </w:rPr>
      </w:pPr>
      <w:r>
        <w:rPr>
          <w:rFonts w:ascii="Garamond" w:hAnsi="Garamond" w:cs="Arial"/>
          <w:sz w:val="22"/>
          <w:szCs w:val="22"/>
        </w:rPr>
        <w:t>R01 EB012547</w:t>
      </w:r>
    </w:p>
    <w:p w14:paraId="6ED927FC" w14:textId="6B3011DD" w:rsidR="00E434EA" w:rsidRDefault="00E434EA" w:rsidP="00E434EA">
      <w:pPr>
        <w:ind w:firstLine="2160"/>
        <w:rPr>
          <w:rFonts w:ascii="Garamond" w:hAnsi="Garamond" w:cs="Arial"/>
          <w:sz w:val="22"/>
          <w:szCs w:val="22"/>
        </w:rPr>
      </w:pPr>
      <w:r>
        <w:rPr>
          <w:rFonts w:ascii="Garamond" w:hAnsi="Garamond" w:cs="Arial"/>
          <w:sz w:val="22"/>
          <w:szCs w:val="22"/>
        </w:rPr>
        <w:t>National Institute of Biomedical Imaging and Bioengineering</w:t>
      </w:r>
    </w:p>
    <w:p w14:paraId="32915D9B" w14:textId="77777777" w:rsidR="00E434EA" w:rsidRDefault="00E434EA" w:rsidP="00E434EA">
      <w:pPr>
        <w:ind w:firstLine="2160"/>
        <w:rPr>
          <w:rFonts w:ascii="Garamond" w:hAnsi="Garamond" w:cs="Arial"/>
          <w:sz w:val="22"/>
          <w:szCs w:val="22"/>
        </w:rPr>
      </w:pPr>
      <w:r>
        <w:rPr>
          <w:rFonts w:ascii="Garamond" w:hAnsi="Garamond" w:cs="Arial"/>
          <w:sz w:val="22"/>
          <w:szCs w:val="22"/>
        </w:rPr>
        <w:t xml:space="preserve">P.I.: Brian </w:t>
      </w:r>
      <w:hyperlink r:id="rId13" w:history="1">
        <w:proofErr w:type="spellStart"/>
        <w:r w:rsidRPr="009946E5">
          <w:rPr>
            <w:rStyle w:val="Hyperlink"/>
            <w:rFonts w:ascii="Garamond" w:hAnsi="Garamond" w:cs="Arial"/>
            <w:sz w:val="22"/>
            <w:szCs w:val="22"/>
          </w:rPr>
          <w:t>Caffo</w:t>
        </w:r>
      </w:hyperlink>
    </w:p>
    <w:p w14:paraId="79108AE8" w14:textId="6ACCEBC1" w:rsidR="00E434EA" w:rsidRDefault="00942261" w:rsidP="00E434EA">
      <w:pPr>
        <w:ind w:firstLine="2160"/>
        <w:rPr>
          <w:rFonts w:ascii="Garamond" w:hAnsi="Garamond" w:cs="Arial"/>
          <w:sz w:val="22"/>
          <w:szCs w:val="22"/>
        </w:rPr>
      </w:pPr>
      <w:proofErr w:type="spellEnd"/>
      <w:r>
        <w:rPr>
          <w:rFonts w:ascii="Garamond" w:hAnsi="Garamond" w:cs="Arial"/>
          <w:sz w:val="22"/>
          <w:szCs w:val="22"/>
        </w:rPr>
        <w:t>Role: Co-I</w:t>
      </w:r>
      <w:r w:rsidR="00E434EA">
        <w:rPr>
          <w:rFonts w:ascii="Garamond" w:hAnsi="Garamond" w:cs="Arial"/>
          <w:sz w:val="22"/>
          <w:szCs w:val="22"/>
        </w:rPr>
        <w:t>; 25% (3.00 calendar)</w:t>
      </w:r>
    </w:p>
    <w:p w14:paraId="4D45CF3A" w14:textId="09E6B342" w:rsidR="00E434EA" w:rsidRDefault="00E434EA" w:rsidP="00E434EA">
      <w:pPr>
        <w:spacing w:before="60"/>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57E3DA3E" w14:textId="77777777" w:rsidR="00965FBA" w:rsidRPr="005C5E8D" w:rsidRDefault="00965FBA" w:rsidP="00355218">
      <w:pPr>
        <w:spacing w:before="240"/>
        <w:ind w:left="2160" w:hanging="2160"/>
        <w:rPr>
          <w:rFonts w:ascii="Garamond" w:hAnsi="Garamond" w:cs="Arial"/>
          <w:sz w:val="22"/>
          <w:szCs w:val="22"/>
        </w:rPr>
      </w:pPr>
      <w:r w:rsidRPr="005C5E8D">
        <w:rPr>
          <w:rFonts w:ascii="Garamond" w:hAnsi="Garamond" w:cs="Arial"/>
          <w:sz w:val="22"/>
          <w:szCs w:val="22"/>
        </w:rPr>
        <w:t>7/1/18-6/30/21</w:t>
      </w:r>
      <w:r w:rsidRPr="005C5E8D">
        <w:rPr>
          <w:rFonts w:ascii="Garamond" w:hAnsi="Garamond" w:cs="Arial"/>
          <w:sz w:val="22"/>
          <w:szCs w:val="22"/>
        </w:rPr>
        <w:tab/>
        <w:t>CRCNS Research Proposal: Collaborative Research: Discovering Network Structure in the Space of Group-Level Functional Differences</w:t>
      </w:r>
    </w:p>
    <w:p w14:paraId="5B3868CB" w14:textId="77777777" w:rsidR="00965FBA" w:rsidRPr="005C5E8D" w:rsidRDefault="00965FBA" w:rsidP="00965FBA">
      <w:pPr>
        <w:ind w:left="2160" w:hanging="2160"/>
        <w:rPr>
          <w:rFonts w:ascii="Garamond" w:hAnsi="Garamond" w:cs="Arial"/>
          <w:sz w:val="22"/>
          <w:szCs w:val="22"/>
        </w:rPr>
      </w:pPr>
      <w:r w:rsidRPr="005C5E8D">
        <w:rPr>
          <w:rFonts w:ascii="Garamond" w:hAnsi="Garamond" w:cs="Arial"/>
          <w:sz w:val="22"/>
          <w:szCs w:val="22"/>
        </w:rPr>
        <w:tab/>
        <w:t>#1822581</w:t>
      </w:r>
    </w:p>
    <w:p w14:paraId="1E191FA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National Science Foundation</w:t>
      </w:r>
    </w:p>
    <w:p w14:paraId="44DFC5FF" w14:textId="77777777" w:rsidR="00965FBA" w:rsidRPr="00A10CA5" w:rsidRDefault="00965FBA" w:rsidP="00965FBA">
      <w:pPr>
        <w:ind w:left="2160"/>
        <w:rPr>
          <w:rFonts w:ascii="Garamond" w:hAnsi="Garamond" w:cs="Arial"/>
          <w:sz w:val="22"/>
          <w:szCs w:val="22"/>
        </w:rPr>
      </w:pPr>
      <w:r w:rsidRPr="00A10CA5">
        <w:rPr>
          <w:rFonts w:ascii="Garamond" w:hAnsi="Garamond" w:cs="Arial"/>
          <w:sz w:val="22"/>
          <w:szCs w:val="22"/>
        </w:rPr>
        <w:t>$138,916</w:t>
      </w:r>
    </w:p>
    <w:p w14:paraId="57BBA54C"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 xml:space="preserve">P.I. </w:t>
      </w:r>
      <w:proofErr w:type="spellStart"/>
      <w:r w:rsidRPr="005C5E8D">
        <w:rPr>
          <w:rFonts w:ascii="Garamond" w:hAnsi="Garamond" w:cs="Arial"/>
          <w:sz w:val="22"/>
          <w:szCs w:val="22"/>
        </w:rPr>
        <w:t>Archana</w:t>
      </w:r>
      <w:proofErr w:type="spellEnd"/>
      <w:r w:rsidRPr="005C5E8D">
        <w:rPr>
          <w:rFonts w:ascii="Garamond" w:hAnsi="Garamond" w:cs="Arial"/>
          <w:sz w:val="22"/>
          <w:szCs w:val="22"/>
        </w:rPr>
        <w:t xml:space="preserve"> </w:t>
      </w:r>
      <w:hyperlink r:id="rId14" w:history="1">
        <w:proofErr w:type="spellStart"/>
        <w:r w:rsidRPr="005C5E8D">
          <w:rPr>
            <w:rStyle w:val="Hyperlink"/>
            <w:rFonts w:ascii="Garamond" w:hAnsi="Garamond" w:cs="Arial"/>
            <w:sz w:val="22"/>
            <w:szCs w:val="22"/>
          </w:rPr>
          <w:t>Venkataraman</w:t>
        </w:r>
        <w:proofErr w:type="spellEnd"/>
      </w:hyperlink>
    </w:p>
    <w:p w14:paraId="54C1306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Role: Co-Investigator; 4.16% (0.50 calendar)</w:t>
      </w:r>
    </w:p>
    <w:p w14:paraId="126A8017" w14:textId="2EF90392" w:rsidR="00965FBA" w:rsidRDefault="00965FBA" w:rsidP="00965FBA">
      <w:pPr>
        <w:ind w:left="2160"/>
        <w:rPr>
          <w:rFonts w:ascii="Garamond" w:hAnsi="Garamond" w:cs="Arial"/>
          <w:b/>
          <w:i/>
          <w:sz w:val="22"/>
          <w:szCs w:val="22"/>
        </w:rPr>
      </w:pPr>
      <w:r w:rsidRPr="005C5E8D">
        <w:rPr>
          <w:rFonts w:ascii="Garamond" w:hAnsi="Garamond" w:cs="Arial"/>
          <w:sz w:val="22"/>
          <w:szCs w:val="22"/>
        </w:rPr>
        <w:t xml:space="preserve">This project will develop methods to discover and characterize brain network architectures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autism, ADHD, and schizophrenia. </w:t>
      </w:r>
      <w:r w:rsidRPr="005C5E8D">
        <w:rPr>
          <w:rFonts w:ascii="Garamond" w:hAnsi="Garamond" w:cs="Arial"/>
          <w:b/>
          <w:i/>
          <w:sz w:val="22"/>
          <w:szCs w:val="22"/>
        </w:rPr>
        <w:t>*Please note</w:t>
      </w:r>
      <w:r w:rsidR="00943783">
        <w:rPr>
          <w:rFonts w:ascii="Garamond" w:hAnsi="Garamond" w:cs="Arial"/>
          <w:b/>
          <w:i/>
          <w:sz w:val="22"/>
          <w:szCs w:val="22"/>
        </w:rPr>
        <w:t xml:space="preserve"> </w:t>
      </w:r>
      <w:r w:rsidRPr="005C5E8D">
        <w:rPr>
          <w:rFonts w:ascii="Garamond" w:hAnsi="Garamond" w:cs="Arial"/>
          <w:b/>
          <w:i/>
          <w:sz w:val="22"/>
          <w:szCs w:val="22"/>
        </w:rPr>
        <w:t xml:space="preserve">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t>
      </w:r>
      <w:r w:rsidR="00BA391B">
        <w:rPr>
          <w:rFonts w:ascii="Garamond" w:hAnsi="Garamond" w:cs="Arial"/>
          <w:b/>
          <w:i/>
          <w:sz w:val="22"/>
          <w:szCs w:val="22"/>
        </w:rPr>
        <w:t>was</w:t>
      </w:r>
      <w:r w:rsidRPr="005C5E8D">
        <w:rPr>
          <w:rFonts w:ascii="Garamond" w:hAnsi="Garamond" w:cs="Arial"/>
          <w:b/>
          <w:i/>
          <w:sz w:val="22"/>
          <w:szCs w:val="22"/>
        </w:rPr>
        <w:t xml:space="preserve"> subsumed under her K01</w:t>
      </w:r>
    </w:p>
    <w:p w14:paraId="00D98421" w14:textId="77777777" w:rsidR="00CF1B5C" w:rsidRPr="00FB1025" w:rsidRDefault="00CF1B5C" w:rsidP="003C2950">
      <w:pPr>
        <w:tabs>
          <w:tab w:val="left" w:pos="2160"/>
        </w:tabs>
        <w:rPr>
          <w:rFonts w:ascii="Garamond" w:hAnsi="Garamond"/>
          <w:b/>
          <w:spacing w:val="-1"/>
        </w:rPr>
      </w:pPr>
    </w:p>
    <w:p w14:paraId="2244D797" w14:textId="2B94E32D" w:rsidR="008753BB" w:rsidRPr="00114BD0" w:rsidRDefault="008753BB" w:rsidP="008753BB">
      <w:pPr>
        <w:rPr>
          <w:rFonts w:ascii="Garamond" w:eastAsia="Garamond" w:hAnsi="Garamond"/>
          <w:color w:val="FF0000"/>
          <w:spacing w:val="109"/>
          <w:sz w:val="22"/>
          <w:szCs w:val="22"/>
        </w:rPr>
      </w:pPr>
      <w:r w:rsidRPr="00114BD0">
        <w:rPr>
          <w:rFonts w:ascii="Garamond" w:hAnsi="Garamond"/>
          <w:b/>
          <w:color w:val="0070C0"/>
          <w:sz w:val="22"/>
          <w:szCs w:val="22"/>
        </w:rPr>
        <w:t>Educational Extramural Funding</w:t>
      </w:r>
    </w:p>
    <w:p w14:paraId="460F8AFB" w14:textId="09DBF08B" w:rsidR="008753BB" w:rsidRPr="0053481A" w:rsidRDefault="008753BB" w:rsidP="008753BB">
      <w:pPr>
        <w:tabs>
          <w:tab w:val="left" w:pos="2160"/>
        </w:tabs>
        <w:rPr>
          <w:rFonts w:ascii="Garamond" w:hAnsi="Garamond"/>
          <w:color w:val="0070C0"/>
        </w:rPr>
      </w:pPr>
      <w:r w:rsidRPr="0053481A">
        <w:rPr>
          <w:rFonts w:ascii="Garamond" w:hAnsi="Garamond"/>
          <w:color w:val="0070C0"/>
        </w:rPr>
        <w:t>Current</w:t>
      </w:r>
      <w:r>
        <w:rPr>
          <w:rFonts w:ascii="Garamond" w:hAnsi="Garamond"/>
          <w:color w:val="0070C0"/>
        </w:rPr>
        <w:t xml:space="preserve"> </w:t>
      </w:r>
      <w:r w:rsidRPr="00B74EE5">
        <w:rPr>
          <w:rFonts w:ascii="Garamond" w:hAnsi="Garamond"/>
          <w:color w:val="000000" w:themeColor="text1"/>
        </w:rPr>
        <w:t>None</w:t>
      </w:r>
    </w:p>
    <w:p w14:paraId="5D5391D4" w14:textId="77777777" w:rsidR="008753BB" w:rsidRDefault="008753BB" w:rsidP="008753BB">
      <w:pPr>
        <w:tabs>
          <w:tab w:val="left" w:pos="2160"/>
        </w:tabs>
        <w:rPr>
          <w:rFonts w:ascii="Garamond" w:hAnsi="Garamond"/>
          <w:color w:val="0070C0"/>
        </w:rPr>
      </w:pPr>
      <w:r w:rsidRPr="0053481A">
        <w:rPr>
          <w:rFonts w:ascii="Garamond" w:hAnsi="Garamond"/>
          <w:color w:val="0070C0"/>
        </w:rPr>
        <w:t>Pending</w:t>
      </w:r>
    </w:p>
    <w:p w14:paraId="024DF311" w14:textId="77777777" w:rsidR="008753BB" w:rsidRPr="005C5E8D" w:rsidRDefault="008753BB" w:rsidP="00487192">
      <w:pPr>
        <w:pStyle w:val="paragraph"/>
        <w:spacing w:before="6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1/22-6/30/25</w:t>
      </w:r>
      <w:r w:rsidRPr="005C5E8D">
        <w:rPr>
          <w:rStyle w:val="normaltextrun"/>
          <w:rFonts w:ascii="Garamond" w:hAnsi="Garamond" w:cs="Arial"/>
          <w:sz w:val="22"/>
          <w:szCs w:val="22"/>
        </w:rPr>
        <w:tab/>
      </w:r>
      <w:r>
        <w:rPr>
          <w:rStyle w:val="normaltextrun"/>
          <w:rFonts w:ascii="Garamond" w:hAnsi="Garamond" w:cs="Arial"/>
          <w:sz w:val="22"/>
          <w:szCs w:val="22"/>
        </w:rPr>
        <w:tab/>
      </w:r>
      <w:r w:rsidRPr="005C5E8D">
        <w:rPr>
          <w:rStyle w:val="normaltextrun"/>
          <w:rFonts w:ascii="Garamond" w:hAnsi="Garamond" w:cs="Arial"/>
          <w:sz w:val="22"/>
          <w:szCs w:val="22"/>
        </w:rPr>
        <w:t>Psychiatric Epidemiology Training Program</w:t>
      </w:r>
    </w:p>
    <w:p w14:paraId="03727220"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T32MH014592</w:t>
      </w:r>
    </w:p>
    <w:p w14:paraId="5890F826"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Fonts w:ascii="Garamond" w:hAnsi="Garamond" w:cs="Arial"/>
          <w:sz w:val="22"/>
          <w:szCs w:val="22"/>
        </w:rPr>
        <w:t>National Institute of Mental Health</w:t>
      </w:r>
    </w:p>
    <w:p w14:paraId="4C8CAF25"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Heather Volk; Peter </w:t>
      </w:r>
      <w:proofErr w:type="spellStart"/>
      <w:r w:rsidRPr="005C5E8D">
        <w:rPr>
          <w:rStyle w:val="tabchar"/>
          <w:rFonts w:ascii="Garamond" w:hAnsi="Garamond" w:cs="Segoe UI"/>
          <w:sz w:val="22"/>
          <w:szCs w:val="22"/>
        </w:rPr>
        <w:t>Zandi</w:t>
      </w:r>
      <w:proofErr w:type="spellEnd"/>
    </w:p>
    <w:p w14:paraId="4C27FECC" w14:textId="46EA14B7" w:rsidR="008753BB" w:rsidRPr="005C5E8D" w:rsidRDefault="008753BB" w:rsidP="008753BB">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Affiliated Faculty</w:t>
      </w:r>
    </w:p>
    <w:p w14:paraId="3566C894" w14:textId="77777777" w:rsidR="008753BB" w:rsidRDefault="008753BB" w:rsidP="008753BB">
      <w:pPr>
        <w:ind w:left="2160"/>
        <w:rPr>
          <w:rFonts w:ascii="Garamond" w:hAnsi="Garamond"/>
          <w:sz w:val="22"/>
          <w:szCs w:val="22"/>
          <w:shd w:val="clear" w:color="auto" w:fill="FFFFFF"/>
        </w:rPr>
      </w:pPr>
      <w:r w:rsidRPr="005C5E8D">
        <w:rPr>
          <w:rFonts w:ascii="Garamond" w:hAnsi="Garamond"/>
          <w:sz w:val="22"/>
          <w:szCs w:val="22"/>
          <w:shd w:val="clear" w:color="auto" w:fill="FFFFFF"/>
        </w:rPr>
        <w:t xml:space="preserve">Recent scientific advances in </w:t>
      </w:r>
      <w:proofErr w:type="spellStart"/>
      <w:r w:rsidRPr="005C5E8D">
        <w:rPr>
          <w:rFonts w:ascii="Garamond" w:hAnsi="Garamond"/>
          <w:sz w:val="22"/>
          <w:szCs w:val="22"/>
          <w:shd w:val="clear" w:color="auto" w:fill="FFFFFF"/>
        </w:rPr>
        <w:t>omics</w:t>
      </w:r>
      <w:proofErr w:type="spellEnd"/>
      <w:r w:rsidRPr="005C5E8D">
        <w:rPr>
          <w:rFonts w:ascii="Garamond" w:hAnsi="Garamond"/>
          <w:sz w:val="22"/>
          <w:szCs w:val="22"/>
          <w:shd w:val="clear" w:color="auto" w:fill="FFFFFF"/>
        </w:rPr>
        <w:t xml:space="preserve"> (e.g., genomics, </w:t>
      </w:r>
      <w:proofErr w:type="spellStart"/>
      <w:r w:rsidRPr="005C5E8D">
        <w:rPr>
          <w:rFonts w:ascii="Garamond" w:hAnsi="Garamond"/>
          <w:sz w:val="22"/>
          <w:szCs w:val="22"/>
          <w:shd w:val="clear" w:color="auto" w:fill="FFFFFF"/>
        </w:rPr>
        <w:t>epigenomics</w:t>
      </w:r>
      <w:proofErr w:type="spellEnd"/>
      <w:r w:rsidRPr="005C5E8D">
        <w:rPr>
          <w:rFonts w:ascii="Garamond" w:hAnsi="Garamond"/>
          <w:sz w:val="22"/>
          <w:szCs w:val="22"/>
          <w:shd w:val="clear" w:color="auto" w:fill="FFFFFF"/>
        </w:rPr>
        <w:t xml:space="preserve">, </w:t>
      </w:r>
      <w:proofErr w:type="spellStart"/>
      <w:r w:rsidRPr="005C5E8D">
        <w:rPr>
          <w:rFonts w:ascii="Garamond" w:hAnsi="Garamond"/>
          <w:sz w:val="22"/>
          <w:szCs w:val="22"/>
          <w:shd w:val="clear" w:color="auto" w:fill="FFFFFF"/>
        </w:rPr>
        <w:t>transcriptomics</w:t>
      </w:r>
      <w:proofErr w:type="spellEnd"/>
      <w:r w:rsidRPr="005C5E8D">
        <w:rPr>
          <w:rFonts w:ascii="Garamond" w:hAnsi="Garamond"/>
          <w:sz w:val="22"/>
          <w:szCs w:val="22"/>
          <w:shd w:val="clear" w:color="auto" w:fill="FFFFFF"/>
        </w:rPr>
        <w:t>, proteomics, and metabolomics), informatics (e.g., electronic medical records, mobile technologies, and biosensors) and imaging present new opportunities for accelerating the discovery and translation of findings into public health gains. This training program will capitalize on the unusually rich resources for biomedical research at the Johns Hopkins University to provide trainees with the skills and experiences needed to lead multi-disciplinary research that takes advantage of these emerging opportunities and promotes mental health.</w:t>
      </w:r>
    </w:p>
    <w:p w14:paraId="2123BC48" w14:textId="77777777" w:rsidR="008753BB" w:rsidRPr="0053481A" w:rsidRDefault="008753BB" w:rsidP="008753BB">
      <w:pPr>
        <w:tabs>
          <w:tab w:val="left" w:pos="2160"/>
        </w:tabs>
        <w:rPr>
          <w:rFonts w:ascii="Garamond" w:hAnsi="Garamond"/>
          <w:color w:val="0070C0"/>
        </w:rPr>
      </w:pPr>
    </w:p>
    <w:p w14:paraId="6A0E5944" w14:textId="55A7CB01" w:rsidR="008753BB" w:rsidRPr="0053481A" w:rsidRDefault="008753BB" w:rsidP="008753BB">
      <w:pPr>
        <w:tabs>
          <w:tab w:val="left" w:pos="2160"/>
        </w:tabs>
        <w:rPr>
          <w:rFonts w:ascii="Garamond" w:hAnsi="Garamond"/>
          <w:color w:val="0070C0"/>
        </w:rPr>
      </w:pPr>
      <w:r w:rsidRPr="0053481A">
        <w:rPr>
          <w:rFonts w:ascii="Garamond" w:hAnsi="Garamond"/>
          <w:color w:val="0070C0"/>
        </w:rPr>
        <w:t>Previous</w:t>
      </w:r>
      <w:r>
        <w:rPr>
          <w:rFonts w:ascii="Garamond" w:hAnsi="Garamond"/>
          <w:color w:val="0070C0"/>
        </w:rPr>
        <w:t xml:space="preserve"> </w:t>
      </w:r>
      <w:r w:rsidRPr="00B74EE5">
        <w:rPr>
          <w:rFonts w:ascii="Garamond" w:hAnsi="Garamond"/>
          <w:color w:val="000000" w:themeColor="text1"/>
        </w:rPr>
        <w:t>None</w:t>
      </w:r>
    </w:p>
    <w:p w14:paraId="58D29902" w14:textId="77777777" w:rsidR="008753BB" w:rsidRDefault="008753BB" w:rsidP="004F238A">
      <w:pPr>
        <w:rPr>
          <w:rFonts w:ascii="Garamond" w:hAnsi="Garamond"/>
          <w:b/>
          <w:color w:val="0070C0"/>
        </w:rPr>
      </w:pPr>
    </w:p>
    <w:p w14:paraId="370645B1" w14:textId="2BB07C85" w:rsidR="00F93F59" w:rsidRPr="00114BD0" w:rsidRDefault="00551486" w:rsidP="004F238A">
      <w:pPr>
        <w:rPr>
          <w:rFonts w:ascii="Garamond" w:hAnsi="Garamond"/>
          <w:color w:val="0D0D0D" w:themeColor="text1" w:themeTint="F2"/>
          <w:sz w:val="22"/>
          <w:szCs w:val="22"/>
        </w:rPr>
      </w:pPr>
      <w:r w:rsidRPr="00114BD0">
        <w:rPr>
          <w:rFonts w:ascii="Garamond" w:hAnsi="Garamond"/>
          <w:b/>
          <w:color w:val="0070C0"/>
          <w:sz w:val="22"/>
          <w:szCs w:val="22"/>
        </w:rPr>
        <w:t xml:space="preserve">INTRAMURAL </w:t>
      </w:r>
      <w:proofErr w:type="gramStart"/>
      <w:r w:rsidRPr="00114BD0">
        <w:rPr>
          <w:rFonts w:ascii="Garamond" w:hAnsi="Garamond"/>
          <w:b/>
          <w:color w:val="0070C0"/>
          <w:sz w:val="22"/>
          <w:szCs w:val="22"/>
        </w:rPr>
        <w:t>FUNDING</w:t>
      </w:r>
      <w:r w:rsidRPr="00114BD0">
        <w:rPr>
          <w:rFonts w:ascii="Garamond" w:hAnsi="Garamond"/>
          <w:b/>
          <w:spacing w:val="-1"/>
          <w:sz w:val="22"/>
          <w:szCs w:val="22"/>
        </w:rPr>
        <w:t xml:space="preserve"> </w:t>
      </w:r>
      <w:r w:rsidRPr="00114BD0">
        <w:rPr>
          <w:rFonts w:ascii="Garamond" w:hAnsi="Garamond"/>
          <w:b/>
          <w:color w:val="FF0000"/>
          <w:spacing w:val="-1"/>
          <w:sz w:val="22"/>
          <w:szCs w:val="22"/>
        </w:rPr>
        <w:t xml:space="preserve"> </w:t>
      </w:r>
      <w:r w:rsidR="004F238A" w:rsidRPr="00114BD0">
        <w:rPr>
          <w:rFonts w:ascii="Garamond" w:hAnsi="Garamond"/>
          <w:b/>
          <w:color w:val="0D0D0D" w:themeColor="text1" w:themeTint="F2"/>
          <w:spacing w:val="-1"/>
          <w:sz w:val="22"/>
          <w:szCs w:val="22"/>
        </w:rPr>
        <w:t>None</w:t>
      </w:r>
      <w:proofErr w:type="gramEnd"/>
    </w:p>
    <w:p w14:paraId="6E098DAD" w14:textId="77777777" w:rsidR="00876E53" w:rsidRPr="00114BD0" w:rsidRDefault="00876E53" w:rsidP="00551486">
      <w:pPr>
        <w:rPr>
          <w:rFonts w:ascii="Garamond" w:hAnsi="Garamond"/>
          <w:b/>
          <w:spacing w:val="-1"/>
          <w:sz w:val="22"/>
          <w:szCs w:val="22"/>
        </w:rPr>
      </w:pPr>
    </w:p>
    <w:p w14:paraId="7F8D0FB8" w14:textId="3FF7B5C7" w:rsidR="00386734" w:rsidRPr="00114BD0" w:rsidRDefault="00551486" w:rsidP="00386734">
      <w:pPr>
        <w:tabs>
          <w:tab w:val="left" w:pos="2880"/>
        </w:tabs>
        <w:rPr>
          <w:rFonts w:ascii="Garamond" w:hAnsi="Garamond"/>
          <w:b/>
          <w:spacing w:val="-1"/>
          <w:sz w:val="22"/>
          <w:szCs w:val="22"/>
        </w:rPr>
      </w:pPr>
      <w:r w:rsidRPr="00114BD0">
        <w:rPr>
          <w:rFonts w:ascii="Garamond" w:hAnsi="Garamond"/>
          <w:b/>
          <w:color w:val="0070C0"/>
          <w:sz w:val="22"/>
          <w:szCs w:val="22"/>
        </w:rPr>
        <w:t>CLINICAL ACTIVITIES</w:t>
      </w:r>
      <w:r w:rsidR="005746F9" w:rsidRPr="00114BD0">
        <w:rPr>
          <w:rFonts w:ascii="Garamond" w:hAnsi="Garamond"/>
          <w:b/>
          <w:spacing w:val="-1"/>
          <w:sz w:val="22"/>
          <w:szCs w:val="22"/>
        </w:rPr>
        <w:t xml:space="preserve">  </w:t>
      </w:r>
      <w:r w:rsidR="000B4CAD" w:rsidRPr="00114BD0">
        <w:rPr>
          <w:rFonts w:ascii="Garamond" w:hAnsi="Garamond"/>
          <w:b/>
          <w:spacing w:val="-1"/>
          <w:sz w:val="22"/>
          <w:szCs w:val="22"/>
        </w:rPr>
        <w:tab/>
      </w:r>
      <w:r w:rsidR="0065611F" w:rsidRPr="00114BD0">
        <w:rPr>
          <w:rFonts w:ascii="Garamond" w:hAnsi="Garamond"/>
          <w:b/>
          <w:spacing w:val="-1"/>
          <w:sz w:val="22"/>
          <w:szCs w:val="22"/>
        </w:rPr>
        <w:t>N/A</w:t>
      </w:r>
    </w:p>
    <w:p w14:paraId="083EF3B7" w14:textId="77777777" w:rsidR="00551486" w:rsidRPr="00114BD0" w:rsidRDefault="00551486" w:rsidP="003C2950">
      <w:pPr>
        <w:tabs>
          <w:tab w:val="left" w:pos="2160"/>
        </w:tabs>
        <w:rPr>
          <w:rFonts w:ascii="Garamond" w:hAnsi="Garamond"/>
          <w:spacing w:val="-1"/>
          <w:sz w:val="22"/>
          <w:szCs w:val="22"/>
        </w:rPr>
      </w:pPr>
    </w:p>
    <w:p w14:paraId="2EF30281" w14:textId="49F257D9" w:rsidR="00767A93" w:rsidRPr="00F96C89" w:rsidRDefault="00551486" w:rsidP="00F96C89">
      <w:pPr>
        <w:rPr>
          <w:rFonts w:ascii="Garamond" w:hAnsi="Garamond"/>
          <w:b/>
          <w:color w:val="0070C0"/>
        </w:rPr>
      </w:pPr>
      <w:r w:rsidRPr="00114BD0">
        <w:rPr>
          <w:rFonts w:ascii="Garamond" w:hAnsi="Garamond"/>
          <w:b/>
          <w:color w:val="0070C0"/>
          <w:sz w:val="22"/>
          <w:szCs w:val="22"/>
        </w:rPr>
        <w:t>EDUCATIONAL ACTIVITIES</w:t>
      </w:r>
      <w:r w:rsidR="005746F9" w:rsidRPr="0053481A">
        <w:rPr>
          <w:rFonts w:ascii="Garamond" w:hAnsi="Garamond"/>
          <w:b/>
          <w:color w:val="0070C0"/>
        </w:rPr>
        <w:t xml:space="preserve"> </w:t>
      </w:r>
    </w:p>
    <w:p w14:paraId="3BB3CB55" w14:textId="77777777" w:rsidR="000B4CAD" w:rsidRPr="00FB1025" w:rsidRDefault="000B4CAD" w:rsidP="00551486">
      <w:pPr>
        <w:rPr>
          <w:rFonts w:ascii="Garamond" w:hAnsi="Garamond"/>
          <w:b/>
          <w:color w:val="FF0000"/>
          <w:spacing w:val="-1"/>
        </w:rPr>
      </w:pPr>
    </w:p>
    <w:p w14:paraId="7B8C45C1" w14:textId="77777777" w:rsidR="00551486" w:rsidRPr="0053481A" w:rsidRDefault="00551486" w:rsidP="00551486">
      <w:pPr>
        <w:rPr>
          <w:rFonts w:ascii="Garamond" w:hAnsi="Garamond"/>
          <w:color w:val="0070C0"/>
        </w:rPr>
      </w:pPr>
      <w:r w:rsidRPr="0053481A">
        <w:rPr>
          <w:rFonts w:ascii="Garamond" w:hAnsi="Garamond"/>
          <w:color w:val="0070C0"/>
        </w:rPr>
        <w:t>Educational Focus</w:t>
      </w:r>
    </w:p>
    <w:p w14:paraId="4F5D0110" w14:textId="77777777" w:rsidR="00DF7C81" w:rsidRPr="00DF7C81" w:rsidRDefault="00DF7C81" w:rsidP="00DF7C81">
      <w:pPr>
        <w:pStyle w:val="ListParagraph"/>
        <w:numPr>
          <w:ilvl w:val="0"/>
          <w:numId w:val="24"/>
        </w:numPr>
        <w:ind w:right="339"/>
        <w:rPr>
          <w:rFonts w:ascii="Garamond" w:eastAsia="Garamond" w:hAnsi="Garamond"/>
          <w:color w:val="FF0000"/>
          <w:spacing w:val="43"/>
        </w:rPr>
      </w:pPr>
      <w:r w:rsidRPr="00DF7C81">
        <w:rPr>
          <w:rFonts w:ascii="Garamond" w:eastAsia="Garamond" w:hAnsi="Garamond"/>
          <w:color w:val="FF0000"/>
          <w:spacing w:val="-1"/>
        </w:rPr>
        <w:t>Provide 5-7 key words that express your educational focus</w:t>
      </w:r>
    </w:p>
    <w:p w14:paraId="3DFE97B5" w14:textId="77777777" w:rsidR="00DF7C81" w:rsidRPr="00DF7C81" w:rsidRDefault="00DF7C81" w:rsidP="00DF7C81">
      <w:pPr>
        <w:pStyle w:val="ListParagraph"/>
        <w:numPr>
          <w:ilvl w:val="0"/>
          <w:numId w:val="24"/>
        </w:numPr>
        <w:ind w:right="339"/>
        <w:rPr>
          <w:rFonts w:ascii="Garamond" w:eastAsia="Garamond" w:hAnsi="Garamond"/>
          <w:color w:val="FF0000"/>
          <w:spacing w:val="43"/>
        </w:rPr>
      </w:pPr>
      <w:r w:rsidRPr="00DF7C81">
        <w:rPr>
          <w:rFonts w:ascii="Garamond" w:eastAsia="Garamond" w:hAnsi="Garamond"/>
          <w:color w:val="FF0000"/>
          <w:spacing w:val="-1"/>
        </w:rPr>
        <w:t>Provide</w:t>
      </w:r>
      <w:r w:rsidRPr="00DF7C81">
        <w:rPr>
          <w:rFonts w:ascii="Garamond" w:eastAsia="Garamond" w:hAnsi="Garamond"/>
          <w:color w:val="FF0000"/>
          <w:spacing w:val="-5"/>
        </w:rPr>
        <w:t xml:space="preserve"> </w:t>
      </w:r>
      <w:r w:rsidRPr="00DF7C81">
        <w:rPr>
          <w:rFonts w:ascii="Garamond" w:eastAsia="Garamond" w:hAnsi="Garamond"/>
          <w:color w:val="FF0000"/>
          <w:spacing w:val="-1"/>
        </w:rPr>
        <w:t>up</w:t>
      </w:r>
      <w:r w:rsidRPr="00DF7C81">
        <w:rPr>
          <w:rFonts w:ascii="Garamond" w:eastAsia="Garamond" w:hAnsi="Garamond"/>
          <w:color w:val="FF0000"/>
          <w:spacing w:val="-4"/>
        </w:rPr>
        <w:t xml:space="preserve"> </w:t>
      </w:r>
      <w:r w:rsidRPr="00DF7C81">
        <w:rPr>
          <w:rFonts w:ascii="Garamond" w:eastAsia="Garamond" w:hAnsi="Garamond"/>
          <w:color w:val="FF0000"/>
        </w:rPr>
        <w:t>to</w:t>
      </w:r>
      <w:r w:rsidRPr="00DF7C81">
        <w:rPr>
          <w:rFonts w:ascii="Garamond" w:eastAsia="Garamond" w:hAnsi="Garamond"/>
          <w:color w:val="FF0000"/>
          <w:spacing w:val="-4"/>
        </w:rPr>
        <w:t xml:space="preserve"> a </w:t>
      </w:r>
      <w:r w:rsidRPr="00DF7C81">
        <w:rPr>
          <w:rFonts w:ascii="Garamond" w:eastAsia="Garamond" w:hAnsi="Garamond"/>
          <w:color w:val="FF0000"/>
        </w:rPr>
        <w:t>100</w:t>
      </w:r>
      <w:r w:rsidRPr="00DF7C81">
        <w:rPr>
          <w:rFonts w:ascii="Garamond" w:eastAsia="Garamond" w:hAnsi="Garamond"/>
          <w:color w:val="FF0000"/>
          <w:spacing w:val="-4"/>
        </w:rPr>
        <w:t xml:space="preserve"> </w:t>
      </w:r>
      <w:r w:rsidRPr="00DF7C81">
        <w:rPr>
          <w:rFonts w:ascii="Garamond" w:eastAsia="Garamond" w:hAnsi="Garamond"/>
          <w:color w:val="FF0000"/>
          <w:spacing w:val="-1"/>
        </w:rPr>
        <w:t>word</w:t>
      </w:r>
      <w:r w:rsidRPr="00DF7C81">
        <w:rPr>
          <w:rFonts w:ascii="Garamond" w:eastAsia="Garamond" w:hAnsi="Garamond"/>
          <w:color w:val="FF0000"/>
          <w:spacing w:val="-4"/>
        </w:rPr>
        <w:t xml:space="preserve"> </w:t>
      </w:r>
      <w:r w:rsidRPr="00DF7C81">
        <w:rPr>
          <w:rFonts w:ascii="Garamond" w:eastAsia="Garamond" w:hAnsi="Garamond"/>
          <w:color w:val="FF0000"/>
          <w:spacing w:val="-1"/>
        </w:rPr>
        <w:t xml:space="preserve">narrative (may include </w:t>
      </w:r>
      <w:r w:rsidRPr="00DF7C81">
        <w:rPr>
          <w:rFonts w:ascii="Garamond" w:eastAsia="Garamond" w:hAnsi="Garamond"/>
          <w:color w:val="FF0000"/>
        </w:rPr>
        <w:t>bulleted</w:t>
      </w:r>
      <w:r w:rsidRPr="00DF7C81">
        <w:rPr>
          <w:rFonts w:ascii="Garamond" w:eastAsia="Garamond" w:hAnsi="Garamond"/>
          <w:color w:val="FF0000"/>
          <w:spacing w:val="-2"/>
        </w:rPr>
        <w:t xml:space="preserve"> </w:t>
      </w:r>
      <w:r w:rsidRPr="00DF7C81">
        <w:rPr>
          <w:rFonts w:ascii="Garamond" w:eastAsia="Garamond" w:hAnsi="Garamond"/>
          <w:color w:val="FF0000"/>
          <w:spacing w:val="-1"/>
        </w:rPr>
        <w:t>accomplishments</w:t>
      </w:r>
      <w:r w:rsidRPr="00DF7C81">
        <w:rPr>
          <w:rFonts w:ascii="Garamond" w:eastAsia="Garamond" w:hAnsi="Garamond"/>
          <w:color w:val="FF0000"/>
          <w:spacing w:val="43"/>
        </w:rPr>
        <w:t>)</w:t>
      </w:r>
    </w:p>
    <w:p w14:paraId="6B0ECCDF" w14:textId="77777777" w:rsidR="00767A93" w:rsidRPr="00FB1025" w:rsidRDefault="00767A93" w:rsidP="00767A93">
      <w:pPr>
        <w:rPr>
          <w:rFonts w:ascii="Garamond" w:eastAsia="Garamond" w:hAnsi="Garamond"/>
          <w:color w:val="4F6228" w:themeColor="accent3" w:themeShade="80"/>
        </w:rPr>
      </w:pPr>
      <w:r w:rsidRPr="00FB1025">
        <w:rPr>
          <w:rFonts w:ascii="Garamond" w:eastAsia="Garamond" w:hAnsi="Garamond"/>
          <w:color w:val="4F6228" w:themeColor="accent3" w:themeShade="80"/>
        </w:rPr>
        <w:t>My</w:t>
      </w:r>
      <w:r w:rsidRPr="00FB1025">
        <w:rPr>
          <w:rFonts w:ascii="Garamond" w:eastAsia="Garamond" w:hAnsi="Garamond"/>
          <w:color w:val="4F6228" w:themeColor="accent3" w:themeShade="80"/>
          <w:spacing w:val="-1"/>
        </w:rPr>
        <w:t xml:space="preserve"> educational focus</w:t>
      </w:r>
      <w:r w:rsidRPr="00FB1025">
        <w:rPr>
          <w:rFonts w:ascii="Garamond" w:eastAsia="Garamond" w:hAnsi="Garamond"/>
          <w:color w:val="4F6228" w:themeColor="accent3" w:themeShade="80"/>
          <w:spacing w:val="1"/>
        </w:rPr>
        <w:t xml:space="preserve"> </w:t>
      </w:r>
      <w:r w:rsidRPr="00FB1025">
        <w:rPr>
          <w:rFonts w:ascii="Garamond" w:eastAsia="Garamond" w:hAnsi="Garamond"/>
          <w:color w:val="4F6228" w:themeColor="accent3" w:themeShade="80"/>
        </w:rPr>
        <w:t>is</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on</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chronic</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kidney disease and</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2"/>
        </w:rPr>
        <w:t>how</w:t>
      </w:r>
      <w:r w:rsidRPr="00FB1025">
        <w:rPr>
          <w:rFonts w:ascii="Garamond" w:eastAsia="Garamond" w:hAnsi="Garamond"/>
          <w:color w:val="4F6228" w:themeColor="accent3" w:themeShade="80"/>
          <w:spacing w:val="1"/>
        </w:rPr>
        <w:t xml:space="preserve"> </w:t>
      </w:r>
      <w:r w:rsidRPr="00FB1025">
        <w:rPr>
          <w:rFonts w:ascii="Garamond" w:eastAsia="Garamond" w:hAnsi="Garamond"/>
          <w:color w:val="4F6228" w:themeColor="accent3" w:themeShade="80"/>
        </w:rPr>
        <w:t xml:space="preserve">to </w:t>
      </w:r>
      <w:proofErr w:type="gramStart"/>
      <w:r w:rsidRPr="00FB1025">
        <w:rPr>
          <w:rFonts w:ascii="Garamond" w:eastAsia="Garamond" w:hAnsi="Garamond"/>
          <w:color w:val="4F6228" w:themeColor="accent3" w:themeShade="80"/>
          <w:spacing w:val="-1"/>
        </w:rPr>
        <w:t>treat</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rPr>
        <w:t>….</w:t>
      </w:r>
      <w:proofErr w:type="gramEnd"/>
    </w:p>
    <w:p w14:paraId="31D68A36" w14:textId="77777777" w:rsidR="00C227DE" w:rsidRPr="00FB1025" w:rsidRDefault="00C227DE" w:rsidP="00551486">
      <w:pPr>
        <w:rPr>
          <w:rFonts w:ascii="Garamond" w:hAnsi="Garamond"/>
          <w:b/>
          <w:spacing w:val="-1"/>
        </w:rPr>
      </w:pPr>
    </w:p>
    <w:p w14:paraId="57ADCA90" w14:textId="7A943D6B" w:rsidR="00C227DE" w:rsidRPr="00521C1F" w:rsidRDefault="00551486" w:rsidP="00551486">
      <w:pPr>
        <w:rPr>
          <w:rFonts w:ascii="Garamond" w:hAnsi="Garamond"/>
          <w:b/>
          <w:color w:val="0070C0"/>
          <w:sz w:val="22"/>
          <w:szCs w:val="22"/>
        </w:rPr>
      </w:pPr>
      <w:r w:rsidRPr="00521C1F">
        <w:rPr>
          <w:rFonts w:ascii="Garamond" w:hAnsi="Garamond"/>
          <w:b/>
          <w:color w:val="0070C0"/>
          <w:sz w:val="22"/>
          <w:szCs w:val="22"/>
        </w:rPr>
        <w:t>Teaching</w:t>
      </w:r>
    </w:p>
    <w:p w14:paraId="6EDA35B3" w14:textId="14C59E1F" w:rsidR="00C227DE" w:rsidRPr="00521C1F" w:rsidRDefault="00551486" w:rsidP="00005137">
      <w:pPr>
        <w:tabs>
          <w:tab w:val="left" w:pos="2160"/>
        </w:tabs>
        <w:rPr>
          <w:rFonts w:ascii="Garamond" w:hAnsi="Garamond"/>
          <w:b/>
          <w:color w:val="0070C0"/>
          <w:sz w:val="22"/>
          <w:szCs w:val="22"/>
        </w:rPr>
      </w:pPr>
      <w:r w:rsidRPr="00521C1F">
        <w:rPr>
          <w:rFonts w:ascii="Garamond" w:hAnsi="Garamond"/>
          <w:b/>
          <w:color w:val="0070C0"/>
          <w:sz w:val="22"/>
          <w:szCs w:val="22"/>
        </w:rPr>
        <w:t xml:space="preserve">Classroom instruction </w:t>
      </w:r>
    </w:p>
    <w:p w14:paraId="526E6133" w14:textId="1C0456F0" w:rsidR="00551486" w:rsidRDefault="00551486" w:rsidP="00005137">
      <w:pPr>
        <w:pStyle w:val="BodyText"/>
        <w:tabs>
          <w:tab w:val="left" w:pos="2160"/>
        </w:tabs>
        <w:ind w:left="2160" w:hanging="2160"/>
        <w:rPr>
          <w:color w:val="0070C0"/>
          <w:sz w:val="22"/>
          <w:szCs w:val="22"/>
        </w:rPr>
      </w:pPr>
      <w:r w:rsidRPr="00005137">
        <w:rPr>
          <w:color w:val="0070C0"/>
          <w:sz w:val="22"/>
          <w:szCs w:val="22"/>
        </w:rPr>
        <w:t>National</w:t>
      </w:r>
    </w:p>
    <w:p w14:paraId="4475428A" w14:textId="77777777" w:rsidR="00326F40" w:rsidRPr="00005137" w:rsidRDefault="00326F40" w:rsidP="00326F40">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518A5F42" w14:textId="4B38FC58" w:rsidR="00326F40" w:rsidRPr="00005137" w:rsidRDefault="00326F40" w:rsidP="00326F40">
      <w:pPr>
        <w:pStyle w:val="BodyText"/>
        <w:tabs>
          <w:tab w:val="left" w:pos="2160"/>
        </w:tabs>
        <w:ind w:left="2160" w:hanging="2160"/>
        <w:rPr>
          <w:sz w:val="22"/>
          <w:szCs w:val="22"/>
        </w:rPr>
      </w:pPr>
      <w:r>
        <w:rPr>
          <w:color w:val="FF0000"/>
          <w:spacing w:val="-2"/>
          <w:sz w:val="22"/>
          <w:szCs w:val="22"/>
        </w:rPr>
        <w:tab/>
      </w:r>
      <w:proofErr w:type="gramStart"/>
      <w:r w:rsidRPr="00005137">
        <w:rPr>
          <w:color w:val="FF0000"/>
          <w:spacing w:val="-2"/>
          <w:sz w:val="22"/>
          <w:szCs w:val="22"/>
        </w:rPr>
        <w:t>d</w:t>
      </w:r>
      <w:r w:rsidRPr="00005137">
        <w:rPr>
          <w:color w:val="FF0000"/>
          <w:spacing w:val="-1"/>
          <w:sz w:val="22"/>
          <w:szCs w:val="22"/>
        </w:rPr>
        <w:t>irection</w:t>
      </w:r>
      <w:proofErr w:type="gramEnd"/>
      <w:r w:rsidRPr="00005137">
        <w:rPr>
          <w:color w:val="FF0000"/>
          <w:spacing w:val="-1"/>
          <w:sz w:val="22"/>
          <w:szCs w:val="22"/>
        </w:rPr>
        <w:t>, indicate 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18DFE20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2007 (Fall)</w:t>
      </w:r>
      <w:r w:rsidRPr="00005137">
        <w:rPr>
          <w:rFonts w:ascii="Garamond" w:hAnsi="Garamond"/>
          <w:color w:val="000000"/>
          <w:sz w:val="22"/>
          <w:szCs w:val="22"/>
        </w:rPr>
        <w:tab/>
        <w:t>Co-Instructor, Ethics for Biomedical Graduate Students, UNC Chapel Hill</w:t>
      </w:r>
    </w:p>
    <w:p w14:paraId="5FEED71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2011 (Spring)</w:t>
      </w:r>
      <w:r w:rsidRPr="00005137">
        <w:rPr>
          <w:rFonts w:ascii="Garamond" w:hAnsi="Garamond"/>
          <w:color w:val="000000"/>
          <w:sz w:val="22"/>
          <w:szCs w:val="22"/>
        </w:rPr>
        <w:tab/>
        <w:t>Writing Mentor, Undergraduate, The Science of Staying in Shape, Duke University</w:t>
      </w:r>
    </w:p>
    <w:p w14:paraId="68BEA88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2013 (Spring)</w:t>
      </w:r>
      <w:r w:rsidRPr="00005137">
        <w:rPr>
          <w:rFonts w:ascii="Garamond" w:hAnsi="Garamond"/>
          <w:color w:val="000000"/>
          <w:sz w:val="22"/>
          <w:szCs w:val="22"/>
        </w:rPr>
        <w:tab/>
        <w:t>Writing Mentor, Undergraduate, Current Research in Neuroscience, Duke University</w:t>
      </w:r>
    </w:p>
    <w:p w14:paraId="75544A10"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2014 (Fall)</w:t>
      </w:r>
      <w:r w:rsidRPr="00005137">
        <w:rPr>
          <w:rFonts w:ascii="Garamond" w:hAnsi="Garamond"/>
          <w:color w:val="000000"/>
          <w:sz w:val="22"/>
          <w:szCs w:val="22"/>
        </w:rPr>
        <w:tab/>
        <w:t>Writing Mentor, Undergraduate, Engineering Innovation, Duke University</w:t>
      </w:r>
    </w:p>
    <w:p w14:paraId="3DAA2DCA"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2015 (Spring)</w:t>
      </w:r>
      <w:r w:rsidRPr="00005137">
        <w:rPr>
          <w:rFonts w:ascii="Garamond" w:hAnsi="Garamond"/>
          <w:color w:val="000000"/>
          <w:sz w:val="22"/>
          <w:szCs w:val="22"/>
        </w:rPr>
        <w:tab/>
        <w:t>Writing Mentor, Undergraduate, Visual Perception and the Brain, Duke University</w:t>
      </w:r>
    </w:p>
    <w:p w14:paraId="44AB807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2017 (Fall)</w:t>
      </w:r>
      <w:r w:rsidRPr="00005137">
        <w:rPr>
          <w:rFonts w:ascii="Garamond" w:hAnsi="Garamond"/>
          <w:color w:val="000000"/>
          <w:sz w:val="22"/>
          <w:szCs w:val="22"/>
        </w:rPr>
        <w:tab/>
        <w:t>Guest Lecturer, Undergraduate, Applied Linear Regression, Indiana University</w:t>
      </w:r>
    </w:p>
    <w:p w14:paraId="5FD26089" w14:textId="2B84F9C5" w:rsidR="00314752"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2018 (Fall)</w:t>
      </w:r>
      <w:r w:rsidRPr="00005137">
        <w:rPr>
          <w:color w:val="000000"/>
          <w:sz w:val="22"/>
          <w:szCs w:val="22"/>
        </w:rPr>
        <w:tab/>
      </w:r>
      <w:r w:rsidR="00314752" w:rsidRPr="00005137">
        <w:rPr>
          <w:color w:val="000000"/>
          <w:sz w:val="22"/>
          <w:szCs w:val="22"/>
        </w:rPr>
        <w:t>Guest Lecturer, Undergraduate, Applied Linear Regression, Indiana University</w:t>
      </w:r>
    </w:p>
    <w:p w14:paraId="1A513B9E" w14:textId="32A7377E" w:rsidR="00005137"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2019 (Fall)</w:t>
      </w:r>
      <w:r w:rsidRPr="00005137">
        <w:rPr>
          <w:color w:val="000000"/>
          <w:sz w:val="22"/>
          <w:szCs w:val="22"/>
        </w:rPr>
        <w:tab/>
        <w:t>Guest Lecturer, Undergraduate, Applied Linear Regression, Indiana University</w:t>
      </w:r>
    </w:p>
    <w:p w14:paraId="61028CC1" w14:textId="7BB61A52" w:rsidR="00005137" w:rsidRPr="00005137" w:rsidRDefault="00005137" w:rsidP="00326F40">
      <w:pPr>
        <w:pStyle w:val="BodyText"/>
        <w:tabs>
          <w:tab w:val="left" w:pos="2160"/>
          <w:tab w:val="left" w:pos="2340"/>
        </w:tabs>
        <w:spacing w:line="247" w:lineRule="exact"/>
        <w:ind w:left="0"/>
        <w:rPr>
          <w:color w:val="FF0000"/>
          <w:spacing w:val="-2"/>
          <w:sz w:val="22"/>
          <w:szCs w:val="22"/>
        </w:rPr>
      </w:pPr>
      <w:r w:rsidRPr="00005137">
        <w:rPr>
          <w:color w:val="000000"/>
          <w:sz w:val="22"/>
          <w:szCs w:val="22"/>
        </w:rPr>
        <w:t>2020 (Fall</w:t>
      </w:r>
      <w:r w:rsidR="00211356">
        <w:rPr>
          <w:color w:val="000000"/>
          <w:sz w:val="22"/>
          <w:szCs w:val="22"/>
        </w:rPr>
        <w:t>, virtual</w:t>
      </w:r>
      <w:r w:rsidRPr="00005137">
        <w:rPr>
          <w:color w:val="000000"/>
          <w:sz w:val="22"/>
          <w:szCs w:val="22"/>
        </w:rPr>
        <w:t>)</w:t>
      </w:r>
      <w:r w:rsidRPr="00005137">
        <w:rPr>
          <w:color w:val="000000"/>
          <w:sz w:val="22"/>
          <w:szCs w:val="22"/>
        </w:rPr>
        <w:tab/>
        <w:t>Guest Lecturer, Undergraduate, Applied Linear Regression, Indiana University</w:t>
      </w:r>
    </w:p>
    <w:p w14:paraId="12009164"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6D87E3DE" w14:textId="748EDB52" w:rsidR="00005137" w:rsidRPr="00005137" w:rsidRDefault="00005137" w:rsidP="00326F40">
      <w:pPr>
        <w:tabs>
          <w:tab w:val="left" w:pos="2160"/>
        </w:tabs>
        <w:rPr>
          <w:rFonts w:ascii="Garamond" w:hAnsi="Garamond"/>
          <w:color w:val="0070C0"/>
          <w:sz w:val="22"/>
          <w:szCs w:val="22"/>
        </w:rPr>
      </w:pPr>
      <w:r w:rsidRPr="00005137">
        <w:rPr>
          <w:rFonts w:ascii="Garamond" w:hAnsi="Garamond"/>
          <w:color w:val="0070C0"/>
          <w:sz w:val="22"/>
          <w:szCs w:val="22"/>
        </w:rPr>
        <w:t>JHMI/Regional</w:t>
      </w:r>
      <w:r w:rsidR="00F96C89">
        <w:rPr>
          <w:rFonts w:ascii="Garamond" w:hAnsi="Garamond"/>
          <w:color w:val="0070C0"/>
          <w:sz w:val="22"/>
          <w:szCs w:val="22"/>
        </w:rPr>
        <w:tab/>
      </w:r>
      <w:r w:rsidRPr="00005137">
        <w:rPr>
          <w:rFonts w:ascii="Garamond" w:hAnsi="Garamond"/>
          <w:color w:val="000000" w:themeColor="text1"/>
          <w:sz w:val="22"/>
          <w:szCs w:val="22"/>
        </w:rPr>
        <w:t>None</w:t>
      </w:r>
    </w:p>
    <w:p w14:paraId="3AD66F16" w14:textId="2780DF83" w:rsidR="00551486" w:rsidRPr="00005137" w:rsidRDefault="00551486" w:rsidP="00326F40">
      <w:pPr>
        <w:tabs>
          <w:tab w:val="left" w:pos="2160"/>
        </w:tabs>
        <w:rPr>
          <w:rFonts w:ascii="Garamond" w:hAnsi="Garamond"/>
          <w:color w:val="0070C0"/>
          <w:sz w:val="22"/>
          <w:szCs w:val="22"/>
        </w:rPr>
      </w:pPr>
      <w:r w:rsidRPr="00005137">
        <w:rPr>
          <w:rFonts w:ascii="Garamond" w:hAnsi="Garamond"/>
          <w:color w:val="0070C0"/>
          <w:sz w:val="22"/>
          <w:szCs w:val="22"/>
        </w:rPr>
        <w:t>International</w:t>
      </w:r>
      <w:r w:rsidR="00005137" w:rsidRPr="00005137">
        <w:rPr>
          <w:rFonts w:ascii="Garamond" w:hAnsi="Garamond"/>
          <w:color w:val="0070C0"/>
          <w:sz w:val="22"/>
          <w:szCs w:val="22"/>
        </w:rPr>
        <w:t xml:space="preserve"> </w:t>
      </w:r>
      <w:r w:rsidR="00F96C89">
        <w:rPr>
          <w:rFonts w:ascii="Garamond" w:hAnsi="Garamond"/>
          <w:color w:val="0070C0"/>
          <w:sz w:val="22"/>
          <w:szCs w:val="22"/>
        </w:rPr>
        <w:tab/>
      </w:r>
      <w:r w:rsidR="00005137" w:rsidRPr="00005137">
        <w:rPr>
          <w:rFonts w:ascii="Garamond" w:hAnsi="Garamond"/>
          <w:color w:val="000000" w:themeColor="text1"/>
          <w:sz w:val="22"/>
          <w:szCs w:val="22"/>
        </w:rPr>
        <w:t>None</w:t>
      </w:r>
    </w:p>
    <w:p w14:paraId="3896815F" w14:textId="22C40416" w:rsidR="00D40578" w:rsidRPr="00005137" w:rsidRDefault="00D40578" w:rsidP="00005137">
      <w:pPr>
        <w:pStyle w:val="BodyText"/>
        <w:tabs>
          <w:tab w:val="left" w:pos="2160"/>
        </w:tabs>
        <w:rPr>
          <w:sz w:val="22"/>
          <w:szCs w:val="22"/>
        </w:rPr>
      </w:pPr>
      <w:r w:rsidRPr="00FB1025">
        <w:tab/>
      </w:r>
    </w:p>
    <w:p w14:paraId="00EDEC89"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CME instruction</w:t>
      </w:r>
    </w:p>
    <w:p w14:paraId="42980123"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4E4C6ECF" w14:textId="4086834E" w:rsidR="00767A93" w:rsidRPr="00005137" w:rsidRDefault="00F96C89" w:rsidP="00326F40">
      <w:pPr>
        <w:ind w:left="2160" w:hanging="2160"/>
        <w:rPr>
          <w:rFonts w:ascii="Garamond" w:eastAsia="Garamond" w:hAnsi="Garamond"/>
          <w:color w:val="4F6228" w:themeColor="accent3" w:themeShade="80"/>
          <w:sz w:val="22"/>
          <w:szCs w:val="22"/>
        </w:rPr>
      </w:pPr>
      <w:r>
        <w:rPr>
          <w:rFonts w:ascii="Garamond" w:hAnsi="Garamond"/>
          <w:color w:val="000000"/>
          <w:sz w:val="22"/>
        </w:rPr>
        <w:t>2016 (Fall)</w:t>
      </w:r>
      <w:r>
        <w:rPr>
          <w:rFonts w:ascii="Garamond" w:hAnsi="Garamond"/>
          <w:color w:val="000000"/>
          <w:sz w:val="22"/>
        </w:rPr>
        <w:tab/>
        <w:t xml:space="preserve">Guest Lecturer for Pediatric Radiology </w:t>
      </w:r>
      <w:proofErr w:type="spellStart"/>
      <w:r>
        <w:rPr>
          <w:rFonts w:ascii="Garamond" w:hAnsi="Garamond"/>
          <w:color w:val="000000"/>
          <w:sz w:val="22"/>
        </w:rPr>
        <w:t>Housestaff</w:t>
      </w:r>
      <w:proofErr w:type="spellEnd"/>
      <w:r>
        <w:rPr>
          <w:rFonts w:ascii="Garamond" w:hAnsi="Garamond"/>
          <w:color w:val="000000"/>
          <w:sz w:val="22"/>
        </w:rPr>
        <w:t xml:space="preserve">, Multidisciplinary Updates in Pediatric Radiology, </w:t>
      </w:r>
      <w:r w:rsidRPr="009A1D3F">
        <w:rPr>
          <w:rFonts w:ascii="Garamond" w:hAnsi="Garamond"/>
          <w:color w:val="000000"/>
          <w:sz w:val="22"/>
        </w:rPr>
        <w:t>“Investigating the brain-basis of motor deficits in autism using</w:t>
      </w:r>
      <w:r>
        <w:rPr>
          <w:rFonts w:ascii="Garamond" w:hAnsi="Garamond"/>
          <w:color w:val="000000"/>
          <w:sz w:val="22"/>
        </w:rPr>
        <w:t xml:space="preserve"> </w:t>
      </w:r>
      <w:r w:rsidRPr="009A1D3F">
        <w:rPr>
          <w:rFonts w:ascii="Garamond" w:hAnsi="Garamond"/>
          <w:color w:val="000000"/>
          <w:sz w:val="22"/>
        </w:rPr>
        <w:t xml:space="preserve">functional </w:t>
      </w:r>
      <w:r>
        <w:rPr>
          <w:rFonts w:ascii="Garamond" w:hAnsi="Garamond"/>
          <w:color w:val="000000"/>
          <w:sz w:val="22"/>
        </w:rPr>
        <w:t>m</w:t>
      </w:r>
      <w:r w:rsidRPr="009A1D3F">
        <w:rPr>
          <w:rFonts w:ascii="Garamond" w:hAnsi="Garamond"/>
          <w:color w:val="000000"/>
          <w:sz w:val="22"/>
        </w:rPr>
        <w:t xml:space="preserve">agnetic </w:t>
      </w:r>
      <w:r w:rsidR="000D6DD4">
        <w:rPr>
          <w:rFonts w:ascii="Garamond" w:hAnsi="Garamond"/>
          <w:color w:val="000000"/>
          <w:sz w:val="22"/>
        </w:rPr>
        <w:t xml:space="preserve">resonance </w:t>
      </w:r>
      <w:r>
        <w:rPr>
          <w:rFonts w:ascii="Garamond" w:hAnsi="Garamond"/>
          <w:color w:val="000000"/>
          <w:sz w:val="22"/>
        </w:rPr>
        <w:t>i</w:t>
      </w:r>
      <w:r w:rsidRPr="009A1D3F">
        <w:rPr>
          <w:rFonts w:ascii="Garamond" w:hAnsi="Garamond"/>
          <w:color w:val="000000"/>
          <w:sz w:val="22"/>
        </w:rPr>
        <w:t>maging”</w:t>
      </w:r>
      <w:r>
        <w:rPr>
          <w:rFonts w:ascii="Garamond" w:hAnsi="Garamond"/>
          <w:color w:val="000000"/>
          <w:sz w:val="22"/>
        </w:rPr>
        <w:t>,</w:t>
      </w:r>
      <w:r w:rsidRPr="009A1D3F">
        <w:rPr>
          <w:rFonts w:ascii="Garamond" w:hAnsi="Garamond"/>
          <w:color w:val="000000"/>
          <w:sz w:val="22"/>
        </w:rPr>
        <w:t xml:space="preserve"> </w:t>
      </w:r>
      <w:r>
        <w:rPr>
          <w:rFonts w:ascii="Garamond" w:hAnsi="Garamond"/>
          <w:color w:val="000000"/>
          <w:sz w:val="22"/>
        </w:rPr>
        <w:t>Johns Hopkins University</w:t>
      </w:r>
    </w:p>
    <w:p w14:paraId="3A1C293E" w14:textId="30EDEF01" w:rsidR="00D40578" w:rsidRPr="000D6DD4" w:rsidRDefault="00551486" w:rsidP="00326F40">
      <w:pPr>
        <w:tabs>
          <w:tab w:val="left" w:pos="2160"/>
        </w:tabs>
        <w:ind w:left="2160" w:hanging="2160"/>
        <w:rPr>
          <w:rFonts w:ascii="Garamond" w:hAnsi="Garamond"/>
          <w:color w:val="0070C0"/>
          <w:sz w:val="22"/>
          <w:szCs w:val="22"/>
        </w:rPr>
      </w:pPr>
      <w:r w:rsidRPr="00005137">
        <w:rPr>
          <w:rFonts w:ascii="Garamond" w:hAnsi="Garamond"/>
          <w:color w:val="0070C0"/>
          <w:sz w:val="22"/>
          <w:szCs w:val="22"/>
        </w:rPr>
        <w:t>National</w:t>
      </w:r>
      <w:r w:rsidR="00F96C89">
        <w:rPr>
          <w:rFonts w:ascii="Garamond" w:hAnsi="Garamond"/>
          <w:color w:val="0070C0"/>
          <w:sz w:val="22"/>
          <w:szCs w:val="22"/>
        </w:rPr>
        <w:t xml:space="preserve"> </w:t>
      </w:r>
      <w:r w:rsidR="00F96C89">
        <w:rPr>
          <w:rFonts w:ascii="Garamond" w:hAnsi="Garamond"/>
          <w:color w:val="0070C0"/>
          <w:sz w:val="22"/>
          <w:szCs w:val="22"/>
        </w:rPr>
        <w:tab/>
      </w:r>
      <w:r w:rsidR="00F96C89" w:rsidRPr="00F96C89">
        <w:rPr>
          <w:rFonts w:ascii="Garamond" w:hAnsi="Garamond"/>
          <w:color w:val="000000" w:themeColor="text1"/>
          <w:sz w:val="22"/>
          <w:szCs w:val="22"/>
        </w:rPr>
        <w:t>None</w:t>
      </w:r>
    </w:p>
    <w:p w14:paraId="39551235" w14:textId="33FAA08C" w:rsidR="00D40578" w:rsidRPr="000D6DD4" w:rsidRDefault="000D6DD4" w:rsidP="00326F40">
      <w:pPr>
        <w:tabs>
          <w:tab w:val="left" w:pos="2160"/>
        </w:tabs>
        <w:ind w:left="2160" w:hanging="2160"/>
        <w:rPr>
          <w:rFonts w:ascii="Garamond" w:hAnsi="Garamond"/>
          <w:color w:val="0070C0"/>
          <w:sz w:val="22"/>
          <w:szCs w:val="22"/>
        </w:rPr>
      </w:pPr>
      <w:r>
        <w:rPr>
          <w:rFonts w:ascii="Garamond" w:hAnsi="Garamond"/>
          <w:color w:val="0070C0"/>
          <w:sz w:val="22"/>
          <w:szCs w:val="22"/>
        </w:rPr>
        <w:t>International</w:t>
      </w:r>
      <w:r>
        <w:rPr>
          <w:rFonts w:ascii="Garamond" w:hAnsi="Garamond"/>
          <w:color w:val="0070C0"/>
          <w:sz w:val="22"/>
          <w:szCs w:val="22"/>
        </w:rPr>
        <w:tab/>
      </w:r>
      <w:r w:rsidRPr="000D6DD4">
        <w:rPr>
          <w:rFonts w:ascii="Garamond" w:hAnsi="Garamond"/>
          <w:color w:val="000000" w:themeColor="text1"/>
          <w:sz w:val="22"/>
          <w:szCs w:val="22"/>
        </w:rPr>
        <w:t>None</w:t>
      </w:r>
    </w:p>
    <w:p w14:paraId="4AE00BB0" w14:textId="77777777" w:rsidR="00F641F6" w:rsidRDefault="00F641F6" w:rsidP="003C2950">
      <w:pPr>
        <w:tabs>
          <w:tab w:val="left" w:pos="2160"/>
        </w:tabs>
        <w:rPr>
          <w:rFonts w:ascii="Garamond" w:hAnsi="Garamond"/>
          <w:b/>
          <w:color w:val="0070C0"/>
          <w:sz w:val="22"/>
          <w:szCs w:val="22"/>
        </w:rPr>
      </w:pPr>
    </w:p>
    <w:p w14:paraId="0FA85CF7"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Workshops / seminars</w:t>
      </w:r>
    </w:p>
    <w:p w14:paraId="7DCF785C" w14:textId="6C8BADCA" w:rsidR="00F641F6" w:rsidRPr="00F641F6" w:rsidRDefault="00551486" w:rsidP="00F641F6">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1B4963F3" w14:textId="77777777" w:rsidR="00F641F6" w:rsidRDefault="00F641F6" w:rsidP="00757759">
      <w:pPr>
        <w:ind w:left="2160" w:hanging="2160"/>
        <w:rPr>
          <w:rFonts w:ascii="Garamond" w:hAnsi="Garamond"/>
          <w:color w:val="000000"/>
          <w:sz w:val="22"/>
        </w:rPr>
      </w:pPr>
      <w:r>
        <w:rPr>
          <w:rFonts w:ascii="Garamond" w:hAnsi="Garamond"/>
          <w:color w:val="000000"/>
          <w:sz w:val="22"/>
        </w:rPr>
        <w:t>2014 (Fall)</w:t>
      </w:r>
      <w:r>
        <w:rPr>
          <w:rFonts w:ascii="Garamond" w:hAnsi="Garamond"/>
          <w:color w:val="000000"/>
          <w:sz w:val="22"/>
        </w:rPr>
        <w:tab/>
        <w:t>Guest Lecturer, Clinical Neurosciences Conference Series, “</w:t>
      </w:r>
      <w:proofErr w:type="spellStart"/>
      <w:r>
        <w:rPr>
          <w:rFonts w:ascii="Garamond" w:hAnsi="Garamond"/>
          <w:color w:val="000000"/>
          <w:sz w:val="22"/>
        </w:rPr>
        <w:t>Visuomotor</w:t>
      </w:r>
      <w:proofErr w:type="spellEnd"/>
      <w:r>
        <w:rPr>
          <w:rFonts w:ascii="Garamond" w:hAnsi="Garamond"/>
          <w:color w:val="000000"/>
          <w:sz w:val="22"/>
        </w:rPr>
        <w:t xml:space="preserve"> functional connectivity in autism”, Johns Hopkins University</w:t>
      </w:r>
    </w:p>
    <w:p w14:paraId="44068A5C" w14:textId="70587ECE" w:rsidR="00D40578" w:rsidRPr="00F254AE" w:rsidRDefault="00F641F6" w:rsidP="00757759">
      <w:pPr>
        <w:tabs>
          <w:tab w:val="left" w:pos="2160"/>
        </w:tabs>
        <w:ind w:left="2160" w:hanging="2160"/>
        <w:rPr>
          <w:rFonts w:ascii="Garamond" w:hAnsi="Garamond"/>
          <w:color w:val="000000"/>
          <w:sz w:val="22"/>
        </w:rPr>
      </w:pPr>
      <w:r>
        <w:rPr>
          <w:rFonts w:ascii="Garamond" w:hAnsi="Garamond"/>
          <w:color w:val="000000"/>
          <w:sz w:val="22"/>
        </w:rPr>
        <w:t>2015 (Winter)</w:t>
      </w:r>
      <w:r>
        <w:rPr>
          <w:rFonts w:ascii="Garamond" w:hAnsi="Garamond"/>
          <w:color w:val="000000"/>
          <w:sz w:val="22"/>
        </w:rPr>
        <w:tab/>
        <w:t>Guest Lecturer for Child and Adolescent Psychiatry Fellows, “Neurobiology of Autism”, Johns Hopkins University</w:t>
      </w:r>
      <w:r w:rsidR="00D40578" w:rsidRPr="00005137">
        <w:rPr>
          <w:sz w:val="22"/>
          <w:szCs w:val="22"/>
        </w:rPr>
        <w:tab/>
      </w:r>
    </w:p>
    <w:p w14:paraId="4961A7CF" w14:textId="50609EF7" w:rsidR="00D40578" w:rsidRPr="00F641F6"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26F7D4D" w14:textId="25BF5B79" w:rsidR="00551486" w:rsidRPr="00005137"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International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D04FF50"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0D5F0223" w14:textId="7317D8CD" w:rsidR="00C227DE" w:rsidRPr="00326F40" w:rsidRDefault="00551486" w:rsidP="00326F40">
      <w:pPr>
        <w:tabs>
          <w:tab w:val="left" w:pos="2160"/>
        </w:tabs>
        <w:rPr>
          <w:rFonts w:ascii="Garamond" w:hAnsi="Garamond"/>
          <w:b/>
          <w:color w:val="0070C0"/>
          <w:sz w:val="22"/>
          <w:szCs w:val="22"/>
        </w:rPr>
      </w:pPr>
      <w:r w:rsidRPr="00005137">
        <w:rPr>
          <w:rFonts w:ascii="Garamond" w:hAnsi="Garamond"/>
          <w:b/>
          <w:color w:val="0070C0"/>
          <w:sz w:val="22"/>
          <w:szCs w:val="22"/>
        </w:rPr>
        <w:t>Mentoring</w:t>
      </w:r>
    </w:p>
    <w:p w14:paraId="10E1AA2C"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Pre-doctoral Advisees / Mentees</w:t>
      </w:r>
    </w:p>
    <w:p w14:paraId="3C4A08F7" w14:textId="77777777" w:rsidR="00C227DE" w:rsidRPr="00005137" w:rsidRDefault="00C227DE" w:rsidP="00C227DE">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7F46C14C" w14:textId="77777777" w:rsidR="00C227DE" w:rsidRPr="00005137" w:rsidRDefault="00C227DE" w:rsidP="00C227DE">
      <w:pPr>
        <w:pStyle w:val="BodyText"/>
        <w:tabs>
          <w:tab w:val="left" w:pos="1580"/>
        </w:tabs>
        <w:ind w:left="0" w:right="436"/>
        <w:rPr>
          <w:color w:val="FF0000"/>
          <w:spacing w:val="-1"/>
          <w:sz w:val="22"/>
          <w:szCs w:val="22"/>
        </w:rPr>
      </w:pPr>
      <w:r w:rsidRPr="00005137">
        <w:rPr>
          <w:color w:val="FF0000"/>
          <w:spacing w:val="-2"/>
          <w:sz w:val="22"/>
          <w:szCs w:val="22"/>
        </w:rPr>
        <w:tab/>
      </w:r>
      <w:r w:rsidRPr="00005137">
        <w:rPr>
          <w:color w:val="FF0000"/>
          <w:spacing w:val="-2"/>
          <w:sz w:val="22"/>
          <w:szCs w:val="22"/>
        </w:rPr>
        <w:tab/>
      </w:r>
      <w:proofErr w:type="gramStart"/>
      <w:r w:rsidRPr="00005137">
        <w:rPr>
          <w:color w:val="FF0000"/>
          <w:spacing w:val="-2"/>
          <w:sz w:val="22"/>
          <w:szCs w:val="22"/>
        </w:rPr>
        <w:t>d</w:t>
      </w:r>
      <w:r w:rsidRPr="00005137">
        <w:rPr>
          <w:color w:val="FF0000"/>
          <w:spacing w:val="-1"/>
          <w:sz w:val="22"/>
          <w:szCs w:val="22"/>
        </w:rPr>
        <w:t>irection</w:t>
      </w:r>
      <w:proofErr w:type="gramEnd"/>
      <w:r w:rsidRPr="00005137">
        <w:rPr>
          <w:color w:val="FF0000"/>
          <w:spacing w:val="-1"/>
          <w:sz w:val="22"/>
          <w:szCs w:val="22"/>
        </w:rPr>
        <w:t>, indicate</w:t>
      </w:r>
      <w:r w:rsidR="00255294" w:rsidRPr="00005137">
        <w:rPr>
          <w:color w:val="FF0000"/>
          <w:spacing w:val="-1"/>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58726B15" w14:textId="77777777" w:rsidR="00767A93" w:rsidRPr="00005137" w:rsidRDefault="00767A93" w:rsidP="00C227DE">
      <w:pPr>
        <w:pStyle w:val="BodyText"/>
        <w:tabs>
          <w:tab w:val="left" w:pos="1580"/>
        </w:tabs>
        <w:ind w:left="0" w:right="436"/>
        <w:rPr>
          <w:sz w:val="22"/>
          <w:szCs w:val="22"/>
        </w:rPr>
      </w:pPr>
    </w:p>
    <w:p w14:paraId="3882E2D1"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10442BC5"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Post-doctoral Advisees / Mentees</w:t>
      </w:r>
    </w:p>
    <w:p w14:paraId="224FCEC1" w14:textId="77777777" w:rsidR="005746F9" w:rsidRPr="00005137" w:rsidRDefault="005746F9" w:rsidP="005746F9">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w:t>
      </w:r>
      <w:r w:rsidRPr="00005137">
        <w:rPr>
          <w:color w:val="FF0000"/>
          <w:spacing w:val="-5"/>
          <w:sz w:val="22"/>
          <w:szCs w:val="22"/>
        </w:rPr>
        <w:t xml:space="preserve"> </w:t>
      </w:r>
      <w:r w:rsidRPr="00005137">
        <w:rPr>
          <w:color w:val="FF0000"/>
          <w:spacing w:val="-1"/>
          <w:sz w:val="22"/>
          <w:szCs w:val="22"/>
        </w:rPr>
        <w:t>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6ABB7FB4" w14:textId="77777777" w:rsidR="005746F9" w:rsidRPr="00005137" w:rsidRDefault="005746F9" w:rsidP="005746F9">
      <w:pPr>
        <w:pStyle w:val="BodyText"/>
        <w:tabs>
          <w:tab w:val="left" w:pos="1580"/>
        </w:tabs>
        <w:ind w:left="0" w:right="436"/>
        <w:rPr>
          <w:sz w:val="22"/>
          <w:szCs w:val="22"/>
        </w:rPr>
      </w:pPr>
      <w:r w:rsidRPr="00005137">
        <w:rPr>
          <w:color w:val="FF0000"/>
          <w:spacing w:val="-2"/>
          <w:sz w:val="22"/>
          <w:szCs w:val="22"/>
        </w:rPr>
        <w:tab/>
      </w:r>
      <w:r w:rsidRPr="00005137">
        <w:rPr>
          <w:color w:val="FF0000"/>
          <w:spacing w:val="-2"/>
          <w:sz w:val="22"/>
          <w:szCs w:val="22"/>
        </w:rPr>
        <w:tab/>
      </w:r>
      <w:proofErr w:type="gramStart"/>
      <w:r w:rsidRPr="00005137">
        <w:rPr>
          <w:color w:val="FF0000"/>
          <w:spacing w:val="-1"/>
          <w:sz w:val="22"/>
          <w:szCs w:val="22"/>
        </w:rPr>
        <w:t>direction</w:t>
      </w:r>
      <w:proofErr w:type="gramEnd"/>
      <w:r w:rsidRPr="00005137">
        <w:rPr>
          <w:color w:val="FF0000"/>
          <w:spacing w:val="-1"/>
          <w:sz w:val="22"/>
          <w:szCs w:val="22"/>
        </w:rPr>
        <w:t>, indicate</w:t>
      </w:r>
      <w:r w:rsidRPr="00005137">
        <w:rPr>
          <w:color w:val="FF0000"/>
          <w:spacing w:val="99"/>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361F0212" w14:textId="77777777" w:rsidR="00767A93" w:rsidRPr="00FB1025" w:rsidRDefault="00767A93" w:rsidP="00767A93">
      <w:pPr>
        <w:pStyle w:val="BodyText"/>
        <w:tabs>
          <w:tab w:val="left" w:pos="2160"/>
        </w:tabs>
        <w:ind w:left="2160" w:hanging="2160"/>
        <w:rPr>
          <w:color w:val="4F6228" w:themeColor="accent3" w:themeShade="80"/>
          <w:spacing w:val="-1"/>
        </w:rPr>
      </w:pPr>
      <w:r w:rsidRPr="00005137">
        <w:rPr>
          <w:color w:val="4F6228" w:themeColor="accent3" w:themeShade="80"/>
          <w:spacing w:val="-1"/>
          <w:sz w:val="22"/>
          <w:szCs w:val="22"/>
        </w:rPr>
        <w:lastRenderedPageBreak/>
        <w:t>1995</w:t>
      </w:r>
      <w:r w:rsidRPr="00005137">
        <w:rPr>
          <w:color w:val="4F6228" w:themeColor="accent3" w:themeShade="80"/>
          <w:sz w:val="22"/>
          <w:szCs w:val="22"/>
        </w:rPr>
        <w:t xml:space="preserve"> – </w:t>
      </w:r>
      <w:r w:rsidRPr="00005137">
        <w:rPr>
          <w:color w:val="4F6228" w:themeColor="accent3" w:themeShade="80"/>
          <w:spacing w:val="-1"/>
          <w:sz w:val="22"/>
          <w:szCs w:val="22"/>
        </w:rPr>
        <w:t>1998</w:t>
      </w:r>
      <w:r w:rsidRPr="00005137">
        <w:rPr>
          <w:color w:val="4F6228" w:themeColor="accent3" w:themeShade="80"/>
          <w:sz w:val="22"/>
          <w:szCs w:val="22"/>
        </w:rPr>
        <w:t xml:space="preserve">  </w:t>
      </w:r>
      <w:r w:rsidRPr="00005137">
        <w:rPr>
          <w:color w:val="4F6228" w:themeColor="accent3" w:themeShade="80"/>
          <w:spacing w:val="8"/>
          <w:sz w:val="22"/>
          <w:szCs w:val="22"/>
        </w:rPr>
        <w:t xml:space="preserve"> </w:t>
      </w:r>
      <w:r w:rsidRPr="00005137">
        <w:rPr>
          <w:color w:val="4F6228" w:themeColor="accent3" w:themeShade="80"/>
          <w:spacing w:val="8"/>
          <w:sz w:val="22"/>
          <w:szCs w:val="22"/>
        </w:rPr>
        <w:tab/>
      </w:r>
      <w:r w:rsidRPr="00005137">
        <w:rPr>
          <w:color w:val="4F6228" w:themeColor="accent3" w:themeShade="80"/>
          <w:spacing w:val="-1"/>
          <w:sz w:val="22"/>
          <w:szCs w:val="22"/>
        </w:rPr>
        <w:t>Brian</w:t>
      </w:r>
      <w:r w:rsidRPr="00005137">
        <w:rPr>
          <w:color w:val="4F6228" w:themeColor="accent3" w:themeShade="80"/>
          <w:sz w:val="22"/>
          <w:szCs w:val="22"/>
        </w:rPr>
        <w:t xml:space="preserve"> K. </w:t>
      </w:r>
      <w:r w:rsidRPr="00005137">
        <w:rPr>
          <w:color w:val="4F6228" w:themeColor="accent3" w:themeShade="80"/>
          <w:spacing w:val="-1"/>
          <w:sz w:val="22"/>
          <w:szCs w:val="22"/>
        </w:rPr>
        <w:t>Smithson,</w:t>
      </w:r>
      <w:r w:rsidRPr="00005137">
        <w:rPr>
          <w:color w:val="4F6228" w:themeColor="accent3" w:themeShade="80"/>
          <w:spacing w:val="-2"/>
          <w:sz w:val="22"/>
          <w:szCs w:val="22"/>
        </w:rPr>
        <w:t xml:space="preserve"> </w:t>
      </w:r>
      <w:r w:rsidRPr="00005137">
        <w:rPr>
          <w:color w:val="4F6228" w:themeColor="accent3" w:themeShade="80"/>
          <w:sz w:val="22"/>
          <w:szCs w:val="22"/>
        </w:rPr>
        <w:t xml:space="preserve">MD, </w:t>
      </w:r>
      <w:r w:rsidRPr="00005137">
        <w:rPr>
          <w:color w:val="4F6228" w:themeColor="accent3" w:themeShade="80"/>
          <w:spacing w:val="-1"/>
          <w:sz w:val="22"/>
          <w:szCs w:val="22"/>
        </w:rPr>
        <w:t>[chief</w:t>
      </w:r>
      <w:r w:rsidRPr="00005137">
        <w:rPr>
          <w:color w:val="4F6228" w:themeColor="accent3" w:themeShade="80"/>
          <w:sz w:val="22"/>
          <w:szCs w:val="22"/>
        </w:rPr>
        <w:t xml:space="preserve"> </w:t>
      </w:r>
      <w:r w:rsidRPr="00005137">
        <w:rPr>
          <w:color w:val="4F6228" w:themeColor="accent3" w:themeShade="80"/>
          <w:spacing w:val="-1"/>
          <w:sz w:val="22"/>
          <w:szCs w:val="22"/>
        </w:rPr>
        <w:t>resident], currently</w:t>
      </w:r>
      <w:r w:rsidRPr="00005137">
        <w:rPr>
          <w:color w:val="4F6228" w:themeColor="accent3" w:themeShade="80"/>
          <w:sz w:val="22"/>
          <w:szCs w:val="22"/>
        </w:rPr>
        <w:t xml:space="preserve"> </w:t>
      </w:r>
      <w:r w:rsidRPr="00005137">
        <w:rPr>
          <w:color w:val="4F6228" w:themeColor="accent3" w:themeShade="80"/>
          <w:spacing w:val="-2"/>
          <w:sz w:val="22"/>
          <w:szCs w:val="22"/>
        </w:rPr>
        <w:t>associate</w:t>
      </w:r>
      <w:r w:rsidRPr="00005137">
        <w:rPr>
          <w:color w:val="4F6228" w:themeColor="accent3" w:themeShade="80"/>
          <w:sz w:val="22"/>
          <w:szCs w:val="22"/>
        </w:rPr>
        <w:t xml:space="preserve"> </w:t>
      </w:r>
      <w:r w:rsidRPr="00005137">
        <w:rPr>
          <w:color w:val="4F6228" w:themeColor="accent3" w:themeShade="80"/>
          <w:spacing w:val="-1"/>
          <w:sz w:val="22"/>
          <w:szCs w:val="22"/>
        </w:rPr>
        <w:t>professor,</w:t>
      </w:r>
      <w:r w:rsidRPr="00005137">
        <w:rPr>
          <w:color w:val="4F6228" w:themeColor="accent3" w:themeShade="80"/>
          <w:sz w:val="22"/>
          <w:szCs w:val="22"/>
        </w:rPr>
        <w:t xml:space="preserve"> </w:t>
      </w:r>
      <w:r w:rsidRPr="00005137">
        <w:rPr>
          <w:color w:val="4F6228" w:themeColor="accent3" w:themeShade="80"/>
          <w:spacing w:val="-1"/>
          <w:sz w:val="22"/>
          <w:szCs w:val="22"/>
        </w:rPr>
        <w:t>Pediatrics,</w:t>
      </w:r>
      <w:r w:rsidRPr="00005137">
        <w:rPr>
          <w:color w:val="4F6228" w:themeColor="accent3" w:themeShade="80"/>
          <w:sz w:val="22"/>
          <w:szCs w:val="22"/>
        </w:rPr>
        <w:t xml:space="preserve"> U</w:t>
      </w:r>
      <w:r w:rsidRPr="00005137">
        <w:rPr>
          <w:color w:val="4F6228" w:themeColor="accent3" w:themeShade="80"/>
          <w:spacing w:val="-1"/>
          <w:sz w:val="22"/>
          <w:szCs w:val="22"/>
        </w:rPr>
        <w:t xml:space="preserve">niversity </w:t>
      </w:r>
      <w:r w:rsidRPr="00005137">
        <w:rPr>
          <w:color w:val="4F6228" w:themeColor="accent3" w:themeShade="80"/>
          <w:spacing w:val="-2"/>
          <w:sz w:val="22"/>
          <w:szCs w:val="22"/>
        </w:rPr>
        <w:t>of</w:t>
      </w:r>
      <w:r w:rsidRPr="00005137">
        <w:rPr>
          <w:color w:val="4F6228" w:themeColor="accent3" w:themeShade="80"/>
          <w:sz w:val="22"/>
          <w:szCs w:val="22"/>
        </w:rPr>
        <w:t xml:space="preserve"> </w:t>
      </w:r>
      <w:r w:rsidRPr="00005137">
        <w:rPr>
          <w:color w:val="4F6228" w:themeColor="accent3" w:themeShade="80"/>
          <w:spacing w:val="-1"/>
          <w:sz w:val="22"/>
          <w:szCs w:val="22"/>
        </w:rPr>
        <w:t>Y,</w:t>
      </w:r>
      <w:r w:rsidRPr="00005137">
        <w:rPr>
          <w:color w:val="4F6228" w:themeColor="accent3" w:themeShade="80"/>
          <w:sz w:val="22"/>
          <w:szCs w:val="22"/>
        </w:rPr>
        <w:t xml:space="preserve"> </w:t>
      </w:r>
      <w:r w:rsidRPr="00005137">
        <w:rPr>
          <w:color w:val="4F6228" w:themeColor="accent3" w:themeShade="80"/>
          <w:spacing w:val="-1"/>
          <w:sz w:val="22"/>
          <w:szCs w:val="22"/>
        </w:rPr>
        <w:t>city, state.</w:t>
      </w:r>
      <w:r w:rsidRPr="00005137">
        <w:rPr>
          <w:color w:val="4F6228" w:themeColor="accent3" w:themeShade="80"/>
          <w:sz w:val="22"/>
          <w:szCs w:val="22"/>
        </w:rPr>
        <w:t xml:space="preserve"> </w:t>
      </w:r>
      <w:r w:rsidRPr="00005137">
        <w:rPr>
          <w:color w:val="4F6228" w:themeColor="accent3" w:themeShade="80"/>
          <w:spacing w:val="-1"/>
          <w:sz w:val="22"/>
          <w:szCs w:val="22"/>
        </w:rPr>
        <w:t>Awarded</w:t>
      </w:r>
      <w:r w:rsidRPr="00005137">
        <w:rPr>
          <w:color w:val="4F6228" w:themeColor="accent3" w:themeShade="80"/>
          <w:sz w:val="22"/>
          <w:szCs w:val="22"/>
        </w:rPr>
        <w:t xml:space="preserve"> </w:t>
      </w:r>
      <w:r w:rsidRPr="00005137">
        <w:rPr>
          <w:color w:val="4F6228" w:themeColor="accent3" w:themeShade="80"/>
          <w:spacing w:val="-1"/>
          <w:sz w:val="22"/>
          <w:szCs w:val="22"/>
        </w:rPr>
        <w:t>American</w:t>
      </w:r>
      <w:r w:rsidRPr="00005137">
        <w:rPr>
          <w:color w:val="4F6228" w:themeColor="accent3" w:themeShade="80"/>
          <w:spacing w:val="-3"/>
          <w:sz w:val="22"/>
          <w:szCs w:val="22"/>
        </w:rPr>
        <w:t xml:space="preserve"> </w:t>
      </w:r>
      <w:r w:rsidRPr="00005137">
        <w:rPr>
          <w:color w:val="4F6228" w:themeColor="accent3" w:themeShade="80"/>
          <w:spacing w:val="-1"/>
          <w:sz w:val="22"/>
          <w:szCs w:val="22"/>
        </w:rPr>
        <w:t>Journal of</w:t>
      </w:r>
      <w:r w:rsidRPr="00005137">
        <w:rPr>
          <w:color w:val="4F6228" w:themeColor="accent3" w:themeShade="80"/>
          <w:spacing w:val="-2"/>
          <w:sz w:val="22"/>
          <w:szCs w:val="22"/>
        </w:rPr>
        <w:t xml:space="preserve"> </w:t>
      </w:r>
      <w:r w:rsidRPr="00005137">
        <w:rPr>
          <w:color w:val="4F6228" w:themeColor="accent3" w:themeShade="80"/>
          <w:spacing w:val="-1"/>
          <w:sz w:val="22"/>
          <w:szCs w:val="22"/>
        </w:rPr>
        <w:t>Pediatrics</w:t>
      </w:r>
      <w:r w:rsidRPr="00005137">
        <w:rPr>
          <w:color w:val="4F6228" w:themeColor="accent3" w:themeShade="80"/>
          <w:spacing w:val="1"/>
          <w:sz w:val="22"/>
          <w:szCs w:val="22"/>
        </w:rPr>
        <w:t xml:space="preserve"> </w:t>
      </w:r>
      <w:r w:rsidRPr="00005137">
        <w:rPr>
          <w:color w:val="4F6228" w:themeColor="accent3" w:themeShade="80"/>
          <w:spacing w:val="-1"/>
          <w:sz w:val="22"/>
          <w:szCs w:val="22"/>
        </w:rPr>
        <w:t>Career</w:t>
      </w:r>
      <w:r w:rsidRPr="00005137">
        <w:rPr>
          <w:color w:val="4F6228" w:themeColor="accent3" w:themeShade="80"/>
          <w:sz w:val="22"/>
          <w:szCs w:val="22"/>
        </w:rPr>
        <w:t xml:space="preserve"> </w:t>
      </w:r>
      <w:r w:rsidRPr="00005137">
        <w:rPr>
          <w:color w:val="4F6228" w:themeColor="accent3" w:themeShade="80"/>
          <w:spacing w:val="-1"/>
          <w:sz w:val="22"/>
          <w:szCs w:val="22"/>
        </w:rPr>
        <w:t>Development</w:t>
      </w:r>
      <w:r w:rsidRPr="00005137">
        <w:rPr>
          <w:color w:val="4F6228" w:themeColor="accent3" w:themeShade="80"/>
          <w:sz w:val="22"/>
          <w:szCs w:val="22"/>
        </w:rPr>
        <w:t xml:space="preserve"> Award </w:t>
      </w:r>
      <w:r w:rsidRPr="00005137">
        <w:rPr>
          <w:color w:val="4F6228" w:themeColor="accent3" w:themeShade="80"/>
          <w:spacing w:val="-1"/>
          <w:sz w:val="22"/>
          <w:szCs w:val="22"/>
        </w:rPr>
        <w:t>(1997);</w:t>
      </w:r>
      <w:r w:rsidRPr="00005137">
        <w:rPr>
          <w:color w:val="4F6228" w:themeColor="accent3" w:themeShade="80"/>
          <w:sz w:val="22"/>
          <w:szCs w:val="22"/>
        </w:rPr>
        <w:t xml:space="preserve"> </w:t>
      </w:r>
      <w:r w:rsidRPr="00005137">
        <w:rPr>
          <w:color w:val="4F6228" w:themeColor="accent3" w:themeShade="80"/>
          <w:spacing w:val="-1"/>
          <w:sz w:val="22"/>
          <w:szCs w:val="22"/>
        </w:rPr>
        <w:t>co-authored</w:t>
      </w:r>
      <w:r w:rsidRPr="00005137">
        <w:rPr>
          <w:color w:val="4F6228" w:themeColor="accent3" w:themeShade="80"/>
          <w:sz w:val="22"/>
          <w:szCs w:val="22"/>
        </w:rPr>
        <w:t xml:space="preserve"> </w:t>
      </w:r>
      <w:r w:rsidRPr="00005137">
        <w:rPr>
          <w:color w:val="4F6228" w:themeColor="accent3" w:themeShade="80"/>
          <w:spacing w:val="-1"/>
          <w:sz w:val="22"/>
          <w:szCs w:val="22"/>
        </w:rPr>
        <w:t>articles</w:t>
      </w:r>
      <w:r w:rsidRPr="00005137">
        <w:rPr>
          <w:color w:val="4F6228" w:themeColor="accent3" w:themeShade="80"/>
          <w:spacing w:val="67"/>
          <w:sz w:val="22"/>
          <w:szCs w:val="22"/>
        </w:rPr>
        <w:t xml:space="preserve"> </w:t>
      </w:r>
      <w:r w:rsidRPr="00005137">
        <w:rPr>
          <w:color w:val="4F6228" w:themeColor="accent3" w:themeShade="80"/>
          <w:spacing w:val="-1"/>
          <w:sz w:val="22"/>
          <w:szCs w:val="22"/>
        </w:rPr>
        <w:t>OR</w:t>
      </w:r>
      <w:r w:rsidRPr="00005137">
        <w:rPr>
          <w:color w:val="4F6228" w:themeColor="accent3" w:themeShade="80"/>
          <w:spacing w:val="1"/>
          <w:sz w:val="22"/>
          <w:szCs w:val="22"/>
        </w:rPr>
        <w:t xml:space="preserve"> </w:t>
      </w:r>
      <w:r w:rsidRPr="00005137">
        <w:rPr>
          <w:color w:val="4F6228" w:themeColor="accent3" w:themeShade="80"/>
          <w:spacing w:val="-1"/>
          <w:sz w:val="22"/>
          <w:szCs w:val="22"/>
        </w:rPr>
        <w:t>4,</w:t>
      </w:r>
      <w:r w:rsidRPr="00005137">
        <w:rPr>
          <w:color w:val="4F6228" w:themeColor="accent3" w:themeShade="80"/>
          <w:spacing w:val="-3"/>
          <w:sz w:val="22"/>
          <w:szCs w:val="22"/>
        </w:rPr>
        <w:t xml:space="preserve"> </w:t>
      </w:r>
      <w:r w:rsidRPr="00005137">
        <w:rPr>
          <w:color w:val="4F6228" w:themeColor="accent3" w:themeShade="80"/>
          <w:sz w:val="22"/>
          <w:szCs w:val="22"/>
        </w:rPr>
        <w:t>LE</w:t>
      </w:r>
      <w:r w:rsidRPr="00005137">
        <w:rPr>
          <w:color w:val="4F6228" w:themeColor="accent3" w:themeShade="80"/>
          <w:spacing w:val="-1"/>
          <w:sz w:val="22"/>
          <w:szCs w:val="22"/>
        </w:rPr>
        <w:t xml:space="preserve"> </w:t>
      </w:r>
      <w:r w:rsidRPr="00005137">
        <w:rPr>
          <w:color w:val="4F6228" w:themeColor="accent3" w:themeShade="80"/>
          <w:sz w:val="22"/>
          <w:szCs w:val="22"/>
        </w:rPr>
        <w:t>1</w:t>
      </w:r>
    </w:p>
    <w:p w14:paraId="5E9F32AC" w14:textId="77777777" w:rsidR="00767A93" w:rsidRPr="00FB1025" w:rsidRDefault="00767A93" w:rsidP="003C2950">
      <w:pPr>
        <w:tabs>
          <w:tab w:val="left" w:pos="2160"/>
        </w:tabs>
        <w:rPr>
          <w:rFonts w:ascii="Garamond" w:hAnsi="Garamond"/>
          <w:b/>
          <w:spacing w:val="-1"/>
        </w:rPr>
      </w:pPr>
    </w:p>
    <w:p w14:paraId="1C67CAED" w14:textId="77777777" w:rsidR="00551486" w:rsidRPr="00AD46B1" w:rsidRDefault="00551486" w:rsidP="003C2950">
      <w:pPr>
        <w:tabs>
          <w:tab w:val="left" w:pos="2160"/>
        </w:tabs>
        <w:rPr>
          <w:color w:val="0070C0"/>
          <w:sz w:val="20"/>
          <w:szCs w:val="20"/>
        </w:rPr>
      </w:pPr>
      <w:r w:rsidRPr="00AD46B1">
        <w:rPr>
          <w:color w:val="0070C0"/>
          <w:sz w:val="20"/>
          <w:szCs w:val="20"/>
        </w:rPr>
        <w:t>Thesis committees</w:t>
      </w:r>
    </w:p>
    <w:p w14:paraId="54E0A2CA" w14:textId="77777777" w:rsidR="005746F9" w:rsidRPr="00AD46B1" w:rsidRDefault="005746F9" w:rsidP="005746F9">
      <w:pPr>
        <w:pStyle w:val="BodyText"/>
        <w:tabs>
          <w:tab w:val="left" w:pos="1580"/>
        </w:tabs>
        <w:ind w:left="0" w:right="30"/>
        <w:rPr>
          <w:rFonts w:ascii="Times New Roman" w:hAnsi="Times New Roman"/>
          <w:color w:val="FF0000"/>
          <w:spacing w:val="35"/>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Mentee name,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thesis</w:t>
      </w:r>
      <w:r w:rsidRPr="00AD46B1">
        <w:rPr>
          <w:rFonts w:ascii="Times New Roman" w:hAnsi="Times New Roman"/>
          <w:color w:val="FF0000"/>
          <w:spacing w:val="-2"/>
          <w:sz w:val="20"/>
          <w:szCs w:val="20"/>
        </w:rPr>
        <w:t xml:space="preserve"> </w:t>
      </w:r>
      <w:r w:rsidRPr="00AD46B1">
        <w:rPr>
          <w:rFonts w:ascii="Times New Roman" w:hAnsi="Times New Roman"/>
          <w:color w:val="FF0000"/>
          <w:sz w:val="20"/>
          <w:szCs w:val="20"/>
        </w:rPr>
        <w:t>title (if</w:t>
      </w:r>
      <w:r w:rsidRPr="00AD46B1">
        <w:rPr>
          <w:rFonts w:ascii="Times New Roman" w:hAnsi="Times New Roman"/>
          <w:color w:val="FF0000"/>
          <w:spacing w:val="-4"/>
          <w:sz w:val="20"/>
          <w:szCs w:val="20"/>
        </w:rPr>
        <w:t xml:space="preserve"> </w:t>
      </w:r>
      <w:r w:rsidRPr="00AD46B1">
        <w:rPr>
          <w:rFonts w:ascii="Times New Roman" w:hAnsi="Times New Roman"/>
          <w:color w:val="FF0000"/>
          <w:spacing w:val="-1"/>
          <w:sz w:val="20"/>
          <w:szCs w:val="20"/>
        </w:rPr>
        <w:t>available),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your</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role,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any explanatory</w:t>
      </w:r>
      <w:r w:rsidRPr="00AD46B1">
        <w:rPr>
          <w:rFonts w:ascii="Times New Roman" w:hAnsi="Times New Roman"/>
          <w:color w:val="FF0000"/>
          <w:sz w:val="20"/>
          <w:szCs w:val="20"/>
        </w:rPr>
        <w:t xml:space="preserve"> </w:t>
      </w:r>
      <w:r w:rsidRPr="00AD46B1">
        <w:rPr>
          <w:rFonts w:ascii="Times New Roman" w:hAnsi="Times New Roman"/>
          <w:color w:val="FF0000"/>
          <w:spacing w:val="-2"/>
          <w:sz w:val="20"/>
          <w:szCs w:val="20"/>
        </w:rPr>
        <w:t>notes</w:t>
      </w:r>
      <w:r w:rsidRPr="00AD46B1">
        <w:rPr>
          <w:rFonts w:ascii="Times New Roman" w:hAnsi="Times New Roman"/>
          <w:color w:val="FF0000"/>
          <w:spacing w:val="35"/>
          <w:sz w:val="20"/>
          <w:szCs w:val="20"/>
        </w:rPr>
        <w:t xml:space="preserve"> </w:t>
      </w:r>
    </w:p>
    <w:p w14:paraId="48D1FE2B" w14:textId="77777777" w:rsidR="00767A93" w:rsidRPr="00AD46B1" w:rsidRDefault="00767A93" w:rsidP="00D40578">
      <w:pPr>
        <w:pStyle w:val="BodyText"/>
        <w:tabs>
          <w:tab w:val="left" w:pos="2160"/>
        </w:tabs>
        <w:ind w:left="2160" w:hanging="2160"/>
        <w:rPr>
          <w:rFonts w:ascii="Times New Roman" w:hAnsi="Times New Roman"/>
          <w:color w:val="4F6228" w:themeColor="accent3" w:themeShade="80"/>
          <w:spacing w:val="-1"/>
          <w:sz w:val="20"/>
          <w:szCs w:val="20"/>
        </w:rPr>
      </w:pPr>
      <w:r w:rsidRPr="00AD46B1">
        <w:rPr>
          <w:rFonts w:ascii="Times New Roman" w:hAnsi="Times New Roman"/>
          <w:color w:val="4F6228" w:themeColor="accent3" w:themeShade="80"/>
          <w:spacing w:val="-1"/>
          <w:sz w:val="20"/>
          <w:szCs w:val="20"/>
        </w:rPr>
        <w:t>1995</w:t>
      </w:r>
      <w:r w:rsidRPr="00AD46B1">
        <w:rPr>
          <w:rFonts w:ascii="Times New Roman" w:hAnsi="Times New Roman"/>
          <w:color w:val="4F6228" w:themeColor="accent3" w:themeShade="80"/>
          <w:spacing w:val="-1"/>
          <w:sz w:val="20"/>
          <w:szCs w:val="20"/>
        </w:rPr>
        <w:tab/>
        <w:t>Jack</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Jefferson,</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MD,</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 xml:space="preserve">PhD, </w:t>
      </w:r>
      <w:r w:rsidRPr="00AD46B1">
        <w:rPr>
          <w:rFonts w:ascii="Times New Roman" w:hAnsi="Times New Roman"/>
          <w:color w:val="4F6228" w:themeColor="accent3" w:themeShade="80"/>
          <w:spacing w:val="-1"/>
          <w:sz w:val="20"/>
          <w:szCs w:val="20"/>
        </w:rPr>
        <w:t>Epidemiology,</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“thesis</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title,”</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committee</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member</w:t>
      </w:r>
    </w:p>
    <w:p w14:paraId="3B1088D8" w14:textId="77777777" w:rsidR="00D40578" w:rsidRPr="00AD46B1" w:rsidRDefault="00D40578" w:rsidP="00D40578">
      <w:pPr>
        <w:pStyle w:val="BodyText"/>
        <w:tabs>
          <w:tab w:val="left" w:pos="2160"/>
        </w:tabs>
        <w:ind w:left="2160" w:hanging="2160"/>
        <w:rPr>
          <w:rFonts w:ascii="Times New Roman" w:hAnsi="Times New Roman"/>
          <w:sz w:val="20"/>
          <w:szCs w:val="20"/>
        </w:rPr>
      </w:pPr>
      <w:r w:rsidRPr="00AD46B1">
        <w:rPr>
          <w:rFonts w:ascii="Times New Roman" w:hAnsi="Times New Roman"/>
          <w:sz w:val="20"/>
          <w:szCs w:val="20"/>
        </w:rPr>
        <w:tab/>
      </w:r>
    </w:p>
    <w:p w14:paraId="045E9C6A" w14:textId="77777777" w:rsidR="00551486" w:rsidRPr="00AD46B1" w:rsidRDefault="00551486" w:rsidP="003C2950">
      <w:pPr>
        <w:tabs>
          <w:tab w:val="left" w:pos="2160"/>
        </w:tabs>
        <w:rPr>
          <w:color w:val="0070C0"/>
          <w:sz w:val="20"/>
          <w:szCs w:val="20"/>
        </w:rPr>
      </w:pPr>
      <w:r w:rsidRPr="00AD46B1">
        <w:rPr>
          <w:color w:val="0070C0"/>
          <w:sz w:val="20"/>
          <w:szCs w:val="20"/>
        </w:rPr>
        <w:t>Educational Program Building / Leadership</w:t>
      </w:r>
    </w:p>
    <w:p w14:paraId="3CA34F19" w14:textId="77777777" w:rsidR="005746F9" w:rsidRPr="00AD46B1" w:rsidRDefault="005746F9" w:rsidP="005746F9">
      <w:pPr>
        <w:pStyle w:val="BodyText"/>
        <w:tabs>
          <w:tab w:val="left" w:pos="1580"/>
        </w:tabs>
        <w:spacing w:line="247" w:lineRule="exact"/>
        <w:ind w:left="0"/>
        <w:rPr>
          <w:rFonts w:ascii="Times New Roman" w:hAnsi="Times New Roman"/>
          <w:color w:val="FF0000"/>
          <w:spacing w:val="-2"/>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Role/percent</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effort,</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name</w:t>
      </w:r>
      <w:r w:rsidRPr="00AD46B1">
        <w:rPr>
          <w:rFonts w:ascii="Times New Roman" w:hAnsi="Times New Roman"/>
          <w:color w:val="FF0000"/>
          <w:spacing w:val="-3"/>
          <w:sz w:val="20"/>
          <w:szCs w:val="20"/>
        </w:rPr>
        <w:t xml:space="preserve"> </w:t>
      </w:r>
      <w:r w:rsidRPr="00AD46B1">
        <w:rPr>
          <w:rFonts w:ascii="Times New Roman" w:hAnsi="Times New Roman"/>
          <w:color w:val="FF0000"/>
          <w:spacing w:val="-2"/>
          <w:sz w:val="20"/>
          <w:szCs w:val="20"/>
        </w:rPr>
        <w:t>of</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educational program</w:t>
      </w:r>
      <w:r w:rsidRPr="00AD46B1">
        <w:rPr>
          <w:rFonts w:ascii="Times New Roman" w:hAnsi="Times New Roman"/>
          <w:color w:val="FF0000"/>
          <w:sz w:val="20"/>
          <w:szCs w:val="20"/>
        </w:rPr>
        <w:t xml:space="preserve"> </w:t>
      </w:r>
      <w:r w:rsidRPr="00AD46B1">
        <w:rPr>
          <w:rFonts w:ascii="Times New Roman" w:hAnsi="Times New Roman"/>
          <w:color w:val="FF0000"/>
          <w:spacing w:val="-2"/>
          <w:sz w:val="20"/>
          <w:szCs w:val="20"/>
        </w:rPr>
        <w:t>or</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curriculum,</w:t>
      </w:r>
      <w:r w:rsidRPr="00AD46B1">
        <w:rPr>
          <w:rFonts w:ascii="Times New Roman" w:hAnsi="Times New Roman"/>
          <w:color w:val="FF0000"/>
          <w:spacing w:val="2"/>
          <w:sz w:val="20"/>
          <w:szCs w:val="20"/>
        </w:rPr>
        <w:t xml:space="preserve"> </w:t>
      </w:r>
      <w:r w:rsidRPr="00AD46B1">
        <w:rPr>
          <w:rFonts w:ascii="Times New Roman" w:hAnsi="Times New Roman"/>
          <w:color w:val="FF0000"/>
          <w:spacing w:val="-1"/>
          <w:sz w:val="20"/>
          <w:szCs w:val="20"/>
        </w:rPr>
        <w:t xml:space="preserve">any explanatory </w:t>
      </w:r>
      <w:r w:rsidRPr="00AD46B1">
        <w:rPr>
          <w:rFonts w:ascii="Times New Roman" w:hAnsi="Times New Roman"/>
          <w:color w:val="FF0000"/>
          <w:spacing w:val="-2"/>
          <w:sz w:val="20"/>
          <w:szCs w:val="20"/>
        </w:rPr>
        <w:t>notes</w:t>
      </w:r>
    </w:p>
    <w:p w14:paraId="601E3B96" w14:textId="77777777" w:rsidR="00767A93" w:rsidRPr="00AD46B1" w:rsidRDefault="00767A93" w:rsidP="00767A93">
      <w:pPr>
        <w:pStyle w:val="BodyText"/>
        <w:tabs>
          <w:tab w:val="left" w:pos="1580"/>
        </w:tabs>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pacing w:val="-1"/>
          <w:sz w:val="20"/>
          <w:szCs w:val="20"/>
        </w:rPr>
        <w:t>6/01</w:t>
      </w:r>
      <w:r w:rsidRPr="00AD46B1">
        <w:rPr>
          <w:rFonts w:ascii="Times New Roman" w:hAnsi="Times New Roman"/>
          <w:color w:val="4F6228" w:themeColor="accent3" w:themeShade="80"/>
          <w:sz w:val="20"/>
          <w:szCs w:val="20"/>
        </w:rPr>
        <w:t xml:space="preserve"> - </w:t>
      </w:r>
      <w:r w:rsidRPr="00AD46B1">
        <w:rPr>
          <w:rFonts w:ascii="Times New Roman" w:hAnsi="Times New Roman"/>
          <w:color w:val="4F6228" w:themeColor="accent3" w:themeShade="80"/>
          <w:spacing w:val="-1"/>
          <w:sz w:val="20"/>
          <w:szCs w:val="20"/>
        </w:rPr>
        <w:t>7/08</w:t>
      </w:r>
      <w:r w:rsidRPr="00AD46B1">
        <w:rPr>
          <w:rFonts w:ascii="Times New Roman" w:hAnsi="Times New Roman"/>
          <w:color w:val="4F6228" w:themeColor="accent3" w:themeShade="80"/>
          <w:spacing w:val="-1"/>
          <w:sz w:val="20"/>
          <w:szCs w:val="20"/>
        </w:rPr>
        <w:tab/>
      </w:r>
      <w:r w:rsidRPr="00AD46B1">
        <w:rPr>
          <w:rFonts w:ascii="Times New Roman" w:hAnsi="Times New Roman"/>
          <w:color w:val="4F6228" w:themeColor="accent3" w:themeShade="80"/>
          <w:spacing w:val="-1"/>
          <w:sz w:val="20"/>
          <w:szCs w:val="20"/>
        </w:rPr>
        <w:tab/>
        <w:t>Fellowship</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director,</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Johns</w:t>
      </w:r>
      <w:r w:rsidRPr="00AD46B1">
        <w:rPr>
          <w:rFonts w:ascii="Times New Roman" w:hAnsi="Times New Roman"/>
          <w:color w:val="4F6228" w:themeColor="accent3" w:themeShade="80"/>
          <w:spacing w:val="-2"/>
          <w:sz w:val="20"/>
          <w:szCs w:val="20"/>
        </w:rPr>
        <w:t xml:space="preserve"> Hopkins</w:t>
      </w:r>
      <w:r w:rsidRPr="00AD46B1">
        <w:rPr>
          <w:rFonts w:ascii="Times New Roman" w:hAnsi="Times New Roman"/>
          <w:color w:val="4F6228" w:themeColor="accent3" w:themeShade="80"/>
          <w:spacing w:val="1"/>
          <w:sz w:val="20"/>
          <w:szCs w:val="20"/>
        </w:rPr>
        <w:t xml:space="preserve"> </w:t>
      </w:r>
      <w:r w:rsidRPr="00AD46B1">
        <w:rPr>
          <w:rFonts w:ascii="Times New Roman" w:hAnsi="Times New Roman"/>
          <w:color w:val="4F6228" w:themeColor="accent3" w:themeShade="80"/>
          <w:spacing w:val="-1"/>
          <w:sz w:val="20"/>
          <w:szCs w:val="20"/>
        </w:rPr>
        <w:t>University School</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pacing w:val="-1"/>
          <w:sz w:val="20"/>
          <w:szCs w:val="20"/>
        </w:rPr>
        <w:t>of</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Medicine.</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 xml:space="preserve">In my </w:t>
      </w:r>
      <w:r w:rsidRPr="00AD46B1">
        <w:rPr>
          <w:rFonts w:ascii="Times New Roman" w:hAnsi="Times New Roman"/>
          <w:color w:val="4F6228" w:themeColor="accent3" w:themeShade="80"/>
          <w:spacing w:val="-1"/>
          <w:sz w:val="20"/>
          <w:szCs w:val="20"/>
        </w:rPr>
        <w:t>capacity,</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I</w:t>
      </w:r>
      <w:r w:rsidRPr="00AD46B1">
        <w:rPr>
          <w:rFonts w:ascii="Times New Roman" w:hAnsi="Times New Roman"/>
          <w:color w:val="4F6228" w:themeColor="accent3" w:themeShade="80"/>
          <w:spacing w:val="1"/>
          <w:sz w:val="20"/>
          <w:szCs w:val="20"/>
        </w:rPr>
        <w:t xml:space="preserve"> </w:t>
      </w:r>
      <w:r w:rsidRPr="00AD46B1">
        <w:rPr>
          <w:rFonts w:ascii="Times New Roman" w:hAnsi="Times New Roman"/>
          <w:color w:val="4F6228" w:themeColor="accent3" w:themeShade="80"/>
          <w:spacing w:val="-1"/>
          <w:sz w:val="20"/>
          <w:szCs w:val="20"/>
        </w:rPr>
        <w:t>am</w:t>
      </w:r>
      <w:r w:rsidRPr="00AD46B1">
        <w:rPr>
          <w:rFonts w:ascii="Times New Roman" w:hAnsi="Times New Roman"/>
          <w:color w:val="4F6228" w:themeColor="accent3" w:themeShade="80"/>
          <w:sz w:val="20"/>
          <w:szCs w:val="20"/>
        </w:rPr>
        <w:t xml:space="preserve"> </w:t>
      </w:r>
    </w:p>
    <w:p w14:paraId="02E0CA9A" w14:textId="77777777" w:rsidR="00767A93" w:rsidRPr="00AD46B1" w:rsidRDefault="00767A93" w:rsidP="00767A93">
      <w:pPr>
        <w:pStyle w:val="BodyText"/>
        <w:tabs>
          <w:tab w:val="left" w:pos="1580"/>
        </w:tabs>
        <w:ind w:left="0"/>
        <w:rPr>
          <w:rFonts w:ascii="Times New Roman" w:hAnsi="Times New Roman"/>
          <w:color w:val="4F6228" w:themeColor="accent3" w:themeShade="80"/>
          <w:spacing w:val="-1"/>
          <w:sz w:val="20"/>
          <w:szCs w:val="20"/>
        </w:rPr>
      </w:pP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z w:val="20"/>
          <w:szCs w:val="20"/>
        </w:rPr>
        <w:tab/>
      </w:r>
      <w:proofErr w:type="gramStart"/>
      <w:r w:rsidRPr="00AD46B1">
        <w:rPr>
          <w:rFonts w:ascii="Times New Roman" w:hAnsi="Times New Roman"/>
          <w:color w:val="4F6228" w:themeColor="accent3" w:themeShade="80"/>
          <w:spacing w:val="-1"/>
          <w:sz w:val="20"/>
          <w:szCs w:val="20"/>
        </w:rPr>
        <w:t>responsible</w:t>
      </w:r>
      <w:proofErr w:type="gramEnd"/>
      <w:r w:rsidRPr="00AD46B1">
        <w:rPr>
          <w:rFonts w:ascii="Times New Roman" w:hAnsi="Times New Roman"/>
          <w:color w:val="4F6228" w:themeColor="accent3" w:themeShade="80"/>
          <w:spacing w:val="-1"/>
          <w:sz w:val="20"/>
          <w:szCs w:val="20"/>
        </w:rPr>
        <w:t xml:space="preserve"> for...</w:t>
      </w:r>
    </w:p>
    <w:p w14:paraId="04C93903" w14:textId="77777777" w:rsidR="00767A93" w:rsidRPr="00AD46B1" w:rsidRDefault="00767A93" w:rsidP="00767A93">
      <w:pPr>
        <w:pStyle w:val="BodyText"/>
        <w:tabs>
          <w:tab w:val="left" w:pos="1580"/>
        </w:tabs>
        <w:ind w:left="0"/>
        <w:rPr>
          <w:rFonts w:ascii="Times New Roman" w:hAnsi="Times New Roman"/>
          <w:sz w:val="20"/>
          <w:szCs w:val="20"/>
        </w:rPr>
      </w:pPr>
    </w:p>
    <w:p w14:paraId="369CCB02" w14:textId="77777777" w:rsidR="005746F9" w:rsidRPr="00AD46B1" w:rsidRDefault="00551486" w:rsidP="005746F9">
      <w:pPr>
        <w:tabs>
          <w:tab w:val="left" w:pos="2160"/>
        </w:tabs>
        <w:rPr>
          <w:color w:val="0070C0"/>
          <w:sz w:val="20"/>
          <w:szCs w:val="20"/>
        </w:rPr>
      </w:pPr>
      <w:r w:rsidRPr="00AD46B1">
        <w:rPr>
          <w:color w:val="0070C0"/>
          <w:sz w:val="20"/>
          <w:szCs w:val="20"/>
        </w:rPr>
        <w:t>Educational Demonstration Activities to external audience</w:t>
      </w:r>
      <w:r w:rsidR="005746F9" w:rsidRPr="00AD46B1">
        <w:rPr>
          <w:color w:val="0070C0"/>
          <w:sz w:val="20"/>
          <w:szCs w:val="20"/>
        </w:rPr>
        <w:t xml:space="preserve"> on or off campus</w:t>
      </w:r>
    </w:p>
    <w:p w14:paraId="3824EEEC" w14:textId="77777777" w:rsidR="005746F9" w:rsidRPr="00AD46B1" w:rsidRDefault="005746F9" w:rsidP="005746F9">
      <w:pPr>
        <w:ind w:right="436"/>
        <w:rPr>
          <w:rFonts w:eastAsia="Garamond"/>
          <w:sz w:val="20"/>
          <w:szCs w:val="20"/>
        </w:rPr>
      </w:pPr>
      <w:r w:rsidRPr="00AD46B1">
        <w:rPr>
          <w:color w:val="FF0000"/>
          <w:spacing w:val="-1"/>
          <w:sz w:val="20"/>
          <w:szCs w:val="20"/>
        </w:rPr>
        <w:t>Include</w:t>
      </w:r>
      <w:r w:rsidRPr="00AD46B1">
        <w:rPr>
          <w:color w:val="FF0000"/>
          <w:spacing w:val="-2"/>
          <w:sz w:val="20"/>
          <w:szCs w:val="20"/>
        </w:rPr>
        <w:t xml:space="preserve"> </w:t>
      </w:r>
      <w:r w:rsidRPr="00AD46B1">
        <w:rPr>
          <w:color w:val="FF0000"/>
          <w:spacing w:val="-1"/>
          <w:sz w:val="20"/>
          <w:szCs w:val="20"/>
        </w:rPr>
        <w:t>Program</w:t>
      </w:r>
      <w:r w:rsidRPr="00AD46B1">
        <w:rPr>
          <w:color w:val="FF0000"/>
          <w:spacing w:val="-2"/>
          <w:sz w:val="20"/>
          <w:szCs w:val="20"/>
        </w:rPr>
        <w:t xml:space="preserve"> </w:t>
      </w:r>
      <w:r w:rsidRPr="00AD46B1">
        <w:rPr>
          <w:color w:val="FF0000"/>
          <w:spacing w:val="-1"/>
          <w:sz w:val="20"/>
          <w:szCs w:val="20"/>
        </w:rPr>
        <w:t>Demonstration</w:t>
      </w:r>
      <w:r w:rsidRPr="00AD46B1">
        <w:rPr>
          <w:color w:val="FF0000"/>
          <w:sz w:val="20"/>
          <w:szCs w:val="20"/>
        </w:rPr>
        <w:t xml:space="preserve"> </w:t>
      </w:r>
      <w:r w:rsidRPr="00AD46B1">
        <w:rPr>
          <w:color w:val="FF0000"/>
          <w:spacing w:val="-1"/>
          <w:sz w:val="20"/>
          <w:szCs w:val="20"/>
        </w:rPr>
        <w:t>activities</w:t>
      </w:r>
      <w:r w:rsidRPr="00AD46B1">
        <w:rPr>
          <w:color w:val="FF0000"/>
          <w:spacing w:val="-2"/>
          <w:sz w:val="20"/>
          <w:szCs w:val="20"/>
        </w:rPr>
        <w:t xml:space="preserve"> </w:t>
      </w:r>
      <w:r w:rsidRPr="00AD46B1">
        <w:rPr>
          <w:color w:val="FF0000"/>
          <w:spacing w:val="-1"/>
          <w:sz w:val="20"/>
          <w:szCs w:val="20"/>
        </w:rPr>
        <w:t>where</w:t>
      </w:r>
      <w:r w:rsidRPr="00AD46B1">
        <w:rPr>
          <w:color w:val="FF0000"/>
          <w:spacing w:val="76"/>
          <w:sz w:val="20"/>
          <w:szCs w:val="20"/>
        </w:rPr>
        <w:t xml:space="preserve"> </w:t>
      </w:r>
      <w:r w:rsidRPr="00AD46B1">
        <w:rPr>
          <w:color w:val="FF0000"/>
          <w:spacing w:val="-1"/>
          <w:sz w:val="20"/>
          <w:szCs w:val="20"/>
        </w:rPr>
        <w:t>appropriate</w:t>
      </w:r>
    </w:p>
    <w:p w14:paraId="7BEEB12B" w14:textId="77777777" w:rsidR="005746F9" w:rsidRPr="00AD46B1" w:rsidRDefault="005746F9" w:rsidP="005746F9">
      <w:pPr>
        <w:pStyle w:val="BodyText"/>
        <w:tabs>
          <w:tab w:val="left" w:pos="1580"/>
        </w:tabs>
        <w:ind w:left="0"/>
        <w:rPr>
          <w:rFonts w:ascii="Times New Roman" w:hAnsi="Times New Roman"/>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Educational technique or</w:t>
      </w:r>
      <w:r w:rsidRPr="00AD46B1">
        <w:rPr>
          <w:rFonts w:ascii="Times New Roman" w:hAnsi="Times New Roman"/>
          <w:color w:val="FF0000"/>
          <w:spacing w:val="-2"/>
          <w:sz w:val="20"/>
          <w:szCs w:val="20"/>
        </w:rPr>
        <w:t xml:space="preserve"> </w:t>
      </w:r>
      <w:r w:rsidRPr="00AD46B1">
        <w:rPr>
          <w:rFonts w:ascii="Times New Roman" w:hAnsi="Times New Roman"/>
          <w:color w:val="FF0000"/>
          <w:spacing w:val="-1"/>
          <w:sz w:val="20"/>
          <w:szCs w:val="20"/>
        </w:rPr>
        <w:t>program,</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observing party, venue</w:t>
      </w:r>
    </w:p>
    <w:p w14:paraId="0F0FABDF" w14:textId="77777777" w:rsidR="00767A93" w:rsidRPr="00AD46B1" w:rsidRDefault="00767A93" w:rsidP="00767A93">
      <w:pPr>
        <w:pStyle w:val="BodyText"/>
        <w:tabs>
          <w:tab w:val="left" w:pos="1580"/>
        </w:tabs>
        <w:spacing w:line="241" w:lineRule="auto"/>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pacing w:val="-1"/>
          <w:sz w:val="20"/>
          <w:szCs w:val="20"/>
        </w:rPr>
        <w:t>5/5/14</w:t>
      </w:r>
      <w:r w:rsidRPr="00AD46B1">
        <w:rPr>
          <w:rFonts w:ascii="Times New Roman" w:hAnsi="Times New Roman"/>
          <w:color w:val="4F6228" w:themeColor="accent3" w:themeShade="80"/>
          <w:spacing w:val="-1"/>
          <w:sz w:val="20"/>
          <w:szCs w:val="20"/>
        </w:rPr>
        <w:tab/>
      </w:r>
      <w:r w:rsidRPr="00AD46B1">
        <w:rPr>
          <w:rFonts w:ascii="Times New Roman" w:hAnsi="Times New Roman"/>
          <w:color w:val="4F6228" w:themeColor="accent3" w:themeShade="80"/>
          <w:spacing w:val="-1"/>
          <w:sz w:val="20"/>
          <w:szCs w:val="20"/>
        </w:rPr>
        <w:tab/>
        <w:t>JHH</w:t>
      </w:r>
      <w:r w:rsidRPr="00AD46B1">
        <w:rPr>
          <w:rFonts w:ascii="Times New Roman" w:hAnsi="Times New Roman"/>
          <w:color w:val="4F6228" w:themeColor="accent3" w:themeShade="80"/>
          <w:spacing w:val="-2"/>
          <w:sz w:val="20"/>
          <w:szCs w:val="20"/>
        </w:rPr>
        <w:t xml:space="preserve"> </w:t>
      </w:r>
      <w:proofErr w:type="spellStart"/>
      <w:r w:rsidRPr="00AD46B1">
        <w:rPr>
          <w:rFonts w:ascii="Times New Roman" w:hAnsi="Times New Roman"/>
          <w:color w:val="4F6228" w:themeColor="accent3" w:themeShade="80"/>
          <w:sz w:val="20"/>
          <w:szCs w:val="20"/>
        </w:rPr>
        <w:t>Ped</w:t>
      </w:r>
      <w:proofErr w:type="spellEnd"/>
      <w:r w:rsidRPr="00AD46B1">
        <w:rPr>
          <w:rFonts w:ascii="Times New Roman" w:hAnsi="Times New Roman"/>
          <w:color w:val="4F6228" w:themeColor="accent3" w:themeShade="80"/>
          <w:spacing w:val="-1"/>
          <w:sz w:val="20"/>
          <w:szCs w:val="20"/>
        </w:rPr>
        <w:t xml:space="preserve"> </w:t>
      </w:r>
      <w:proofErr w:type="spellStart"/>
      <w:r w:rsidRPr="00AD46B1">
        <w:rPr>
          <w:rFonts w:ascii="Times New Roman" w:hAnsi="Times New Roman"/>
          <w:color w:val="4F6228" w:themeColor="accent3" w:themeShade="80"/>
          <w:spacing w:val="-1"/>
          <w:sz w:val="20"/>
          <w:szCs w:val="20"/>
        </w:rPr>
        <w:t>housestaff</w:t>
      </w:r>
      <w:proofErr w:type="spellEnd"/>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and</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med</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student</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morning</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lecture format,</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observed</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 xml:space="preserve">by </w:t>
      </w:r>
      <w:proofErr w:type="spellStart"/>
      <w:r w:rsidRPr="00AD46B1">
        <w:rPr>
          <w:rFonts w:ascii="Times New Roman" w:hAnsi="Times New Roman"/>
          <w:color w:val="4F6228" w:themeColor="accent3" w:themeShade="80"/>
          <w:spacing w:val="-1"/>
          <w:sz w:val="20"/>
          <w:szCs w:val="20"/>
        </w:rPr>
        <w:t>Acad</w:t>
      </w:r>
      <w:proofErr w:type="spellEnd"/>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Adult</w:t>
      </w:r>
      <w:r w:rsidRPr="00AD46B1">
        <w:rPr>
          <w:rFonts w:ascii="Times New Roman" w:hAnsi="Times New Roman"/>
          <w:color w:val="4F6228" w:themeColor="accent3" w:themeShade="80"/>
          <w:sz w:val="20"/>
          <w:szCs w:val="20"/>
        </w:rPr>
        <w:t xml:space="preserve"> </w:t>
      </w:r>
    </w:p>
    <w:p w14:paraId="67413731" w14:textId="77777777" w:rsidR="00767A93" w:rsidRPr="00AD46B1" w:rsidRDefault="00767A93" w:rsidP="00767A93">
      <w:pPr>
        <w:pStyle w:val="BodyText"/>
        <w:tabs>
          <w:tab w:val="left" w:pos="1580"/>
        </w:tabs>
        <w:spacing w:line="241" w:lineRule="auto"/>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pacing w:val="-1"/>
          <w:sz w:val="20"/>
          <w:szCs w:val="20"/>
        </w:rPr>
        <w:t>Learner</w:t>
      </w:r>
      <w:r w:rsidRPr="00AD46B1">
        <w:rPr>
          <w:rFonts w:ascii="Times New Roman" w:hAnsi="Times New Roman"/>
          <w:color w:val="4F6228" w:themeColor="accent3" w:themeShade="80"/>
          <w:spacing w:val="5"/>
          <w:sz w:val="20"/>
          <w:szCs w:val="20"/>
        </w:rPr>
        <w:t xml:space="preserve"> </w:t>
      </w:r>
      <w:proofErr w:type="spellStart"/>
      <w:r w:rsidRPr="00AD46B1">
        <w:rPr>
          <w:rFonts w:ascii="Times New Roman" w:hAnsi="Times New Roman"/>
          <w:color w:val="4F6228" w:themeColor="accent3" w:themeShade="80"/>
          <w:spacing w:val="-2"/>
          <w:sz w:val="20"/>
          <w:szCs w:val="20"/>
        </w:rPr>
        <w:t>Soc</w:t>
      </w:r>
      <w:proofErr w:type="spellEnd"/>
      <w:r w:rsidRPr="00AD46B1">
        <w:rPr>
          <w:rFonts w:ascii="Times New Roman" w:hAnsi="Times New Roman"/>
          <w:color w:val="4F6228" w:themeColor="accent3" w:themeShade="80"/>
          <w:spacing w:val="-2"/>
          <w:sz w:val="20"/>
          <w:szCs w:val="20"/>
        </w:rPr>
        <w:t>,</w:t>
      </w:r>
      <w:r w:rsidRPr="00AD46B1">
        <w:rPr>
          <w:rFonts w:ascii="Times New Roman" w:hAnsi="Times New Roman"/>
          <w:color w:val="4F6228" w:themeColor="accent3" w:themeShade="80"/>
          <w:spacing w:val="61"/>
          <w:sz w:val="20"/>
          <w:szCs w:val="20"/>
        </w:rPr>
        <w:t xml:space="preserve"> </w:t>
      </w:r>
      <w:r w:rsidRPr="00AD46B1">
        <w:rPr>
          <w:rFonts w:ascii="Times New Roman" w:hAnsi="Times New Roman"/>
          <w:color w:val="4F6228" w:themeColor="accent3" w:themeShade="80"/>
          <w:spacing w:val="-1"/>
          <w:sz w:val="20"/>
          <w:szCs w:val="20"/>
        </w:rPr>
        <w:t>Bloomberg</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Children’s</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Hospital</w:t>
      </w:r>
    </w:p>
    <w:p w14:paraId="54DD94BC" w14:textId="77777777" w:rsidR="00005137" w:rsidRPr="00005137" w:rsidRDefault="00005137" w:rsidP="00005137">
      <w:pPr>
        <w:tabs>
          <w:tab w:val="left" w:pos="2160"/>
        </w:tabs>
        <w:rPr>
          <w:rFonts w:ascii="Garamond" w:hAnsi="Garamond"/>
          <w:b/>
          <w:color w:val="0070C0"/>
          <w:sz w:val="22"/>
          <w:szCs w:val="22"/>
        </w:rPr>
      </w:pPr>
      <w:r w:rsidRPr="00005137">
        <w:rPr>
          <w:rFonts w:ascii="Garamond" w:hAnsi="Garamond"/>
          <w:b/>
          <w:color w:val="0070C0"/>
          <w:sz w:val="22"/>
          <w:szCs w:val="22"/>
        </w:rPr>
        <w:t>Clinical instruction</w:t>
      </w:r>
      <w:r>
        <w:rPr>
          <w:rFonts w:ascii="Garamond" w:hAnsi="Garamond"/>
          <w:b/>
          <w:color w:val="0070C0"/>
          <w:sz w:val="22"/>
          <w:szCs w:val="22"/>
        </w:rPr>
        <w:t xml:space="preserve"> </w:t>
      </w:r>
      <w:r w:rsidRPr="00005137">
        <w:rPr>
          <w:rFonts w:ascii="Garamond" w:hAnsi="Garamond"/>
          <w:color w:val="000000" w:themeColor="text1"/>
          <w:sz w:val="22"/>
          <w:szCs w:val="22"/>
        </w:rPr>
        <w:t>N/A</w:t>
      </w:r>
    </w:p>
    <w:p w14:paraId="4BEF40F2" w14:textId="77777777" w:rsidR="00D40578" w:rsidRPr="00FB1025" w:rsidRDefault="00D40578" w:rsidP="00D40578">
      <w:pPr>
        <w:pStyle w:val="BodyText"/>
        <w:tabs>
          <w:tab w:val="left" w:pos="2160"/>
        </w:tabs>
        <w:ind w:left="2160" w:hanging="2160"/>
      </w:pPr>
      <w:r w:rsidRPr="00FB1025">
        <w:tab/>
      </w:r>
    </w:p>
    <w:p w14:paraId="349B5E34" w14:textId="77777777" w:rsidR="00F34A35" w:rsidRPr="0053481A" w:rsidRDefault="00551486" w:rsidP="0053481A">
      <w:pPr>
        <w:tabs>
          <w:tab w:val="left" w:pos="2160"/>
        </w:tabs>
        <w:rPr>
          <w:rFonts w:ascii="Garamond" w:hAnsi="Garamond"/>
          <w:b/>
          <w:color w:val="0070C0"/>
        </w:rPr>
      </w:pPr>
      <w:r w:rsidRPr="0053481A">
        <w:rPr>
          <w:rFonts w:ascii="Garamond" w:hAnsi="Garamond"/>
          <w:b/>
          <w:color w:val="0070C0"/>
        </w:rPr>
        <w:t>RESEARCH ACTIVITIES</w:t>
      </w:r>
      <w:r w:rsidR="005746F9" w:rsidRPr="0053481A">
        <w:rPr>
          <w:rFonts w:ascii="Garamond" w:hAnsi="Garamond"/>
          <w:b/>
          <w:color w:val="0070C0"/>
        </w:rPr>
        <w:t xml:space="preserve"> </w:t>
      </w:r>
    </w:p>
    <w:p w14:paraId="4779C602" w14:textId="77777777" w:rsidR="00767A93" w:rsidRPr="00FB1025" w:rsidRDefault="00767A93" w:rsidP="00767A93">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sidR="004B11F7" w:rsidRPr="00FB1025">
        <w:rPr>
          <w:rFonts w:ascii="Garamond" w:hAnsi="Garamond"/>
          <w:color w:val="FF0000"/>
          <w:spacing w:val="-1"/>
        </w:rPr>
        <w:t xml:space="preserve">RESEARCH ACTIVITIES </w:t>
      </w:r>
      <w:r w:rsidR="00834D97">
        <w:rPr>
          <w:rFonts w:ascii="Garamond" w:hAnsi="Garamond"/>
          <w:color w:val="FF0000"/>
          <w:spacing w:val="-1"/>
        </w:rPr>
        <w:t xml:space="preserve">section </w:t>
      </w:r>
      <w:r w:rsidRPr="00FB1025">
        <w:rPr>
          <w:rFonts w:ascii="Garamond" w:hAnsi="Garamond"/>
          <w:color w:val="FF0000"/>
          <w:spacing w:val="-1"/>
        </w:rPr>
        <w:t xml:space="preserve">heading and remove the </w:t>
      </w:r>
      <w:r w:rsidR="008B044D" w:rsidRPr="00FB1025">
        <w:rPr>
          <w:rFonts w:ascii="Garamond" w:hAnsi="Garamond"/>
          <w:color w:val="FF0000"/>
          <w:spacing w:val="-1"/>
        </w:rPr>
        <w:t xml:space="preserve">below </w:t>
      </w:r>
      <w:r w:rsidRPr="00FB1025">
        <w:rPr>
          <w:rFonts w:ascii="Garamond" w:hAnsi="Garamond"/>
          <w:color w:val="FF0000"/>
          <w:spacing w:val="-1"/>
        </w:rPr>
        <w:t>subheadings</w:t>
      </w:r>
      <w:r w:rsidR="008B044D" w:rsidRPr="00FB1025">
        <w:rPr>
          <w:rFonts w:ascii="Garamond" w:hAnsi="Garamond"/>
          <w:color w:val="FF0000"/>
          <w:spacing w:val="-1"/>
        </w:rPr>
        <w:t xml:space="preserve"> within this section</w:t>
      </w:r>
      <w:r w:rsidRPr="00FB1025">
        <w:rPr>
          <w:rFonts w:ascii="Garamond" w:hAnsi="Garamond"/>
          <w:color w:val="FF0000"/>
          <w:spacing w:val="-1"/>
        </w:rPr>
        <w:t xml:space="preserve">.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w:t>
      </w:r>
      <w:r w:rsidR="004B11F7" w:rsidRPr="00FB1025">
        <w:rPr>
          <w:rFonts w:ascii="Garamond" w:hAnsi="Garamond"/>
          <w:color w:val="FF0000"/>
          <w:spacing w:val="-1"/>
        </w:rPr>
        <w:t xml:space="preserve"> S</w:t>
      </w:r>
      <w:r w:rsidR="004B11F7" w:rsidRPr="00FB1025">
        <w:rPr>
          <w:rFonts w:ascii="Garamond" w:hAnsi="Garamond"/>
          <w:color w:val="FF0000"/>
        </w:rPr>
        <w:t>ubheading</w:t>
      </w:r>
      <w:r w:rsidR="00C44164" w:rsidRPr="00FB1025">
        <w:rPr>
          <w:rFonts w:ascii="Garamond" w:hAnsi="Garamond"/>
          <w:color w:val="FF0000"/>
        </w:rPr>
        <w:t>s with</w:t>
      </w:r>
      <w:r w:rsidR="004B11F7" w:rsidRPr="00FB1025">
        <w:rPr>
          <w:rFonts w:ascii="Garamond" w:hAnsi="Garamond"/>
          <w:color w:val="FF0000"/>
        </w:rPr>
        <w:t xml:space="preserve"> responses of “None” or “N/A” may be grouped together, </w:t>
      </w:r>
      <w:proofErr w:type="gramStart"/>
      <w:r w:rsidR="004B11F7" w:rsidRPr="00FB1025">
        <w:rPr>
          <w:rFonts w:ascii="Garamond" w:hAnsi="Garamond"/>
          <w:color w:val="FF0000"/>
        </w:rPr>
        <w:t>single spaced</w:t>
      </w:r>
      <w:proofErr w:type="gramEnd"/>
      <w:r w:rsidR="004B11F7" w:rsidRPr="00FB1025">
        <w:rPr>
          <w:rFonts w:ascii="Garamond" w:hAnsi="Garamond"/>
          <w:color w:val="FF0000"/>
        </w:rPr>
        <w:t xml:space="preserve"> at the end of the section.</w:t>
      </w:r>
    </w:p>
    <w:p w14:paraId="25AE21C1" w14:textId="77777777" w:rsidR="000B4CAD" w:rsidRPr="00FB1025" w:rsidRDefault="000B4CAD" w:rsidP="00551486">
      <w:pPr>
        <w:rPr>
          <w:rFonts w:ascii="Garamond" w:hAnsi="Garamond"/>
          <w:b/>
          <w:spacing w:val="-1"/>
        </w:rPr>
      </w:pPr>
    </w:p>
    <w:p w14:paraId="2451B997" w14:textId="77777777" w:rsidR="00551486" w:rsidRPr="0053481A" w:rsidRDefault="00551486" w:rsidP="0053481A">
      <w:pPr>
        <w:tabs>
          <w:tab w:val="left" w:pos="2160"/>
        </w:tabs>
        <w:rPr>
          <w:rFonts w:ascii="Garamond" w:hAnsi="Garamond"/>
          <w:color w:val="0070C0"/>
        </w:rPr>
      </w:pPr>
      <w:r w:rsidRPr="0053481A">
        <w:rPr>
          <w:rFonts w:ascii="Garamond" w:hAnsi="Garamond"/>
          <w:color w:val="0070C0"/>
        </w:rPr>
        <w:t>Research Focus</w:t>
      </w:r>
    </w:p>
    <w:p w14:paraId="6E498C7A" w14:textId="77777777" w:rsidR="00DF7C81" w:rsidRPr="00DF7C81" w:rsidRDefault="00DF7C81" w:rsidP="00DF7C81">
      <w:pPr>
        <w:pStyle w:val="ListParagraph"/>
        <w:numPr>
          <w:ilvl w:val="0"/>
          <w:numId w:val="25"/>
        </w:numPr>
        <w:ind w:right="339"/>
        <w:rPr>
          <w:rFonts w:ascii="Garamond" w:eastAsia="Garamond" w:hAnsi="Garamond"/>
          <w:color w:val="FF0000"/>
          <w:spacing w:val="43"/>
        </w:rPr>
      </w:pPr>
      <w:r w:rsidRPr="00DF7C81">
        <w:rPr>
          <w:rFonts w:ascii="Garamond" w:eastAsia="Garamond" w:hAnsi="Garamond"/>
          <w:color w:val="FF0000"/>
          <w:spacing w:val="-1"/>
        </w:rPr>
        <w:t>Provide 5-7 key words that express your research focus</w:t>
      </w:r>
    </w:p>
    <w:p w14:paraId="169F0E1F" w14:textId="77777777" w:rsidR="00DF7C81" w:rsidRPr="00DF7C81" w:rsidRDefault="00DF7C81" w:rsidP="00DF7C81">
      <w:pPr>
        <w:pStyle w:val="ListParagraph"/>
        <w:numPr>
          <w:ilvl w:val="0"/>
          <w:numId w:val="25"/>
        </w:numPr>
        <w:ind w:right="339"/>
        <w:rPr>
          <w:rFonts w:ascii="Garamond" w:eastAsia="Garamond" w:hAnsi="Garamond"/>
          <w:color w:val="FF0000"/>
          <w:spacing w:val="43"/>
        </w:rPr>
      </w:pPr>
      <w:r w:rsidRPr="00DF7C81">
        <w:rPr>
          <w:rFonts w:ascii="Garamond" w:eastAsia="Garamond" w:hAnsi="Garamond"/>
          <w:color w:val="FF0000"/>
          <w:spacing w:val="-1"/>
        </w:rPr>
        <w:t>Provide</w:t>
      </w:r>
      <w:r w:rsidRPr="00DF7C81">
        <w:rPr>
          <w:rFonts w:ascii="Garamond" w:eastAsia="Garamond" w:hAnsi="Garamond"/>
          <w:color w:val="FF0000"/>
          <w:spacing w:val="-5"/>
        </w:rPr>
        <w:t xml:space="preserve"> </w:t>
      </w:r>
      <w:r w:rsidRPr="00DF7C81">
        <w:rPr>
          <w:rFonts w:ascii="Garamond" w:eastAsia="Garamond" w:hAnsi="Garamond"/>
          <w:color w:val="FF0000"/>
          <w:spacing w:val="-1"/>
        </w:rPr>
        <w:t>up</w:t>
      </w:r>
      <w:r w:rsidRPr="00DF7C81">
        <w:rPr>
          <w:rFonts w:ascii="Garamond" w:eastAsia="Garamond" w:hAnsi="Garamond"/>
          <w:color w:val="FF0000"/>
          <w:spacing w:val="-4"/>
        </w:rPr>
        <w:t xml:space="preserve"> </w:t>
      </w:r>
      <w:r w:rsidRPr="00DF7C81">
        <w:rPr>
          <w:rFonts w:ascii="Garamond" w:eastAsia="Garamond" w:hAnsi="Garamond"/>
          <w:color w:val="FF0000"/>
        </w:rPr>
        <w:t>to</w:t>
      </w:r>
      <w:r w:rsidRPr="00DF7C81">
        <w:rPr>
          <w:rFonts w:ascii="Garamond" w:eastAsia="Garamond" w:hAnsi="Garamond"/>
          <w:color w:val="FF0000"/>
          <w:spacing w:val="-4"/>
        </w:rPr>
        <w:t xml:space="preserve"> a </w:t>
      </w:r>
      <w:r w:rsidRPr="00DF7C81">
        <w:rPr>
          <w:rFonts w:ascii="Garamond" w:eastAsia="Garamond" w:hAnsi="Garamond"/>
          <w:color w:val="FF0000"/>
        </w:rPr>
        <w:t>100</w:t>
      </w:r>
      <w:r w:rsidRPr="00DF7C81">
        <w:rPr>
          <w:rFonts w:ascii="Garamond" w:eastAsia="Garamond" w:hAnsi="Garamond"/>
          <w:color w:val="FF0000"/>
          <w:spacing w:val="-4"/>
        </w:rPr>
        <w:t xml:space="preserve"> </w:t>
      </w:r>
      <w:r w:rsidRPr="00DF7C81">
        <w:rPr>
          <w:rFonts w:ascii="Garamond" w:eastAsia="Garamond" w:hAnsi="Garamond"/>
          <w:color w:val="FF0000"/>
          <w:spacing w:val="-1"/>
        </w:rPr>
        <w:t>word</w:t>
      </w:r>
      <w:r w:rsidRPr="00DF7C81">
        <w:rPr>
          <w:rFonts w:ascii="Garamond" w:eastAsia="Garamond" w:hAnsi="Garamond"/>
          <w:color w:val="FF0000"/>
          <w:spacing w:val="-4"/>
        </w:rPr>
        <w:t xml:space="preserve"> </w:t>
      </w:r>
      <w:r w:rsidRPr="00DF7C81">
        <w:rPr>
          <w:rFonts w:ascii="Garamond" w:eastAsia="Garamond" w:hAnsi="Garamond"/>
          <w:color w:val="FF0000"/>
          <w:spacing w:val="-1"/>
        </w:rPr>
        <w:t xml:space="preserve">narrative (may include </w:t>
      </w:r>
      <w:r w:rsidRPr="00DF7C81">
        <w:rPr>
          <w:rFonts w:ascii="Garamond" w:eastAsia="Garamond" w:hAnsi="Garamond"/>
          <w:color w:val="FF0000"/>
        </w:rPr>
        <w:t>bulleted</w:t>
      </w:r>
      <w:r w:rsidRPr="00DF7C81">
        <w:rPr>
          <w:rFonts w:ascii="Garamond" w:eastAsia="Garamond" w:hAnsi="Garamond"/>
          <w:color w:val="FF0000"/>
          <w:spacing w:val="-2"/>
        </w:rPr>
        <w:t xml:space="preserve"> </w:t>
      </w:r>
      <w:r w:rsidRPr="00DF7C81">
        <w:rPr>
          <w:rFonts w:ascii="Garamond" w:eastAsia="Garamond" w:hAnsi="Garamond"/>
          <w:color w:val="FF0000"/>
          <w:spacing w:val="-1"/>
        </w:rPr>
        <w:t xml:space="preserve">accomplishments or NIH </w:t>
      </w:r>
      <w:proofErr w:type="spellStart"/>
      <w:r w:rsidRPr="00DF7C81">
        <w:rPr>
          <w:rFonts w:ascii="Garamond" w:eastAsia="Garamond" w:hAnsi="Garamond"/>
          <w:color w:val="FF0000"/>
          <w:spacing w:val="-1"/>
        </w:rPr>
        <w:t>Biosketch</w:t>
      </w:r>
      <w:proofErr w:type="spellEnd"/>
      <w:r w:rsidRPr="00DF7C81">
        <w:rPr>
          <w:rFonts w:ascii="Garamond" w:eastAsia="Garamond" w:hAnsi="Garamond"/>
          <w:color w:val="FF0000"/>
          <w:spacing w:val="-1"/>
        </w:rPr>
        <w:t xml:space="preserve"> Section A</w:t>
      </w:r>
      <w:r w:rsidRPr="00DF7C81">
        <w:rPr>
          <w:rFonts w:ascii="Garamond" w:eastAsia="Garamond" w:hAnsi="Garamond"/>
          <w:color w:val="FF0000"/>
          <w:spacing w:val="43"/>
        </w:rPr>
        <w:t>)</w:t>
      </w:r>
    </w:p>
    <w:p w14:paraId="6EED8104" w14:textId="77777777" w:rsidR="00767A93" w:rsidRPr="00FB1025" w:rsidRDefault="00767A93" w:rsidP="00767A93">
      <w:pPr>
        <w:tabs>
          <w:tab w:val="left" w:pos="1694"/>
        </w:tabs>
        <w:spacing w:before="7" w:line="224" w:lineRule="exact"/>
        <w:rPr>
          <w:rFonts w:ascii="Garamond" w:eastAsia="Garamond" w:hAnsi="Garamond"/>
          <w:color w:val="4F6228" w:themeColor="accent3" w:themeShade="80"/>
        </w:rPr>
      </w:pPr>
      <w:r w:rsidRPr="00FB1025">
        <w:rPr>
          <w:rFonts w:ascii="Garamond" w:hAnsi="Garamond"/>
          <w:color w:val="4F6228" w:themeColor="accent3" w:themeShade="80"/>
          <w:spacing w:val="-1"/>
        </w:rPr>
        <w:t>Chronic</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rPr>
        <w:t>kidney</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spacing w:val="-1"/>
        </w:rPr>
        <w:t>disease</w:t>
      </w:r>
    </w:p>
    <w:p w14:paraId="287B7AC7" w14:textId="77777777" w:rsidR="00767A93" w:rsidRPr="00FB1025" w:rsidRDefault="00767A93" w:rsidP="00767A93">
      <w:pPr>
        <w:tabs>
          <w:tab w:val="left" w:pos="1694"/>
        </w:tabs>
        <w:spacing w:line="224" w:lineRule="exact"/>
        <w:rPr>
          <w:rFonts w:ascii="Garamond" w:eastAsia="Garamond" w:hAnsi="Garamond"/>
          <w:color w:val="4F6228" w:themeColor="accent3" w:themeShade="80"/>
        </w:rPr>
      </w:pPr>
      <w:r w:rsidRPr="00FB1025">
        <w:rPr>
          <w:rFonts w:ascii="Garamond" w:hAnsi="Garamond"/>
          <w:color w:val="4F6228" w:themeColor="accent3" w:themeShade="80"/>
        </w:rPr>
        <w:t>Kidney</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rPr>
        <w:t>disorders</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rPr>
        <w:t>in</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spacing w:val="-1"/>
        </w:rPr>
        <w:t>premature</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spacing w:val="-1"/>
        </w:rPr>
        <w:t>babies</w:t>
      </w:r>
    </w:p>
    <w:p w14:paraId="2421F5BE" w14:textId="77777777" w:rsidR="00767A93" w:rsidRPr="00FB1025" w:rsidRDefault="00767A93" w:rsidP="00767A93">
      <w:pPr>
        <w:tabs>
          <w:tab w:val="left" w:pos="1694"/>
        </w:tabs>
        <w:rPr>
          <w:rFonts w:ascii="Garamond" w:eastAsia="Garamond" w:hAnsi="Garamond"/>
          <w:color w:val="4F6228" w:themeColor="accent3" w:themeShade="80"/>
        </w:rPr>
      </w:pPr>
      <w:r w:rsidRPr="00FB1025">
        <w:rPr>
          <w:rFonts w:ascii="Garamond" w:hAnsi="Garamond"/>
          <w:color w:val="4F6228" w:themeColor="accent3" w:themeShade="80"/>
        </w:rPr>
        <w:t>Drug</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spacing w:val="-1"/>
        </w:rPr>
        <w:t>interactions</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spacing w:val="1"/>
        </w:rPr>
        <w:t>in</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rPr>
        <w:t>kidney</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spacing w:val="-1"/>
        </w:rPr>
        <w:t>transplant</w:t>
      </w:r>
    </w:p>
    <w:p w14:paraId="45DD3E82" w14:textId="77777777" w:rsidR="00551486" w:rsidRPr="00FB1025" w:rsidRDefault="00551486" w:rsidP="00551486">
      <w:pPr>
        <w:rPr>
          <w:rFonts w:ascii="Garamond" w:hAnsi="Garamond"/>
          <w:b/>
          <w:spacing w:val="-1"/>
        </w:rPr>
      </w:pPr>
    </w:p>
    <w:p w14:paraId="53B3DBD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Research Program Building / Leadership</w:t>
      </w:r>
    </w:p>
    <w:p w14:paraId="3604AB8E" w14:textId="77777777" w:rsidR="005746F9" w:rsidRPr="00FB1025" w:rsidRDefault="005746F9" w:rsidP="005746F9">
      <w:pPr>
        <w:pStyle w:val="BodyText"/>
        <w:tabs>
          <w:tab w:val="left" w:pos="1580"/>
        </w:tabs>
        <w:spacing w:line="247" w:lineRule="exact"/>
        <w:ind w:left="0"/>
        <w:rPr>
          <w:color w:val="FF0000"/>
          <w:spacing w:val="-1"/>
        </w:rPr>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 xml:space="preserve">name </w:t>
      </w:r>
      <w:r w:rsidRPr="00FB1025">
        <w:rPr>
          <w:color w:val="FF0000"/>
          <w:spacing w:val="-2"/>
        </w:rPr>
        <w:t>of</w:t>
      </w:r>
      <w:r w:rsidRPr="00FB1025">
        <w:rPr>
          <w:color w:val="FF0000"/>
        </w:rPr>
        <w:t xml:space="preserve"> </w:t>
      </w:r>
      <w:r w:rsidRPr="00FB1025">
        <w:rPr>
          <w:color w:val="FF0000"/>
          <w:spacing w:val="-1"/>
        </w:rPr>
        <w:t>research</w:t>
      </w:r>
      <w:r w:rsidRPr="00FB1025">
        <w:rPr>
          <w:color w:val="FF0000"/>
        </w:rPr>
        <w:t xml:space="preserve"> / </w:t>
      </w:r>
      <w:r w:rsidRPr="00FB1025">
        <w:rPr>
          <w:color w:val="FF0000"/>
          <w:spacing w:val="-1"/>
        </w:rPr>
        <w:t>basic science program,</w:t>
      </w:r>
      <w:r w:rsidRPr="00FB1025">
        <w:rPr>
          <w:color w:val="FF0000"/>
        </w:rPr>
        <w:t xml:space="preserve"> </w:t>
      </w:r>
      <w:r w:rsidRPr="00FB1025">
        <w:rPr>
          <w:color w:val="FF0000"/>
          <w:spacing w:val="-1"/>
        </w:rPr>
        <w:t>notes</w:t>
      </w:r>
    </w:p>
    <w:p w14:paraId="6C363D20"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7/08</w:t>
      </w:r>
      <w:r w:rsidRPr="00FB1025">
        <w:rPr>
          <w:color w:val="4F6228" w:themeColor="accent3" w:themeShade="80"/>
        </w:rPr>
        <w:t xml:space="preserve"> - </w:t>
      </w:r>
      <w:r w:rsidRPr="00FB1025">
        <w:rPr>
          <w:color w:val="4F6228" w:themeColor="accent3" w:themeShade="80"/>
          <w:spacing w:val="-1"/>
        </w:rPr>
        <w:t>present</w:t>
      </w:r>
      <w:r w:rsidRPr="00FB1025">
        <w:rPr>
          <w:color w:val="4F6228" w:themeColor="accent3" w:themeShade="80"/>
          <w:spacing w:val="-1"/>
        </w:rPr>
        <w:tab/>
      </w:r>
      <w:r w:rsidRPr="00FB1025">
        <w:rPr>
          <w:color w:val="4F6228" w:themeColor="accent3" w:themeShade="80"/>
          <w:spacing w:val="-1"/>
        </w:rPr>
        <w:tab/>
        <w:t>Director</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research</w:t>
      </w:r>
      <w:r w:rsidRPr="00FB1025">
        <w:rPr>
          <w:color w:val="4F6228" w:themeColor="accent3" w:themeShade="80"/>
        </w:rPr>
        <w:t xml:space="preserve"> in</w:t>
      </w:r>
      <w:r w:rsidRPr="00FB1025">
        <w:rPr>
          <w:color w:val="4F6228" w:themeColor="accent3" w:themeShade="80"/>
          <w:spacing w:val="-3"/>
        </w:rPr>
        <w:t xml:space="preserve"> </w:t>
      </w:r>
      <w:r w:rsidRPr="00FB1025">
        <w:rPr>
          <w:color w:val="4F6228" w:themeColor="accent3" w:themeShade="80"/>
          <w:spacing w:val="-1"/>
        </w:rPr>
        <w:t>division</w:t>
      </w:r>
      <w:r w:rsidRPr="00FB1025">
        <w:rPr>
          <w:color w:val="4F6228" w:themeColor="accent3" w:themeShade="80"/>
        </w:rPr>
        <w:t xml:space="preserve"> (insert here),</w:t>
      </w:r>
      <w:r w:rsidRPr="00FB1025">
        <w:rPr>
          <w:color w:val="4F6228" w:themeColor="accent3" w:themeShade="80"/>
          <w:spacing w:val="-1"/>
        </w:rPr>
        <w:t xml:space="preserve"> Johns</w:t>
      </w:r>
      <w:r w:rsidRPr="00FB1025">
        <w:rPr>
          <w:color w:val="4F6228" w:themeColor="accent3" w:themeShade="80"/>
          <w:spacing w:val="1"/>
        </w:rPr>
        <w:t xml:space="preserve"> </w:t>
      </w:r>
      <w:r w:rsidRPr="00FB1025">
        <w:rPr>
          <w:color w:val="4F6228" w:themeColor="accent3" w:themeShade="80"/>
          <w:spacing w:val="-2"/>
        </w:rPr>
        <w:t>Hopkins</w:t>
      </w:r>
      <w:r w:rsidRPr="00FB1025">
        <w:rPr>
          <w:color w:val="4F6228" w:themeColor="accent3" w:themeShade="80"/>
          <w:spacing w:val="1"/>
        </w:rPr>
        <w:t xml:space="preserve"> </w:t>
      </w:r>
      <w:r w:rsidRPr="00FB1025">
        <w:rPr>
          <w:color w:val="4F6228" w:themeColor="accent3" w:themeShade="80"/>
          <w:spacing w:val="-1"/>
        </w:rPr>
        <w:t>University School</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Medicine.</w:t>
      </w:r>
      <w:r w:rsidRPr="00FB1025">
        <w:rPr>
          <w:color w:val="4F6228" w:themeColor="accent3" w:themeShade="80"/>
          <w:spacing w:val="55"/>
        </w:rPr>
        <w:t xml:space="preserve"> </w:t>
      </w:r>
      <w:r w:rsidRPr="00FB1025">
        <w:rPr>
          <w:color w:val="4F6228" w:themeColor="accent3" w:themeShade="80"/>
        </w:rPr>
        <w:t>I</w:t>
      </w:r>
    </w:p>
    <w:p w14:paraId="77D3ECF5"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spacing w:val="-2"/>
        </w:rPr>
        <w:t>am</w:t>
      </w:r>
      <w:proofErr w:type="gramEnd"/>
      <w:r w:rsidRPr="00FB1025">
        <w:rPr>
          <w:color w:val="4F6228" w:themeColor="accent3" w:themeShade="80"/>
        </w:rPr>
        <w:t xml:space="preserve"> </w:t>
      </w:r>
      <w:r w:rsidRPr="00FB1025">
        <w:rPr>
          <w:color w:val="4F6228" w:themeColor="accent3" w:themeShade="80"/>
          <w:spacing w:val="-1"/>
        </w:rPr>
        <w:t>responsible for (insert specifics here).</w:t>
      </w:r>
    </w:p>
    <w:p w14:paraId="1836686B" w14:textId="77777777" w:rsidR="00D40578" w:rsidRPr="00FB1025" w:rsidRDefault="00D40578" w:rsidP="00D40578">
      <w:pPr>
        <w:pStyle w:val="BodyText"/>
        <w:tabs>
          <w:tab w:val="left" w:pos="2160"/>
        </w:tabs>
        <w:ind w:left="2160" w:hanging="2160"/>
      </w:pPr>
      <w:r w:rsidRPr="00FB1025">
        <w:tab/>
      </w:r>
    </w:p>
    <w:p w14:paraId="7A509C9F" w14:textId="77777777" w:rsidR="005746F9" w:rsidRPr="00FB1025" w:rsidRDefault="00551486" w:rsidP="005746F9">
      <w:pPr>
        <w:tabs>
          <w:tab w:val="left" w:pos="2160"/>
        </w:tabs>
        <w:rPr>
          <w:rFonts w:ascii="Garamond" w:hAnsi="Garamond"/>
          <w:color w:val="FF0000"/>
          <w:spacing w:val="46"/>
        </w:rPr>
      </w:pPr>
      <w:r w:rsidRPr="0053481A">
        <w:rPr>
          <w:rFonts w:ascii="Garamond" w:hAnsi="Garamond"/>
          <w:color w:val="0070C0"/>
        </w:rPr>
        <w:t>Research Demonstration Activities</w:t>
      </w:r>
      <w:r w:rsidR="005746F9" w:rsidRPr="00FB1025">
        <w:rPr>
          <w:rFonts w:ascii="Garamond" w:hAnsi="Garamond"/>
          <w:b/>
          <w:spacing w:val="-1"/>
        </w:rPr>
        <w:t xml:space="preserve"> </w:t>
      </w:r>
      <w:r w:rsidR="005746F9" w:rsidRPr="0053481A">
        <w:rPr>
          <w:rFonts w:ascii="Garamond" w:hAnsi="Garamond"/>
          <w:color w:val="0070C0"/>
        </w:rPr>
        <w:t>to external audience, on or off campus</w:t>
      </w:r>
      <w:r w:rsidR="005746F9" w:rsidRPr="00FB1025">
        <w:rPr>
          <w:rFonts w:ascii="Garamond" w:hAnsi="Garamond"/>
          <w:color w:val="FF0000"/>
          <w:spacing w:val="46"/>
        </w:rPr>
        <w:t xml:space="preserve"> </w:t>
      </w:r>
    </w:p>
    <w:p w14:paraId="0195721B" w14:textId="77777777" w:rsidR="005746F9" w:rsidRPr="00FB1025" w:rsidRDefault="005746F9" w:rsidP="005746F9">
      <w:pPr>
        <w:pStyle w:val="BodyText"/>
        <w:tabs>
          <w:tab w:val="left" w:pos="1580"/>
        </w:tabs>
        <w:ind w:left="0" w:right="29"/>
        <w:rPr>
          <w:color w:val="FF0000"/>
          <w:spacing w:val="-1"/>
        </w:rPr>
      </w:pPr>
      <w:r w:rsidRPr="00FB1025">
        <w:rPr>
          <w:color w:val="FF0000"/>
          <w:spacing w:val="-1"/>
        </w:rPr>
        <w:t>Date</w:t>
      </w:r>
      <w:r w:rsidRPr="00FB1025">
        <w:rPr>
          <w:color w:val="FF0000"/>
          <w:spacing w:val="-1"/>
        </w:rPr>
        <w:tab/>
      </w:r>
      <w:r w:rsidRPr="00FB1025">
        <w:rPr>
          <w:color w:val="FF0000"/>
          <w:spacing w:val="-1"/>
        </w:rPr>
        <w:tab/>
        <w:t>Research</w:t>
      </w:r>
      <w:r w:rsidRPr="00FB1025">
        <w:rPr>
          <w:color w:val="FF0000"/>
        </w:rPr>
        <w:t xml:space="preserve"> </w:t>
      </w:r>
      <w:r w:rsidRPr="00FB1025">
        <w:rPr>
          <w:color w:val="FF0000"/>
          <w:spacing w:val="-1"/>
        </w:rPr>
        <w:t>technique,</w:t>
      </w:r>
      <w:r w:rsidRPr="00FB1025">
        <w:rPr>
          <w:color w:val="FF0000"/>
        </w:rPr>
        <w:t xml:space="preserve"> </w:t>
      </w:r>
      <w:r w:rsidRPr="00FB1025">
        <w:rPr>
          <w:color w:val="FF0000"/>
          <w:spacing w:val="-1"/>
        </w:rPr>
        <w:t>observing</w:t>
      </w:r>
      <w:r w:rsidRPr="00FB1025">
        <w:rPr>
          <w:color w:val="FF0000"/>
        </w:rPr>
        <w:t xml:space="preserve"> </w:t>
      </w:r>
      <w:r w:rsidRPr="00FB1025">
        <w:rPr>
          <w:color w:val="FF0000"/>
          <w:spacing w:val="-1"/>
        </w:rPr>
        <w:t xml:space="preserve">party, </w:t>
      </w:r>
      <w:proofErr w:type="gramStart"/>
      <w:r w:rsidRPr="00FB1025">
        <w:rPr>
          <w:color w:val="FF0000"/>
          <w:spacing w:val="-1"/>
        </w:rPr>
        <w:t>venue</w:t>
      </w:r>
      <w:proofErr w:type="gramEnd"/>
    </w:p>
    <w:p w14:paraId="5D47307A" w14:textId="77777777" w:rsidR="00767A93" w:rsidRPr="00FB1025" w:rsidRDefault="00767A93" w:rsidP="00767A93">
      <w:pPr>
        <w:rPr>
          <w:rFonts w:ascii="Garamond" w:hAnsi="Garamond"/>
          <w:color w:val="4F6228" w:themeColor="accent3" w:themeShade="80"/>
        </w:rPr>
      </w:pPr>
      <w:r w:rsidRPr="00FB1025">
        <w:rPr>
          <w:rFonts w:ascii="Garamond" w:hAnsi="Garamond"/>
          <w:color w:val="4F6228" w:themeColor="accent3" w:themeShade="80"/>
        </w:rPr>
        <w:t>2012-present</w:t>
      </w:r>
      <w:r w:rsidRPr="00FB1025">
        <w:rPr>
          <w:rFonts w:ascii="Garamond" w:hAnsi="Garamond"/>
          <w:color w:val="4F6228" w:themeColor="accent3" w:themeShade="80"/>
        </w:rPr>
        <w:tab/>
      </w:r>
      <w:r w:rsidRPr="00FB1025">
        <w:rPr>
          <w:rFonts w:ascii="Garamond" w:hAnsi="Garamond"/>
          <w:color w:val="4F6228" w:themeColor="accent3" w:themeShade="80"/>
        </w:rPr>
        <w:tab/>
        <w:t>Biophysics Research for Baltimore Teens, Baltimore city high school students, JHU-SOM</w:t>
      </w:r>
    </w:p>
    <w:p w14:paraId="0F1B9AC8" w14:textId="77777777" w:rsidR="00D40578" w:rsidRPr="00FB1025" w:rsidRDefault="00D40578" w:rsidP="00D40578">
      <w:pPr>
        <w:pStyle w:val="BodyText"/>
        <w:tabs>
          <w:tab w:val="left" w:pos="2160"/>
        </w:tabs>
        <w:ind w:left="2160" w:hanging="2160"/>
      </w:pPr>
      <w:r w:rsidRPr="00FB1025">
        <w:tab/>
      </w:r>
    </w:p>
    <w:p w14:paraId="310D9D29"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Inventions, Patents, Copyrights</w:t>
      </w:r>
    </w:p>
    <w:p w14:paraId="7252F1B4" w14:textId="77777777" w:rsidR="005746F9" w:rsidRPr="00FB1025" w:rsidRDefault="005746F9" w:rsidP="005746F9">
      <w:pPr>
        <w:pStyle w:val="BodyText"/>
        <w:tabs>
          <w:tab w:val="left" w:pos="1580"/>
        </w:tabs>
        <w:ind w:left="0" w:right="5121"/>
        <w:rPr>
          <w:color w:val="FF0000"/>
          <w:spacing w:val="-1"/>
        </w:rPr>
      </w:pPr>
      <w:r w:rsidRPr="00FB1025">
        <w:rPr>
          <w:color w:val="FF0000"/>
          <w:spacing w:val="-1"/>
        </w:rPr>
        <w:t xml:space="preserve">Note </w:t>
      </w:r>
      <w:r w:rsidRPr="00FB1025">
        <w:rPr>
          <w:color w:val="FF0000"/>
          <w:spacing w:val="-2"/>
        </w:rPr>
        <w:t>pending</w:t>
      </w:r>
      <w:r w:rsidRPr="00FB1025">
        <w:rPr>
          <w:color w:val="FF0000"/>
        </w:rPr>
        <w:t xml:space="preserve"> </w:t>
      </w:r>
      <w:r w:rsidRPr="00FB1025">
        <w:rPr>
          <w:color w:val="FF0000"/>
          <w:spacing w:val="-1"/>
        </w:rPr>
        <w:t>or</w:t>
      </w:r>
      <w:r w:rsidRPr="00FB1025">
        <w:rPr>
          <w:color w:val="FF0000"/>
          <w:spacing w:val="-2"/>
        </w:rPr>
        <w:t xml:space="preserve"> </w:t>
      </w:r>
      <w:r w:rsidRPr="00FB1025">
        <w:rPr>
          <w:color w:val="FF0000"/>
          <w:spacing w:val="-1"/>
        </w:rPr>
        <w:t>date</w:t>
      </w:r>
      <w:r w:rsidRPr="00FB1025">
        <w:rPr>
          <w:color w:val="FF0000"/>
        </w:rPr>
        <w:t xml:space="preserve"> </w:t>
      </w:r>
      <w:r w:rsidRPr="00FB1025">
        <w:rPr>
          <w:color w:val="FF0000"/>
          <w:spacing w:val="-1"/>
        </w:rPr>
        <w:t>awarded</w:t>
      </w:r>
    </w:p>
    <w:p w14:paraId="730F6EFD" w14:textId="77777777" w:rsidR="005746F9" w:rsidRPr="00FB1025" w:rsidRDefault="005746F9" w:rsidP="005746F9">
      <w:pPr>
        <w:pStyle w:val="BodyText"/>
        <w:tabs>
          <w:tab w:val="left" w:pos="1580"/>
        </w:tabs>
        <w:ind w:left="0" w:right="30"/>
      </w:pPr>
      <w:r w:rsidRPr="00FB1025">
        <w:rPr>
          <w:color w:val="FF0000"/>
          <w:spacing w:val="-1"/>
        </w:rPr>
        <w:t>Date</w:t>
      </w:r>
      <w:r w:rsidRPr="00FB1025">
        <w:rPr>
          <w:color w:val="FF0000"/>
        </w:rPr>
        <w:t xml:space="preserve"> </w:t>
      </w:r>
      <w:r w:rsidRPr="00FB1025">
        <w:rPr>
          <w:color w:val="FF0000"/>
          <w:spacing w:val="-1"/>
        </w:rPr>
        <w:t>Filed</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title,</w:t>
      </w:r>
      <w:r w:rsidRPr="00FB1025">
        <w:rPr>
          <w:color w:val="FF0000"/>
        </w:rPr>
        <w:t xml:space="preserve"> </w:t>
      </w:r>
      <w:r w:rsidRPr="00FB1025">
        <w:rPr>
          <w:color w:val="FF0000"/>
          <w:spacing w:val="-1"/>
        </w:rPr>
        <w:t>any explanatory</w:t>
      </w:r>
      <w:r w:rsidRPr="00FB1025">
        <w:rPr>
          <w:color w:val="FF0000"/>
        </w:rPr>
        <w:t xml:space="preserve"> </w:t>
      </w:r>
      <w:r w:rsidRPr="00FB1025">
        <w:rPr>
          <w:color w:val="FF0000"/>
          <w:spacing w:val="-2"/>
        </w:rPr>
        <w:t>notes,</w:t>
      </w:r>
      <w:r w:rsidRPr="00FB1025">
        <w:rPr>
          <w:color w:val="FF0000"/>
        </w:rPr>
        <w:t xml:space="preserve"> </w:t>
      </w:r>
      <w:proofErr w:type="gramStart"/>
      <w:r w:rsidRPr="00FB1025">
        <w:rPr>
          <w:color w:val="FF0000"/>
          <w:spacing w:val="-1"/>
        </w:rPr>
        <w:t>date</w:t>
      </w:r>
      <w:proofErr w:type="gramEnd"/>
      <w:r w:rsidRPr="00FB1025">
        <w:rPr>
          <w:color w:val="FF0000"/>
          <w:spacing w:val="-1"/>
        </w:rPr>
        <w:t xml:space="preserve"> awarded</w:t>
      </w:r>
    </w:p>
    <w:p w14:paraId="3221CFA1" w14:textId="77777777" w:rsidR="00767A93" w:rsidRPr="00FB1025" w:rsidRDefault="00767A93" w:rsidP="00767A93">
      <w:pPr>
        <w:pStyle w:val="BodyText"/>
        <w:tabs>
          <w:tab w:val="left" w:pos="1580"/>
        </w:tabs>
        <w:ind w:left="0"/>
        <w:rPr>
          <w:color w:val="4F6228" w:themeColor="accent3" w:themeShade="80"/>
        </w:rPr>
      </w:pPr>
      <w:proofErr w:type="gramStart"/>
      <w:r w:rsidRPr="00FB1025">
        <w:rPr>
          <w:color w:val="4F6228" w:themeColor="accent3" w:themeShade="80"/>
          <w:spacing w:val="-1"/>
        </w:rPr>
        <w:t>9/4/88</w:t>
      </w:r>
      <w:r w:rsidRPr="00FB1025">
        <w:rPr>
          <w:color w:val="4F6228" w:themeColor="accent3" w:themeShade="80"/>
          <w:spacing w:val="-1"/>
        </w:rPr>
        <w:tab/>
      </w:r>
      <w:r w:rsidRPr="00FB1025">
        <w:rPr>
          <w:color w:val="4F6228" w:themeColor="accent3" w:themeShade="80"/>
          <w:spacing w:val="-1"/>
        </w:rPr>
        <w:tab/>
        <w:t>Co-Author</w:t>
      </w:r>
      <w:r w:rsidRPr="00FB1025">
        <w:rPr>
          <w:color w:val="4F6228" w:themeColor="accent3" w:themeShade="80"/>
        </w:rPr>
        <w:t xml:space="preserve"> </w:t>
      </w:r>
      <w:r w:rsidRPr="00FB1025">
        <w:rPr>
          <w:color w:val="4F6228" w:themeColor="accent3" w:themeShade="80"/>
          <w:spacing w:val="-1"/>
        </w:rPr>
        <w:t>[Prefect</w:t>
      </w:r>
      <w:r w:rsidRPr="00FB1025">
        <w:rPr>
          <w:color w:val="4F6228" w:themeColor="accent3" w:themeShade="80"/>
        </w:rPr>
        <w:t xml:space="preserve"> </w:t>
      </w:r>
      <w:r w:rsidRPr="00FB1025">
        <w:rPr>
          <w:color w:val="4F6228" w:themeColor="accent3" w:themeShade="80"/>
          <w:spacing w:val="-1"/>
        </w:rPr>
        <w:t>WA,</w:t>
      </w:r>
      <w:r w:rsidRPr="00FB1025">
        <w:rPr>
          <w:color w:val="4F6228" w:themeColor="accent3" w:themeShade="80"/>
        </w:rPr>
        <w:t xml:space="preserve"> </w:t>
      </w:r>
      <w:r w:rsidRPr="00FB1025">
        <w:rPr>
          <w:color w:val="4F6228" w:themeColor="accent3" w:themeShade="80"/>
          <w:spacing w:val="-1"/>
        </w:rPr>
        <w:t>Jones</w:t>
      </w:r>
      <w:r w:rsidRPr="00FB1025">
        <w:rPr>
          <w:color w:val="4F6228" w:themeColor="accent3" w:themeShade="80"/>
          <w:spacing w:val="1"/>
        </w:rPr>
        <w:t xml:space="preserve"> </w:t>
      </w:r>
      <w:r w:rsidRPr="00FB1025">
        <w:rPr>
          <w:color w:val="4F6228" w:themeColor="accent3" w:themeShade="80"/>
        </w:rPr>
        <w:t>SL,</w:t>
      </w:r>
      <w:r w:rsidRPr="00FB1025">
        <w:rPr>
          <w:color w:val="4F6228" w:themeColor="accent3" w:themeShade="80"/>
          <w:spacing w:val="-2"/>
        </w:rPr>
        <w:t xml:space="preserve"> </w:t>
      </w:r>
      <w:r w:rsidRPr="00FB1025">
        <w:rPr>
          <w:color w:val="4F6228" w:themeColor="accent3" w:themeShade="80"/>
          <w:spacing w:val="-1"/>
        </w:rPr>
        <w:t>Johnson</w:t>
      </w:r>
      <w:r w:rsidRPr="00FB1025">
        <w:rPr>
          <w:color w:val="4F6228" w:themeColor="accent3" w:themeShade="80"/>
          <w:spacing w:val="-2"/>
        </w:rPr>
        <w:t xml:space="preserve"> </w:t>
      </w:r>
      <w:r w:rsidRPr="00FB1025">
        <w:rPr>
          <w:color w:val="4F6228" w:themeColor="accent3" w:themeShade="80"/>
        </w:rPr>
        <w:t>M].</w:t>
      </w:r>
      <w:proofErr w:type="gramEnd"/>
      <w:r w:rsidRPr="00FB1025">
        <w:rPr>
          <w:color w:val="4F6228" w:themeColor="accent3" w:themeShade="80"/>
          <w:spacing w:val="-3"/>
        </w:rPr>
        <w:t xml:space="preserve"> </w:t>
      </w:r>
      <w:r w:rsidRPr="00FB1025">
        <w:rPr>
          <w:color w:val="4F6228" w:themeColor="accent3" w:themeShade="80"/>
          <w:spacing w:val="-1"/>
        </w:rPr>
        <w:t>Method</w:t>
      </w:r>
      <w:r w:rsidRPr="00FB1025">
        <w:rPr>
          <w:color w:val="4F6228" w:themeColor="accent3" w:themeShade="80"/>
        </w:rPr>
        <w:t xml:space="preserve"> </w:t>
      </w:r>
      <w:r w:rsidRPr="00FB1025">
        <w:rPr>
          <w:color w:val="4F6228" w:themeColor="accent3" w:themeShade="80"/>
          <w:spacing w:val="-1"/>
        </w:rPr>
        <w:t>and</w:t>
      </w:r>
      <w:r w:rsidRPr="00FB1025">
        <w:rPr>
          <w:color w:val="4F6228" w:themeColor="accent3" w:themeShade="80"/>
        </w:rPr>
        <w:t xml:space="preserve"> </w:t>
      </w:r>
      <w:r w:rsidRPr="00FB1025">
        <w:rPr>
          <w:color w:val="4F6228" w:themeColor="accent3" w:themeShade="80"/>
          <w:spacing w:val="-1"/>
        </w:rPr>
        <w:t>device for</w:t>
      </w:r>
      <w:r w:rsidRPr="00FB1025">
        <w:rPr>
          <w:color w:val="4F6228" w:themeColor="accent3" w:themeShade="80"/>
          <w:spacing w:val="-2"/>
        </w:rPr>
        <w:t xml:space="preserve"> </w:t>
      </w:r>
      <w:r w:rsidRPr="00FB1025">
        <w:rPr>
          <w:color w:val="4F6228" w:themeColor="accent3" w:themeShade="80"/>
          <w:spacing w:val="-1"/>
        </w:rPr>
        <w:t>measuring</w:t>
      </w:r>
      <w:r w:rsidRPr="00FB1025">
        <w:rPr>
          <w:color w:val="4F6228" w:themeColor="accent3" w:themeShade="80"/>
        </w:rPr>
        <w:t xml:space="preserve"> </w:t>
      </w:r>
      <w:r w:rsidRPr="00FB1025">
        <w:rPr>
          <w:color w:val="4F6228" w:themeColor="accent3" w:themeShade="80"/>
          <w:spacing w:val="-1"/>
        </w:rPr>
        <w:t>levels</w:t>
      </w:r>
      <w:r w:rsidRPr="00FB1025">
        <w:rPr>
          <w:color w:val="4F6228" w:themeColor="accent3" w:themeShade="80"/>
          <w:spacing w:val="1"/>
        </w:rPr>
        <w:t xml:space="preserve"> </w:t>
      </w:r>
      <w:r w:rsidRPr="00FB1025">
        <w:rPr>
          <w:color w:val="4F6228" w:themeColor="accent3" w:themeShade="80"/>
          <w:spacing w:val="-1"/>
        </w:rPr>
        <w:t>of</w:t>
      </w:r>
      <w:r w:rsidRPr="00FB1025">
        <w:rPr>
          <w:color w:val="4F6228" w:themeColor="accent3" w:themeShade="80"/>
        </w:rPr>
        <w:t xml:space="preserve"> </w:t>
      </w:r>
    </w:p>
    <w:p w14:paraId="562726BC"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spacing w:val="-1"/>
        </w:rPr>
        <w:t>drug</w:t>
      </w:r>
      <w:proofErr w:type="gramEnd"/>
      <w:r w:rsidRPr="00FB1025">
        <w:rPr>
          <w:color w:val="4F6228" w:themeColor="accent3" w:themeShade="80"/>
          <w:spacing w:val="-1"/>
        </w:rPr>
        <w:t xml:space="preserve"> x.#7,300,899,</w:t>
      </w:r>
      <w:r w:rsidRPr="00FB1025">
        <w:rPr>
          <w:color w:val="4F6228" w:themeColor="accent3" w:themeShade="80"/>
        </w:rPr>
        <w:t xml:space="preserve"> </w:t>
      </w:r>
      <w:r w:rsidRPr="00FB1025">
        <w:rPr>
          <w:color w:val="4F6228" w:themeColor="accent3" w:themeShade="80"/>
          <w:spacing w:val="-1"/>
        </w:rPr>
        <w:t>awarded</w:t>
      </w:r>
      <w:r w:rsidRPr="00FB1025">
        <w:rPr>
          <w:color w:val="4F6228" w:themeColor="accent3" w:themeShade="80"/>
        </w:rPr>
        <w:t xml:space="preserve"> </w:t>
      </w:r>
      <w:r w:rsidRPr="00FB1025">
        <w:rPr>
          <w:color w:val="4F6228" w:themeColor="accent3" w:themeShade="80"/>
          <w:spacing w:val="-1"/>
        </w:rPr>
        <w:t>9/1/90</w:t>
      </w:r>
    </w:p>
    <w:p w14:paraId="3705CC92" w14:textId="77777777" w:rsidR="00D40578" w:rsidRPr="00FB1025" w:rsidRDefault="00D40578" w:rsidP="00D40578">
      <w:pPr>
        <w:pStyle w:val="BodyText"/>
        <w:tabs>
          <w:tab w:val="left" w:pos="2160"/>
        </w:tabs>
        <w:ind w:left="2160" w:hanging="2160"/>
      </w:pPr>
      <w:r w:rsidRPr="00FB1025">
        <w:tab/>
      </w:r>
    </w:p>
    <w:p w14:paraId="7485C17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Technology Transfer Activities</w:t>
      </w:r>
    </w:p>
    <w:p w14:paraId="4A5B2C66" w14:textId="77777777" w:rsidR="005746F9" w:rsidRPr="00FB1025" w:rsidRDefault="005746F9" w:rsidP="005746F9">
      <w:pPr>
        <w:pStyle w:val="BodyText"/>
        <w:tabs>
          <w:tab w:val="left" w:pos="1580"/>
        </w:tabs>
        <w:ind w:left="0" w:right="5746"/>
        <w:rPr>
          <w:color w:val="FF0000"/>
          <w:spacing w:val="-1"/>
        </w:rPr>
      </w:pPr>
      <w:proofErr w:type="gramStart"/>
      <w:r w:rsidRPr="00FB1025">
        <w:rPr>
          <w:color w:val="FF0000"/>
          <w:spacing w:val="-1"/>
        </w:rPr>
        <w:lastRenderedPageBreak/>
        <w:t>e</w:t>
      </w:r>
      <w:proofErr w:type="gramEnd"/>
      <w:r w:rsidRPr="00FB1025">
        <w:rPr>
          <w:color w:val="FF0000"/>
          <w:spacing w:val="-1"/>
        </w:rPr>
        <w:t>.g.</w:t>
      </w:r>
      <w:r w:rsidRPr="00FB1025">
        <w:rPr>
          <w:color w:val="FF0000"/>
        </w:rPr>
        <w:t xml:space="preserve"> </w:t>
      </w:r>
      <w:r w:rsidRPr="00FB1025">
        <w:rPr>
          <w:color w:val="FF0000"/>
          <w:spacing w:val="-1"/>
        </w:rPr>
        <w:t>Company Start-ups</w:t>
      </w:r>
    </w:p>
    <w:p w14:paraId="26C313CE" w14:textId="77777777" w:rsidR="005746F9" w:rsidRPr="00FB1025" w:rsidRDefault="005746F9" w:rsidP="005746F9">
      <w:pPr>
        <w:pStyle w:val="BodyText"/>
        <w:tabs>
          <w:tab w:val="left" w:pos="1580"/>
        </w:tabs>
        <w:ind w:left="0" w:right="5746"/>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title,</w:t>
      </w:r>
      <w:r w:rsidRPr="00FB1025">
        <w:rPr>
          <w:color w:val="FF0000"/>
        </w:rPr>
        <w:t xml:space="preserve"> </w:t>
      </w:r>
      <w:r w:rsidRPr="00FB1025">
        <w:rPr>
          <w:color w:val="FF0000"/>
          <w:spacing w:val="-2"/>
        </w:rPr>
        <w:t>notes</w:t>
      </w:r>
    </w:p>
    <w:p w14:paraId="24DB9C01"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2014</w:t>
      </w:r>
      <w:r w:rsidRPr="00FB1025">
        <w:rPr>
          <w:color w:val="4F6228" w:themeColor="accent3" w:themeShade="80"/>
          <w:spacing w:val="-1"/>
        </w:rPr>
        <w:tab/>
      </w:r>
      <w:r w:rsidRPr="00FB1025">
        <w:rPr>
          <w:color w:val="4F6228" w:themeColor="accent3" w:themeShade="80"/>
          <w:spacing w:val="-1"/>
        </w:rPr>
        <w:tab/>
        <w:t>Co-founder,</w:t>
      </w:r>
      <w:r w:rsidRPr="00FB1025">
        <w:rPr>
          <w:color w:val="4F6228" w:themeColor="accent3" w:themeShade="80"/>
        </w:rPr>
        <w:t xml:space="preserve"> </w:t>
      </w:r>
      <w:r w:rsidRPr="00FB1025">
        <w:rPr>
          <w:color w:val="4F6228" w:themeColor="accent3" w:themeShade="80"/>
          <w:spacing w:val="-1"/>
        </w:rPr>
        <w:t>Pediatric Notes,</w:t>
      </w:r>
      <w:r w:rsidRPr="00FB1025">
        <w:rPr>
          <w:color w:val="4F6228" w:themeColor="accent3" w:themeShade="80"/>
        </w:rPr>
        <w:t xml:space="preserve"> a</w:t>
      </w:r>
      <w:r w:rsidRPr="00FB1025">
        <w:rPr>
          <w:color w:val="4F6228" w:themeColor="accent3" w:themeShade="80"/>
          <w:spacing w:val="-1"/>
        </w:rPr>
        <w:t xml:space="preserve"> company </w:t>
      </w:r>
      <w:r w:rsidRPr="00FB1025">
        <w:rPr>
          <w:color w:val="4F6228" w:themeColor="accent3" w:themeShade="80"/>
        </w:rPr>
        <w:t xml:space="preserve">that </w:t>
      </w:r>
      <w:r w:rsidRPr="00FB1025">
        <w:rPr>
          <w:color w:val="4F6228" w:themeColor="accent3" w:themeShade="80"/>
          <w:spacing w:val="-1"/>
        </w:rPr>
        <w:t>produces</w:t>
      </w:r>
      <w:r w:rsidRPr="00FB1025">
        <w:rPr>
          <w:color w:val="4F6228" w:themeColor="accent3" w:themeShade="80"/>
          <w:spacing w:val="-2"/>
        </w:rPr>
        <w:t xml:space="preserve"> </w:t>
      </w:r>
      <w:r w:rsidRPr="00FB1025">
        <w:rPr>
          <w:color w:val="4F6228" w:themeColor="accent3" w:themeShade="80"/>
          <w:spacing w:val="-1"/>
        </w:rPr>
        <w:t>telephone apps</w:t>
      </w:r>
      <w:r w:rsidRPr="00FB1025">
        <w:rPr>
          <w:color w:val="4F6228" w:themeColor="accent3" w:themeShade="80"/>
          <w:spacing w:val="-2"/>
        </w:rPr>
        <w:t xml:space="preserve"> </w:t>
      </w:r>
      <w:r w:rsidRPr="00FB1025">
        <w:rPr>
          <w:color w:val="4F6228" w:themeColor="accent3" w:themeShade="80"/>
        </w:rPr>
        <w:t>for</w:t>
      </w:r>
      <w:r w:rsidRPr="00FB1025">
        <w:rPr>
          <w:color w:val="4F6228" w:themeColor="accent3" w:themeShade="80"/>
          <w:spacing w:val="-2"/>
        </w:rPr>
        <w:t xml:space="preserve"> </w:t>
      </w:r>
      <w:r w:rsidRPr="00FB1025">
        <w:rPr>
          <w:color w:val="4F6228" w:themeColor="accent3" w:themeShade="80"/>
          <w:spacing w:val="-1"/>
        </w:rPr>
        <w:t>patients</w:t>
      </w:r>
      <w:r w:rsidRPr="00FB1025">
        <w:rPr>
          <w:color w:val="4F6228" w:themeColor="accent3" w:themeShade="80"/>
          <w:spacing w:val="1"/>
        </w:rPr>
        <w:t xml:space="preserve"> </w:t>
      </w:r>
      <w:proofErr w:type="gramStart"/>
      <w:r w:rsidRPr="00FB1025">
        <w:rPr>
          <w:color w:val="4F6228" w:themeColor="accent3" w:themeShade="80"/>
          <w:spacing w:val="-1"/>
        </w:rPr>
        <w:t>to</w:t>
      </w:r>
      <w:r w:rsidRPr="00FB1025">
        <w:rPr>
          <w:color w:val="4F6228" w:themeColor="accent3" w:themeShade="80"/>
        </w:rPr>
        <w:t xml:space="preserve"> ….</w:t>
      </w:r>
      <w:proofErr w:type="gramEnd"/>
    </w:p>
    <w:p w14:paraId="17FCA7DC" w14:textId="77777777" w:rsidR="00551486" w:rsidRPr="00FB1025" w:rsidRDefault="00551486" w:rsidP="003C2950">
      <w:pPr>
        <w:tabs>
          <w:tab w:val="left" w:pos="2160"/>
        </w:tabs>
        <w:rPr>
          <w:rFonts w:ascii="Garamond" w:hAnsi="Garamond"/>
          <w:spacing w:val="-1"/>
        </w:rPr>
      </w:pPr>
    </w:p>
    <w:p w14:paraId="4F988463" w14:textId="5D80E8DB" w:rsidR="00767A93" w:rsidRPr="00333921" w:rsidRDefault="00551486" w:rsidP="00333921">
      <w:pPr>
        <w:tabs>
          <w:tab w:val="left" w:pos="2160"/>
        </w:tabs>
        <w:rPr>
          <w:rFonts w:ascii="Garamond" w:hAnsi="Garamond"/>
          <w:b/>
          <w:color w:val="0070C0"/>
        </w:rPr>
      </w:pPr>
      <w:r w:rsidRPr="0053481A">
        <w:rPr>
          <w:rFonts w:ascii="Garamond" w:hAnsi="Garamond"/>
          <w:b/>
          <w:color w:val="0070C0"/>
        </w:rPr>
        <w:t>SYSTEM INNOVATION AND QUALITY IMPROVEMENT ACTIVITIES</w:t>
      </w:r>
      <w:r w:rsidR="005746F9" w:rsidRPr="0053481A">
        <w:rPr>
          <w:rFonts w:ascii="Garamond" w:hAnsi="Garamond"/>
          <w:b/>
          <w:color w:val="0070C0"/>
        </w:rPr>
        <w:t xml:space="preserve"> </w:t>
      </w:r>
      <w:r w:rsidR="00333921">
        <w:rPr>
          <w:rFonts w:ascii="Garamond" w:hAnsi="Garamond"/>
          <w:b/>
          <w:color w:val="0070C0"/>
        </w:rPr>
        <w:tab/>
      </w:r>
      <w:r w:rsidR="00333921" w:rsidRPr="00333921">
        <w:rPr>
          <w:rFonts w:ascii="Garamond" w:hAnsi="Garamond"/>
          <w:color w:val="000000" w:themeColor="text1"/>
        </w:rPr>
        <w:t>N/A</w:t>
      </w:r>
    </w:p>
    <w:p w14:paraId="291BB471" w14:textId="77777777" w:rsidR="00D40578" w:rsidRPr="00FB1025" w:rsidRDefault="00D40578" w:rsidP="00D40578">
      <w:pPr>
        <w:pStyle w:val="BodyText"/>
        <w:tabs>
          <w:tab w:val="left" w:pos="2160"/>
        </w:tabs>
        <w:ind w:left="2160" w:hanging="2160"/>
      </w:pPr>
      <w:r w:rsidRPr="00FB1025">
        <w:tab/>
      </w:r>
    </w:p>
    <w:p w14:paraId="26E60ACD"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ORGANIZATIONAL ACTIVITIES</w:t>
      </w:r>
    </w:p>
    <w:p w14:paraId="62391357" w14:textId="77777777" w:rsidR="00767A93" w:rsidRPr="00FB1025" w:rsidRDefault="00767A93" w:rsidP="00767A93">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sidR="004B11F7" w:rsidRPr="00FB1025">
        <w:rPr>
          <w:rFonts w:ascii="Garamond" w:hAnsi="Garamond"/>
          <w:color w:val="FF0000"/>
          <w:spacing w:val="-1"/>
        </w:rPr>
        <w:t>ORGANIZATIONAL ACTIVITIES</w:t>
      </w:r>
      <w:r w:rsidR="00834D97">
        <w:rPr>
          <w:rFonts w:ascii="Garamond" w:hAnsi="Garamond"/>
          <w:color w:val="FF0000"/>
          <w:spacing w:val="-1"/>
        </w:rPr>
        <w:t xml:space="preserve"> section</w:t>
      </w:r>
      <w:r w:rsidRPr="00FB1025">
        <w:rPr>
          <w:rFonts w:ascii="Garamond" w:hAnsi="Garamond"/>
          <w:color w:val="FF0000"/>
          <w:spacing w:val="-1"/>
        </w:rPr>
        <w:t xml:space="preserve"> heading and remove the </w:t>
      </w:r>
      <w:r w:rsidR="008B044D" w:rsidRPr="00FB1025">
        <w:rPr>
          <w:rFonts w:ascii="Garamond" w:hAnsi="Garamond"/>
          <w:color w:val="FF0000"/>
          <w:spacing w:val="-1"/>
        </w:rPr>
        <w:t xml:space="preserve">below </w:t>
      </w:r>
      <w:r w:rsidRPr="00FB1025">
        <w:rPr>
          <w:rFonts w:ascii="Garamond" w:hAnsi="Garamond"/>
          <w:color w:val="FF0000"/>
          <w:spacing w:val="-1"/>
        </w:rPr>
        <w:t>subheadings</w:t>
      </w:r>
      <w:r w:rsidR="008B044D" w:rsidRPr="00FB1025">
        <w:rPr>
          <w:rFonts w:ascii="Garamond" w:hAnsi="Garamond"/>
          <w:color w:val="FF0000"/>
          <w:spacing w:val="-1"/>
        </w:rPr>
        <w:t xml:space="preserve"> within this section</w:t>
      </w:r>
      <w:r w:rsidRPr="00FB1025">
        <w:rPr>
          <w:rFonts w:ascii="Garamond" w:hAnsi="Garamond"/>
          <w:color w:val="FF0000"/>
          <w:spacing w:val="-1"/>
        </w:rPr>
        <w:t xml:space="preserve">.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w:t>
      </w:r>
      <w:r w:rsidR="004B11F7" w:rsidRPr="00FB1025">
        <w:rPr>
          <w:rFonts w:ascii="Garamond" w:hAnsi="Garamond"/>
          <w:color w:val="FF0000"/>
          <w:spacing w:val="-1"/>
        </w:rPr>
        <w:t xml:space="preserve"> S</w:t>
      </w:r>
      <w:r w:rsidR="004B11F7" w:rsidRPr="00FB1025">
        <w:rPr>
          <w:rFonts w:ascii="Garamond" w:hAnsi="Garamond"/>
          <w:color w:val="FF0000"/>
        </w:rPr>
        <w:t>ubheading</w:t>
      </w:r>
      <w:r w:rsidR="00C44164" w:rsidRPr="00FB1025">
        <w:rPr>
          <w:rFonts w:ascii="Garamond" w:hAnsi="Garamond"/>
          <w:color w:val="FF0000"/>
        </w:rPr>
        <w:t>s with</w:t>
      </w:r>
      <w:r w:rsidR="004B11F7" w:rsidRPr="00FB1025">
        <w:rPr>
          <w:rFonts w:ascii="Garamond" w:hAnsi="Garamond"/>
          <w:color w:val="FF0000"/>
        </w:rPr>
        <w:t xml:space="preserve"> responses of “None” or “N/A” may be grouped together, </w:t>
      </w:r>
      <w:proofErr w:type="gramStart"/>
      <w:r w:rsidR="004B11F7" w:rsidRPr="00FB1025">
        <w:rPr>
          <w:rFonts w:ascii="Garamond" w:hAnsi="Garamond"/>
          <w:color w:val="FF0000"/>
        </w:rPr>
        <w:t>single spaced</w:t>
      </w:r>
      <w:proofErr w:type="gramEnd"/>
      <w:r w:rsidR="004B11F7" w:rsidRPr="00FB1025">
        <w:rPr>
          <w:rFonts w:ascii="Garamond" w:hAnsi="Garamond"/>
          <w:color w:val="FF0000"/>
        </w:rPr>
        <w:t xml:space="preserve"> at the end of the section.</w:t>
      </w:r>
    </w:p>
    <w:p w14:paraId="42A7EBA3" w14:textId="77777777" w:rsidR="00767A93" w:rsidRPr="00FB1025" w:rsidRDefault="00767A93" w:rsidP="003C2950">
      <w:pPr>
        <w:tabs>
          <w:tab w:val="left" w:pos="2160"/>
        </w:tabs>
        <w:rPr>
          <w:rFonts w:ascii="Garamond" w:hAnsi="Garamond"/>
          <w:b/>
          <w:spacing w:val="-1"/>
        </w:rPr>
      </w:pPr>
    </w:p>
    <w:p w14:paraId="3F07AFCC"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Institutional Administrative Appointments</w:t>
      </w:r>
    </w:p>
    <w:p w14:paraId="24EFE7F3"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Committees,</w:t>
      </w:r>
      <w:r w:rsidRPr="00FB1025">
        <w:rPr>
          <w:color w:val="FF0000"/>
        </w:rPr>
        <w:t xml:space="preserve"> </w:t>
      </w:r>
      <w:r w:rsidRPr="00FB1025">
        <w:rPr>
          <w:color w:val="FF0000"/>
          <w:spacing w:val="-1"/>
        </w:rPr>
        <w:t xml:space="preserve">any </w:t>
      </w:r>
      <w:r w:rsidRPr="00FB1025">
        <w:rPr>
          <w:color w:val="FF0000"/>
          <w:spacing w:val="-2"/>
        </w:rPr>
        <w:t>explanatory</w:t>
      </w:r>
      <w:r w:rsidRPr="00FB1025">
        <w:rPr>
          <w:color w:val="FF0000"/>
          <w:spacing w:val="-1"/>
        </w:rPr>
        <w:t xml:space="preserve"> notes</w:t>
      </w:r>
    </w:p>
    <w:p w14:paraId="22A209A8" w14:textId="77777777" w:rsidR="00767A93" w:rsidRPr="00FB1025" w:rsidRDefault="00767A93" w:rsidP="00767A93">
      <w:pPr>
        <w:pStyle w:val="BodyText"/>
        <w:tabs>
          <w:tab w:val="left" w:pos="1580"/>
        </w:tabs>
        <w:ind w:left="0"/>
        <w:rPr>
          <w:color w:val="4F6228" w:themeColor="accent3" w:themeShade="80"/>
          <w:spacing w:val="47"/>
        </w:rPr>
      </w:pPr>
      <w:r w:rsidRPr="00FB1025">
        <w:rPr>
          <w:color w:val="4F6228" w:themeColor="accent3" w:themeShade="80"/>
          <w:spacing w:val="-1"/>
        </w:rPr>
        <w:t>2000-2001</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Search</w:t>
      </w:r>
      <w:r w:rsidRPr="00FB1025">
        <w:rPr>
          <w:color w:val="4F6228" w:themeColor="accent3" w:themeShade="80"/>
        </w:rPr>
        <w:t xml:space="preserve"> </w:t>
      </w:r>
      <w:r w:rsidRPr="00FB1025">
        <w:rPr>
          <w:color w:val="4F6228" w:themeColor="accent3" w:themeShade="80"/>
          <w:spacing w:val="-1"/>
        </w:rPr>
        <w:t>Committee for</w:t>
      </w:r>
      <w:r w:rsidRPr="00FB1025">
        <w:rPr>
          <w:color w:val="4F6228" w:themeColor="accent3" w:themeShade="80"/>
        </w:rPr>
        <w:t xml:space="preserve"> </w:t>
      </w:r>
      <w:r w:rsidRPr="00FB1025">
        <w:rPr>
          <w:color w:val="4F6228" w:themeColor="accent3" w:themeShade="80"/>
          <w:spacing w:val="-1"/>
        </w:rPr>
        <w:t>Chief</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1"/>
        </w:rPr>
        <w:t xml:space="preserve"> </w:t>
      </w:r>
      <w:r w:rsidRPr="00FB1025">
        <w:rPr>
          <w:color w:val="4F6228" w:themeColor="accent3" w:themeShade="80"/>
          <w:spacing w:val="-1"/>
        </w:rPr>
        <w:t>Division</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1"/>
        </w:rPr>
        <w:t xml:space="preserve"> </w:t>
      </w:r>
      <w:r w:rsidRPr="00FB1025">
        <w:rPr>
          <w:color w:val="4F6228" w:themeColor="accent3" w:themeShade="80"/>
        </w:rPr>
        <w:t>x</w:t>
      </w:r>
      <w:r w:rsidRPr="00FB1025">
        <w:rPr>
          <w:color w:val="4F6228" w:themeColor="accent3" w:themeShade="80"/>
          <w:spacing w:val="47"/>
        </w:rPr>
        <w:t xml:space="preserve"> </w:t>
      </w:r>
    </w:p>
    <w:p w14:paraId="3D59243C" w14:textId="77777777" w:rsidR="00767A93" w:rsidRPr="00FB1025" w:rsidRDefault="00767A93" w:rsidP="00767A93">
      <w:pPr>
        <w:pStyle w:val="BodyText"/>
        <w:tabs>
          <w:tab w:val="left" w:pos="1580"/>
        </w:tabs>
        <w:ind w:left="0"/>
        <w:rPr>
          <w:color w:val="4F6228" w:themeColor="accent3" w:themeShade="80"/>
          <w:spacing w:val="61"/>
        </w:rPr>
      </w:pPr>
      <w:r w:rsidRPr="00FB1025">
        <w:rPr>
          <w:color w:val="4F6228" w:themeColor="accent3" w:themeShade="80"/>
          <w:spacing w:val="-1"/>
        </w:rPr>
        <w:t>2001-2002</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spacing w:val="-3"/>
        </w:rPr>
        <w:t xml:space="preserve"> </w:t>
      </w:r>
      <w:r w:rsidRPr="00FB1025">
        <w:rPr>
          <w:color w:val="4F6228" w:themeColor="accent3" w:themeShade="80"/>
          <w:spacing w:val="-1"/>
        </w:rPr>
        <w:t>Pediatric</w:t>
      </w:r>
      <w:r w:rsidRPr="00FB1025">
        <w:rPr>
          <w:color w:val="4F6228" w:themeColor="accent3" w:themeShade="80"/>
          <w:spacing w:val="-4"/>
        </w:rPr>
        <w:t xml:space="preserve"> </w:t>
      </w:r>
      <w:r w:rsidRPr="00FB1025">
        <w:rPr>
          <w:color w:val="4F6228" w:themeColor="accent3" w:themeShade="80"/>
          <w:spacing w:val="-1"/>
        </w:rPr>
        <w:t>Residency Curriculum Committee</w:t>
      </w:r>
      <w:r w:rsidRPr="00FB1025">
        <w:rPr>
          <w:color w:val="4F6228" w:themeColor="accent3" w:themeShade="80"/>
          <w:spacing w:val="61"/>
        </w:rPr>
        <w:t xml:space="preserve"> </w:t>
      </w:r>
    </w:p>
    <w:p w14:paraId="1FCFE019" w14:textId="77777777" w:rsidR="00D40578" w:rsidRPr="00FB1025" w:rsidRDefault="00D40578" w:rsidP="00D40578">
      <w:pPr>
        <w:pStyle w:val="BodyText"/>
        <w:tabs>
          <w:tab w:val="left" w:pos="2160"/>
        </w:tabs>
        <w:ind w:left="2160" w:hanging="2160"/>
        <w:rPr>
          <w:color w:val="4F6228" w:themeColor="accent3" w:themeShade="80"/>
        </w:rPr>
      </w:pPr>
      <w:r w:rsidRPr="00FB1025">
        <w:rPr>
          <w:color w:val="4F6228" w:themeColor="accent3" w:themeShade="80"/>
        </w:rPr>
        <w:tab/>
      </w:r>
    </w:p>
    <w:p w14:paraId="04D4F1CF"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Editorial Activities</w:t>
      </w:r>
    </w:p>
    <w:p w14:paraId="784D33B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Editorial Board appointments</w:t>
      </w:r>
    </w:p>
    <w:p w14:paraId="44C4EE8F"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Editorial</w:t>
      </w:r>
      <w:r w:rsidRPr="00FB1025">
        <w:rPr>
          <w:color w:val="FF0000"/>
        </w:rPr>
        <w:t xml:space="preserve"> </w:t>
      </w:r>
      <w:r w:rsidRPr="00FB1025">
        <w:rPr>
          <w:color w:val="FF0000"/>
          <w:spacing w:val="-1"/>
        </w:rPr>
        <w:t>Board</w:t>
      </w:r>
      <w:r w:rsidRPr="00FB1025">
        <w:rPr>
          <w:color w:val="FF0000"/>
        </w:rPr>
        <w:t xml:space="preserve"> </w:t>
      </w:r>
      <w:r w:rsidRPr="00FB1025">
        <w:rPr>
          <w:color w:val="FF0000"/>
          <w:spacing w:val="-1"/>
        </w:rPr>
        <w:t>name</w:t>
      </w:r>
    </w:p>
    <w:p w14:paraId="5200B519" w14:textId="77777777" w:rsidR="00767A93" w:rsidRPr="00FB1025" w:rsidRDefault="00767A93" w:rsidP="00767A93">
      <w:pPr>
        <w:tabs>
          <w:tab w:val="left" w:pos="1580"/>
        </w:tabs>
        <w:spacing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1997-2005</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Member,</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Editorial</w:t>
      </w:r>
      <w:r w:rsidRPr="00FB1025">
        <w:rPr>
          <w:rFonts w:ascii="Garamond" w:hAnsi="Garamond"/>
          <w:color w:val="4F6228" w:themeColor="accent3" w:themeShade="80"/>
          <w:spacing w:val="-3"/>
        </w:rPr>
        <w:t xml:space="preserve"> </w:t>
      </w:r>
      <w:r w:rsidRPr="00FB1025">
        <w:rPr>
          <w:rFonts w:ascii="Garamond" w:hAnsi="Garamond"/>
          <w:color w:val="4F6228" w:themeColor="accent3" w:themeShade="80"/>
          <w:spacing w:val="-1"/>
        </w:rPr>
        <w:t xml:space="preserve">Board, </w:t>
      </w:r>
      <w:r w:rsidRPr="00FB1025">
        <w:rPr>
          <w:rFonts w:ascii="Garamond" w:hAnsi="Garamond"/>
          <w:i/>
          <w:color w:val="4F6228" w:themeColor="accent3" w:themeShade="80"/>
          <w:spacing w:val="-1"/>
        </w:rPr>
        <w:t>Journal</w:t>
      </w:r>
      <w:r w:rsidRPr="00FB1025">
        <w:rPr>
          <w:rFonts w:ascii="Garamond" w:hAnsi="Garamond"/>
          <w:i/>
          <w:color w:val="4F6228" w:themeColor="accent3" w:themeShade="80"/>
        </w:rPr>
        <w:t xml:space="preserve"> of </w:t>
      </w:r>
      <w:r w:rsidRPr="00FB1025">
        <w:rPr>
          <w:rFonts w:ascii="Garamond" w:hAnsi="Garamond"/>
          <w:i/>
          <w:color w:val="4F6228" w:themeColor="accent3" w:themeShade="80"/>
          <w:spacing w:val="-1"/>
        </w:rPr>
        <w:t>Pediatric</w:t>
      </w:r>
      <w:r w:rsidRPr="00FB1025">
        <w:rPr>
          <w:rFonts w:ascii="Garamond" w:hAnsi="Garamond"/>
          <w:i/>
          <w:color w:val="4F6228" w:themeColor="accent3" w:themeShade="80"/>
        </w:rPr>
        <w:t xml:space="preserve"> </w:t>
      </w:r>
      <w:r w:rsidRPr="00FB1025">
        <w:rPr>
          <w:rFonts w:ascii="Garamond" w:hAnsi="Garamond"/>
          <w:i/>
          <w:color w:val="4F6228" w:themeColor="accent3" w:themeShade="80"/>
          <w:spacing w:val="-1"/>
        </w:rPr>
        <w:t>Endocrinology</w:t>
      </w:r>
    </w:p>
    <w:p w14:paraId="00304F10" w14:textId="77777777" w:rsidR="00767A93" w:rsidRPr="00FB1025" w:rsidRDefault="00767A93" w:rsidP="00767A93">
      <w:pPr>
        <w:tabs>
          <w:tab w:val="left" w:pos="1580"/>
        </w:tabs>
        <w:rPr>
          <w:rFonts w:ascii="Garamond" w:eastAsia="Garamond" w:hAnsi="Garamond"/>
          <w:color w:val="4F6228" w:themeColor="accent3" w:themeShade="80"/>
        </w:rPr>
      </w:pPr>
      <w:r w:rsidRPr="00FB1025">
        <w:rPr>
          <w:rFonts w:ascii="Garamond" w:hAnsi="Garamond"/>
          <w:color w:val="4F6228" w:themeColor="accent3" w:themeShade="80"/>
          <w:spacing w:val="-1"/>
        </w:rPr>
        <w:t>2005-present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Associate</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Editor,</w:t>
      </w:r>
      <w:r w:rsidRPr="00FB1025">
        <w:rPr>
          <w:rFonts w:ascii="Garamond" w:hAnsi="Garamond"/>
          <w:color w:val="4F6228" w:themeColor="accent3" w:themeShade="80"/>
        </w:rPr>
        <w:t xml:space="preserve"> </w:t>
      </w:r>
      <w:r w:rsidRPr="00FB1025">
        <w:rPr>
          <w:rFonts w:ascii="Garamond" w:hAnsi="Garamond"/>
          <w:i/>
          <w:color w:val="4F6228" w:themeColor="accent3" w:themeShade="80"/>
          <w:spacing w:val="-1"/>
        </w:rPr>
        <w:t>Journal</w:t>
      </w:r>
      <w:r w:rsidRPr="00FB1025">
        <w:rPr>
          <w:rFonts w:ascii="Garamond" w:hAnsi="Garamond"/>
          <w:i/>
          <w:color w:val="4F6228" w:themeColor="accent3" w:themeShade="80"/>
        </w:rPr>
        <w:t xml:space="preserve"> of</w:t>
      </w:r>
      <w:r w:rsidRPr="00FB1025">
        <w:rPr>
          <w:rFonts w:ascii="Garamond" w:hAnsi="Garamond"/>
          <w:i/>
          <w:color w:val="4F6228" w:themeColor="accent3" w:themeShade="80"/>
          <w:spacing w:val="-3"/>
        </w:rPr>
        <w:t xml:space="preserve"> </w:t>
      </w:r>
      <w:r w:rsidRPr="00FB1025">
        <w:rPr>
          <w:rFonts w:ascii="Garamond" w:hAnsi="Garamond"/>
          <w:i/>
          <w:color w:val="4F6228" w:themeColor="accent3" w:themeShade="80"/>
          <w:spacing w:val="-1"/>
        </w:rPr>
        <w:t>Pediatrics</w:t>
      </w:r>
    </w:p>
    <w:p w14:paraId="5855B728" w14:textId="77777777" w:rsidR="00D40578" w:rsidRPr="00FB1025" w:rsidRDefault="00D40578" w:rsidP="00D40578">
      <w:pPr>
        <w:pStyle w:val="BodyText"/>
        <w:tabs>
          <w:tab w:val="left" w:pos="2160"/>
        </w:tabs>
        <w:ind w:left="2160" w:hanging="2160"/>
      </w:pPr>
      <w:r w:rsidRPr="00FB1025">
        <w:tab/>
      </w:r>
    </w:p>
    <w:p w14:paraId="6B606906"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Journal Peer review activities</w:t>
      </w:r>
    </w:p>
    <w:p w14:paraId="6CA9FE31" w14:textId="77777777" w:rsidR="00F34A35" w:rsidRPr="00FB1025" w:rsidRDefault="00F34A35" w:rsidP="00F34A35">
      <w:pPr>
        <w:pStyle w:val="BodyText"/>
        <w:ind w:left="0"/>
      </w:pPr>
      <w:r w:rsidRPr="00FB1025">
        <w:rPr>
          <w:color w:val="FF0000"/>
          <w:spacing w:val="-1"/>
        </w:rPr>
        <w:t>Date</w:t>
      </w:r>
      <w:r w:rsidRPr="00FB1025">
        <w:rPr>
          <w:color w:val="FF0000"/>
        </w:rPr>
        <w:t xml:space="preserve"> </w:t>
      </w:r>
      <w:r w:rsidRPr="00FB1025">
        <w:rPr>
          <w:color w:val="FF0000"/>
          <w:spacing w:val="-1"/>
        </w:rPr>
        <w:t>you</w:t>
      </w:r>
      <w:r w:rsidRPr="00FB1025">
        <w:rPr>
          <w:color w:val="FF0000"/>
        </w:rPr>
        <w:t xml:space="preserve"> </w:t>
      </w:r>
      <w:r w:rsidRPr="00FB1025">
        <w:rPr>
          <w:color w:val="FF0000"/>
          <w:spacing w:val="-1"/>
        </w:rPr>
        <w:t>first</w:t>
      </w:r>
      <w:r w:rsidRPr="00FB1025">
        <w:rPr>
          <w:color w:val="FF0000"/>
          <w:spacing w:val="-2"/>
        </w:rPr>
        <w:t xml:space="preserve"> </w:t>
      </w:r>
      <w:r w:rsidRPr="00FB1025">
        <w:rPr>
          <w:color w:val="FF0000"/>
          <w:spacing w:val="-1"/>
        </w:rPr>
        <w:t>reviewed</w:t>
      </w:r>
      <w:r w:rsidRPr="00FB1025">
        <w:rPr>
          <w:color w:val="FF0000"/>
        </w:rPr>
        <w:t xml:space="preserve"> for</w:t>
      </w:r>
      <w:r w:rsidRPr="00FB1025">
        <w:rPr>
          <w:color w:val="FF0000"/>
          <w:spacing w:val="-2"/>
        </w:rPr>
        <w:t xml:space="preserve"> </w:t>
      </w:r>
      <w:r w:rsidRPr="00FB1025">
        <w:rPr>
          <w:color w:val="FF0000"/>
          <w:spacing w:val="-1"/>
        </w:rPr>
        <w:t>them…</w:t>
      </w:r>
      <w:proofErr w:type="gramStart"/>
      <w:r w:rsidRPr="00FB1025">
        <w:rPr>
          <w:color w:val="FF0000"/>
          <w:spacing w:val="-1"/>
        </w:rPr>
        <w:t>.Journal</w:t>
      </w:r>
      <w:proofErr w:type="gramEnd"/>
      <w:r w:rsidRPr="00FB1025">
        <w:rPr>
          <w:color w:val="FF0000"/>
          <w:spacing w:val="-1"/>
        </w:rPr>
        <w:t xml:space="preserve"> </w:t>
      </w:r>
      <w:r w:rsidRPr="00FB1025">
        <w:rPr>
          <w:color w:val="FF0000"/>
        </w:rPr>
        <w:t>full</w:t>
      </w:r>
      <w:r w:rsidRPr="00FB1025">
        <w:rPr>
          <w:color w:val="FF0000"/>
          <w:spacing w:val="-3"/>
        </w:rPr>
        <w:t xml:space="preserve"> </w:t>
      </w:r>
      <w:r w:rsidRPr="00FB1025">
        <w:rPr>
          <w:color w:val="FF0000"/>
          <w:spacing w:val="-1"/>
        </w:rPr>
        <w:t xml:space="preserve">name </w:t>
      </w:r>
      <w:r w:rsidRPr="00FB1025">
        <w:rPr>
          <w:color w:val="FF0000"/>
        </w:rPr>
        <w:t>(</w:t>
      </w:r>
      <w:r w:rsidRPr="00FB1025">
        <w:rPr>
          <w:i/>
          <w:color w:val="FF0000"/>
        </w:rPr>
        <w:t>do</w:t>
      </w:r>
      <w:r w:rsidRPr="00FB1025">
        <w:rPr>
          <w:i/>
          <w:color w:val="FF0000"/>
          <w:spacing w:val="-2"/>
        </w:rPr>
        <w:t xml:space="preserve"> </w:t>
      </w:r>
      <w:r w:rsidRPr="00FB1025">
        <w:rPr>
          <w:i/>
          <w:color w:val="FF0000"/>
          <w:spacing w:val="-1"/>
        </w:rPr>
        <w:t>not</w:t>
      </w:r>
      <w:r w:rsidRPr="00FB1025">
        <w:rPr>
          <w:i/>
          <w:color w:val="FF0000"/>
        </w:rPr>
        <w:t xml:space="preserve"> </w:t>
      </w:r>
      <w:r w:rsidRPr="00FB1025">
        <w:rPr>
          <w:i/>
          <w:color w:val="FF0000"/>
          <w:spacing w:val="-1"/>
        </w:rPr>
        <w:t>abbreviate</w:t>
      </w:r>
      <w:r w:rsidRPr="00FB1025">
        <w:rPr>
          <w:i/>
          <w:color w:val="FF0000"/>
        </w:rPr>
        <w:t xml:space="preserve"> </w:t>
      </w:r>
      <w:r w:rsidRPr="00FB1025">
        <w:rPr>
          <w:i/>
          <w:color w:val="FF0000"/>
          <w:spacing w:val="-1"/>
        </w:rPr>
        <w:t>here</w:t>
      </w:r>
      <w:r w:rsidRPr="00FB1025">
        <w:rPr>
          <w:color w:val="FF0000"/>
          <w:spacing w:val="-1"/>
        </w:rPr>
        <w:t>);</w:t>
      </w:r>
      <w:r w:rsidRPr="00FB1025">
        <w:rPr>
          <w:color w:val="FF0000"/>
        </w:rPr>
        <w:t xml:space="preserve"> </w:t>
      </w:r>
      <w:r w:rsidRPr="00FB1025">
        <w:rPr>
          <w:color w:val="FF0000"/>
          <w:spacing w:val="-1"/>
        </w:rPr>
        <w:t xml:space="preserve">we </w:t>
      </w:r>
      <w:r w:rsidRPr="00FB1025">
        <w:rPr>
          <w:color w:val="FF0000"/>
        </w:rPr>
        <w:t>do</w:t>
      </w:r>
      <w:r w:rsidRPr="00FB1025">
        <w:rPr>
          <w:color w:val="FF0000"/>
          <w:spacing w:val="-3"/>
        </w:rPr>
        <w:t xml:space="preserve"> </w:t>
      </w:r>
      <w:r w:rsidRPr="00FB1025">
        <w:rPr>
          <w:color w:val="FF0000"/>
          <w:spacing w:val="-1"/>
        </w:rPr>
        <w:t>not</w:t>
      </w:r>
      <w:r w:rsidRPr="00FB1025">
        <w:rPr>
          <w:color w:val="FF0000"/>
          <w:spacing w:val="-2"/>
        </w:rPr>
        <w:t xml:space="preserve"> </w:t>
      </w:r>
      <w:r w:rsidRPr="00FB1025">
        <w:rPr>
          <w:color w:val="FF0000"/>
          <w:spacing w:val="-1"/>
        </w:rPr>
        <w:t>need</w:t>
      </w:r>
      <w:r w:rsidRPr="00FB1025">
        <w:rPr>
          <w:color w:val="FF0000"/>
        </w:rPr>
        <w:t xml:space="preserve"> to know</w:t>
      </w:r>
      <w:r w:rsidRPr="00FB1025">
        <w:rPr>
          <w:color w:val="FF0000"/>
          <w:spacing w:val="-1"/>
        </w:rPr>
        <w:t xml:space="preserve"> each</w:t>
      </w:r>
      <w:r w:rsidRPr="00FB1025">
        <w:rPr>
          <w:color w:val="FF0000"/>
        </w:rPr>
        <w:t xml:space="preserve"> </w:t>
      </w:r>
      <w:r w:rsidRPr="00FB1025">
        <w:rPr>
          <w:color w:val="FF0000"/>
          <w:spacing w:val="-1"/>
        </w:rPr>
        <w:t>year</w:t>
      </w:r>
      <w:r w:rsidRPr="00FB1025">
        <w:rPr>
          <w:color w:val="FF0000"/>
        </w:rPr>
        <w:t xml:space="preserve"> that</w:t>
      </w:r>
      <w:r w:rsidRPr="00FB1025">
        <w:rPr>
          <w:color w:val="FF0000"/>
          <w:spacing w:val="-3"/>
        </w:rPr>
        <w:t xml:space="preserve"> </w:t>
      </w:r>
      <w:r w:rsidRPr="00FB1025">
        <w:rPr>
          <w:color w:val="FF0000"/>
          <w:spacing w:val="-1"/>
        </w:rPr>
        <w:t>you</w:t>
      </w:r>
      <w:r w:rsidRPr="00FB1025">
        <w:rPr>
          <w:color w:val="FF0000"/>
          <w:spacing w:val="62"/>
        </w:rPr>
        <w:t xml:space="preserve"> </w:t>
      </w:r>
      <w:r w:rsidRPr="00FB1025">
        <w:rPr>
          <w:color w:val="FF0000"/>
          <w:spacing w:val="-1"/>
        </w:rPr>
        <w:t>reviewed</w:t>
      </w:r>
      <w:r w:rsidRPr="00FB1025">
        <w:rPr>
          <w:color w:val="FF0000"/>
        </w:rPr>
        <w:t xml:space="preserve"> a</w:t>
      </w:r>
      <w:r w:rsidRPr="00FB1025">
        <w:rPr>
          <w:color w:val="FF0000"/>
          <w:spacing w:val="-1"/>
        </w:rPr>
        <w:t xml:space="preserve"> manuscript</w:t>
      </w:r>
    </w:p>
    <w:p w14:paraId="5089971C" w14:textId="77777777" w:rsidR="00767A93" w:rsidRPr="00FB1025" w:rsidRDefault="00767A93" w:rsidP="00767A93">
      <w:pPr>
        <w:tabs>
          <w:tab w:val="left" w:pos="1580"/>
        </w:tabs>
        <w:spacing w:before="2"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1994-present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Journal</w:t>
      </w:r>
      <w:r w:rsidRPr="00FB1025">
        <w:rPr>
          <w:rFonts w:ascii="Garamond" w:hAnsi="Garamond"/>
          <w:color w:val="4F6228" w:themeColor="accent3" w:themeShade="80"/>
        </w:rPr>
        <w:t xml:space="preserve"> of</w:t>
      </w:r>
      <w:r w:rsidRPr="00FB1025">
        <w:rPr>
          <w:rFonts w:ascii="Garamond" w:hAnsi="Garamond"/>
          <w:color w:val="4F6228" w:themeColor="accent3" w:themeShade="80"/>
          <w:spacing w:val="-3"/>
        </w:rPr>
        <w:t xml:space="preserve"> </w:t>
      </w:r>
      <w:r w:rsidRPr="00FB1025">
        <w:rPr>
          <w:rFonts w:ascii="Garamond" w:hAnsi="Garamond"/>
          <w:color w:val="4F6228" w:themeColor="accent3" w:themeShade="80"/>
          <w:spacing w:val="-1"/>
        </w:rPr>
        <w:t>Adolescent</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Medicine</w:t>
      </w:r>
    </w:p>
    <w:p w14:paraId="4976EA02" w14:textId="77777777" w:rsidR="00767A93" w:rsidRPr="00FB1025" w:rsidRDefault="00767A93" w:rsidP="00767A93">
      <w:pPr>
        <w:tabs>
          <w:tab w:val="left" w:pos="1580"/>
        </w:tabs>
        <w:spacing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1995-present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Metabolism</w:t>
      </w:r>
    </w:p>
    <w:p w14:paraId="71FC2A96" w14:textId="77777777" w:rsidR="00D40578" w:rsidRPr="00FB1025" w:rsidRDefault="00D40578" w:rsidP="00D40578">
      <w:pPr>
        <w:pStyle w:val="BodyText"/>
        <w:tabs>
          <w:tab w:val="left" w:pos="2160"/>
        </w:tabs>
        <w:ind w:left="2160" w:hanging="2160"/>
      </w:pPr>
      <w:r w:rsidRPr="00FB1025">
        <w:tab/>
      </w:r>
    </w:p>
    <w:p w14:paraId="71FAB0DA"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Other peer review activities [non medico-legal]</w:t>
      </w:r>
    </w:p>
    <w:p w14:paraId="395F9ED8"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sponsor/group</w:t>
      </w:r>
    </w:p>
    <w:p w14:paraId="245DA3DB" w14:textId="77777777" w:rsidR="00767A93" w:rsidRPr="00FB1025" w:rsidRDefault="00767A93" w:rsidP="00767A93">
      <w:pPr>
        <w:pStyle w:val="BodyText"/>
        <w:tabs>
          <w:tab w:val="left" w:pos="1580"/>
        </w:tabs>
        <w:ind w:left="0"/>
        <w:rPr>
          <w:color w:val="4F6228" w:themeColor="accent3" w:themeShade="80"/>
          <w:spacing w:val="-1"/>
        </w:rPr>
      </w:pPr>
      <w:r w:rsidRPr="00FB1025">
        <w:rPr>
          <w:color w:val="4F6228" w:themeColor="accent3" w:themeShade="80"/>
          <w:spacing w:val="-1"/>
        </w:rPr>
        <w:t>2016-present</w:t>
      </w:r>
      <w:r w:rsidRPr="00FB1025">
        <w:rPr>
          <w:color w:val="4F6228" w:themeColor="accent3" w:themeShade="80"/>
          <w:spacing w:val="-1"/>
        </w:rPr>
        <w:tab/>
      </w:r>
      <w:r w:rsidRPr="00FB1025">
        <w:rPr>
          <w:color w:val="4F6228" w:themeColor="accent3" w:themeShade="80"/>
          <w:spacing w:val="-1"/>
        </w:rPr>
        <w:tab/>
        <w:t>Abstract reviewer for Scientific Sessions, American Heart Association</w:t>
      </w:r>
    </w:p>
    <w:p w14:paraId="3763C4CD" w14:textId="77777777" w:rsidR="00D40578" w:rsidRPr="00FB1025" w:rsidRDefault="00D40578" w:rsidP="00D40578">
      <w:pPr>
        <w:pStyle w:val="BodyText"/>
        <w:tabs>
          <w:tab w:val="left" w:pos="2160"/>
        </w:tabs>
        <w:ind w:left="2160" w:hanging="2160"/>
      </w:pPr>
      <w:r w:rsidRPr="00FB1025">
        <w:tab/>
      </w:r>
    </w:p>
    <w:p w14:paraId="0981C7D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Advisory Committees, Review Groups / Study Sections</w:t>
      </w:r>
    </w:p>
    <w:p w14:paraId="52DB3A26" w14:textId="77777777" w:rsidR="00F34A35" w:rsidRPr="00FB1025" w:rsidRDefault="00F34A35" w:rsidP="00F34A35">
      <w:pPr>
        <w:pStyle w:val="BodyText"/>
        <w:tabs>
          <w:tab w:val="left" w:pos="1580"/>
        </w:tabs>
        <w:ind w:left="0" w:right="12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sponsor/organization/group</w:t>
      </w:r>
    </w:p>
    <w:p w14:paraId="3F529780"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2002-2004</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spacing w:val="-3"/>
        </w:rPr>
        <w:t xml:space="preserve"> </w:t>
      </w:r>
      <w:r w:rsidRPr="00FB1025">
        <w:rPr>
          <w:color w:val="4F6228" w:themeColor="accent3" w:themeShade="80"/>
          <w:spacing w:val="-1"/>
        </w:rPr>
        <w:t>National Society</w:t>
      </w:r>
      <w:r w:rsidRPr="00FB1025">
        <w:rPr>
          <w:color w:val="4F6228" w:themeColor="accent3" w:themeShade="80"/>
        </w:rPr>
        <w:t xml:space="preserve"> </w:t>
      </w:r>
      <w:r w:rsidRPr="00FB1025">
        <w:rPr>
          <w:color w:val="4F6228" w:themeColor="accent3" w:themeShade="80"/>
          <w:spacing w:val="-2"/>
        </w:rPr>
        <w:t>of</w:t>
      </w:r>
      <w:r w:rsidRPr="00FB1025">
        <w:rPr>
          <w:color w:val="4F6228" w:themeColor="accent3" w:themeShade="80"/>
        </w:rPr>
        <w:t xml:space="preserve"> </w:t>
      </w:r>
      <w:r w:rsidRPr="00FB1025">
        <w:rPr>
          <w:color w:val="4F6228" w:themeColor="accent3" w:themeShade="80"/>
          <w:spacing w:val="-1"/>
        </w:rPr>
        <w:t>Children</w:t>
      </w:r>
      <w:r w:rsidRPr="00FB1025">
        <w:rPr>
          <w:color w:val="4F6228" w:themeColor="accent3" w:themeShade="80"/>
        </w:rPr>
        <w:t xml:space="preserve"> </w:t>
      </w:r>
      <w:r w:rsidRPr="00FB1025">
        <w:rPr>
          <w:color w:val="4F6228" w:themeColor="accent3" w:themeShade="80"/>
          <w:spacing w:val="-1"/>
        </w:rPr>
        <w:t>work</w:t>
      </w:r>
      <w:r w:rsidRPr="00FB1025">
        <w:rPr>
          <w:color w:val="4F6228" w:themeColor="accent3" w:themeShade="80"/>
        </w:rPr>
        <w:t xml:space="preserve"> </w:t>
      </w:r>
      <w:r w:rsidRPr="00FB1025">
        <w:rPr>
          <w:color w:val="4F6228" w:themeColor="accent3" w:themeShade="80"/>
          <w:spacing w:val="-1"/>
        </w:rPr>
        <w:t>group</w:t>
      </w:r>
    </w:p>
    <w:p w14:paraId="5E8ADF37"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2008-present</w:t>
      </w:r>
      <w:r w:rsidRPr="00FB1025">
        <w:rPr>
          <w:color w:val="4F6228" w:themeColor="accent3" w:themeShade="80"/>
          <w:spacing w:val="-1"/>
        </w:rPr>
        <w:tab/>
      </w:r>
      <w:r w:rsidRPr="00FB1025">
        <w:rPr>
          <w:color w:val="4F6228" w:themeColor="accent3" w:themeShade="80"/>
          <w:spacing w:val="-1"/>
        </w:rPr>
        <w:tab/>
        <w:t>Chair,</w:t>
      </w:r>
      <w:r w:rsidRPr="00FB1025">
        <w:rPr>
          <w:color w:val="4F6228" w:themeColor="accent3" w:themeShade="80"/>
        </w:rPr>
        <w:t xml:space="preserve"> </w:t>
      </w:r>
      <w:r w:rsidRPr="00FB1025">
        <w:rPr>
          <w:color w:val="4F6228" w:themeColor="accent3" w:themeShade="80"/>
          <w:spacing w:val="-1"/>
        </w:rPr>
        <w:t>NIH/NIDDK,</w:t>
      </w:r>
      <w:r w:rsidRPr="00FB1025">
        <w:rPr>
          <w:color w:val="4F6228" w:themeColor="accent3" w:themeShade="80"/>
          <w:spacing w:val="-3"/>
        </w:rPr>
        <w:t xml:space="preserve"> </w:t>
      </w:r>
      <w:r w:rsidRPr="00FB1025">
        <w:rPr>
          <w:color w:val="4F6228" w:themeColor="accent3" w:themeShade="80"/>
          <w:spacing w:val="-1"/>
        </w:rPr>
        <w:t>special</w:t>
      </w:r>
      <w:r w:rsidRPr="00FB1025">
        <w:rPr>
          <w:color w:val="4F6228" w:themeColor="accent3" w:themeShade="80"/>
        </w:rPr>
        <w:t xml:space="preserve"> </w:t>
      </w:r>
      <w:r w:rsidRPr="00FB1025">
        <w:rPr>
          <w:color w:val="4F6228" w:themeColor="accent3" w:themeShade="80"/>
          <w:spacing w:val="-1"/>
        </w:rPr>
        <w:t>review panel</w:t>
      </w:r>
      <w:r w:rsidRPr="00FB1025">
        <w:rPr>
          <w:color w:val="4F6228" w:themeColor="accent3" w:themeShade="80"/>
        </w:rPr>
        <w:t xml:space="preserve"> </w:t>
      </w:r>
      <w:r w:rsidRPr="00FB1025">
        <w:rPr>
          <w:color w:val="4F6228" w:themeColor="accent3" w:themeShade="80"/>
          <w:spacing w:val="-1"/>
        </w:rPr>
        <w:t>“Depression”</w:t>
      </w:r>
    </w:p>
    <w:p w14:paraId="10A23965" w14:textId="77777777" w:rsidR="00767A93" w:rsidRPr="00FB1025" w:rsidRDefault="00767A93" w:rsidP="00767A93">
      <w:pPr>
        <w:rPr>
          <w:rFonts w:ascii="Garamond" w:eastAsia="Garamond" w:hAnsi="Garamond"/>
          <w:color w:val="4F6228" w:themeColor="accent3" w:themeShade="80"/>
          <w:spacing w:val="-1"/>
        </w:rPr>
      </w:pPr>
    </w:p>
    <w:p w14:paraId="3A80873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Professional Societies</w:t>
      </w:r>
    </w:p>
    <w:p w14:paraId="6FCF6925" w14:textId="77777777" w:rsidR="00F34A35" w:rsidRPr="00FB1025" w:rsidRDefault="00F34A35" w:rsidP="00F34A35">
      <w:pPr>
        <w:rPr>
          <w:rFonts w:ascii="Garamond" w:eastAsia="Garamond" w:hAnsi="Garamond"/>
        </w:rPr>
      </w:pPr>
      <w:r w:rsidRPr="00FB1025">
        <w:rPr>
          <w:rFonts w:ascii="Garamond" w:eastAsia="Garamond" w:hAnsi="Garamond"/>
          <w:color w:val="FF0000"/>
          <w:spacing w:val="-1"/>
        </w:rPr>
        <w:t>Note,</w:t>
      </w:r>
      <w:r w:rsidRPr="00FB1025">
        <w:rPr>
          <w:rFonts w:ascii="Garamond" w:eastAsia="Garamond" w:hAnsi="Garamond"/>
          <w:color w:val="FF0000"/>
          <w:spacing w:val="-3"/>
        </w:rPr>
        <w:t xml:space="preserve"> </w:t>
      </w:r>
      <w:r w:rsidRPr="00FB1025">
        <w:rPr>
          <w:rFonts w:ascii="Garamond" w:eastAsia="Garamond" w:hAnsi="Garamond"/>
          <w:color w:val="FF0000"/>
        </w:rPr>
        <w:t>when</w:t>
      </w:r>
      <w:r w:rsidRPr="00FB1025">
        <w:rPr>
          <w:rFonts w:ascii="Garamond" w:eastAsia="Garamond" w:hAnsi="Garamond"/>
          <w:color w:val="FF0000"/>
          <w:spacing w:val="-1"/>
        </w:rPr>
        <w:t xml:space="preserve"> </w:t>
      </w:r>
      <w:r w:rsidRPr="00FB1025">
        <w:rPr>
          <w:rFonts w:ascii="Garamond" w:eastAsia="Garamond" w:hAnsi="Garamond"/>
          <w:color w:val="FF0000"/>
        </w:rPr>
        <w:t>you</w:t>
      </w:r>
      <w:r w:rsidRPr="00FB1025">
        <w:rPr>
          <w:rFonts w:ascii="Garamond" w:eastAsia="Garamond" w:hAnsi="Garamond"/>
          <w:color w:val="FF0000"/>
          <w:spacing w:val="-1"/>
        </w:rPr>
        <w:t xml:space="preserve"> include</w:t>
      </w:r>
      <w:r w:rsidRPr="00FB1025">
        <w:rPr>
          <w:rFonts w:ascii="Garamond" w:eastAsia="Garamond" w:hAnsi="Garamond"/>
          <w:color w:val="FF0000"/>
        </w:rPr>
        <w:t xml:space="preserve"> </w:t>
      </w:r>
      <w:r w:rsidRPr="00FB1025">
        <w:rPr>
          <w:rFonts w:ascii="Garamond" w:eastAsia="Garamond" w:hAnsi="Garamond"/>
          <w:color w:val="FF0000"/>
          <w:spacing w:val="-1"/>
        </w:rPr>
        <w:t>additional</w:t>
      </w:r>
      <w:r w:rsidRPr="00FB1025">
        <w:rPr>
          <w:rFonts w:ascii="Garamond" w:eastAsia="Garamond" w:hAnsi="Garamond"/>
          <w:color w:val="FF0000"/>
        </w:rPr>
        <w:t xml:space="preserve"> </w:t>
      </w:r>
      <w:r w:rsidRPr="00FB1025">
        <w:rPr>
          <w:rFonts w:ascii="Garamond" w:eastAsia="Garamond" w:hAnsi="Garamond"/>
          <w:color w:val="FF0000"/>
          <w:spacing w:val="-1"/>
        </w:rPr>
        <w:t>duties</w:t>
      </w:r>
      <w:r w:rsidRPr="00FB1025">
        <w:rPr>
          <w:rFonts w:ascii="Garamond" w:eastAsia="Garamond" w:hAnsi="Garamond"/>
          <w:color w:val="FF0000"/>
        </w:rPr>
        <w:t xml:space="preserve"> for the</w:t>
      </w:r>
      <w:r w:rsidRPr="00FB1025">
        <w:rPr>
          <w:rFonts w:ascii="Garamond" w:eastAsia="Garamond" w:hAnsi="Garamond"/>
          <w:color w:val="FF0000"/>
          <w:spacing w:val="-3"/>
        </w:rPr>
        <w:t xml:space="preserve"> </w:t>
      </w:r>
      <w:r w:rsidRPr="00FB1025">
        <w:rPr>
          <w:rFonts w:ascii="Garamond" w:eastAsia="Garamond" w:hAnsi="Garamond"/>
          <w:color w:val="FF0000"/>
          <w:spacing w:val="-1"/>
        </w:rPr>
        <w:t>society,</w:t>
      </w:r>
      <w:r w:rsidRPr="00FB1025">
        <w:rPr>
          <w:rFonts w:ascii="Garamond" w:eastAsia="Garamond" w:hAnsi="Garamond"/>
          <w:color w:val="FF0000"/>
          <w:spacing w:val="-3"/>
        </w:rPr>
        <w:t xml:space="preserve"> </w:t>
      </w:r>
      <w:r w:rsidRPr="00FB1025">
        <w:rPr>
          <w:rFonts w:ascii="Garamond" w:eastAsia="Garamond" w:hAnsi="Garamond"/>
          <w:color w:val="FF0000"/>
          <w:spacing w:val="-1"/>
        </w:rPr>
        <w:t>move</w:t>
      </w:r>
      <w:r w:rsidRPr="00FB1025">
        <w:rPr>
          <w:rFonts w:ascii="Garamond" w:eastAsia="Garamond" w:hAnsi="Garamond"/>
          <w:color w:val="FF0000"/>
        </w:rPr>
        <w:t xml:space="preserve"> </w:t>
      </w:r>
      <w:r w:rsidRPr="00FB1025">
        <w:rPr>
          <w:rFonts w:ascii="Garamond" w:eastAsia="Garamond" w:hAnsi="Garamond"/>
          <w:color w:val="FF0000"/>
          <w:spacing w:val="-1"/>
        </w:rPr>
        <w:t>“Member”</w:t>
      </w:r>
      <w:r w:rsidRPr="00FB1025">
        <w:rPr>
          <w:rFonts w:ascii="Garamond" w:eastAsia="Garamond" w:hAnsi="Garamond"/>
          <w:color w:val="FF0000"/>
          <w:spacing w:val="-4"/>
        </w:rPr>
        <w:t xml:space="preserve"> </w:t>
      </w:r>
      <w:r w:rsidRPr="00FB1025">
        <w:rPr>
          <w:rFonts w:ascii="Garamond" w:eastAsia="Garamond" w:hAnsi="Garamond"/>
          <w:color w:val="FF0000"/>
        </w:rPr>
        <w:t>to</w:t>
      </w:r>
      <w:r w:rsidRPr="00FB1025">
        <w:rPr>
          <w:rFonts w:ascii="Garamond" w:eastAsia="Garamond" w:hAnsi="Garamond"/>
          <w:color w:val="FF0000"/>
          <w:spacing w:val="1"/>
        </w:rPr>
        <w:t xml:space="preserve"> </w:t>
      </w:r>
      <w:r w:rsidRPr="00FB1025">
        <w:rPr>
          <w:rFonts w:ascii="Garamond" w:eastAsia="Garamond" w:hAnsi="Garamond"/>
          <w:color w:val="FF0000"/>
        </w:rPr>
        <w:t>its</w:t>
      </w:r>
      <w:r w:rsidRPr="00FB1025">
        <w:rPr>
          <w:rFonts w:ascii="Garamond" w:eastAsia="Garamond" w:hAnsi="Garamond"/>
          <w:color w:val="FF0000"/>
          <w:spacing w:val="-2"/>
        </w:rPr>
        <w:t xml:space="preserve"> </w:t>
      </w:r>
      <w:r w:rsidRPr="00FB1025">
        <w:rPr>
          <w:rFonts w:ascii="Garamond" w:eastAsia="Garamond" w:hAnsi="Garamond"/>
          <w:color w:val="FF0000"/>
        </w:rPr>
        <w:t xml:space="preserve">own line; </w:t>
      </w:r>
      <w:r w:rsidRPr="00FB1025">
        <w:rPr>
          <w:rFonts w:ascii="Garamond" w:eastAsia="Garamond" w:hAnsi="Garamond"/>
          <w:color w:val="FF0000"/>
          <w:spacing w:val="-1"/>
        </w:rPr>
        <w:t>see</w:t>
      </w:r>
      <w:r w:rsidRPr="00FB1025">
        <w:rPr>
          <w:rFonts w:ascii="Garamond" w:eastAsia="Garamond" w:hAnsi="Garamond"/>
          <w:color w:val="FF0000"/>
        </w:rPr>
        <w:t xml:space="preserve"> </w:t>
      </w:r>
      <w:r w:rsidRPr="00FB1025">
        <w:rPr>
          <w:rFonts w:ascii="Garamond" w:eastAsia="Garamond" w:hAnsi="Garamond"/>
          <w:color w:val="FF0000"/>
          <w:spacing w:val="-1"/>
        </w:rPr>
        <w:t>examples</w:t>
      </w:r>
    </w:p>
    <w:p w14:paraId="0301A46F"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Society</w:t>
      </w:r>
    </w:p>
    <w:p w14:paraId="710DF0B1" w14:textId="77777777" w:rsidR="00F34A35" w:rsidRPr="00FB1025" w:rsidRDefault="00F34A35" w:rsidP="00F34A35">
      <w:pPr>
        <w:pStyle w:val="BodyText"/>
        <w:tabs>
          <w:tab w:val="left" w:pos="153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committee</w:t>
      </w:r>
    </w:p>
    <w:p w14:paraId="3ED7A340" w14:textId="77777777" w:rsidR="00767A93" w:rsidRPr="00FB1025" w:rsidRDefault="00767A93" w:rsidP="00767A93">
      <w:pPr>
        <w:pStyle w:val="BodyText"/>
        <w:tabs>
          <w:tab w:val="left" w:pos="2160"/>
        </w:tabs>
        <w:ind w:left="0"/>
        <w:rPr>
          <w:color w:val="4F6228" w:themeColor="accent3" w:themeShade="80"/>
          <w:spacing w:val="39"/>
        </w:rPr>
      </w:pPr>
      <w:r w:rsidRPr="00FB1025">
        <w:rPr>
          <w:color w:val="4F6228" w:themeColor="accent3" w:themeShade="80"/>
          <w:spacing w:val="-1"/>
        </w:rPr>
        <w:t>1985-1990                   </w:t>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for</w:t>
      </w:r>
      <w:r w:rsidRPr="00FB1025">
        <w:rPr>
          <w:color w:val="4F6228" w:themeColor="accent3" w:themeShade="80"/>
          <w:spacing w:val="-2"/>
        </w:rPr>
        <w:t xml:space="preserve"> </w:t>
      </w:r>
      <w:r w:rsidRPr="00FB1025">
        <w:rPr>
          <w:color w:val="4F6228" w:themeColor="accent3" w:themeShade="80"/>
          <w:spacing w:val="-1"/>
        </w:rPr>
        <w:t>Pediatric Research</w:t>
      </w:r>
      <w:r w:rsidRPr="00FB1025">
        <w:rPr>
          <w:color w:val="4F6228" w:themeColor="accent3" w:themeShade="80"/>
        </w:rPr>
        <w:t xml:space="preserve"> </w:t>
      </w:r>
      <w:r w:rsidRPr="00FB1025">
        <w:rPr>
          <w:color w:val="4F6228" w:themeColor="accent3" w:themeShade="80"/>
          <w:spacing w:val="-1"/>
        </w:rPr>
        <w:t>(SPR)</w:t>
      </w:r>
      <w:r w:rsidRPr="00FB1025">
        <w:rPr>
          <w:color w:val="4F6228" w:themeColor="accent3" w:themeShade="80"/>
          <w:spacing w:val="39"/>
        </w:rPr>
        <w:t xml:space="preserve"> </w:t>
      </w:r>
    </w:p>
    <w:p w14:paraId="719E9CD9" w14:textId="77777777" w:rsidR="00767A93" w:rsidRPr="00FB1025" w:rsidRDefault="00767A93" w:rsidP="00767A93">
      <w:pPr>
        <w:pStyle w:val="BodyText"/>
        <w:tabs>
          <w:tab w:val="left" w:pos="2160"/>
        </w:tabs>
        <w:ind w:left="0"/>
        <w:rPr>
          <w:color w:val="4F6228" w:themeColor="accent3" w:themeShade="80"/>
        </w:rPr>
      </w:pPr>
      <w:r w:rsidRPr="00FB1025">
        <w:rPr>
          <w:color w:val="4F6228" w:themeColor="accent3" w:themeShade="80"/>
          <w:spacing w:val="-1"/>
        </w:rPr>
        <w:t xml:space="preserve">1993-present                </w:t>
      </w:r>
      <w:r w:rsidRPr="00FB1025">
        <w:rPr>
          <w:color w:val="4F6228" w:themeColor="accent3" w:themeShade="80"/>
          <w:spacing w:val="-1"/>
        </w:rPr>
        <w:tab/>
        <w:t xml:space="preserve">The </w:t>
      </w:r>
      <w:r w:rsidRPr="00FB1025">
        <w:rPr>
          <w:color w:val="4F6228" w:themeColor="accent3" w:themeShade="80"/>
          <w:spacing w:val="-2"/>
        </w:rPr>
        <w:t>Endocrine</w:t>
      </w:r>
      <w:r w:rsidRPr="00FB1025">
        <w:rPr>
          <w:color w:val="4F6228" w:themeColor="accent3" w:themeShade="80"/>
          <w:spacing w:val="-1"/>
        </w:rPr>
        <w:t xml:space="preserve"> Society</w:t>
      </w:r>
      <w:r w:rsidRPr="00FB1025">
        <w:rPr>
          <w:color w:val="4F6228" w:themeColor="accent3" w:themeShade="80"/>
        </w:rPr>
        <w:t xml:space="preserve"> </w:t>
      </w:r>
      <w:r w:rsidRPr="00FB1025">
        <w:rPr>
          <w:color w:val="4F6228" w:themeColor="accent3" w:themeShade="80"/>
          <w:spacing w:val="-1"/>
        </w:rPr>
        <w:t>(ES)</w:t>
      </w:r>
    </w:p>
    <w:p w14:paraId="6CF41F6C" w14:textId="77777777" w:rsidR="00767A93" w:rsidRPr="00FB1025" w:rsidRDefault="00767A93" w:rsidP="00767A93">
      <w:pPr>
        <w:pStyle w:val="BodyText"/>
        <w:tabs>
          <w:tab w:val="left" w:pos="2160"/>
        </w:tabs>
        <w:spacing w:line="247" w:lineRule="exact"/>
        <w:ind w:left="0"/>
        <w:rPr>
          <w:color w:val="4F6228" w:themeColor="accent3" w:themeShade="80"/>
        </w:rPr>
      </w:pPr>
      <w:r w:rsidRPr="00FB1025">
        <w:rPr>
          <w:color w:val="4F6228" w:themeColor="accent3" w:themeShade="80"/>
          <w:spacing w:val="-1"/>
        </w:rPr>
        <w:t xml:space="preserve">                                    </w:t>
      </w:r>
      <w:r w:rsidRPr="00FB1025">
        <w:rPr>
          <w:color w:val="4F6228" w:themeColor="accent3" w:themeShade="80"/>
          <w:spacing w:val="-1"/>
        </w:rPr>
        <w:tab/>
        <w:t>1993-present    Member (ES)</w:t>
      </w:r>
    </w:p>
    <w:p w14:paraId="6C667655" w14:textId="77777777" w:rsidR="00767A93" w:rsidRPr="00FB1025" w:rsidRDefault="00767A93" w:rsidP="00767A93">
      <w:pPr>
        <w:pStyle w:val="BodyText"/>
        <w:tabs>
          <w:tab w:val="left" w:pos="2160"/>
        </w:tabs>
        <w:ind w:left="0"/>
        <w:rPr>
          <w:color w:val="4F6228" w:themeColor="accent3" w:themeShade="80"/>
        </w:rPr>
      </w:pPr>
      <w:r w:rsidRPr="00FB1025">
        <w:rPr>
          <w:color w:val="4F6228" w:themeColor="accent3" w:themeShade="80"/>
          <w:spacing w:val="-1"/>
        </w:rPr>
        <w:t xml:space="preserve">                                    </w:t>
      </w:r>
      <w:r w:rsidRPr="00FB1025">
        <w:rPr>
          <w:color w:val="4F6228" w:themeColor="accent3" w:themeShade="80"/>
          <w:spacing w:val="-1"/>
        </w:rPr>
        <w:tab/>
        <w:t>1995-1996        Treasurer</w:t>
      </w:r>
      <w:r w:rsidRPr="00FB1025">
        <w:rPr>
          <w:color w:val="4F6228" w:themeColor="accent3" w:themeShade="80"/>
        </w:rPr>
        <w:t xml:space="preserve"> </w:t>
      </w:r>
      <w:r w:rsidRPr="00FB1025">
        <w:rPr>
          <w:color w:val="4F6228" w:themeColor="accent3" w:themeShade="80"/>
          <w:spacing w:val="-1"/>
        </w:rPr>
        <w:t>(ES)</w:t>
      </w:r>
    </w:p>
    <w:p w14:paraId="31D67DB6" w14:textId="77777777" w:rsidR="00767A93" w:rsidRPr="00FB1025" w:rsidRDefault="00767A93" w:rsidP="00767A93">
      <w:pPr>
        <w:pStyle w:val="BodyText"/>
        <w:tabs>
          <w:tab w:val="left" w:pos="2160"/>
        </w:tabs>
        <w:spacing w:before="2"/>
        <w:ind w:left="0"/>
        <w:rPr>
          <w:color w:val="4F6228" w:themeColor="accent3" w:themeShade="80"/>
          <w:spacing w:val="-1"/>
        </w:rPr>
      </w:pPr>
      <w:r w:rsidRPr="00FB1025">
        <w:rPr>
          <w:color w:val="4F6228" w:themeColor="accent3" w:themeShade="80"/>
          <w:spacing w:val="-1"/>
        </w:rPr>
        <w:t xml:space="preserve">                                    </w:t>
      </w:r>
      <w:r w:rsidRPr="00FB1025">
        <w:rPr>
          <w:color w:val="4F6228" w:themeColor="accent3" w:themeShade="80"/>
          <w:spacing w:val="-1"/>
        </w:rPr>
        <w:tab/>
        <w:t>1997-2001        Member,</w:t>
      </w:r>
      <w:r w:rsidRPr="00FB1025">
        <w:rPr>
          <w:color w:val="4F6228" w:themeColor="accent3" w:themeShade="80"/>
          <w:spacing w:val="-3"/>
        </w:rPr>
        <w:t xml:space="preserve"> </w:t>
      </w:r>
      <w:r w:rsidRPr="00FB1025">
        <w:rPr>
          <w:color w:val="4F6228" w:themeColor="accent3" w:themeShade="80"/>
          <w:spacing w:val="-1"/>
        </w:rPr>
        <w:t>Membership</w:t>
      </w:r>
      <w:r w:rsidRPr="00FB1025">
        <w:rPr>
          <w:color w:val="4F6228" w:themeColor="accent3" w:themeShade="80"/>
          <w:spacing w:val="-2"/>
        </w:rPr>
        <w:t xml:space="preserve"> </w:t>
      </w:r>
      <w:r w:rsidRPr="00FB1025">
        <w:rPr>
          <w:color w:val="4F6228" w:themeColor="accent3" w:themeShade="80"/>
          <w:spacing w:val="-1"/>
        </w:rPr>
        <w:t>Committee (ES)</w:t>
      </w:r>
    </w:p>
    <w:p w14:paraId="0CA17913" w14:textId="77777777" w:rsidR="00767A93" w:rsidRPr="00FB1025" w:rsidRDefault="00767A93" w:rsidP="00767A93">
      <w:pPr>
        <w:pStyle w:val="BodyText"/>
        <w:tabs>
          <w:tab w:val="left" w:pos="2160"/>
        </w:tabs>
        <w:spacing w:before="2"/>
        <w:ind w:left="0"/>
        <w:rPr>
          <w:color w:val="4F6228" w:themeColor="accent3" w:themeShade="80"/>
        </w:rPr>
      </w:pPr>
      <w:r w:rsidRPr="00FB1025">
        <w:rPr>
          <w:color w:val="4F6228" w:themeColor="accent3" w:themeShade="80"/>
          <w:spacing w:val="-1"/>
        </w:rPr>
        <w:t xml:space="preserve">1993-present                </w:t>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Pediatric</w:t>
      </w:r>
      <w:r w:rsidRPr="00FB1025">
        <w:rPr>
          <w:color w:val="4F6228" w:themeColor="accent3" w:themeShade="80"/>
          <w:spacing w:val="-4"/>
        </w:rPr>
        <w:t xml:space="preserve"> </w:t>
      </w:r>
      <w:r w:rsidRPr="00FB1025">
        <w:rPr>
          <w:color w:val="4F6228" w:themeColor="accent3" w:themeShade="80"/>
          <w:spacing w:val="-1"/>
        </w:rPr>
        <w:t>Society</w:t>
      </w:r>
      <w:r w:rsidRPr="00FB1025">
        <w:rPr>
          <w:color w:val="4F6228" w:themeColor="accent3" w:themeShade="80"/>
        </w:rPr>
        <w:t xml:space="preserve"> (APS)</w:t>
      </w:r>
    </w:p>
    <w:p w14:paraId="29AE8C18" w14:textId="77777777" w:rsidR="00D40578" w:rsidRPr="00FB1025" w:rsidRDefault="00D40578" w:rsidP="00D40578">
      <w:pPr>
        <w:pStyle w:val="BodyText"/>
        <w:tabs>
          <w:tab w:val="left" w:pos="2160"/>
        </w:tabs>
        <w:ind w:left="2160" w:hanging="2160"/>
      </w:pPr>
      <w:r w:rsidRPr="00FB1025">
        <w:tab/>
      </w:r>
    </w:p>
    <w:p w14:paraId="2841456B"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Conference Organizer</w:t>
      </w:r>
    </w:p>
    <w:p w14:paraId="6B10E566" w14:textId="77777777" w:rsidR="00F34A35" w:rsidRPr="00FB1025" w:rsidRDefault="00F34A35" w:rsidP="00F34A35">
      <w:pPr>
        <w:pStyle w:val="BodyText"/>
        <w:tabs>
          <w:tab w:val="left" w:pos="1580"/>
        </w:tabs>
        <w:ind w:left="0"/>
      </w:pPr>
      <w:r w:rsidRPr="00FB1025">
        <w:rPr>
          <w:color w:val="FF0000"/>
          <w:spacing w:val="-1"/>
        </w:rPr>
        <w:lastRenderedPageBreak/>
        <w:t>Date</w:t>
      </w:r>
      <w:r w:rsidRPr="00FB1025">
        <w:rPr>
          <w:color w:val="FF0000"/>
          <w:spacing w:val="-1"/>
        </w:rPr>
        <w:tab/>
      </w:r>
      <w:r w:rsidRPr="00FB1025">
        <w:rPr>
          <w:color w:val="FF0000"/>
          <w:spacing w:val="-1"/>
        </w:rPr>
        <w:tab/>
        <w:t>Sponsor/organization/group</w:t>
      </w:r>
    </w:p>
    <w:p w14:paraId="023D577F"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JHMI/Regional</w:t>
      </w:r>
    </w:p>
    <w:p w14:paraId="065243BC" w14:textId="77777777" w:rsidR="00D40578" w:rsidRPr="00FB1025" w:rsidRDefault="00D40578" w:rsidP="00D40578">
      <w:pPr>
        <w:pStyle w:val="BodyText"/>
        <w:tabs>
          <w:tab w:val="left" w:pos="2160"/>
        </w:tabs>
        <w:ind w:left="2160" w:hanging="2160"/>
      </w:pPr>
      <w:r w:rsidRPr="00FB1025">
        <w:tab/>
      </w:r>
    </w:p>
    <w:p w14:paraId="1CFD374D"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393F51B1"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3/92</w:t>
      </w:r>
      <w:r w:rsidRPr="00FB1025">
        <w:rPr>
          <w:color w:val="4F6228" w:themeColor="accent3" w:themeShade="80"/>
          <w:spacing w:val="-1"/>
        </w:rPr>
        <w:tab/>
      </w:r>
      <w:r w:rsidRPr="00FB1025">
        <w:rPr>
          <w:color w:val="4F6228" w:themeColor="accent3" w:themeShade="80"/>
          <w:spacing w:val="-1"/>
        </w:rPr>
        <w:tab/>
        <w:t>Conference Organizer,</w:t>
      </w:r>
      <w:r w:rsidRPr="00FB1025">
        <w:rPr>
          <w:color w:val="4F6228" w:themeColor="accent3" w:themeShade="80"/>
        </w:rPr>
        <w:t xml:space="preserve"> </w:t>
      </w:r>
      <w:r w:rsidRPr="00FB1025">
        <w:rPr>
          <w:color w:val="4F6228" w:themeColor="accent3" w:themeShade="80"/>
          <w:spacing w:val="-2"/>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Pediatrics,</w:t>
      </w:r>
      <w:r w:rsidRPr="00FB1025">
        <w:rPr>
          <w:color w:val="4F6228" w:themeColor="accent3" w:themeShade="80"/>
        </w:rPr>
        <w:t xml:space="preserve"> </w:t>
      </w:r>
      <w:r w:rsidRPr="00FB1025">
        <w:rPr>
          <w:color w:val="4F6228" w:themeColor="accent3" w:themeShade="80"/>
          <w:spacing w:val="-2"/>
        </w:rPr>
        <w:t>Annual</w:t>
      </w:r>
      <w:r w:rsidRPr="00FB1025">
        <w:rPr>
          <w:color w:val="4F6228" w:themeColor="accent3" w:themeShade="80"/>
          <w:spacing w:val="-1"/>
        </w:rPr>
        <w:t xml:space="preserve"> Meetings,</w:t>
      </w:r>
      <w:r w:rsidRPr="00FB1025">
        <w:rPr>
          <w:color w:val="4F6228" w:themeColor="accent3" w:themeShade="80"/>
        </w:rPr>
        <w:t xml:space="preserve"> </w:t>
      </w:r>
      <w:r w:rsidRPr="00FB1025">
        <w:rPr>
          <w:color w:val="4F6228" w:themeColor="accent3" w:themeShade="80"/>
          <w:spacing w:val="-1"/>
        </w:rPr>
        <w:t>San</w:t>
      </w:r>
      <w:r w:rsidRPr="00FB1025">
        <w:rPr>
          <w:color w:val="4F6228" w:themeColor="accent3" w:themeShade="80"/>
        </w:rPr>
        <w:t xml:space="preserve"> </w:t>
      </w:r>
      <w:r w:rsidRPr="00FB1025">
        <w:rPr>
          <w:color w:val="4F6228" w:themeColor="accent3" w:themeShade="80"/>
          <w:spacing w:val="-1"/>
        </w:rPr>
        <w:t>Francisco,</w:t>
      </w:r>
      <w:r w:rsidRPr="00FB1025">
        <w:rPr>
          <w:color w:val="4F6228" w:themeColor="accent3" w:themeShade="80"/>
        </w:rPr>
        <w:t xml:space="preserve"> </w:t>
      </w:r>
      <w:r w:rsidRPr="00FB1025">
        <w:rPr>
          <w:color w:val="4F6228" w:themeColor="accent3" w:themeShade="80"/>
          <w:spacing w:val="-1"/>
        </w:rPr>
        <w:t>CA</w:t>
      </w:r>
    </w:p>
    <w:p w14:paraId="4D2DBDE4" w14:textId="77777777" w:rsidR="00767A93" w:rsidRPr="00FB1025" w:rsidRDefault="00767A93" w:rsidP="003C2950">
      <w:pPr>
        <w:tabs>
          <w:tab w:val="left" w:pos="2160"/>
        </w:tabs>
        <w:rPr>
          <w:rFonts w:ascii="Garamond" w:hAnsi="Garamond"/>
          <w:spacing w:val="-1"/>
        </w:rPr>
      </w:pPr>
    </w:p>
    <w:p w14:paraId="6EDABA07"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581F9574" w14:textId="77777777" w:rsidR="00D40578" w:rsidRPr="00FB1025" w:rsidRDefault="00D40578" w:rsidP="00D40578">
      <w:pPr>
        <w:pStyle w:val="BodyText"/>
        <w:tabs>
          <w:tab w:val="left" w:pos="2160"/>
        </w:tabs>
        <w:ind w:left="2160" w:hanging="2160"/>
      </w:pPr>
      <w:r w:rsidRPr="00FB1025">
        <w:tab/>
      </w:r>
    </w:p>
    <w:p w14:paraId="4EB5672B"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Session Chair</w:t>
      </w:r>
    </w:p>
    <w:p w14:paraId="2043C945"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Sponsor/organization/group</w:t>
      </w:r>
    </w:p>
    <w:p w14:paraId="638D1E14" w14:textId="77777777" w:rsidR="00551486" w:rsidRPr="0053481A" w:rsidRDefault="003C2950" w:rsidP="003C2950">
      <w:pPr>
        <w:tabs>
          <w:tab w:val="left" w:pos="2160"/>
        </w:tabs>
        <w:rPr>
          <w:rFonts w:ascii="Garamond" w:hAnsi="Garamond"/>
          <w:color w:val="0070C0"/>
        </w:rPr>
      </w:pPr>
      <w:r w:rsidRPr="0053481A">
        <w:rPr>
          <w:rFonts w:ascii="Garamond" w:hAnsi="Garamond"/>
          <w:color w:val="0070C0"/>
        </w:rPr>
        <w:t>J</w:t>
      </w:r>
      <w:r w:rsidR="00551486" w:rsidRPr="0053481A">
        <w:rPr>
          <w:rFonts w:ascii="Garamond" w:hAnsi="Garamond"/>
          <w:color w:val="0070C0"/>
        </w:rPr>
        <w:t>HMI/Regional</w:t>
      </w:r>
    </w:p>
    <w:p w14:paraId="37C7C014" w14:textId="77777777" w:rsidR="00D40578" w:rsidRPr="00FB1025" w:rsidRDefault="00D40578" w:rsidP="00D40578">
      <w:pPr>
        <w:pStyle w:val="BodyText"/>
        <w:tabs>
          <w:tab w:val="left" w:pos="2160"/>
        </w:tabs>
        <w:ind w:left="2160" w:hanging="2160"/>
      </w:pPr>
      <w:r w:rsidRPr="00FB1025">
        <w:tab/>
      </w:r>
    </w:p>
    <w:p w14:paraId="05209ECE"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4F78E8A7"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2/96</w:t>
      </w:r>
      <w:r w:rsidRPr="00FB1025">
        <w:rPr>
          <w:color w:val="4F6228" w:themeColor="accent3" w:themeShade="80"/>
          <w:spacing w:val="-1"/>
        </w:rPr>
        <w:tab/>
      </w:r>
      <w:r w:rsidRPr="00FB1025">
        <w:rPr>
          <w:color w:val="4F6228" w:themeColor="accent3" w:themeShade="80"/>
          <w:spacing w:val="-1"/>
        </w:rPr>
        <w:tab/>
        <w:t>Session</w:t>
      </w:r>
      <w:r w:rsidRPr="00FB1025">
        <w:rPr>
          <w:color w:val="4F6228" w:themeColor="accent3" w:themeShade="80"/>
          <w:spacing w:val="-3"/>
        </w:rPr>
        <w:t xml:space="preserve"> </w:t>
      </w:r>
      <w:r w:rsidRPr="00FB1025">
        <w:rPr>
          <w:color w:val="4F6228" w:themeColor="accent3" w:themeShade="80"/>
          <w:spacing w:val="-1"/>
        </w:rPr>
        <w:t>chair,</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for </w:t>
      </w:r>
      <w:r w:rsidRPr="00FB1025">
        <w:rPr>
          <w:color w:val="4F6228" w:themeColor="accent3" w:themeShade="80"/>
          <w:spacing w:val="-1"/>
        </w:rPr>
        <w:t xml:space="preserve">x, </w:t>
      </w:r>
      <w:r w:rsidRPr="00FB1025">
        <w:rPr>
          <w:color w:val="4F6228" w:themeColor="accent3" w:themeShade="80"/>
          <w:spacing w:val="-2"/>
        </w:rPr>
        <w:t>Annual</w:t>
      </w:r>
      <w:r w:rsidRPr="00FB1025">
        <w:rPr>
          <w:color w:val="4F6228" w:themeColor="accent3" w:themeShade="80"/>
        </w:rPr>
        <w:t xml:space="preserve"> </w:t>
      </w:r>
      <w:r w:rsidRPr="00FB1025">
        <w:rPr>
          <w:color w:val="4F6228" w:themeColor="accent3" w:themeShade="80"/>
          <w:spacing w:val="-1"/>
        </w:rPr>
        <w:t>Meetings,</w:t>
      </w:r>
      <w:r w:rsidRPr="00FB1025">
        <w:rPr>
          <w:color w:val="4F6228" w:themeColor="accent3" w:themeShade="80"/>
          <w:spacing w:val="-3"/>
        </w:rPr>
        <w:t xml:space="preserve"> </w:t>
      </w:r>
      <w:r w:rsidRPr="00FB1025">
        <w:rPr>
          <w:color w:val="4F6228" w:themeColor="accent3" w:themeShade="80"/>
          <w:spacing w:val="-1"/>
        </w:rPr>
        <w:t>Seattle,</w:t>
      </w:r>
      <w:r w:rsidRPr="00FB1025">
        <w:rPr>
          <w:color w:val="4F6228" w:themeColor="accent3" w:themeShade="80"/>
          <w:spacing w:val="2"/>
        </w:rPr>
        <w:t xml:space="preserve"> </w:t>
      </w:r>
      <w:r w:rsidRPr="00FB1025">
        <w:rPr>
          <w:color w:val="4F6228" w:themeColor="accent3" w:themeShade="80"/>
          <w:spacing w:val="-2"/>
        </w:rPr>
        <w:t>WA</w:t>
      </w:r>
    </w:p>
    <w:p w14:paraId="6C8221C3" w14:textId="77777777" w:rsidR="00D40578" w:rsidRPr="00FB1025" w:rsidRDefault="00D40578" w:rsidP="00D40578">
      <w:pPr>
        <w:pStyle w:val="BodyText"/>
        <w:tabs>
          <w:tab w:val="left" w:pos="2160"/>
        </w:tabs>
        <w:ind w:left="2160" w:hanging="2160"/>
      </w:pPr>
      <w:r w:rsidRPr="00FB1025">
        <w:tab/>
      </w:r>
    </w:p>
    <w:p w14:paraId="57562089"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1E2B1AC9"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3/97</w:t>
      </w:r>
      <w:r w:rsidRPr="00FB1025">
        <w:rPr>
          <w:color w:val="4F6228" w:themeColor="accent3" w:themeShade="80"/>
          <w:spacing w:val="-1"/>
        </w:rPr>
        <w:tab/>
      </w:r>
      <w:r w:rsidRPr="00FB1025">
        <w:rPr>
          <w:color w:val="4F6228" w:themeColor="accent3" w:themeShade="80"/>
          <w:spacing w:val="-1"/>
        </w:rPr>
        <w:tab/>
        <w:t>Session</w:t>
      </w:r>
      <w:r w:rsidRPr="00FB1025">
        <w:rPr>
          <w:color w:val="4F6228" w:themeColor="accent3" w:themeShade="80"/>
          <w:spacing w:val="-3"/>
        </w:rPr>
        <w:t xml:space="preserve"> </w:t>
      </w:r>
      <w:r w:rsidRPr="00FB1025">
        <w:rPr>
          <w:color w:val="4F6228" w:themeColor="accent3" w:themeShade="80"/>
          <w:spacing w:val="-1"/>
        </w:rPr>
        <w:t>chair,</w:t>
      </w:r>
      <w:r w:rsidRPr="00FB1025">
        <w:rPr>
          <w:color w:val="4F6228" w:themeColor="accent3" w:themeShade="80"/>
        </w:rPr>
        <w:t xml:space="preserve"> </w:t>
      </w:r>
      <w:r w:rsidRPr="00FB1025">
        <w:rPr>
          <w:color w:val="4F6228" w:themeColor="accent3" w:themeShade="80"/>
          <w:spacing w:val="-1"/>
        </w:rPr>
        <w:t>International</w:t>
      </w:r>
      <w:r w:rsidRPr="00FB1025">
        <w:rPr>
          <w:color w:val="4F6228" w:themeColor="accent3" w:themeShade="80"/>
          <w:spacing w:val="-2"/>
        </w:rPr>
        <w:t xml:space="preserve"> </w:t>
      </w:r>
      <w:r w:rsidRPr="00FB1025">
        <w:rPr>
          <w:color w:val="4F6228" w:themeColor="accent3" w:themeShade="80"/>
          <w:spacing w:val="-1"/>
        </w:rPr>
        <w:t>Society</w:t>
      </w:r>
      <w:r w:rsidRPr="00FB1025">
        <w:rPr>
          <w:color w:val="4F6228" w:themeColor="accent3" w:themeShade="80"/>
        </w:rPr>
        <w:t xml:space="preserve"> for </w:t>
      </w:r>
      <w:r w:rsidRPr="00FB1025">
        <w:rPr>
          <w:color w:val="4F6228" w:themeColor="accent3" w:themeShade="80"/>
          <w:spacing w:val="-1"/>
        </w:rPr>
        <w:t xml:space="preserve">x, </w:t>
      </w:r>
      <w:r w:rsidRPr="00FB1025">
        <w:rPr>
          <w:color w:val="4F6228" w:themeColor="accent3" w:themeShade="80"/>
          <w:spacing w:val="-2"/>
        </w:rPr>
        <w:t>Annual</w:t>
      </w:r>
      <w:r w:rsidRPr="00FB1025">
        <w:rPr>
          <w:color w:val="4F6228" w:themeColor="accent3" w:themeShade="80"/>
        </w:rPr>
        <w:t xml:space="preserve"> </w:t>
      </w:r>
      <w:r w:rsidRPr="00FB1025">
        <w:rPr>
          <w:color w:val="4F6228" w:themeColor="accent3" w:themeShade="80"/>
          <w:spacing w:val="-1"/>
        </w:rPr>
        <w:t>Meetings,</w:t>
      </w:r>
      <w:r w:rsidRPr="00FB1025">
        <w:rPr>
          <w:color w:val="4F6228" w:themeColor="accent3" w:themeShade="80"/>
          <w:spacing w:val="1"/>
        </w:rPr>
        <w:t xml:space="preserve"> </w:t>
      </w:r>
      <w:r w:rsidRPr="00FB1025">
        <w:rPr>
          <w:color w:val="4F6228" w:themeColor="accent3" w:themeShade="80"/>
          <w:spacing w:val="-1"/>
        </w:rPr>
        <w:t>Paris,</w:t>
      </w:r>
      <w:r w:rsidRPr="00FB1025">
        <w:rPr>
          <w:color w:val="4F6228" w:themeColor="accent3" w:themeShade="80"/>
        </w:rPr>
        <w:t xml:space="preserve"> </w:t>
      </w:r>
      <w:r w:rsidRPr="00FB1025">
        <w:rPr>
          <w:color w:val="4F6228" w:themeColor="accent3" w:themeShade="80"/>
          <w:spacing w:val="-1"/>
        </w:rPr>
        <w:t>France</w:t>
      </w:r>
    </w:p>
    <w:p w14:paraId="76AF63E3" w14:textId="77777777" w:rsidR="00767A93" w:rsidRPr="00FB1025" w:rsidRDefault="00767A93" w:rsidP="00767A93">
      <w:pPr>
        <w:pStyle w:val="BodyText"/>
        <w:ind w:left="0"/>
        <w:rPr>
          <w:spacing w:val="-1"/>
        </w:rPr>
      </w:pPr>
    </w:p>
    <w:p w14:paraId="4197F79F" w14:textId="77777777" w:rsidR="00551486" w:rsidRPr="0053481A" w:rsidRDefault="00551486" w:rsidP="003C2950">
      <w:pPr>
        <w:tabs>
          <w:tab w:val="left" w:pos="2160"/>
        </w:tabs>
        <w:rPr>
          <w:rFonts w:ascii="Garamond" w:hAnsi="Garamond"/>
          <w:b/>
          <w:color w:val="0070C0"/>
        </w:rPr>
      </w:pPr>
      <w:proofErr w:type="spellStart"/>
      <w:r w:rsidRPr="0053481A">
        <w:rPr>
          <w:rFonts w:ascii="Garamond" w:hAnsi="Garamond"/>
          <w:b/>
          <w:color w:val="0070C0"/>
        </w:rPr>
        <w:t>Consultantships</w:t>
      </w:r>
      <w:proofErr w:type="spellEnd"/>
    </w:p>
    <w:p w14:paraId="7E0367D9"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Sponsor/organization/group</w:t>
      </w:r>
    </w:p>
    <w:p w14:paraId="63B3EEE9" w14:textId="77777777" w:rsidR="00767A93" w:rsidRPr="00FB1025" w:rsidRDefault="00767A93" w:rsidP="00767A93">
      <w:pPr>
        <w:tabs>
          <w:tab w:val="left" w:pos="1580"/>
        </w:tabs>
        <w:rPr>
          <w:rFonts w:ascii="Garamond" w:eastAsia="Garamond" w:hAnsi="Garamond"/>
          <w:color w:val="4F6228" w:themeColor="accent3" w:themeShade="80"/>
          <w:spacing w:val="55"/>
        </w:rPr>
      </w:pPr>
      <w:r w:rsidRPr="00FB1025">
        <w:rPr>
          <w:rFonts w:ascii="Garamond" w:eastAsia="Garamond" w:hAnsi="Garamond"/>
          <w:color w:val="4F6228" w:themeColor="accent3" w:themeShade="80"/>
          <w:spacing w:val="-1"/>
        </w:rPr>
        <w:t>2002</w:t>
      </w:r>
      <w:r w:rsidRPr="00FB1025">
        <w:rPr>
          <w:rFonts w:ascii="Garamond" w:eastAsia="Garamond" w:hAnsi="Garamond"/>
          <w:color w:val="4F6228" w:themeColor="accent3" w:themeShade="80"/>
        </w:rPr>
        <w:t xml:space="preserve"> – </w:t>
      </w:r>
      <w:r w:rsidRPr="00FB1025">
        <w:rPr>
          <w:rFonts w:ascii="Garamond" w:eastAsia="Garamond" w:hAnsi="Garamond"/>
          <w:color w:val="4F6228" w:themeColor="accent3" w:themeShade="80"/>
          <w:spacing w:val="-1"/>
        </w:rPr>
        <w:t>2003</w:t>
      </w:r>
      <w:r w:rsidRPr="00FB1025">
        <w:rPr>
          <w:rFonts w:ascii="Garamond" w:eastAsia="Garamond" w:hAnsi="Garamond"/>
          <w:color w:val="4F6228" w:themeColor="accent3" w:themeShade="80"/>
          <w:spacing w:val="-1"/>
        </w:rPr>
        <w:tab/>
      </w:r>
      <w:r w:rsidRPr="00FB1025">
        <w:rPr>
          <w:rFonts w:ascii="Garamond" w:eastAsia="Garamond" w:hAnsi="Garamond"/>
          <w:color w:val="4F6228" w:themeColor="accent3" w:themeShade="80"/>
          <w:spacing w:val="-1"/>
        </w:rPr>
        <w:tab/>
      </w:r>
      <w:proofErr w:type="spellStart"/>
      <w:r w:rsidRPr="00FB1025">
        <w:rPr>
          <w:rFonts w:ascii="Garamond" w:eastAsia="Garamond" w:hAnsi="Garamond"/>
          <w:color w:val="4F6228" w:themeColor="accent3" w:themeShade="80"/>
          <w:spacing w:val="-1"/>
        </w:rPr>
        <w:t>Bracco</w:t>
      </w:r>
      <w:proofErr w:type="spellEnd"/>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Diagnostics,</w:t>
      </w:r>
      <w:r w:rsidRPr="00FB1025">
        <w:rPr>
          <w:rFonts w:ascii="Garamond" w:eastAsia="Garamond" w:hAnsi="Garamond"/>
          <w:color w:val="4F6228" w:themeColor="accent3" w:themeShade="80"/>
          <w:spacing w:val="-3"/>
        </w:rPr>
        <w:t xml:space="preserve"> </w:t>
      </w:r>
      <w:r w:rsidRPr="00FB1025">
        <w:rPr>
          <w:rFonts w:ascii="Garamond" w:eastAsia="Garamond" w:hAnsi="Garamond"/>
          <w:color w:val="4F6228" w:themeColor="accent3" w:themeShade="80"/>
        </w:rPr>
        <w:t>I</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review protocols</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for</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new pediatric</w:t>
      </w:r>
      <w:r w:rsidRPr="00FB1025">
        <w:rPr>
          <w:rFonts w:ascii="Garamond" w:eastAsia="Garamond" w:hAnsi="Garamond"/>
          <w:color w:val="4F6228" w:themeColor="accent3" w:themeShade="80"/>
          <w:spacing w:val="-4"/>
        </w:rPr>
        <w:t xml:space="preserve"> </w:t>
      </w:r>
      <w:r w:rsidRPr="00FB1025">
        <w:rPr>
          <w:rFonts w:ascii="Garamond" w:eastAsia="Garamond" w:hAnsi="Garamond"/>
          <w:color w:val="4F6228" w:themeColor="accent3" w:themeShade="80"/>
          <w:spacing w:val="-1"/>
        </w:rPr>
        <w:t>drugs</w:t>
      </w:r>
      <w:r w:rsidRPr="00FB1025">
        <w:rPr>
          <w:rFonts w:ascii="Garamond" w:eastAsia="Garamond" w:hAnsi="Garamond"/>
          <w:color w:val="4F6228" w:themeColor="accent3" w:themeShade="80"/>
          <w:spacing w:val="55"/>
        </w:rPr>
        <w:t xml:space="preserve"> </w:t>
      </w:r>
    </w:p>
    <w:p w14:paraId="08E13CE3" w14:textId="77777777" w:rsidR="00D40578" w:rsidRPr="00FB1025" w:rsidRDefault="00D40578" w:rsidP="00D40578">
      <w:pPr>
        <w:pStyle w:val="BodyText"/>
        <w:tabs>
          <w:tab w:val="left" w:pos="2160"/>
        </w:tabs>
        <w:ind w:left="2160" w:hanging="2160"/>
      </w:pPr>
      <w:r w:rsidRPr="00FB1025">
        <w:tab/>
      </w:r>
    </w:p>
    <w:p w14:paraId="43E97495" w14:textId="77777777" w:rsidR="00551486" w:rsidRDefault="00551486" w:rsidP="003C2950">
      <w:pPr>
        <w:tabs>
          <w:tab w:val="left" w:pos="2160"/>
        </w:tabs>
        <w:rPr>
          <w:rFonts w:ascii="Garamond" w:hAnsi="Garamond"/>
          <w:b/>
          <w:color w:val="0070C0"/>
        </w:rPr>
      </w:pPr>
      <w:r w:rsidRPr="0053481A">
        <w:rPr>
          <w:rFonts w:ascii="Garamond" w:hAnsi="Garamond"/>
          <w:b/>
          <w:color w:val="0070C0"/>
        </w:rPr>
        <w:t>RECOGNITION</w:t>
      </w:r>
    </w:p>
    <w:p w14:paraId="6E2A40BB" w14:textId="77777777" w:rsidR="00834D97" w:rsidRPr="00FB1025" w:rsidRDefault="00834D97" w:rsidP="00834D97">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Pr>
          <w:rFonts w:ascii="Garamond" w:hAnsi="Garamond"/>
          <w:color w:val="FF0000"/>
          <w:spacing w:val="-1"/>
        </w:rPr>
        <w:t>RECOGNITION section</w:t>
      </w:r>
      <w:r w:rsidRPr="00FB1025">
        <w:rPr>
          <w:rFonts w:ascii="Garamond" w:hAnsi="Garamond"/>
          <w:color w:val="FF0000"/>
          <w:spacing w:val="-1"/>
        </w:rPr>
        <w:t xml:space="preserve"> heading and remove the below subheadings within this section.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 S</w:t>
      </w:r>
      <w:r w:rsidRPr="00FB1025">
        <w:rPr>
          <w:rFonts w:ascii="Garamond" w:hAnsi="Garamond"/>
          <w:color w:val="FF0000"/>
        </w:rPr>
        <w:t xml:space="preserve">ubheadings with responses of “None” or “N/A” may be grouped together, </w:t>
      </w:r>
      <w:proofErr w:type="gramStart"/>
      <w:r w:rsidRPr="00FB1025">
        <w:rPr>
          <w:rFonts w:ascii="Garamond" w:hAnsi="Garamond"/>
          <w:color w:val="FF0000"/>
        </w:rPr>
        <w:t>single spaced</w:t>
      </w:r>
      <w:proofErr w:type="gramEnd"/>
      <w:r w:rsidRPr="00FB1025">
        <w:rPr>
          <w:rFonts w:ascii="Garamond" w:hAnsi="Garamond"/>
          <w:color w:val="FF0000"/>
        </w:rPr>
        <w:t xml:space="preserve"> at the end of the section.</w:t>
      </w:r>
    </w:p>
    <w:p w14:paraId="66024682" w14:textId="77777777" w:rsidR="00834D97" w:rsidRPr="0053481A" w:rsidRDefault="00834D97" w:rsidP="003C2950">
      <w:pPr>
        <w:tabs>
          <w:tab w:val="left" w:pos="2160"/>
        </w:tabs>
        <w:rPr>
          <w:rFonts w:ascii="Garamond" w:hAnsi="Garamond"/>
          <w:b/>
          <w:color w:val="0070C0"/>
        </w:rPr>
      </w:pPr>
    </w:p>
    <w:p w14:paraId="0057DDBF"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Awards, Honors</w:t>
      </w:r>
    </w:p>
    <w:p w14:paraId="45E286CF"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Title,</w:t>
      </w:r>
      <w:r w:rsidRPr="00FB1025">
        <w:rPr>
          <w:color w:val="FF0000"/>
        </w:rPr>
        <w:t xml:space="preserve"> </w:t>
      </w:r>
      <w:r w:rsidRPr="00FB1025">
        <w:rPr>
          <w:color w:val="FF0000"/>
          <w:spacing w:val="-1"/>
        </w:rPr>
        <w:t>description,</w:t>
      </w:r>
      <w:r w:rsidRPr="00FB1025">
        <w:rPr>
          <w:color w:val="FF0000"/>
        </w:rPr>
        <w:t xml:space="preserve"> </w:t>
      </w:r>
      <w:r w:rsidRPr="00FB1025">
        <w:rPr>
          <w:color w:val="FF0000"/>
          <w:spacing w:val="-1"/>
        </w:rPr>
        <w:t>sponsor,</w:t>
      </w:r>
      <w:r w:rsidRPr="00FB1025">
        <w:rPr>
          <w:color w:val="FF0000"/>
          <w:spacing w:val="1"/>
        </w:rPr>
        <w:t xml:space="preserve"> </w:t>
      </w:r>
      <w:r w:rsidRPr="00FB1025">
        <w:rPr>
          <w:color w:val="FF0000"/>
          <w:spacing w:val="-2"/>
        </w:rPr>
        <w:t>any</w:t>
      </w:r>
      <w:r w:rsidRPr="00FB1025">
        <w:rPr>
          <w:color w:val="FF0000"/>
          <w:spacing w:val="-1"/>
        </w:rPr>
        <w:t xml:space="preserve"> explanatory </w:t>
      </w:r>
      <w:r w:rsidRPr="00FB1025">
        <w:rPr>
          <w:color w:val="FF0000"/>
          <w:spacing w:val="-2"/>
        </w:rPr>
        <w:t>notes</w:t>
      </w:r>
    </w:p>
    <w:p w14:paraId="1E5A834D" w14:textId="77777777" w:rsidR="00767A93" w:rsidRPr="00FB1025" w:rsidRDefault="00767A93" w:rsidP="00767A93">
      <w:pPr>
        <w:pStyle w:val="BodyText"/>
        <w:tabs>
          <w:tab w:val="left" w:pos="1580"/>
        </w:tabs>
        <w:ind w:left="0"/>
        <w:rPr>
          <w:color w:val="4F6228" w:themeColor="accent3" w:themeShade="80"/>
          <w:spacing w:val="53"/>
        </w:rPr>
      </w:pPr>
      <w:r w:rsidRPr="00FB1025">
        <w:rPr>
          <w:color w:val="4F6228" w:themeColor="accent3" w:themeShade="80"/>
          <w:spacing w:val="-1"/>
        </w:rPr>
        <w:t>1991</w:t>
      </w:r>
      <w:r w:rsidRPr="00FB1025">
        <w:rPr>
          <w:color w:val="4F6228" w:themeColor="accent3" w:themeShade="80"/>
          <w:spacing w:val="-1"/>
        </w:rPr>
        <w:tab/>
      </w:r>
      <w:r w:rsidRPr="00FB1025">
        <w:rPr>
          <w:color w:val="4F6228" w:themeColor="accent3" w:themeShade="80"/>
          <w:spacing w:val="-1"/>
        </w:rPr>
        <w:tab/>
        <w:t>“Pediatric Leaders</w:t>
      </w:r>
      <w:r w:rsidRPr="00FB1025">
        <w:rPr>
          <w:color w:val="4F6228" w:themeColor="accent3" w:themeShade="80"/>
          <w:spacing w:val="1"/>
        </w:rPr>
        <w:t xml:space="preserve"> </w:t>
      </w:r>
      <w:r w:rsidRPr="00FB1025">
        <w:rPr>
          <w:color w:val="4F6228" w:themeColor="accent3" w:themeShade="80"/>
          <w:spacing w:val="-1"/>
        </w:rPr>
        <w:t>for</w:t>
      </w:r>
      <w:r w:rsidRPr="00FB1025">
        <w:rPr>
          <w:color w:val="4F6228" w:themeColor="accent3" w:themeShade="80"/>
        </w:rPr>
        <w:t xml:space="preserve"> </w:t>
      </w:r>
      <w:r w:rsidRPr="00FB1025">
        <w:rPr>
          <w:color w:val="4F6228" w:themeColor="accent3" w:themeShade="80"/>
          <w:spacing w:val="-1"/>
        </w:rPr>
        <w:t>the 21st</w:t>
      </w:r>
      <w:r w:rsidRPr="00FB1025">
        <w:rPr>
          <w:color w:val="4F6228" w:themeColor="accent3" w:themeShade="80"/>
        </w:rPr>
        <w:t xml:space="preserve"> </w:t>
      </w:r>
      <w:r w:rsidRPr="00FB1025">
        <w:rPr>
          <w:color w:val="4F6228" w:themeColor="accent3" w:themeShade="80"/>
          <w:spacing w:val="-1"/>
        </w:rPr>
        <w:t>Century,” 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of </w:t>
      </w:r>
      <w:r w:rsidRPr="00FB1025">
        <w:rPr>
          <w:color w:val="4F6228" w:themeColor="accent3" w:themeShade="80"/>
          <w:spacing w:val="-1"/>
        </w:rPr>
        <w:t>Pediatrics</w:t>
      </w:r>
      <w:r w:rsidRPr="00FB1025">
        <w:rPr>
          <w:color w:val="4F6228" w:themeColor="accent3" w:themeShade="80"/>
          <w:spacing w:val="53"/>
        </w:rPr>
        <w:t xml:space="preserve"> </w:t>
      </w:r>
    </w:p>
    <w:p w14:paraId="116BE982"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1999</w:t>
      </w:r>
      <w:r w:rsidRPr="00FB1025">
        <w:rPr>
          <w:color w:val="4F6228" w:themeColor="accent3" w:themeShade="80"/>
          <w:spacing w:val="-1"/>
        </w:rPr>
        <w:tab/>
      </w:r>
      <w:r w:rsidRPr="00FB1025">
        <w:rPr>
          <w:color w:val="4F6228" w:themeColor="accent3" w:themeShade="80"/>
          <w:spacing w:val="-1"/>
        </w:rPr>
        <w:tab/>
        <w:t>Johns</w:t>
      </w:r>
      <w:r w:rsidRPr="00FB1025">
        <w:rPr>
          <w:color w:val="4F6228" w:themeColor="accent3" w:themeShade="80"/>
          <w:spacing w:val="1"/>
        </w:rPr>
        <w:t xml:space="preserve"> </w:t>
      </w:r>
      <w:r w:rsidRPr="00FB1025">
        <w:rPr>
          <w:color w:val="4F6228" w:themeColor="accent3" w:themeShade="80"/>
          <w:spacing w:val="-1"/>
        </w:rPr>
        <w:t>Hopkins</w:t>
      </w:r>
      <w:r w:rsidRPr="00FB1025">
        <w:rPr>
          <w:color w:val="4F6228" w:themeColor="accent3" w:themeShade="80"/>
        </w:rPr>
        <w:t xml:space="preserve"> </w:t>
      </w:r>
      <w:r w:rsidRPr="00FB1025">
        <w:rPr>
          <w:color w:val="4F6228" w:themeColor="accent3" w:themeShade="80"/>
          <w:spacing w:val="-1"/>
        </w:rPr>
        <w:t>Young</w:t>
      </w:r>
      <w:r w:rsidRPr="00FB1025">
        <w:rPr>
          <w:color w:val="4F6228" w:themeColor="accent3" w:themeShade="80"/>
        </w:rPr>
        <w:t xml:space="preserve"> </w:t>
      </w:r>
      <w:r w:rsidRPr="00FB1025">
        <w:rPr>
          <w:color w:val="4F6228" w:themeColor="accent3" w:themeShade="80"/>
          <w:spacing w:val="-1"/>
        </w:rPr>
        <w:t>Investigators</w:t>
      </w:r>
      <w:r w:rsidRPr="00FB1025">
        <w:rPr>
          <w:color w:val="4F6228" w:themeColor="accent3" w:themeShade="80"/>
        </w:rPr>
        <w:t xml:space="preserve"> </w:t>
      </w:r>
      <w:r w:rsidRPr="00FB1025">
        <w:rPr>
          <w:color w:val="4F6228" w:themeColor="accent3" w:themeShade="80"/>
          <w:spacing w:val="-1"/>
        </w:rPr>
        <w:t>Award</w:t>
      </w:r>
    </w:p>
    <w:p w14:paraId="73E9CD1B"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2007</w:t>
      </w:r>
      <w:r w:rsidRPr="00FB1025">
        <w:rPr>
          <w:color w:val="4F6228" w:themeColor="accent3" w:themeShade="80"/>
          <w:spacing w:val="-1"/>
        </w:rPr>
        <w:tab/>
      </w:r>
      <w:r w:rsidRPr="00FB1025">
        <w:rPr>
          <w:color w:val="4F6228" w:themeColor="accent3" w:themeShade="80"/>
          <w:spacing w:val="-1"/>
        </w:rPr>
        <w:tab/>
        <w:t>Teacher</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rPr>
        <w:t>the</w:t>
      </w:r>
      <w:r w:rsidRPr="00FB1025">
        <w:rPr>
          <w:color w:val="4F6228" w:themeColor="accent3" w:themeShade="80"/>
          <w:spacing w:val="-1"/>
        </w:rPr>
        <w:t xml:space="preserve"> Year</w:t>
      </w:r>
      <w:r w:rsidRPr="00FB1025">
        <w:rPr>
          <w:color w:val="4F6228" w:themeColor="accent3" w:themeShade="80"/>
        </w:rPr>
        <w:t xml:space="preserve"> </w:t>
      </w:r>
      <w:r w:rsidRPr="00FB1025">
        <w:rPr>
          <w:color w:val="4F6228" w:themeColor="accent3" w:themeShade="80"/>
          <w:spacing w:val="-1"/>
        </w:rPr>
        <w:t>Award, Class</w:t>
      </w:r>
      <w:r w:rsidRPr="00FB1025">
        <w:rPr>
          <w:color w:val="4F6228" w:themeColor="accent3" w:themeShade="80"/>
          <w:spacing w:val="1"/>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2007,</w:t>
      </w:r>
      <w:r w:rsidRPr="00FB1025">
        <w:rPr>
          <w:color w:val="4F6228" w:themeColor="accent3" w:themeShade="80"/>
        </w:rPr>
        <w:t xml:space="preserve"> </w:t>
      </w:r>
      <w:r w:rsidRPr="00FB1025">
        <w:rPr>
          <w:color w:val="4F6228" w:themeColor="accent3" w:themeShade="80"/>
          <w:spacing w:val="-1"/>
        </w:rPr>
        <w:t>Johns</w:t>
      </w:r>
      <w:r w:rsidRPr="00FB1025">
        <w:rPr>
          <w:color w:val="4F6228" w:themeColor="accent3" w:themeShade="80"/>
          <w:spacing w:val="-2"/>
        </w:rPr>
        <w:t xml:space="preserve"> Hopkins</w:t>
      </w:r>
      <w:r w:rsidRPr="00FB1025">
        <w:rPr>
          <w:color w:val="4F6228" w:themeColor="accent3" w:themeShade="80"/>
          <w:spacing w:val="2"/>
        </w:rPr>
        <w:t xml:space="preserve"> </w:t>
      </w:r>
      <w:r w:rsidRPr="00FB1025">
        <w:rPr>
          <w:color w:val="4F6228" w:themeColor="accent3" w:themeShade="80"/>
          <w:spacing w:val="-1"/>
        </w:rPr>
        <w:t>University School</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Medicine</w:t>
      </w:r>
    </w:p>
    <w:p w14:paraId="6B6E7D71" w14:textId="77777777" w:rsidR="00D40578" w:rsidRPr="00FB1025" w:rsidRDefault="00D40578" w:rsidP="00D40578">
      <w:pPr>
        <w:pStyle w:val="BodyText"/>
        <w:tabs>
          <w:tab w:val="left" w:pos="2160"/>
        </w:tabs>
        <w:ind w:left="2160" w:hanging="2160"/>
      </w:pPr>
      <w:r w:rsidRPr="00FB1025">
        <w:tab/>
      </w:r>
    </w:p>
    <w:p w14:paraId="08CF42FA"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Invited Talks</w:t>
      </w:r>
      <w:r w:rsidR="00834D97">
        <w:rPr>
          <w:rFonts w:ascii="Garamond" w:hAnsi="Garamond"/>
          <w:b/>
          <w:color w:val="0070C0"/>
        </w:rPr>
        <w:t xml:space="preserve"> </w:t>
      </w:r>
      <w:r w:rsidR="00834D97" w:rsidRPr="00834D97">
        <w:rPr>
          <w:rFonts w:ascii="Garamond" w:hAnsi="Garamond"/>
          <w:color w:val="FF0000"/>
          <w:spacing w:val="-1"/>
        </w:rPr>
        <w:t xml:space="preserve">Must be sorted into JHMI/Regional, National, </w:t>
      </w:r>
      <w:proofErr w:type="gramStart"/>
      <w:r w:rsidR="00834D97" w:rsidRPr="00834D97">
        <w:rPr>
          <w:rFonts w:ascii="Garamond" w:hAnsi="Garamond"/>
          <w:color w:val="FF0000"/>
          <w:spacing w:val="-1"/>
        </w:rPr>
        <w:t>International</w:t>
      </w:r>
      <w:proofErr w:type="gramEnd"/>
    </w:p>
    <w:p w14:paraId="12492C17" w14:textId="77777777" w:rsidR="00F34A35" w:rsidRPr="00FB1025" w:rsidRDefault="00F34A35" w:rsidP="00F34A35">
      <w:pPr>
        <w:rPr>
          <w:rFonts w:ascii="Garamond" w:eastAsia="Garamond" w:hAnsi="Garamond"/>
        </w:rPr>
      </w:pPr>
      <w:r w:rsidRPr="00FB1025">
        <w:rPr>
          <w:rFonts w:ascii="Garamond" w:hAnsi="Garamond"/>
          <w:color w:val="FF0000"/>
          <w:spacing w:val="-1"/>
        </w:rPr>
        <w:t>Such</w:t>
      </w:r>
      <w:r w:rsidRPr="00FB1025">
        <w:rPr>
          <w:rFonts w:ascii="Garamond" w:hAnsi="Garamond"/>
          <w:color w:val="FF0000"/>
          <w:spacing w:val="-5"/>
        </w:rPr>
        <w:t xml:space="preserve"> </w:t>
      </w:r>
      <w:r w:rsidRPr="00FB1025">
        <w:rPr>
          <w:rFonts w:ascii="Garamond" w:hAnsi="Garamond"/>
          <w:color w:val="FF0000"/>
        </w:rPr>
        <w:t>as</w:t>
      </w:r>
      <w:r w:rsidRPr="00FB1025">
        <w:rPr>
          <w:rFonts w:ascii="Garamond" w:hAnsi="Garamond"/>
          <w:color w:val="FF0000"/>
          <w:spacing w:val="-5"/>
        </w:rPr>
        <w:t xml:space="preserve"> </w:t>
      </w:r>
      <w:r w:rsidRPr="00FB1025">
        <w:rPr>
          <w:rFonts w:ascii="Garamond" w:hAnsi="Garamond"/>
          <w:color w:val="FF0000"/>
          <w:spacing w:val="-1"/>
        </w:rPr>
        <w:t>grand</w:t>
      </w:r>
      <w:r w:rsidRPr="00FB1025">
        <w:rPr>
          <w:rFonts w:ascii="Garamond" w:hAnsi="Garamond"/>
          <w:color w:val="FF0000"/>
          <w:spacing w:val="-3"/>
        </w:rPr>
        <w:t xml:space="preserve"> </w:t>
      </w:r>
      <w:r w:rsidRPr="00FB1025">
        <w:rPr>
          <w:rFonts w:ascii="Garamond" w:hAnsi="Garamond"/>
          <w:color w:val="FF0000"/>
          <w:spacing w:val="-1"/>
        </w:rPr>
        <w:t>rounds,</w:t>
      </w:r>
      <w:r w:rsidRPr="00FB1025">
        <w:rPr>
          <w:rFonts w:ascii="Garamond" w:hAnsi="Garamond"/>
          <w:color w:val="FF0000"/>
          <w:spacing w:val="-6"/>
        </w:rPr>
        <w:t xml:space="preserve"> </w:t>
      </w:r>
      <w:r w:rsidRPr="00FB1025">
        <w:rPr>
          <w:rFonts w:ascii="Garamond" w:hAnsi="Garamond"/>
          <w:color w:val="FF0000"/>
        </w:rPr>
        <w:t>keynote</w:t>
      </w:r>
      <w:r w:rsidRPr="00FB1025">
        <w:rPr>
          <w:rFonts w:ascii="Garamond" w:hAnsi="Garamond"/>
          <w:color w:val="FF0000"/>
          <w:spacing w:val="-5"/>
        </w:rPr>
        <w:t xml:space="preserve"> </w:t>
      </w:r>
      <w:r w:rsidRPr="00FB1025">
        <w:rPr>
          <w:rFonts w:ascii="Garamond" w:hAnsi="Garamond"/>
          <w:color w:val="FF0000"/>
        </w:rPr>
        <w:t>addresses,</w:t>
      </w:r>
      <w:r w:rsidRPr="00FB1025">
        <w:rPr>
          <w:rFonts w:ascii="Garamond" w:hAnsi="Garamond"/>
          <w:color w:val="FF0000"/>
          <w:spacing w:val="-5"/>
        </w:rPr>
        <w:t xml:space="preserve"> </w:t>
      </w:r>
      <w:r w:rsidRPr="00FB1025">
        <w:rPr>
          <w:rFonts w:ascii="Garamond" w:hAnsi="Garamond"/>
          <w:color w:val="FF0000"/>
        </w:rPr>
        <w:t>visiting</w:t>
      </w:r>
      <w:r w:rsidRPr="00FB1025">
        <w:rPr>
          <w:rFonts w:ascii="Garamond" w:hAnsi="Garamond"/>
          <w:color w:val="FF0000"/>
          <w:spacing w:val="-6"/>
        </w:rPr>
        <w:t xml:space="preserve"> </w:t>
      </w:r>
      <w:r w:rsidRPr="00FB1025">
        <w:rPr>
          <w:rFonts w:ascii="Garamond" w:hAnsi="Garamond"/>
          <w:color w:val="FF0000"/>
        </w:rPr>
        <w:t>professorships.</w:t>
      </w:r>
      <w:r w:rsidRPr="00FB1025">
        <w:rPr>
          <w:rFonts w:ascii="Garamond" w:hAnsi="Garamond"/>
          <w:color w:val="FF0000"/>
          <w:spacing w:val="-4"/>
        </w:rPr>
        <w:t xml:space="preserve"> </w:t>
      </w:r>
      <w:r w:rsidRPr="00FB1025">
        <w:rPr>
          <w:rFonts w:ascii="Garamond" w:hAnsi="Garamond"/>
          <w:i/>
          <w:color w:val="FF0000"/>
        </w:rPr>
        <w:t>Do</w:t>
      </w:r>
      <w:r w:rsidRPr="00FB1025">
        <w:rPr>
          <w:rFonts w:ascii="Garamond" w:hAnsi="Garamond"/>
          <w:i/>
          <w:color w:val="FF0000"/>
          <w:spacing w:val="-4"/>
        </w:rPr>
        <w:t xml:space="preserve"> </w:t>
      </w:r>
      <w:r w:rsidRPr="00FB1025">
        <w:rPr>
          <w:rFonts w:ascii="Garamond" w:hAnsi="Garamond"/>
          <w:i/>
          <w:color w:val="FF0000"/>
          <w:spacing w:val="-1"/>
        </w:rPr>
        <w:t>not</w:t>
      </w:r>
      <w:r w:rsidRPr="00FB1025">
        <w:rPr>
          <w:rFonts w:ascii="Garamond" w:hAnsi="Garamond"/>
          <w:i/>
          <w:color w:val="FF0000"/>
          <w:spacing w:val="-5"/>
        </w:rPr>
        <w:t xml:space="preserve"> </w:t>
      </w:r>
      <w:r w:rsidRPr="00FB1025">
        <w:rPr>
          <w:rFonts w:ascii="Garamond" w:hAnsi="Garamond"/>
          <w:i/>
          <w:color w:val="FF0000"/>
        </w:rPr>
        <w:t>duplicate</w:t>
      </w:r>
      <w:r w:rsidRPr="00FB1025">
        <w:rPr>
          <w:rFonts w:ascii="Garamond" w:hAnsi="Garamond"/>
          <w:i/>
          <w:color w:val="FF0000"/>
          <w:spacing w:val="-5"/>
        </w:rPr>
        <w:t xml:space="preserve"> </w:t>
      </w:r>
      <w:r w:rsidRPr="00FB1025">
        <w:rPr>
          <w:rFonts w:ascii="Garamond" w:hAnsi="Garamond"/>
          <w:i/>
          <w:color w:val="FF0000"/>
          <w:spacing w:val="-1"/>
        </w:rPr>
        <w:t>entries</w:t>
      </w:r>
      <w:r w:rsidRPr="00FB1025">
        <w:rPr>
          <w:rFonts w:ascii="Garamond" w:hAnsi="Garamond"/>
          <w:i/>
          <w:color w:val="FF0000"/>
          <w:spacing w:val="-6"/>
        </w:rPr>
        <w:t xml:space="preserve"> </w:t>
      </w:r>
      <w:r w:rsidRPr="00FB1025">
        <w:rPr>
          <w:rFonts w:ascii="Garamond" w:hAnsi="Garamond"/>
          <w:i/>
          <w:color w:val="FF0000"/>
          <w:spacing w:val="-1"/>
        </w:rPr>
        <w:t>already</w:t>
      </w:r>
      <w:r w:rsidRPr="00FB1025">
        <w:rPr>
          <w:rFonts w:ascii="Garamond" w:hAnsi="Garamond"/>
          <w:i/>
          <w:color w:val="FF0000"/>
          <w:spacing w:val="-5"/>
        </w:rPr>
        <w:t xml:space="preserve"> </w:t>
      </w:r>
      <w:r w:rsidRPr="00FB1025">
        <w:rPr>
          <w:rFonts w:ascii="Garamond" w:hAnsi="Garamond"/>
          <w:i/>
          <w:color w:val="FF0000"/>
        </w:rPr>
        <w:t>shown</w:t>
      </w:r>
      <w:r w:rsidRPr="00FB1025">
        <w:rPr>
          <w:rFonts w:ascii="Garamond" w:hAnsi="Garamond"/>
          <w:i/>
          <w:color w:val="FF0000"/>
          <w:spacing w:val="-5"/>
        </w:rPr>
        <w:t xml:space="preserve"> </w:t>
      </w:r>
      <w:r w:rsidRPr="00FB1025">
        <w:rPr>
          <w:rFonts w:ascii="Garamond" w:hAnsi="Garamond"/>
          <w:i/>
          <w:color w:val="FF0000"/>
        </w:rPr>
        <w:t>above.</w:t>
      </w:r>
    </w:p>
    <w:p w14:paraId="1C2D3BD5" w14:textId="77777777" w:rsidR="00F34A35" w:rsidRPr="00FB1025" w:rsidRDefault="00F34A35" w:rsidP="00F34A35">
      <w:pPr>
        <w:rPr>
          <w:rFonts w:ascii="Garamond" w:eastAsia="Garamond" w:hAnsi="Garamond"/>
          <w:color w:val="FF0000"/>
          <w:spacing w:val="-1"/>
        </w:rPr>
      </w:pPr>
      <w:r w:rsidRPr="00FB1025">
        <w:rPr>
          <w:rFonts w:ascii="Garamond" w:eastAsia="Garamond" w:hAnsi="Garamond"/>
          <w:color w:val="FF0000"/>
        </w:rPr>
        <w:t xml:space="preserve">If </w:t>
      </w:r>
      <w:r w:rsidRPr="00FB1025">
        <w:rPr>
          <w:rFonts w:ascii="Garamond" w:eastAsia="Garamond" w:hAnsi="Garamond"/>
          <w:color w:val="FF0000"/>
          <w:spacing w:val="-1"/>
        </w:rPr>
        <w:t>you</w:t>
      </w:r>
      <w:r w:rsidRPr="00FB1025">
        <w:rPr>
          <w:rFonts w:ascii="Garamond" w:eastAsia="Garamond" w:hAnsi="Garamond"/>
          <w:color w:val="FF0000"/>
          <w:spacing w:val="-3"/>
        </w:rPr>
        <w:t xml:space="preserve"> </w:t>
      </w:r>
      <w:r w:rsidRPr="00FB1025">
        <w:rPr>
          <w:rFonts w:ascii="Garamond" w:eastAsia="Garamond" w:hAnsi="Garamond"/>
          <w:color w:val="FF0000"/>
          <w:spacing w:val="-1"/>
        </w:rPr>
        <w:t>have</w:t>
      </w:r>
      <w:r w:rsidRPr="00FB1025">
        <w:rPr>
          <w:rFonts w:ascii="Garamond" w:eastAsia="Garamond" w:hAnsi="Garamond"/>
          <w:color w:val="FF0000"/>
          <w:spacing w:val="2"/>
        </w:rPr>
        <w:t xml:space="preserve"> </w:t>
      </w:r>
      <w:r w:rsidRPr="00FB1025">
        <w:rPr>
          <w:rFonts w:ascii="Garamond" w:eastAsia="Garamond" w:hAnsi="Garamond"/>
          <w:color w:val="FF0000"/>
          <w:spacing w:val="-1"/>
        </w:rPr>
        <w:t>several</w:t>
      </w:r>
      <w:r w:rsidRPr="00FB1025">
        <w:rPr>
          <w:rFonts w:ascii="Garamond" w:eastAsia="Garamond" w:hAnsi="Garamond"/>
          <w:color w:val="FF0000"/>
        </w:rPr>
        <w:t xml:space="preserve"> </w:t>
      </w:r>
      <w:r w:rsidRPr="00FB1025">
        <w:rPr>
          <w:rFonts w:ascii="Garamond" w:eastAsia="Garamond" w:hAnsi="Garamond"/>
          <w:color w:val="FF0000"/>
          <w:spacing w:val="-1"/>
        </w:rPr>
        <w:t>visiting</w:t>
      </w:r>
      <w:r w:rsidRPr="00FB1025">
        <w:rPr>
          <w:rFonts w:ascii="Garamond" w:eastAsia="Garamond" w:hAnsi="Garamond"/>
          <w:color w:val="FF0000"/>
        </w:rPr>
        <w:t xml:space="preserve"> </w:t>
      </w:r>
      <w:r w:rsidRPr="00FB1025">
        <w:rPr>
          <w:rFonts w:ascii="Garamond" w:eastAsia="Garamond" w:hAnsi="Garamond"/>
          <w:color w:val="FF0000"/>
          <w:spacing w:val="-1"/>
        </w:rPr>
        <w:t>professorships,</w:t>
      </w:r>
      <w:r w:rsidRPr="00FB1025">
        <w:rPr>
          <w:rFonts w:ascii="Garamond" w:eastAsia="Garamond" w:hAnsi="Garamond"/>
          <w:color w:val="FF0000"/>
        </w:rPr>
        <w:t xml:space="preserve"> </w:t>
      </w:r>
      <w:r w:rsidRPr="00FB1025">
        <w:rPr>
          <w:rFonts w:ascii="Garamond" w:eastAsia="Garamond" w:hAnsi="Garamond"/>
          <w:color w:val="FF0000"/>
          <w:spacing w:val="-1"/>
        </w:rPr>
        <w:t>feel</w:t>
      </w:r>
      <w:r w:rsidRPr="00FB1025">
        <w:rPr>
          <w:rFonts w:ascii="Garamond" w:eastAsia="Garamond" w:hAnsi="Garamond"/>
          <w:color w:val="FF0000"/>
        </w:rPr>
        <w:t xml:space="preserve"> free</w:t>
      </w:r>
      <w:r w:rsidRPr="00FB1025">
        <w:rPr>
          <w:rFonts w:ascii="Garamond" w:eastAsia="Garamond" w:hAnsi="Garamond"/>
          <w:color w:val="FF0000"/>
          <w:spacing w:val="-2"/>
        </w:rPr>
        <w:t xml:space="preserve"> </w:t>
      </w:r>
      <w:r w:rsidRPr="00FB1025">
        <w:rPr>
          <w:rFonts w:ascii="Garamond" w:eastAsia="Garamond" w:hAnsi="Garamond"/>
          <w:color w:val="FF0000"/>
        </w:rPr>
        <w:t>to</w:t>
      </w:r>
      <w:r w:rsidRPr="00FB1025">
        <w:rPr>
          <w:rFonts w:ascii="Garamond" w:eastAsia="Garamond" w:hAnsi="Garamond"/>
          <w:color w:val="FF0000"/>
          <w:spacing w:val="1"/>
        </w:rPr>
        <w:t xml:space="preserve"> </w:t>
      </w:r>
      <w:r w:rsidRPr="00FB1025">
        <w:rPr>
          <w:rFonts w:ascii="Garamond" w:eastAsia="Garamond" w:hAnsi="Garamond"/>
          <w:color w:val="FF0000"/>
          <w:spacing w:val="-1"/>
        </w:rPr>
        <w:t>separate them</w:t>
      </w:r>
      <w:r w:rsidRPr="00FB1025">
        <w:rPr>
          <w:rFonts w:ascii="Garamond" w:eastAsia="Garamond" w:hAnsi="Garamond"/>
          <w:color w:val="FF0000"/>
          <w:spacing w:val="1"/>
        </w:rPr>
        <w:t xml:space="preserve"> </w:t>
      </w:r>
      <w:r w:rsidRPr="00FB1025">
        <w:rPr>
          <w:rFonts w:ascii="Garamond" w:eastAsia="Garamond" w:hAnsi="Garamond"/>
          <w:color w:val="FF0000"/>
          <w:spacing w:val="-1"/>
        </w:rPr>
        <w:t>into</w:t>
      </w:r>
      <w:r w:rsidRPr="00FB1025">
        <w:rPr>
          <w:rFonts w:ascii="Garamond" w:eastAsia="Garamond" w:hAnsi="Garamond"/>
          <w:color w:val="FF0000"/>
          <w:spacing w:val="-2"/>
        </w:rPr>
        <w:t xml:space="preserve"> </w:t>
      </w:r>
      <w:r w:rsidRPr="00FB1025">
        <w:rPr>
          <w:rFonts w:ascii="Garamond" w:eastAsia="Garamond" w:hAnsi="Garamond"/>
          <w:color w:val="FF0000"/>
          <w:spacing w:val="-1"/>
        </w:rPr>
        <w:t>their</w:t>
      </w:r>
      <w:r w:rsidRPr="00FB1025">
        <w:rPr>
          <w:rFonts w:ascii="Garamond" w:eastAsia="Garamond" w:hAnsi="Garamond"/>
          <w:color w:val="FF0000"/>
          <w:spacing w:val="-2"/>
        </w:rPr>
        <w:t xml:space="preserve"> </w:t>
      </w:r>
      <w:r w:rsidRPr="00FB1025">
        <w:rPr>
          <w:rFonts w:ascii="Garamond" w:eastAsia="Garamond" w:hAnsi="Garamond"/>
          <w:color w:val="FF0000"/>
          <w:spacing w:val="-1"/>
        </w:rPr>
        <w:t>own</w:t>
      </w:r>
      <w:r w:rsidRPr="00FB1025">
        <w:rPr>
          <w:rFonts w:ascii="Garamond" w:eastAsia="Garamond" w:hAnsi="Garamond"/>
          <w:color w:val="FF0000"/>
        </w:rPr>
        <w:t xml:space="preserve"> </w:t>
      </w:r>
      <w:r w:rsidRPr="00FB1025">
        <w:rPr>
          <w:rFonts w:ascii="Garamond" w:eastAsia="Garamond" w:hAnsi="Garamond"/>
          <w:color w:val="FF0000"/>
          <w:spacing w:val="-1"/>
        </w:rPr>
        <w:t>subcategory</w:t>
      </w:r>
    </w:p>
    <w:p w14:paraId="0E5D2D2E"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Title,</w:t>
      </w:r>
      <w:r w:rsidRPr="00FB1025">
        <w:rPr>
          <w:color w:val="FF0000"/>
        </w:rPr>
        <w:t xml:space="preserve"> </w:t>
      </w:r>
      <w:r w:rsidRPr="00FB1025">
        <w:rPr>
          <w:color w:val="FF0000"/>
          <w:spacing w:val="-1"/>
        </w:rPr>
        <w:t>sponsor,</w:t>
      </w:r>
      <w:r w:rsidRPr="00FB1025">
        <w:rPr>
          <w:color w:val="FF0000"/>
        </w:rPr>
        <w:t xml:space="preserve"> </w:t>
      </w:r>
      <w:r w:rsidRPr="00FB1025">
        <w:rPr>
          <w:color w:val="FF0000"/>
          <w:spacing w:val="-1"/>
        </w:rPr>
        <w:t>venue,</w:t>
      </w:r>
      <w:r w:rsidRPr="00FB1025">
        <w:rPr>
          <w:color w:val="FF0000"/>
        </w:rPr>
        <w:t xml:space="preserve"> </w:t>
      </w:r>
      <w:r w:rsidRPr="00FB1025">
        <w:rPr>
          <w:color w:val="FF0000"/>
          <w:spacing w:val="-1"/>
        </w:rPr>
        <w:t>any explanatory notes</w:t>
      </w:r>
    </w:p>
    <w:p w14:paraId="279AE62D"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JHMI/Regional</w:t>
      </w:r>
    </w:p>
    <w:p w14:paraId="7C7D031E" w14:textId="77777777" w:rsidR="00767A93" w:rsidRPr="00FB1025" w:rsidRDefault="00767A93" w:rsidP="00767A93">
      <w:pPr>
        <w:pStyle w:val="BodyText"/>
        <w:tabs>
          <w:tab w:val="left" w:pos="1580"/>
        </w:tabs>
        <w:ind w:left="0"/>
        <w:rPr>
          <w:color w:val="4F6228" w:themeColor="accent3" w:themeShade="80"/>
          <w:spacing w:val="77"/>
        </w:rPr>
      </w:pPr>
      <w:r w:rsidRPr="00FB1025">
        <w:rPr>
          <w:color w:val="4F6228" w:themeColor="accent3" w:themeShade="80"/>
          <w:spacing w:val="-1"/>
        </w:rPr>
        <w:t>3/31/05</w:t>
      </w:r>
      <w:r w:rsidRPr="00FB1025">
        <w:rPr>
          <w:color w:val="4F6228" w:themeColor="accent3" w:themeShade="80"/>
          <w:spacing w:val="-1"/>
        </w:rPr>
        <w:tab/>
      </w:r>
      <w:r w:rsidRPr="00FB1025">
        <w:rPr>
          <w:color w:val="4F6228" w:themeColor="accent3" w:themeShade="80"/>
          <w:spacing w:val="-1"/>
        </w:rPr>
        <w:tab/>
        <w:t>Speaker,</w:t>
      </w:r>
      <w:r w:rsidRPr="00FB1025">
        <w:rPr>
          <w:color w:val="4F6228" w:themeColor="accent3" w:themeShade="80"/>
        </w:rPr>
        <w:t xml:space="preserve"> JHU </w:t>
      </w:r>
      <w:r w:rsidRPr="00FB1025">
        <w:rPr>
          <w:color w:val="4F6228" w:themeColor="accent3" w:themeShade="80"/>
          <w:spacing w:val="-1"/>
        </w:rPr>
        <w:t>Pediatric Grand</w:t>
      </w:r>
      <w:r w:rsidRPr="00FB1025">
        <w:rPr>
          <w:color w:val="4F6228" w:themeColor="accent3" w:themeShade="80"/>
        </w:rPr>
        <w:t xml:space="preserve"> </w:t>
      </w:r>
      <w:r w:rsidRPr="00FB1025">
        <w:rPr>
          <w:color w:val="4F6228" w:themeColor="accent3" w:themeShade="80"/>
          <w:spacing w:val="-1"/>
        </w:rPr>
        <w:t>Rounds,</w:t>
      </w:r>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 xml:space="preserve">in </w:t>
      </w:r>
      <w:r w:rsidRPr="00FB1025">
        <w:rPr>
          <w:color w:val="4F6228" w:themeColor="accent3" w:themeShade="80"/>
          <w:spacing w:val="-1"/>
        </w:rPr>
        <w:t>children,”</w:t>
      </w:r>
      <w:r w:rsidRPr="00FB1025">
        <w:rPr>
          <w:color w:val="4F6228" w:themeColor="accent3" w:themeShade="80"/>
          <w:spacing w:val="-3"/>
        </w:rPr>
        <w:t xml:space="preserve"> </w:t>
      </w:r>
      <w:r w:rsidRPr="00FB1025">
        <w:rPr>
          <w:color w:val="4F6228" w:themeColor="accent3" w:themeShade="80"/>
          <w:spacing w:val="-1"/>
        </w:rPr>
        <w:t>Baltimore,</w:t>
      </w:r>
      <w:r w:rsidRPr="00FB1025">
        <w:rPr>
          <w:color w:val="4F6228" w:themeColor="accent3" w:themeShade="80"/>
        </w:rPr>
        <w:t xml:space="preserve"> </w:t>
      </w:r>
      <w:r w:rsidRPr="00FB1025">
        <w:rPr>
          <w:color w:val="4F6228" w:themeColor="accent3" w:themeShade="80"/>
          <w:spacing w:val="-1"/>
        </w:rPr>
        <w:t>MD</w:t>
      </w:r>
      <w:r w:rsidRPr="00FB1025">
        <w:rPr>
          <w:color w:val="4F6228" w:themeColor="accent3" w:themeShade="80"/>
          <w:spacing w:val="77"/>
        </w:rPr>
        <w:t xml:space="preserve"> </w:t>
      </w:r>
    </w:p>
    <w:p w14:paraId="62ED8DA2"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4/4/10</w:t>
      </w:r>
      <w:r w:rsidRPr="00FB1025">
        <w:rPr>
          <w:color w:val="4F6228" w:themeColor="accent3" w:themeShade="80"/>
          <w:spacing w:val="-1"/>
        </w:rPr>
        <w:tab/>
      </w:r>
      <w:r w:rsidRPr="00FB1025">
        <w:rPr>
          <w:color w:val="4F6228" w:themeColor="accent3" w:themeShade="80"/>
          <w:spacing w:val="-1"/>
        </w:rPr>
        <w:tab/>
        <w:t>Keynote Speaker,</w:t>
      </w:r>
      <w:r w:rsidRPr="00FB1025">
        <w:rPr>
          <w:color w:val="4F6228" w:themeColor="accent3" w:themeShade="80"/>
        </w:rPr>
        <w:t xml:space="preserve"> </w:t>
      </w:r>
      <w:r w:rsidRPr="00FB1025">
        <w:rPr>
          <w:color w:val="4F6228" w:themeColor="accent3" w:themeShade="80"/>
          <w:spacing w:val="-1"/>
        </w:rPr>
        <w:t>Johns</w:t>
      </w:r>
      <w:r w:rsidRPr="00FB1025">
        <w:rPr>
          <w:color w:val="4F6228" w:themeColor="accent3" w:themeShade="80"/>
          <w:spacing w:val="-2"/>
        </w:rPr>
        <w:t xml:space="preserve"> </w:t>
      </w:r>
      <w:r w:rsidRPr="00FB1025">
        <w:rPr>
          <w:color w:val="4F6228" w:themeColor="accent3" w:themeShade="80"/>
          <w:spacing w:val="-1"/>
        </w:rPr>
        <w:t>Hopkins</w:t>
      </w:r>
      <w:r w:rsidRPr="00FB1025">
        <w:rPr>
          <w:color w:val="4F6228" w:themeColor="accent3" w:themeShade="80"/>
          <w:spacing w:val="-2"/>
        </w:rPr>
        <w:t xml:space="preserve"> </w:t>
      </w:r>
      <w:r w:rsidRPr="00FB1025">
        <w:rPr>
          <w:color w:val="4F6228" w:themeColor="accent3" w:themeShade="80"/>
          <w:spacing w:val="-1"/>
        </w:rPr>
        <w:t>Presents,</w:t>
      </w:r>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2"/>
        </w:rPr>
        <w:t>disease</w:t>
      </w:r>
      <w:r w:rsidRPr="00FB1025">
        <w:rPr>
          <w:color w:val="4F6228" w:themeColor="accent3" w:themeShade="80"/>
          <w:spacing w:val="-1"/>
        </w:rPr>
        <w:t xml:space="preserve"> </w:t>
      </w:r>
      <w:r w:rsidRPr="00FB1025">
        <w:rPr>
          <w:color w:val="4F6228" w:themeColor="accent3" w:themeShade="80"/>
        </w:rPr>
        <w:t xml:space="preserve">in </w:t>
      </w:r>
      <w:r w:rsidRPr="00FB1025">
        <w:rPr>
          <w:color w:val="4F6228" w:themeColor="accent3" w:themeShade="80"/>
          <w:spacing w:val="-1"/>
        </w:rPr>
        <w:t>children,”</w:t>
      </w:r>
      <w:r w:rsidRPr="00FB1025">
        <w:rPr>
          <w:color w:val="4F6228" w:themeColor="accent3" w:themeShade="80"/>
          <w:spacing w:val="-3"/>
        </w:rPr>
        <w:t xml:space="preserve"> </w:t>
      </w:r>
      <w:r w:rsidRPr="00FB1025">
        <w:rPr>
          <w:color w:val="4F6228" w:themeColor="accent3" w:themeShade="80"/>
          <w:spacing w:val="-1"/>
        </w:rPr>
        <w:t>Rockville,</w:t>
      </w:r>
      <w:r w:rsidRPr="00FB1025">
        <w:rPr>
          <w:color w:val="4F6228" w:themeColor="accent3" w:themeShade="80"/>
          <w:spacing w:val="-3"/>
        </w:rPr>
        <w:t xml:space="preserve"> </w:t>
      </w:r>
      <w:r w:rsidRPr="00FB1025">
        <w:rPr>
          <w:color w:val="4F6228" w:themeColor="accent3" w:themeShade="80"/>
        </w:rPr>
        <w:t>MD</w:t>
      </w:r>
    </w:p>
    <w:p w14:paraId="4E5F63E1" w14:textId="77777777" w:rsidR="00D40578" w:rsidRPr="00FB1025" w:rsidRDefault="00D40578" w:rsidP="00D40578">
      <w:pPr>
        <w:pStyle w:val="BodyText"/>
        <w:tabs>
          <w:tab w:val="left" w:pos="2160"/>
        </w:tabs>
        <w:ind w:left="2160" w:hanging="2160"/>
      </w:pPr>
    </w:p>
    <w:p w14:paraId="3C879B63"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3960E6FA" w14:textId="77777777" w:rsidR="00D40578" w:rsidRPr="00FB1025" w:rsidRDefault="00D40578" w:rsidP="00D40578">
      <w:pPr>
        <w:pStyle w:val="BodyText"/>
        <w:tabs>
          <w:tab w:val="left" w:pos="2160"/>
        </w:tabs>
        <w:ind w:left="2160" w:hanging="2160"/>
      </w:pPr>
      <w:r w:rsidRPr="00FB1025">
        <w:tab/>
      </w:r>
    </w:p>
    <w:p w14:paraId="5589DFA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25552963"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2/1/14</w:t>
      </w:r>
      <w:r w:rsidRPr="00FB1025">
        <w:rPr>
          <w:color w:val="4F6228" w:themeColor="accent3" w:themeShade="80"/>
          <w:spacing w:val="-1"/>
        </w:rPr>
        <w:tab/>
      </w:r>
      <w:r w:rsidRPr="00FB1025">
        <w:rPr>
          <w:color w:val="4F6228" w:themeColor="accent3" w:themeShade="80"/>
          <w:spacing w:val="-1"/>
        </w:rPr>
        <w:tab/>
        <w:t>Speaker, 17</w:t>
      </w:r>
      <w:proofErr w:type="spellStart"/>
      <w:r w:rsidRPr="00FB1025">
        <w:rPr>
          <w:color w:val="4F6228" w:themeColor="accent3" w:themeShade="80"/>
          <w:spacing w:val="-1"/>
          <w:position w:val="5"/>
        </w:rPr>
        <w:t>th</w:t>
      </w:r>
      <w:proofErr w:type="spellEnd"/>
      <w:r w:rsidRPr="00FB1025">
        <w:rPr>
          <w:color w:val="4F6228" w:themeColor="accent3" w:themeShade="80"/>
          <w:spacing w:val="21"/>
          <w:position w:val="5"/>
        </w:rPr>
        <w:t xml:space="preserve"> </w:t>
      </w:r>
      <w:r w:rsidRPr="00FB1025">
        <w:rPr>
          <w:color w:val="4F6228" w:themeColor="accent3" w:themeShade="80"/>
          <w:spacing w:val="-1"/>
        </w:rPr>
        <w:t>Annual Meeting, International</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w:t>
      </w:r>
      <w:r w:rsidRPr="00FB1025">
        <w:rPr>
          <w:color w:val="4F6228" w:themeColor="accent3" w:themeShade="80"/>
          <w:spacing w:val="-2"/>
        </w:rPr>
        <w:t>of</w:t>
      </w:r>
      <w:r w:rsidRPr="00FB1025">
        <w:rPr>
          <w:color w:val="4F6228" w:themeColor="accent3" w:themeShade="80"/>
        </w:rPr>
        <w:t xml:space="preserve"> </w:t>
      </w:r>
      <w:r w:rsidRPr="00FB1025">
        <w:rPr>
          <w:color w:val="4F6228" w:themeColor="accent3" w:themeShade="80"/>
          <w:spacing w:val="-1"/>
        </w:rPr>
        <w:t>Pediatricians,</w:t>
      </w:r>
      <w:r w:rsidRPr="00FB1025">
        <w:rPr>
          <w:color w:val="4F6228" w:themeColor="accent3" w:themeShade="80"/>
        </w:rPr>
        <w:t xml:space="preserve"> </w:t>
      </w:r>
      <w:r w:rsidRPr="00FB1025">
        <w:rPr>
          <w:color w:val="4F6228" w:themeColor="accent3" w:themeShade="80"/>
          <w:spacing w:val="-1"/>
        </w:rPr>
        <w:t>“Chronic disease</w:t>
      </w:r>
      <w:r w:rsidRPr="00FB1025">
        <w:rPr>
          <w:color w:val="4F6228" w:themeColor="accent3" w:themeShade="80"/>
          <w:spacing w:val="-2"/>
        </w:rPr>
        <w:t xml:space="preserve"> </w:t>
      </w:r>
      <w:r w:rsidRPr="00FB1025">
        <w:rPr>
          <w:color w:val="4F6228" w:themeColor="accent3" w:themeShade="80"/>
        </w:rPr>
        <w:t xml:space="preserve">in </w:t>
      </w:r>
    </w:p>
    <w:p w14:paraId="4F218525"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rPr>
        <w:t>children</w:t>
      </w:r>
      <w:proofErr w:type="gramEnd"/>
      <w:r w:rsidRPr="00FB1025">
        <w:rPr>
          <w:color w:val="4F6228" w:themeColor="accent3" w:themeShade="80"/>
        </w:rPr>
        <w:t>,”</w:t>
      </w:r>
      <w:r w:rsidRPr="00FB1025">
        <w:rPr>
          <w:color w:val="4F6228" w:themeColor="accent3" w:themeShade="80"/>
          <w:spacing w:val="81"/>
        </w:rPr>
        <w:t xml:space="preserve"> </w:t>
      </w:r>
      <w:r w:rsidRPr="00FB1025">
        <w:rPr>
          <w:color w:val="4F6228" w:themeColor="accent3" w:themeShade="80"/>
          <w:spacing w:val="-1"/>
        </w:rPr>
        <w:t>Geneva,</w:t>
      </w:r>
      <w:r w:rsidRPr="00FB1025">
        <w:rPr>
          <w:color w:val="4F6228" w:themeColor="accent3" w:themeShade="80"/>
        </w:rPr>
        <w:t xml:space="preserve"> </w:t>
      </w:r>
      <w:r w:rsidRPr="00FB1025">
        <w:rPr>
          <w:color w:val="4F6228" w:themeColor="accent3" w:themeShade="80"/>
          <w:spacing w:val="-1"/>
        </w:rPr>
        <w:t>Switzerland</w:t>
      </w:r>
    </w:p>
    <w:p w14:paraId="53FDAF89" w14:textId="77777777" w:rsidR="00D40578" w:rsidRPr="00FB1025" w:rsidRDefault="00D40578" w:rsidP="00D40578">
      <w:pPr>
        <w:pStyle w:val="BodyText"/>
        <w:tabs>
          <w:tab w:val="left" w:pos="2160"/>
        </w:tabs>
        <w:ind w:left="2160" w:hanging="2160"/>
      </w:pPr>
      <w:r w:rsidRPr="00FB1025">
        <w:tab/>
      </w:r>
    </w:p>
    <w:p w14:paraId="46440578"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Visiting Professorships</w:t>
      </w:r>
    </w:p>
    <w:p w14:paraId="3A92993F"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lastRenderedPageBreak/>
        <w:t>1/15/09</w:t>
      </w:r>
      <w:r w:rsidRPr="00FB1025">
        <w:rPr>
          <w:color w:val="4F6228" w:themeColor="accent3" w:themeShade="80"/>
          <w:spacing w:val="-1"/>
        </w:rPr>
        <w:tab/>
      </w:r>
      <w:r w:rsidRPr="00FB1025">
        <w:rPr>
          <w:color w:val="4F6228" w:themeColor="accent3" w:themeShade="80"/>
          <w:spacing w:val="-1"/>
        </w:rPr>
        <w:tab/>
        <w:t>University</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Kansas</w:t>
      </w:r>
      <w:r w:rsidRPr="00FB1025">
        <w:rPr>
          <w:color w:val="4F6228" w:themeColor="accent3" w:themeShade="80"/>
          <w:spacing w:val="1"/>
        </w:rPr>
        <w:t xml:space="preserve"> </w:t>
      </w:r>
      <w:r w:rsidRPr="00FB1025">
        <w:rPr>
          <w:color w:val="4F6228" w:themeColor="accent3" w:themeShade="80"/>
          <w:spacing w:val="-1"/>
        </w:rPr>
        <w:t>School</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Medicine</w:t>
      </w:r>
      <w:r w:rsidRPr="00FB1025">
        <w:rPr>
          <w:color w:val="4F6228" w:themeColor="accent3" w:themeShade="80"/>
          <w:spacing w:val="1"/>
        </w:rPr>
        <w:t xml:space="preserve"> </w:t>
      </w:r>
      <w:r w:rsidRPr="00FB1025">
        <w:rPr>
          <w:color w:val="4F6228" w:themeColor="accent3" w:themeShade="80"/>
        </w:rPr>
        <w:t>–</w:t>
      </w:r>
      <w:r w:rsidRPr="00FB1025">
        <w:rPr>
          <w:color w:val="4F6228" w:themeColor="accent3" w:themeShade="80"/>
          <w:spacing w:val="-3"/>
        </w:rPr>
        <w:t xml:space="preserve"> </w:t>
      </w:r>
      <w:r w:rsidRPr="00FB1025">
        <w:rPr>
          <w:color w:val="4F6228" w:themeColor="accent3" w:themeShade="80"/>
          <w:spacing w:val="-1"/>
        </w:rPr>
        <w:t>Kansas</w:t>
      </w:r>
      <w:r w:rsidRPr="00FB1025">
        <w:rPr>
          <w:color w:val="4F6228" w:themeColor="accent3" w:themeShade="80"/>
          <w:spacing w:val="1"/>
        </w:rPr>
        <w:t xml:space="preserve"> </w:t>
      </w:r>
      <w:r w:rsidRPr="00FB1025">
        <w:rPr>
          <w:color w:val="4F6228" w:themeColor="accent3" w:themeShade="80"/>
          <w:spacing w:val="-1"/>
        </w:rPr>
        <w:t>City,</w:t>
      </w:r>
      <w:r w:rsidRPr="00FB1025">
        <w:rPr>
          <w:color w:val="4F6228" w:themeColor="accent3" w:themeShade="80"/>
          <w:spacing w:val="-3"/>
        </w:rPr>
        <w:t xml:space="preserve"> </w:t>
      </w:r>
      <w:r w:rsidRPr="00FB1025">
        <w:rPr>
          <w:color w:val="4F6228" w:themeColor="accent3" w:themeShade="80"/>
          <w:spacing w:val="-1"/>
        </w:rPr>
        <w:t>“Advances</w:t>
      </w:r>
      <w:r w:rsidRPr="00FB1025">
        <w:rPr>
          <w:color w:val="4F6228" w:themeColor="accent3" w:themeShade="80"/>
          <w:spacing w:val="1"/>
        </w:rPr>
        <w:t xml:space="preserve"> </w:t>
      </w:r>
      <w:r w:rsidRPr="00FB1025">
        <w:rPr>
          <w:color w:val="4F6228" w:themeColor="accent3" w:themeShade="80"/>
        </w:rPr>
        <w:t xml:space="preserve">in </w:t>
      </w:r>
      <w:r w:rsidRPr="00FB1025">
        <w:rPr>
          <w:color w:val="4F6228" w:themeColor="accent3" w:themeShade="80"/>
          <w:spacing w:val="-1"/>
        </w:rPr>
        <w:t>Pediatric Nephrology”</w:t>
      </w:r>
      <w:r w:rsidRPr="00FB1025">
        <w:rPr>
          <w:color w:val="4F6228" w:themeColor="accent3" w:themeShade="80"/>
          <w:spacing w:val="59"/>
        </w:rPr>
        <w:t xml:space="preserve"> </w:t>
      </w:r>
      <w:r w:rsidRPr="00FB1025">
        <w:rPr>
          <w:color w:val="4F6228" w:themeColor="accent3" w:themeShade="80"/>
          <w:spacing w:val="-1"/>
        </w:rPr>
        <w:t>2/1/11</w:t>
      </w:r>
      <w:r w:rsidRPr="00FB1025">
        <w:rPr>
          <w:color w:val="4F6228" w:themeColor="accent3" w:themeShade="80"/>
          <w:spacing w:val="-1"/>
        </w:rPr>
        <w:tab/>
      </w:r>
      <w:r w:rsidRPr="00FB1025">
        <w:rPr>
          <w:color w:val="4F6228" w:themeColor="accent3" w:themeShade="80"/>
          <w:spacing w:val="-1"/>
        </w:rPr>
        <w:tab/>
        <w:t>University</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Southern</w:t>
      </w:r>
      <w:r w:rsidRPr="00FB1025">
        <w:rPr>
          <w:color w:val="4F6228" w:themeColor="accent3" w:themeShade="80"/>
        </w:rPr>
        <w:t xml:space="preserve"> </w:t>
      </w:r>
      <w:r w:rsidRPr="00FB1025">
        <w:rPr>
          <w:color w:val="4F6228" w:themeColor="accent3" w:themeShade="80"/>
          <w:spacing w:val="-1"/>
        </w:rPr>
        <w:t>California</w:t>
      </w:r>
      <w:r w:rsidRPr="00FB1025">
        <w:rPr>
          <w:color w:val="4F6228" w:themeColor="accent3" w:themeShade="80"/>
          <w:spacing w:val="1"/>
        </w:rPr>
        <w:t xml:space="preserve"> </w:t>
      </w:r>
      <w:r w:rsidRPr="00FB1025">
        <w:rPr>
          <w:color w:val="4F6228" w:themeColor="accent3" w:themeShade="80"/>
        </w:rPr>
        <w:t xml:space="preserve">– </w:t>
      </w:r>
      <w:r w:rsidRPr="00FB1025">
        <w:rPr>
          <w:color w:val="4F6228" w:themeColor="accent3" w:themeShade="80"/>
          <w:spacing w:val="-1"/>
        </w:rPr>
        <w:t>Los</w:t>
      </w:r>
      <w:r w:rsidRPr="00FB1025">
        <w:rPr>
          <w:color w:val="4F6228" w:themeColor="accent3" w:themeShade="80"/>
          <w:spacing w:val="1"/>
        </w:rPr>
        <w:t xml:space="preserve"> </w:t>
      </w:r>
      <w:r w:rsidRPr="00FB1025">
        <w:rPr>
          <w:color w:val="4F6228" w:themeColor="accent3" w:themeShade="80"/>
          <w:spacing w:val="-1"/>
        </w:rPr>
        <w:t>Angeles,</w:t>
      </w:r>
      <w:r w:rsidRPr="00FB1025">
        <w:rPr>
          <w:color w:val="4F6228" w:themeColor="accent3" w:themeShade="80"/>
        </w:rPr>
        <w:t xml:space="preserve"> </w:t>
      </w:r>
      <w:r w:rsidRPr="00FB1025">
        <w:rPr>
          <w:color w:val="4F6228" w:themeColor="accent3" w:themeShade="80"/>
          <w:spacing w:val="-1"/>
        </w:rPr>
        <w:t xml:space="preserve">“Chronic disease </w:t>
      </w:r>
      <w:r w:rsidRPr="00FB1025">
        <w:rPr>
          <w:color w:val="4F6228" w:themeColor="accent3" w:themeShade="80"/>
        </w:rPr>
        <w:t xml:space="preserve">in </w:t>
      </w:r>
      <w:r w:rsidRPr="00FB1025">
        <w:rPr>
          <w:color w:val="4F6228" w:themeColor="accent3" w:themeShade="80"/>
          <w:spacing w:val="-1"/>
        </w:rPr>
        <w:t>children”</w:t>
      </w:r>
    </w:p>
    <w:p w14:paraId="250DD8C2" w14:textId="77777777" w:rsidR="00551486" w:rsidRPr="00FB1025" w:rsidRDefault="00D40578" w:rsidP="00D40578">
      <w:pPr>
        <w:pStyle w:val="BodyText"/>
        <w:tabs>
          <w:tab w:val="left" w:pos="2160"/>
        </w:tabs>
        <w:ind w:left="2160" w:hanging="2160"/>
        <w:rPr>
          <w:spacing w:val="-1"/>
        </w:rPr>
      </w:pPr>
      <w:r w:rsidRPr="00FB1025">
        <w:tab/>
      </w:r>
    </w:p>
    <w:p w14:paraId="1F416046" w14:textId="77777777" w:rsidR="00F34A35" w:rsidRPr="00FB1025" w:rsidRDefault="00551486" w:rsidP="00F34A35">
      <w:pPr>
        <w:pStyle w:val="BodyText"/>
        <w:spacing w:before="60" w:line="247" w:lineRule="exact"/>
        <w:ind w:left="0"/>
        <w:rPr>
          <w:i/>
          <w:color w:val="FF0000"/>
          <w:spacing w:val="-1"/>
        </w:rPr>
      </w:pPr>
      <w:r w:rsidRPr="0053481A">
        <w:rPr>
          <w:rFonts w:eastAsia="Times New Roman"/>
          <w:b/>
          <w:color w:val="0070C0"/>
        </w:rPr>
        <w:t>OTHER PROFESSIONAL ACCOMPLISHMENTS</w:t>
      </w:r>
      <w:r w:rsidR="00F34A35" w:rsidRPr="00FB1025">
        <w:rPr>
          <w:b/>
          <w:spacing w:val="-1"/>
        </w:rPr>
        <w:t xml:space="preserve"> </w:t>
      </w:r>
      <w:r w:rsidR="00F34A35" w:rsidRPr="00FB1025">
        <w:rPr>
          <w:color w:val="FF0000"/>
          <w:spacing w:val="-1"/>
        </w:rPr>
        <w:t>(</w:t>
      </w:r>
      <w:r w:rsidR="00F34A35" w:rsidRPr="00FB1025">
        <w:rPr>
          <w:i/>
          <w:color w:val="FF0000"/>
          <w:spacing w:val="-1"/>
        </w:rPr>
        <w:t>Optional)</w:t>
      </w:r>
    </w:p>
    <w:p w14:paraId="2A171015" w14:textId="77777777" w:rsidR="00F34A35" w:rsidRPr="00FB1025" w:rsidRDefault="00F34A35" w:rsidP="00F34A35">
      <w:pPr>
        <w:pStyle w:val="BodyText"/>
        <w:spacing w:line="247" w:lineRule="exact"/>
        <w:ind w:left="0"/>
        <w:rPr>
          <w:b/>
          <w:spacing w:val="-1"/>
        </w:rPr>
      </w:pPr>
    </w:p>
    <w:p w14:paraId="51D0C760" w14:textId="77777777" w:rsidR="00F34A35" w:rsidRPr="00FB1025" w:rsidRDefault="00F34A35" w:rsidP="00F34A35">
      <w:pPr>
        <w:pStyle w:val="BodyText"/>
        <w:spacing w:line="247" w:lineRule="exact"/>
        <w:ind w:left="0"/>
        <w:rPr>
          <w:color w:val="FF0000"/>
          <w:spacing w:val="1"/>
        </w:rPr>
      </w:pPr>
      <w:r w:rsidRPr="0053481A">
        <w:rPr>
          <w:rFonts w:eastAsia="Times New Roman"/>
          <w:color w:val="0070C0"/>
        </w:rPr>
        <w:t>Posters (</w:t>
      </w:r>
      <w:r w:rsidRPr="00FB1025">
        <w:rPr>
          <w:color w:val="FF0000"/>
          <w:spacing w:val="-1"/>
        </w:rPr>
        <w:t>optional)</w:t>
      </w:r>
      <w:r w:rsidRPr="00FB1025">
        <w:rPr>
          <w:color w:val="FF0000"/>
          <w:spacing w:val="1"/>
        </w:rPr>
        <w:t xml:space="preserve"> </w:t>
      </w:r>
    </w:p>
    <w:p w14:paraId="517D8E3B" w14:textId="77777777" w:rsidR="00F34A35" w:rsidRPr="00FB1025" w:rsidRDefault="00F34A35" w:rsidP="00F34A35">
      <w:pPr>
        <w:pStyle w:val="BodyText"/>
        <w:spacing w:line="247" w:lineRule="exact"/>
        <w:ind w:left="0"/>
        <w:rPr>
          <w:color w:val="FF0000"/>
          <w:spacing w:val="-1"/>
        </w:rPr>
      </w:pPr>
      <w:r w:rsidRPr="00FB1025">
        <w:rPr>
          <w:color w:val="FF0000"/>
          <w:spacing w:val="-1"/>
        </w:rPr>
        <w:t xml:space="preserve">Date, </w:t>
      </w:r>
      <w:r w:rsidRPr="00FB1025">
        <w:rPr>
          <w:color w:val="FF0000"/>
        </w:rPr>
        <w:t>title,</w:t>
      </w:r>
      <w:r w:rsidRPr="00FB1025">
        <w:rPr>
          <w:color w:val="FF0000"/>
          <w:spacing w:val="-4"/>
        </w:rPr>
        <w:t xml:space="preserve"> </w:t>
      </w:r>
      <w:r w:rsidRPr="00FB1025">
        <w:rPr>
          <w:color w:val="FF0000"/>
          <w:spacing w:val="-1"/>
        </w:rPr>
        <w:t>sponsor,</w:t>
      </w:r>
      <w:r w:rsidRPr="00FB1025">
        <w:rPr>
          <w:color w:val="FF0000"/>
        </w:rPr>
        <w:t xml:space="preserve"> </w:t>
      </w:r>
      <w:r w:rsidRPr="00FB1025">
        <w:rPr>
          <w:color w:val="FF0000"/>
          <w:spacing w:val="-2"/>
        </w:rPr>
        <w:t>location,</w:t>
      </w:r>
      <w:r w:rsidRPr="00FB1025">
        <w:rPr>
          <w:color w:val="FF0000"/>
        </w:rPr>
        <w:t xml:space="preserve"> </w:t>
      </w:r>
      <w:r w:rsidRPr="00FB1025">
        <w:rPr>
          <w:color w:val="FF0000"/>
          <w:spacing w:val="-1"/>
        </w:rPr>
        <w:t>notes</w:t>
      </w:r>
    </w:p>
    <w:p w14:paraId="58C65DE6" w14:textId="77777777" w:rsidR="00767A93" w:rsidRPr="00FB1025" w:rsidRDefault="00767A93" w:rsidP="00767A93">
      <w:pPr>
        <w:pStyle w:val="BodyText"/>
        <w:tabs>
          <w:tab w:val="left" w:pos="1560"/>
        </w:tabs>
        <w:ind w:left="0"/>
        <w:rPr>
          <w:color w:val="4F6228" w:themeColor="accent3" w:themeShade="80"/>
          <w:spacing w:val="2"/>
        </w:rPr>
      </w:pPr>
      <w:r w:rsidRPr="00FB1025">
        <w:rPr>
          <w:color w:val="4F6228" w:themeColor="accent3" w:themeShade="80"/>
          <w:spacing w:val="-1"/>
        </w:rPr>
        <w:t>4/4-6/02</w:t>
      </w:r>
      <w:r w:rsidRPr="00FB1025">
        <w:rPr>
          <w:color w:val="4F6228" w:themeColor="accent3" w:themeShade="80"/>
          <w:spacing w:val="-1"/>
        </w:rPr>
        <w:tab/>
      </w:r>
      <w:r w:rsidRPr="00FB1025">
        <w:rPr>
          <w:b/>
          <w:bCs/>
          <w:color w:val="4F6228" w:themeColor="accent3" w:themeShade="80"/>
          <w:spacing w:val="-1"/>
        </w:rPr>
        <w:t>Prefect</w:t>
      </w:r>
      <w:r w:rsidRPr="00FB1025">
        <w:rPr>
          <w:b/>
          <w:bCs/>
          <w:color w:val="4F6228" w:themeColor="accent3" w:themeShade="80"/>
        </w:rPr>
        <w:t xml:space="preserve"> </w:t>
      </w:r>
      <w:r w:rsidRPr="00FB1025">
        <w:rPr>
          <w:b/>
          <w:bCs/>
          <w:color w:val="4F6228" w:themeColor="accent3" w:themeShade="80"/>
          <w:spacing w:val="-1"/>
        </w:rPr>
        <w:t>WA</w:t>
      </w:r>
      <w:r w:rsidRPr="00FB1025">
        <w:rPr>
          <w:color w:val="4F6228" w:themeColor="accent3" w:themeShade="80"/>
          <w:spacing w:val="-1"/>
        </w:rPr>
        <w:t>, Jones</w:t>
      </w:r>
      <w:r w:rsidRPr="00FB1025">
        <w:rPr>
          <w:color w:val="4F6228" w:themeColor="accent3" w:themeShade="80"/>
          <w:spacing w:val="1"/>
        </w:rPr>
        <w:t xml:space="preserve"> </w:t>
      </w:r>
      <w:r w:rsidRPr="00FB1025">
        <w:rPr>
          <w:color w:val="4F6228" w:themeColor="accent3" w:themeShade="80"/>
          <w:spacing w:val="-1"/>
        </w:rPr>
        <w:t>SL,</w:t>
      </w:r>
      <w:r w:rsidRPr="00FB1025">
        <w:rPr>
          <w:color w:val="4F6228" w:themeColor="accent3" w:themeShade="80"/>
        </w:rPr>
        <w:t xml:space="preserve"> </w:t>
      </w:r>
      <w:r w:rsidRPr="00FB1025">
        <w:rPr>
          <w:color w:val="4F6228" w:themeColor="accent3" w:themeShade="80"/>
          <w:spacing w:val="-1"/>
        </w:rPr>
        <w:t>Smith</w:t>
      </w:r>
      <w:r w:rsidRPr="00FB1025">
        <w:rPr>
          <w:color w:val="4F6228" w:themeColor="accent3" w:themeShade="80"/>
        </w:rPr>
        <w:t xml:space="preserve"> TK.</w:t>
      </w:r>
      <w:r w:rsidRPr="00FB1025">
        <w:rPr>
          <w:color w:val="4F6228" w:themeColor="accent3" w:themeShade="80"/>
          <w:spacing w:val="1"/>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in</w:t>
      </w:r>
      <w:r w:rsidRPr="00FB1025">
        <w:rPr>
          <w:color w:val="4F6228" w:themeColor="accent3" w:themeShade="80"/>
          <w:spacing w:val="-3"/>
        </w:rPr>
        <w:t xml:space="preserve"> </w:t>
      </w:r>
      <w:r w:rsidRPr="00FB1025">
        <w:rPr>
          <w:color w:val="4F6228" w:themeColor="accent3" w:themeShade="80"/>
          <w:spacing w:val="-1"/>
        </w:rPr>
        <w:t>Children,”</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spacing w:val="-3"/>
        </w:rPr>
        <w:t xml:space="preserve"> </w:t>
      </w:r>
      <w:r w:rsidRPr="00FB1025">
        <w:rPr>
          <w:color w:val="4F6228" w:themeColor="accent3" w:themeShade="80"/>
          <w:spacing w:val="-1"/>
        </w:rPr>
        <w:t>Pediatrics</w:t>
      </w:r>
      <w:r w:rsidRPr="00FB1025">
        <w:rPr>
          <w:color w:val="4F6228" w:themeColor="accent3" w:themeShade="80"/>
          <w:spacing w:val="2"/>
        </w:rPr>
        <w:t xml:space="preserve"> </w:t>
      </w:r>
    </w:p>
    <w:p w14:paraId="4D0D330B" w14:textId="77777777" w:rsidR="00767A93" w:rsidRPr="00FB1025" w:rsidRDefault="00767A93" w:rsidP="00767A93">
      <w:pPr>
        <w:pStyle w:val="BodyText"/>
        <w:tabs>
          <w:tab w:val="left" w:pos="1560"/>
        </w:tabs>
        <w:ind w:left="0"/>
        <w:rPr>
          <w:color w:val="4F6228" w:themeColor="accent3" w:themeShade="80"/>
        </w:rPr>
      </w:pPr>
      <w:r w:rsidRPr="00FB1025">
        <w:rPr>
          <w:color w:val="4F6228" w:themeColor="accent3" w:themeShade="80"/>
          <w:spacing w:val="2"/>
        </w:rPr>
        <w:tab/>
      </w:r>
      <w:r w:rsidRPr="00FB1025">
        <w:rPr>
          <w:color w:val="4F6228" w:themeColor="accent3" w:themeShade="80"/>
          <w:spacing w:val="-2"/>
        </w:rPr>
        <w:t xml:space="preserve">Annual </w:t>
      </w:r>
      <w:r w:rsidRPr="00FB1025">
        <w:rPr>
          <w:color w:val="4F6228" w:themeColor="accent3" w:themeShade="80"/>
          <w:spacing w:val="-1"/>
        </w:rPr>
        <w:t>meeting, Bethesda,</w:t>
      </w:r>
      <w:r w:rsidRPr="00FB1025">
        <w:rPr>
          <w:color w:val="4F6228" w:themeColor="accent3" w:themeShade="80"/>
        </w:rPr>
        <w:t xml:space="preserve"> </w:t>
      </w:r>
      <w:r w:rsidRPr="00FB1025">
        <w:rPr>
          <w:color w:val="4F6228" w:themeColor="accent3" w:themeShade="80"/>
          <w:spacing w:val="-2"/>
        </w:rPr>
        <w:t>MD</w:t>
      </w:r>
    </w:p>
    <w:p w14:paraId="0E6C1BD2" w14:textId="77777777" w:rsidR="00D40578" w:rsidRPr="00FB1025" w:rsidRDefault="00D40578" w:rsidP="00D40578">
      <w:pPr>
        <w:pStyle w:val="BodyText"/>
        <w:tabs>
          <w:tab w:val="left" w:pos="2160"/>
        </w:tabs>
        <w:ind w:left="2160" w:hanging="2160"/>
      </w:pPr>
      <w:r w:rsidRPr="00FB1025">
        <w:tab/>
      </w:r>
    </w:p>
    <w:p w14:paraId="6473ED33" w14:textId="77777777" w:rsidR="00F34A35" w:rsidRPr="00FB1025" w:rsidRDefault="00F34A35" w:rsidP="00F34A35">
      <w:pPr>
        <w:pStyle w:val="BodyText"/>
        <w:ind w:left="0"/>
        <w:rPr>
          <w:color w:val="FF0000"/>
          <w:spacing w:val="2"/>
        </w:rPr>
      </w:pPr>
      <w:r w:rsidRPr="0053481A">
        <w:rPr>
          <w:rFonts w:eastAsia="Times New Roman"/>
          <w:color w:val="0070C0"/>
        </w:rPr>
        <w:t>Oral/Podium Presentations</w:t>
      </w:r>
      <w:r w:rsidRPr="00FB1025">
        <w:t xml:space="preserve"> </w:t>
      </w:r>
      <w:r w:rsidRPr="00FB1025">
        <w:rPr>
          <w:color w:val="FF0000"/>
        </w:rPr>
        <w:t xml:space="preserve">(optional) </w:t>
      </w:r>
      <w:r w:rsidRPr="00FB1025">
        <w:rPr>
          <w:color w:val="FF0000"/>
          <w:spacing w:val="-1"/>
        </w:rPr>
        <w:t>[abstracts</w:t>
      </w:r>
      <w:r w:rsidRPr="00FB1025">
        <w:rPr>
          <w:color w:val="FF0000"/>
          <w:spacing w:val="1"/>
        </w:rPr>
        <w:t xml:space="preserve"> </w:t>
      </w:r>
      <w:r w:rsidRPr="00FB1025">
        <w:rPr>
          <w:color w:val="FF0000"/>
          <w:spacing w:val="-1"/>
        </w:rPr>
        <w:t>presented</w:t>
      </w:r>
      <w:r w:rsidRPr="00FB1025">
        <w:rPr>
          <w:color w:val="FF0000"/>
        </w:rPr>
        <w:t xml:space="preserve"> </w:t>
      </w:r>
      <w:r w:rsidRPr="00FB1025">
        <w:rPr>
          <w:color w:val="FF0000"/>
          <w:spacing w:val="-1"/>
        </w:rPr>
        <w:t xml:space="preserve">orally </w:t>
      </w:r>
      <w:r w:rsidRPr="00FB1025">
        <w:rPr>
          <w:color w:val="FF0000"/>
          <w:spacing w:val="-1"/>
          <w:u w:val="single"/>
        </w:rPr>
        <w:t>and</w:t>
      </w:r>
      <w:r w:rsidRPr="00FB1025">
        <w:rPr>
          <w:color w:val="FF0000"/>
        </w:rPr>
        <w:t xml:space="preserve"> </w:t>
      </w:r>
      <w:r w:rsidRPr="00FB1025">
        <w:rPr>
          <w:color w:val="FF0000"/>
          <w:spacing w:val="-1"/>
        </w:rPr>
        <w:t>published</w:t>
      </w:r>
      <w:r w:rsidRPr="00FB1025">
        <w:rPr>
          <w:color w:val="FF0000"/>
        </w:rPr>
        <w:t xml:space="preserve"> </w:t>
      </w:r>
      <w:r w:rsidRPr="00FB1025">
        <w:rPr>
          <w:color w:val="FF0000"/>
          <w:spacing w:val="-1"/>
        </w:rPr>
        <w:t>as</w:t>
      </w:r>
      <w:r w:rsidRPr="00FB1025">
        <w:rPr>
          <w:color w:val="FF0000"/>
          <w:spacing w:val="1"/>
        </w:rPr>
        <w:t xml:space="preserve"> </w:t>
      </w:r>
      <w:r w:rsidRPr="00FB1025">
        <w:rPr>
          <w:color w:val="FF0000"/>
          <w:spacing w:val="-2"/>
        </w:rPr>
        <w:t>part</w:t>
      </w:r>
      <w:r w:rsidRPr="00FB1025">
        <w:rPr>
          <w:color w:val="FF0000"/>
        </w:rPr>
        <w:t xml:space="preserve"> </w:t>
      </w:r>
      <w:r w:rsidRPr="00FB1025">
        <w:rPr>
          <w:color w:val="FF0000"/>
          <w:spacing w:val="-2"/>
        </w:rPr>
        <w:t>of</w:t>
      </w:r>
      <w:r w:rsidRPr="00FB1025">
        <w:rPr>
          <w:color w:val="FF0000"/>
        </w:rPr>
        <w:t xml:space="preserve"> the</w:t>
      </w:r>
      <w:r w:rsidRPr="00FB1025">
        <w:rPr>
          <w:color w:val="FF0000"/>
          <w:spacing w:val="-1"/>
        </w:rPr>
        <w:t xml:space="preserve"> meeting program] </w:t>
      </w:r>
    </w:p>
    <w:p w14:paraId="4E5FBA48" w14:textId="77777777" w:rsidR="00F34A35" w:rsidRPr="00FB1025" w:rsidRDefault="00F34A35" w:rsidP="00F34A35">
      <w:pPr>
        <w:pStyle w:val="BodyText"/>
        <w:spacing w:line="247" w:lineRule="exact"/>
        <w:ind w:left="0"/>
      </w:pPr>
      <w:r w:rsidRPr="00FB1025">
        <w:rPr>
          <w:color w:val="FF0000"/>
          <w:spacing w:val="-1"/>
        </w:rPr>
        <w:t xml:space="preserve">Date, </w:t>
      </w:r>
      <w:r w:rsidRPr="00FB1025">
        <w:rPr>
          <w:color w:val="FF0000"/>
        </w:rPr>
        <w:t>title,</w:t>
      </w:r>
      <w:r w:rsidRPr="00FB1025">
        <w:rPr>
          <w:color w:val="FF0000"/>
          <w:spacing w:val="-1"/>
        </w:rPr>
        <w:t xml:space="preserve"> sponsor,</w:t>
      </w:r>
      <w:r w:rsidRPr="00FB1025">
        <w:rPr>
          <w:color w:val="FF0000"/>
        </w:rPr>
        <w:t xml:space="preserve"> </w:t>
      </w:r>
      <w:r w:rsidRPr="00FB1025">
        <w:rPr>
          <w:color w:val="FF0000"/>
          <w:spacing w:val="-2"/>
        </w:rPr>
        <w:t>location,</w:t>
      </w:r>
      <w:r w:rsidRPr="00FB1025">
        <w:rPr>
          <w:color w:val="FF0000"/>
        </w:rPr>
        <w:t xml:space="preserve"> </w:t>
      </w:r>
      <w:r w:rsidRPr="00FB1025">
        <w:rPr>
          <w:color w:val="FF0000"/>
          <w:spacing w:val="-1"/>
        </w:rPr>
        <w:t>publication</w:t>
      </w:r>
      <w:r w:rsidRPr="00FB1025">
        <w:rPr>
          <w:color w:val="FF0000"/>
          <w:spacing w:val="1"/>
        </w:rPr>
        <w:t xml:space="preserve"> </w:t>
      </w:r>
      <w:r w:rsidRPr="00FB1025">
        <w:rPr>
          <w:color w:val="FF0000"/>
          <w:spacing w:val="-1"/>
        </w:rPr>
        <w:t>notes;</w:t>
      </w:r>
      <w:r w:rsidRPr="00FB1025">
        <w:rPr>
          <w:color w:val="FF0000"/>
        </w:rPr>
        <w:t xml:space="preserve"> </w:t>
      </w:r>
      <w:r w:rsidRPr="00FB1025">
        <w:rPr>
          <w:color w:val="FF0000"/>
          <w:spacing w:val="-1"/>
        </w:rPr>
        <w:t>who</w:t>
      </w:r>
      <w:r w:rsidRPr="00FB1025">
        <w:rPr>
          <w:color w:val="FF0000"/>
          <w:spacing w:val="-2"/>
        </w:rPr>
        <w:t xml:space="preserve"> </w:t>
      </w:r>
      <w:r w:rsidRPr="00FB1025">
        <w:rPr>
          <w:color w:val="FF0000"/>
          <w:spacing w:val="-1"/>
        </w:rPr>
        <w:t xml:space="preserve">gave </w:t>
      </w:r>
      <w:r w:rsidRPr="00FB1025">
        <w:rPr>
          <w:color w:val="FF0000"/>
        </w:rPr>
        <w:t>the</w:t>
      </w:r>
      <w:r w:rsidRPr="00FB1025">
        <w:rPr>
          <w:color w:val="FF0000"/>
          <w:spacing w:val="-1"/>
        </w:rPr>
        <w:t xml:space="preserve"> presentation </w:t>
      </w:r>
      <w:r w:rsidRPr="00FB1025">
        <w:rPr>
          <w:color w:val="FF0000"/>
          <w:spacing w:val="-2"/>
        </w:rPr>
        <w:t>if</w:t>
      </w:r>
      <w:r w:rsidRPr="00FB1025">
        <w:rPr>
          <w:color w:val="FF0000"/>
        </w:rPr>
        <w:t xml:space="preserve"> </w:t>
      </w:r>
      <w:r w:rsidRPr="00FB1025">
        <w:rPr>
          <w:color w:val="FF0000"/>
          <w:spacing w:val="-1"/>
        </w:rPr>
        <w:t>not</w:t>
      </w:r>
      <w:r w:rsidRPr="00FB1025">
        <w:rPr>
          <w:color w:val="FF0000"/>
          <w:spacing w:val="-2"/>
        </w:rPr>
        <w:t xml:space="preserve"> </w:t>
      </w:r>
      <w:r w:rsidRPr="00FB1025">
        <w:rPr>
          <w:color w:val="FF0000"/>
          <w:spacing w:val="-1"/>
        </w:rPr>
        <w:t>you</w:t>
      </w:r>
    </w:p>
    <w:p w14:paraId="497A468E" w14:textId="77777777" w:rsidR="00767A93" w:rsidRPr="00FB1025" w:rsidRDefault="00767A93" w:rsidP="00767A93">
      <w:pPr>
        <w:pStyle w:val="BodyText"/>
        <w:tabs>
          <w:tab w:val="left" w:pos="1560"/>
        </w:tabs>
        <w:ind w:left="0"/>
        <w:rPr>
          <w:color w:val="4F6228" w:themeColor="accent3" w:themeShade="80"/>
          <w:spacing w:val="2"/>
        </w:rPr>
      </w:pPr>
      <w:proofErr w:type="gramStart"/>
      <w:r w:rsidRPr="00FB1025">
        <w:rPr>
          <w:color w:val="4F6228" w:themeColor="accent3" w:themeShade="80"/>
          <w:spacing w:val="-1"/>
        </w:rPr>
        <w:t>4/4/02</w:t>
      </w:r>
      <w:r w:rsidRPr="00FB1025">
        <w:rPr>
          <w:color w:val="4F6228" w:themeColor="accent3" w:themeShade="80"/>
          <w:spacing w:val="-1"/>
        </w:rPr>
        <w:tab/>
      </w:r>
      <w:r w:rsidRPr="00FB1025">
        <w:rPr>
          <w:b/>
          <w:bCs/>
          <w:color w:val="4F6228" w:themeColor="accent3" w:themeShade="80"/>
          <w:spacing w:val="-1"/>
        </w:rPr>
        <w:t>Prefect</w:t>
      </w:r>
      <w:r w:rsidRPr="00FB1025">
        <w:rPr>
          <w:b/>
          <w:bCs/>
          <w:color w:val="4F6228" w:themeColor="accent3" w:themeShade="80"/>
        </w:rPr>
        <w:t xml:space="preserve"> </w:t>
      </w:r>
      <w:r w:rsidRPr="00FB1025">
        <w:rPr>
          <w:b/>
          <w:bCs/>
          <w:color w:val="4F6228" w:themeColor="accent3" w:themeShade="80"/>
          <w:spacing w:val="-1"/>
        </w:rPr>
        <w:t>WA</w:t>
      </w:r>
      <w:r w:rsidRPr="00FB1025">
        <w:rPr>
          <w:color w:val="4F6228" w:themeColor="accent3" w:themeShade="80"/>
          <w:spacing w:val="-1"/>
        </w:rPr>
        <w:t>,</w:t>
      </w:r>
      <w:r w:rsidRPr="00FB1025">
        <w:rPr>
          <w:color w:val="4F6228" w:themeColor="accent3" w:themeShade="80"/>
        </w:rPr>
        <w:t xml:space="preserve"> </w:t>
      </w:r>
      <w:r w:rsidRPr="00FB1025">
        <w:rPr>
          <w:color w:val="4F6228" w:themeColor="accent3" w:themeShade="80"/>
          <w:spacing w:val="-1"/>
        </w:rPr>
        <w:t>Jones</w:t>
      </w:r>
      <w:r w:rsidRPr="00FB1025">
        <w:rPr>
          <w:color w:val="4F6228" w:themeColor="accent3" w:themeShade="80"/>
          <w:spacing w:val="1"/>
        </w:rPr>
        <w:t xml:space="preserve"> </w:t>
      </w:r>
      <w:r w:rsidRPr="00FB1025">
        <w:rPr>
          <w:color w:val="4F6228" w:themeColor="accent3" w:themeShade="80"/>
          <w:spacing w:val="-1"/>
        </w:rPr>
        <w:t>SL,</w:t>
      </w:r>
      <w:r w:rsidRPr="00FB1025">
        <w:rPr>
          <w:color w:val="4F6228" w:themeColor="accent3" w:themeShade="80"/>
          <w:spacing w:val="1"/>
        </w:rPr>
        <w:t xml:space="preserve"> </w:t>
      </w:r>
      <w:r w:rsidRPr="00FB1025">
        <w:rPr>
          <w:color w:val="4F6228" w:themeColor="accent3" w:themeShade="80"/>
          <w:spacing w:val="-1"/>
        </w:rPr>
        <w:t>Smith</w:t>
      </w:r>
      <w:r w:rsidRPr="00FB1025">
        <w:rPr>
          <w:color w:val="4F6228" w:themeColor="accent3" w:themeShade="80"/>
        </w:rPr>
        <w:t xml:space="preserve"> TK.</w:t>
      </w:r>
      <w:proofErr w:type="gramEnd"/>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in</w:t>
      </w:r>
      <w:r w:rsidRPr="00FB1025">
        <w:rPr>
          <w:color w:val="4F6228" w:themeColor="accent3" w:themeShade="80"/>
          <w:spacing w:val="-3"/>
        </w:rPr>
        <w:t xml:space="preserve"> </w:t>
      </w:r>
      <w:r w:rsidRPr="00FB1025">
        <w:rPr>
          <w:color w:val="4F6228" w:themeColor="accent3" w:themeShade="80"/>
          <w:spacing w:val="-1"/>
        </w:rPr>
        <w:t>Children.” 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spacing w:val="-3"/>
        </w:rPr>
        <w:t xml:space="preserve"> </w:t>
      </w:r>
      <w:r w:rsidRPr="00FB1025">
        <w:rPr>
          <w:color w:val="4F6228" w:themeColor="accent3" w:themeShade="80"/>
          <w:spacing w:val="-1"/>
        </w:rPr>
        <w:t>Pediatrics</w:t>
      </w:r>
      <w:r w:rsidRPr="00FB1025">
        <w:rPr>
          <w:color w:val="4F6228" w:themeColor="accent3" w:themeShade="80"/>
          <w:spacing w:val="2"/>
        </w:rPr>
        <w:t xml:space="preserve"> </w:t>
      </w:r>
    </w:p>
    <w:p w14:paraId="72F18CBA" w14:textId="77777777" w:rsidR="00767A93" w:rsidRPr="00FB1025" w:rsidRDefault="00767A93" w:rsidP="00767A93">
      <w:pPr>
        <w:pStyle w:val="BodyText"/>
        <w:tabs>
          <w:tab w:val="left" w:pos="1560"/>
        </w:tabs>
        <w:ind w:left="0"/>
        <w:rPr>
          <w:i/>
          <w:color w:val="4F6228" w:themeColor="accent3" w:themeShade="80"/>
          <w:spacing w:val="-3"/>
        </w:rPr>
      </w:pPr>
      <w:r w:rsidRPr="00FB1025">
        <w:rPr>
          <w:color w:val="4F6228" w:themeColor="accent3" w:themeShade="80"/>
          <w:spacing w:val="2"/>
        </w:rPr>
        <w:tab/>
      </w:r>
      <w:proofErr w:type="gramStart"/>
      <w:r w:rsidRPr="00FB1025">
        <w:rPr>
          <w:color w:val="4F6228" w:themeColor="accent3" w:themeShade="80"/>
          <w:spacing w:val="-2"/>
        </w:rPr>
        <w:t xml:space="preserve">Annual </w:t>
      </w:r>
      <w:r w:rsidRPr="00FB1025">
        <w:rPr>
          <w:color w:val="4F6228" w:themeColor="accent3" w:themeShade="80"/>
          <w:spacing w:val="-1"/>
        </w:rPr>
        <w:t>meeting, Bethesda,</w:t>
      </w:r>
      <w:r w:rsidRPr="00FB1025">
        <w:rPr>
          <w:color w:val="4F6228" w:themeColor="accent3" w:themeShade="80"/>
        </w:rPr>
        <w:t xml:space="preserve"> </w:t>
      </w:r>
      <w:r w:rsidRPr="00FB1025">
        <w:rPr>
          <w:color w:val="4F6228" w:themeColor="accent3" w:themeShade="80"/>
          <w:spacing w:val="-1"/>
        </w:rPr>
        <w:t>MD;</w:t>
      </w:r>
      <w:r w:rsidRPr="00FB1025">
        <w:rPr>
          <w:color w:val="4F6228" w:themeColor="accent3" w:themeShade="80"/>
        </w:rPr>
        <w:t xml:space="preserve"> </w:t>
      </w:r>
      <w:proofErr w:type="spellStart"/>
      <w:r w:rsidRPr="00FB1025">
        <w:rPr>
          <w:color w:val="4F6228" w:themeColor="accent3" w:themeShade="80"/>
          <w:spacing w:val="-2"/>
        </w:rPr>
        <w:t>Proc</w:t>
      </w:r>
      <w:proofErr w:type="spellEnd"/>
      <w:r w:rsidRPr="00FB1025">
        <w:rPr>
          <w:color w:val="4F6228" w:themeColor="accent3" w:themeShade="80"/>
          <w:spacing w:val="-1"/>
        </w:rPr>
        <w:t xml:space="preserve"> Am</w:t>
      </w:r>
      <w:r w:rsidRPr="00FB1025">
        <w:rPr>
          <w:color w:val="4F6228" w:themeColor="accent3" w:themeShade="80"/>
        </w:rPr>
        <w:t xml:space="preserve"> </w:t>
      </w:r>
      <w:proofErr w:type="spellStart"/>
      <w:r w:rsidRPr="00FB1025">
        <w:rPr>
          <w:color w:val="4F6228" w:themeColor="accent3" w:themeShade="80"/>
        </w:rPr>
        <w:t>Soc</w:t>
      </w:r>
      <w:proofErr w:type="spellEnd"/>
      <w:r w:rsidRPr="00FB1025">
        <w:rPr>
          <w:color w:val="4F6228" w:themeColor="accent3" w:themeShade="80"/>
          <w:spacing w:val="-1"/>
        </w:rPr>
        <w:t xml:space="preserve"> </w:t>
      </w:r>
      <w:proofErr w:type="spellStart"/>
      <w:r w:rsidRPr="00FB1025">
        <w:rPr>
          <w:color w:val="4F6228" w:themeColor="accent3" w:themeShade="80"/>
        </w:rPr>
        <w:t>Peds</w:t>
      </w:r>
      <w:proofErr w:type="spellEnd"/>
      <w:r w:rsidRPr="00FB1025">
        <w:rPr>
          <w:color w:val="4F6228" w:themeColor="accent3" w:themeShade="80"/>
        </w:rPr>
        <w:t>.</w:t>
      </w:r>
      <w:proofErr w:type="gramEnd"/>
      <w:r w:rsidRPr="00FB1025">
        <w:rPr>
          <w:color w:val="4F6228" w:themeColor="accent3" w:themeShade="80"/>
          <w:spacing w:val="-1"/>
        </w:rPr>
        <w:t xml:space="preserve"> 2002 </w:t>
      </w:r>
      <w:r w:rsidRPr="00FB1025">
        <w:rPr>
          <w:color w:val="4F6228" w:themeColor="accent3" w:themeShade="80"/>
          <w:spacing w:val="-2"/>
        </w:rPr>
        <w:t>Annual</w:t>
      </w:r>
      <w:r w:rsidRPr="00FB1025">
        <w:rPr>
          <w:color w:val="4F6228" w:themeColor="accent3" w:themeShade="80"/>
        </w:rPr>
        <w:t xml:space="preserve"> Mtg. </w:t>
      </w:r>
      <w:r w:rsidRPr="00FB1025">
        <w:rPr>
          <w:color w:val="4F6228" w:themeColor="accent3" w:themeShade="80"/>
          <w:spacing w:val="-1"/>
        </w:rPr>
        <w:t>2002(8)</w:t>
      </w:r>
      <w:proofErr w:type="gramStart"/>
      <w:r w:rsidRPr="00FB1025">
        <w:rPr>
          <w:color w:val="4F6228" w:themeColor="accent3" w:themeShade="80"/>
          <w:spacing w:val="-1"/>
        </w:rPr>
        <w:t>;11:144</w:t>
      </w:r>
      <w:proofErr w:type="gramEnd"/>
      <w:r w:rsidRPr="00FB1025">
        <w:rPr>
          <w:color w:val="4F6228" w:themeColor="accent3" w:themeShade="80"/>
        </w:rPr>
        <w:t xml:space="preserve"> </w:t>
      </w:r>
      <w:r w:rsidRPr="00FB1025">
        <w:rPr>
          <w:i/>
          <w:color w:val="4F6228" w:themeColor="accent3" w:themeShade="80"/>
          <w:spacing w:val="-1"/>
        </w:rPr>
        <w:t>[Dr.</w:t>
      </w:r>
      <w:r w:rsidRPr="00FB1025">
        <w:rPr>
          <w:i/>
          <w:color w:val="4F6228" w:themeColor="accent3" w:themeShade="80"/>
          <w:spacing w:val="-3"/>
        </w:rPr>
        <w:t xml:space="preserve"> </w:t>
      </w:r>
    </w:p>
    <w:p w14:paraId="37B09EED" w14:textId="77777777" w:rsidR="00767A93" w:rsidRPr="00FB1025" w:rsidRDefault="00767A93" w:rsidP="00767A93">
      <w:pPr>
        <w:pStyle w:val="BodyText"/>
        <w:tabs>
          <w:tab w:val="left" w:pos="1560"/>
        </w:tabs>
        <w:ind w:left="0"/>
        <w:rPr>
          <w:i/>
          <w:color w:val="4F6228" w:themeColor="accent3" w:themeShade="80"/>
          <w:spacing w:val="-1"/>
        </w:rPr>
      </w:pPr>
      <w:r w:rsidRPr="00FB1025">
        <w:rPr>
          <w:i/>
          <w:color w:val="4F6228" w:themeColor="accent3" w:themeShade="80"/>
          <w:spacing w:val="-3"/>
        </w:rPr>
        <w:tab/>
      </w:r>
      <w:r w:rsidRPr="00FB1025">
        <w:rPr>
          <w:i/>
          <w:color w:val="4F6228" w:themeColor="accent3" w:themeShade="80"/>
          <w:spacing w:val="-1"/>
        </w:rPr>
        <w:t>Smith gave</w:t>
      </w:r>
      <w:r w:rsidRPr="00FB1025">
        <w:rPr>
          <w:i/>
          <w:color w:val="4F6228" w:themeColor="accent3" w:themeShade="80"/>
        </w:rPr>
        <w:t xml:space="preserve"> the </w:t>
      </w:r>
      <w:r w:rsidRPr="00FB1025">
        <w:rPr>
          <w:i/>
          <w:color w:val="4F6228" w:themeColor="accent3" w:themeShade="80"/>
          <w:spacing w:val="-1"/>
        </w:rPr>
        <w:t>talk]</w:t>
      </w:r>
    </w:p>
    <w:p w14:paraId="0DCDBE8C" w14:textId="77777777" w:rsidR="00D40578" w:rsidRPr="00FB1025" w:rsidRDefault="00D40578" w:rsidP="00D40578">
      <w:pPr>
        <w:pStyle w:val="BodyText"/>
        <w:tabs>
          <w:tab w:val="left" w:pos="2160"/>
        </w:tabs>
        <w:ind w:left="2160" w:hanging="2160"/>
      </w:pPr>
      <w:r w:rsidRPr="00FB1025">
        <w:tab/>
      </w:r>
    </w:p>
    <w:p w14:paraId="2913A92C" w14:textId="77777777" w:rsidR="00F34A35" w:rsidRPr="00FB1025" w:rsidRDefault="00F34A35" w:rsidP="00F34A35">
      <w:pPr>
        <w:pStyle w:val="BodyText"/>
        <w:ind w:left="0" w:right="30"/>
        <w:rPr>
          <w:color w:val="FF0000"/>
          <w:spacing w:val="21"/>
        </w:rPr>
      </w:pPr>
      <w:r w:rsidRPr="0053481A">
        <w:rPr>
          <w:rFonts w:eastAsia="Times New Roman"/>
          <w:color w:val="0070C0"/>
        </w:rPr>
        <w:t>Military Service</w:t>
      </w:r>
      <w:r w:rsidRPr="00FB1025">
        <w:rPr>
          <w:spacing w:val="21"/>
        </w:rPr>
        <w:t xml:space="preserve"> </w:t>
      </w:r>
      <w:r w:rsidRPr="00FB1025">
        <w:rPr>
          <w:color w:val="FF0000"/>
          <w:spacing w:val="-1"/>
        </w:rPr>
        <w:t>(optional)</w:t>
      </w:r>
    </w:p>
    <w:p w14:paraId="724DCC2E" w14:textId="77777777" w:rsidR="00F34A35" w:rsidRPr="00FB1025" w:rsidRDefault="00F34A35" w:rsidP="00F34A35">
      <w:pPr>
        <w:pStyle w:val="BodyText"/>
        <w:ind w:left="0" w:right="30"/>
        <w:rPr>
          <w:color w:val="FF0000"/>
          <w:spacing w:val="-1"/>
        </w:rPr>
      </w:pPr>
      <w:r w:rsidRPr="0053481A">
        <w:rPr>
          <w:rFonts w:eastAsia="Times New Roman"/>
          <w:color w:val="0070C0"/>
        </w:rPr>
        <w:t>Community Services</w:t>
      </w:r>
      <w:r w:rsidRPr="00FB1025">
        <w:rPr>
          <w:spacing w:val="24"/>
        </w:rPr>
        <w:t xml:space="preserve"> </w:t>
      </w:r>
      <w:r w:rsidRPr="00FB1025">
        <w:rPr>
          <w:color w:val="FF0000"/>
          <w:spacing w:val="-1"/>
        </w:rPr>
        <w:t>(optional)</w:t>
      </w:r>
    </w:p>
    <w:p w14:paraId="2D9F00B1" w14:textId="77777777" w:rsidR="00F34A35" w:rsidRPr="00FB1025" w:rsidRDefault="00F34A35" w:rsidP="00F34A35">
      <w:pPr>
        <w:pStyle w:val="BodyText"/>
        <w:ind w:left="0" w:right="30"/>
        <w:rPr>
          <w:color w:val="FF0000"/>
          <w:spacing w:val="-1"/>
        </w:rPr>
      </w:pPr>
      <w:r w:rsidRPr="0053481A">
        <w:rPr>
          <w:rFonts w:eastAsia="Times New Roman"/>
          <w:color w:val="0070C0"/>
        </w:rPr>
        <w:t>Humanitarian Activities</w:t>
      </w:r>
      <w:r w:rsidRPr="00FB1025">
        <w:rPr>
          <w:spacing w:val="25"/>
        </w:rPr>
        <w:t xml:space="preserve"> </w:t>
      </w:r>
      <w:r w:rsidRPr="00FB1025">
        <w:rPr>
          <w:color w:val="FF0000"/>
          <w:spacing w:val="-1"/>
        </w:rPr>
        <w:t>(optional)</w:t>
      </w:r>
    </w:p>
    <w:p w14:paraId="47EA4311" w14:textId="77777777" w:rsidR="00F34A35" w:rsidRPr="00FB1025" w:rsidRDefault="00F34A35" w:rsidP="00F34A35">
      <w:pPr>
        <w:pStyle w:val="BodyText"/>
        <w:ind w:left="0" w:right="30"/>
        <w:rPr>
          <w:color w:val="FF0000"/>
          <w:spacing w:val="-1"/>
        </w:rPr>
      </w:pPr>
      <w:r w:rsidRPr="0053481A">
        <w:rPr>
          <w:rFonts w:eastAsia="Times New Roman"/>
          <w:color w:val="0070C0"/>
        </w:rPr>
        <w:t>Philanthropic Activities</w:t>
      </w:r>
      <w:r w:rsidRPr="00FB1025">
        <w:rPr>
          <w:spacing w:val="28"/>
        </w:rPr>
        <w:t xml:space="preserve"> </w:t>
      </w:r>
      <w:r w:rsidRPr="00FB1025">
        <w:rPr>
          <w:color w:val="FF0000"/>
          <w:spacing w:val="-1"/>
        </w:rPr>
        <w:t>(optional)</w:t>
      </w:r>
    </w:p>
    <w:p w14:paraId="011BC8EF" w14:textId="77777777" w:rsidR="00551486" w:rsidRPr="00FB1025" w:rsidRDefault="00F34A35" w:rsidP="00B86C15">
      <w:pPr>
        <w:pStyle w:val="BodyText"/>
        <w:ind w:left="0" w:right="30"/>
        <w:rPr>
          <w:spacing w:val="-1"/>
        </w:rPr>
      </w:pPr>
      <w:r w:rsidRPr="0053481A">
        <w:rPr>
          <w:rFonts w:eastAsia="Times New Roman"/>
          <w:color w:val="0070C0"/>
        </w:rPr>
        <w:t xml:space="preserve">Other </w:t>
      </w:r>
      <w:r w:rsidRPr="00FB1025">
        <w:rPr>
          <w:color w:val="FF0000"/>
          <w:spacing w:val="-1"/>
        </w:rPr>
        <w:t>(optional)</w:t>
      </w:r>
    </w:p>
    <w:p w14:paraId="21F81F90" w14:textId="77777777" w:rsidR="009918E4" w:rsidRPr="00FB1025" w:rsidRDefault="009918E4" w:rsidP="00C44164">
      <w:pPr>
        <w:jc w:val="center"/>
        <w:rPr>
          <w:rFonts w:ascii="Garamond" w:eastAsia="Garamond" w:hAnsi="Garamond"/>
          <w:b/>
          <w:color w:val="FF0000"/>
          <w:spacing w:val="-1"/>
          <w:highlight w:val="yellow"/>
        </w:rPr>
      </w:pPr>
    </w:p>
    <w:p w14:paraId="46DFADA2" w14:textId="77777777" w:rsidR="009918E4" w:rsidRPr="00FB1025" w:rsidRDefault="009918E4" w:rsidP="00C44164">
      <w:pPr>
        <w:jc w:val="center"/>
        <w:rPr>
          <w:rFonts w:ascii="Garamond" w:eastAsia="Garamond" w:hAnsi="Garamond"/>
          <w:b/>
          <w:color w:val="FF0000"/>
          <w:spacing w:val="-1"/>
          <w:highlight w:val="yellow"/>
        </w:rPr>
      </w:pPr>
    </w:p>
    <w:p w14:paraId="0E14E86C" w14:textId="77777777" w:rsidR="00C44164" w:rsidRPr="00FB1025" w:rsidRDefault="00C44164" w:rsidP="00C44164">
      <w:pPr>
        <w:jc w:val="center"/>
        <w:rPr>
          <w:rFonts w:ascii="Garamond" w:eastAsia="Garamond" w:hAnsi="Garamond"/>
          <w:b/>
          <w:color w:val="FF0000"/>
          <w:spacing w:val="-1"/>
          <w:highlight w:val="yellow"/>
        </w:rPr>
      </w:pPr>
      <w:r w:rsidRPr="00FB1025">
        <w:rPr>
          <w:rFonts w:ascii="Garamond" w:eastAsia="Garamond" w:hAnsi="Garamond"/>
          <w:b/>
          <w:color w:val="FF0000"/>
          <w:spacing w:val="-1"/>
          <w:highlight w:val="yellow"/>
        </w:rPr>
        <w:t>CONGRATULATIONS – GREAT JOB!</w:t>
      </w:r>
      <w:r w:rsidR="008B044D" w:rsidRPr="00FB1025">
        <w:rPr>
          <w:rFonts w:ascii="Garamond" w:eastAsia="Garamond" w:hAnsi="Garamond"/>
          <w:b/>
          <w:color w:val="FF0000"/>
          <w:spacing w:val="-1"/>
          <w:highlight w:val="yellow"/>
        </w:rPr>
        <w:t>!!!</w:t>
      </w:r>
    </w:p>
    <w:p w14:paraId="53253AD2" w14:textId="77777777" w:rsidR="00C44164" w:rsidRPr="00FB1025" w:rsidRDefault="00C44164">
      <w:pPr>
        <w:rPr>
          <w:rFonts w:ascii="Garamond" w:eastAsia="Garamond" w:hAnsi="Garamond"/>
          <w:color w:val="6F2F9F"/>
          <w:spacing w:val="-1"/>
        </w:rPr>
      </w:pPr>
    </w:p>
    <w:p w14:paraId="564E5DFC" w14:textId="77777777" w:rsidR="008B044D" w:rsidRPr="00FB1025" w:rsidRDefault="008B044D" w:rsidP="008B044D">
      <w:pPr>
        <w:tabs>
          <w:tab w:val="left" w:pos="2880"/>
          <w:tab w:val="left" w:pos="5670"/>
        </w:tabs>
        <w:jc w:val="center"/>
        <w:rPr>
          <w:rFonts w:ascii="Garamond" w:hAnsi="Garamond"/>
          <w:b/>
        </w:rPr>
      </w:pPr>
      <w:r w:rsidRPr="00FB1025">
        <w:rPr>
          <w:rFonts w:ascii="Garamond" w:hAnsi="Garamond"/>
          <w:b/>
          <w:highlight w:val="yellow"/>
        </w:rPr>
        <w:t>PRIOR TO SUBMISSION</w:t>
      </w:r>
      <w:r w:rsidR="009918E4" w:rsidRPr="00FB1025">
        <w:rPr>
          <w:rFonts w:ascii="Garamond" w:hAnsi="Garamond"/>
          <w:b/>
          <w:highlight w:val="yellow"/>
        </w:rPr>
        <w:t>, CHECK THE ABOVE TO:</w:t>
      </w:r>
    </w:p>
    <w:p w14:paraId="17786245"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instructional text shown in red font</w:t>
      </w:r>
    </w:p>
    <w:p w14:paraId="005E9CC1"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sample responses shown in green font</w:t>
      </w:r>
    </w:p>
    <w:p w14:paraId="48B0479E" w14:textId="77777777" w:rsidR="008B044D"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th</w:t>
      </w:r>
      <w:r w:rsidR="009918E4" w:rsidRPr="00FB1025">
        <w:rPr>
          <w:rFonts w:ascii="Garamond" w:hAnsi="Garamond"/>
          <w:b/>
          <w:highlight w:val="yellow"/>
        </w:rPr>
        <w:t>e</w:t>
      </w:r>
      <w:r w:rsidRPr="00FB1025">
        <w:rPr>
          <w:rFonts w:ascii="Garamond" w:hAnsi="Garamond"/>
          <w:b/>
          <w:highlight w:val="yellow"/>
        </w:rPr>
        <w:t xml:space="preserve"> first page of instructions</w:t>
      </w:r>
    </w:p>
    <w:p w14:paraId="2DB85862" w14:textId="77777777" w:rsidR="00255294" w:rsidRPr="00FB1025" w:rsidRDefault="00255294" w:rsidP="00255294">
      <w:pPr>
        <w:pStyle w:val="ListParagraph"/>
        <w:tabs>
          <w:tab w:val="left" w:pos="1260"/>
          <w:tab w:val="left" w:pos="3330"/>
        </w:tabs>
        <w:ind w:left="3060"/>
        <w:rPr>
          <w:rFonts w:ascii="Garamond" w:hAnsi="Garamond"/>
          <w:b/>
          <w:highlight w:val="yellow"/>
        </w:rPr>
      </w:pPr>
    </w:p>
    <w:p w14:paraId="1423839E" w14:textId="77777777" w:rsidR="00255294" w:rsidRDefault="00255294" w:rsidP="00834D97">
      <w:pPr>
        <w:tabs>
          <w:tab w:val="left" w:pos="2880"/>
          <w:tab w:val="left" w:pos="3150"/>
          <w:tab w:val="left" w:pos="5670"/>
        </w:tabs>
        <w:jc w:val="center"/>
        <w:rPr>
          <w:rFonts w:ascii="Garamond" w:hAnsi="Garamond"/>
          <w:b/>
          <w:color w:val="FF0000"/>
        </w:rPr>
      </w:pPr>
    </w:p>
    <w:p w14:paraId="317CF9F9" w14:textId="77777777" w:rsidR="005F4232" w:rsidRPr="00FB1025" w:rsidRDefault="009918E4" w:rsidP="00834D97">
      <w:pPr>
        <w:tabs>
          <w:tab w:val="left" w:pos="2880"/>
          <w:tab w:val="left" w:pos="3150"/>
          <w:tab w:val="left" w:pos="5670"/>
        </w:tabs>
        <w:jc w:val="center"/>
        <w:rPr>
          <w:rFonts w:ascii="Garamond" w:hAnsi="Garamond"/>
          <w:b/>
          <w:color w:val="FF0000"/>
        </w:rPr>
      </w:pPr>
      <w:r w:rsidRPr="00FB1025">
        <w:rPr>
          <w:rFonts w:ascii="Garamond" w:hAnsi="Garamond"/>
          <w:b/>
          <w:color w:val="FF0000"/>
        </w:rPr>
        <w:t xml:space="preserve">CVs that do not adhere to the required format will </w:t>
      </w:r>
      <w:r w:rsidR="00834D97">
        <w:rPr>
          <w:rFonts w:ascii="Garamond" w:hAnsi="Garamond"/>
          <w:b/>
          <w:color w:val="FF0000"/>
        </w:rPr>
        <w:t>delay the application process</w:t>
      </w:r>
    </w:p>
    <w:sectPr w:rsidR="005F4232" w:rsidRPr="00FB1025" w:rsidSect="00DB7249">
      <w:footerReference w:type="default" r:id="rId15"/>
      <w:pgSz w:w="12240" w:h="15840"/>
      <w:pgMar w:top="1080" w:right="720" w:bottom="720" w:left="1080" w:header="720" w:footer="432" w:gutter="0"/>
      <w:cols w:space="720"/>
      <w:docGrid w:linePitch="299"/>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CFCF6" w14:textId="77777777" w:rsidR="000D6DD4" w:rsidRDefault="000D6DD4" w:rsidP="005000D6">
      <w:r>
        <w:separator/>
      </w:r>
    </w:p>
  </w:endnote>
  <w:endnote w:type="continuationSeparator" w:id="0">
    <w:p w14:paraId="7EF2EF47" w14:textId="77777777" w:rsidR="000D6DD4" w:rsidRDefault="000D6DD4" w:rsidP="0050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Arial"/>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526748"/>
      <w:docPartObj>
        <w:docPartGallery w:val="Page Numbers (Bottom of Page)"/>
        <w:docPartUnique/>
      </w:docPartObj>
    </w:sdtPr>
    <w:sdtEndPr>
      <w:rPr>
        <w:noProof/>
      </w:rPr>
    </w:sdtEndPr>
    <w:sdtContent>
      <w:p w14:paraId="6C935AD7" w14:textId="77777777" w:rsidR="000D6DD4" w:rsidRPr="00A50A46" w:rsidRDefault="000D6DD4">
        <w:pPr>
          <w:pStyle w:val="Footer"/>
          <w:jc w:val="right"/>
        </w:pPr>
        <w:r w:rsidRPr="00A50A46">
          <w:fldChar w:fldCharType="begin"/>
        </w:r>
        <w:r w:rsidRPr="00A50A46">
          <w:instrText xml:space="preserve"> PAGE   \* MERGEFORMAT </w:instrText>
        </w:r>
        <w:r w:rsidRPr="00A50A46">
          <w:fldChar w:fldCharType="separate"/>
        </w:r>
        <w:r w:rsidR="00276C08">
          <w:rPr>
            <w:noProof/>
          </w:rPr>
          <w:t>9</w:t>
        </w:r>
        <w:r w:rsidRPr="00A50A46">
          <w:rPr>
            <w:noProof/>
          </w:rPr>
          <w:fldChar w:fldCharType="end"/>
        </w:r>
      </w:p>
    </w:sdtContent>
  </w:sdt>
  <w:p w14:paraId="6C10E07D" w14:textId="77777777" w:rsidR="000D6DD4" w:rsidRDefault="000D6D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16C8A" w14:textId="77777777" w:rsidR="000D6DD4" w:rsidRDefault="000D6DD4" w:rsidP="005000D6">
      <w:r>
        <w:separator/>
      </w:r>
    </w:p>
  </w:footnote>
  <w:footnote w:type="continuationSeparator" w:id="0">
    <w:p w14:paraId="17AB3429" w14:textId="77777777" w:rsidR="000D6DD4" w:rsidRDefault="000D6DD4" w:rsidP="00500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C4"/>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D6CE5"/>
    <w:multiLevelType w:val="hybridMultilevel"/>
    <w:tmpl w:val="B5F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53BB"/>
    <w:multiLevelType w:val="hybridMultilevel"/>
    <w:tmpl w:val="0DE8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928A1"/>
    <w:multiLevelType w:val="hybridMultilevel"/>
    <w:tmpl w:val="773E16BE"/>
    <w:lvl w:ilvl="0" w:tplc="FB0E0A4C">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E438B60A">
      <w:start w:val="1"/>
      <w:numFmt w:val="bullet"/>
      <w:lvlText w:val="•"/>
      <w:lvlJc w:val="left"/>
      <w:pPr>
        <w:ind w:left="1798" w:hanging="721"/>
      </w:pPr>
      <w:rPr>
        <w:rFonts w:hint="default"/>
      </w:rPr>
    </w:lvl>
    <w:lvl w:ilvl="2" w:tplc="21BA2C92">
      <w:start w:val="1"/>
      <w:numFmt w:val="bullet"/>
      <w:lvlText w:val="•"/>
      <w:lvlJc w:val="left"/>
      <w:pPr>
        <w:ind w:left="2776" w:hanging="721"/>
      </w:pPr>
      <w:rPr>
        <w:rFonts w:hint="default"/>
      </w:rPr>
    </w:lvl>
    <w:lvl w:ilvl="3" w:tplc="3348C7B8">
      <w:start w:val="1"/>
      <w:numFmt w:val="bullet"/>
      <w:lvlText w:val="•"/>
      <w:lvlJc w:val="left"/>
      <w:pPr>
        <w:ind w:left="3754" w:hanging="721"/>
      </w:pPr>
      <w:rPr>
        <w:rFonts w:hint="default"/>
      </w:rPr>
    </w:lvl>
    <w:lvl w:ilvl="4" w:tplc="6D8C062C">
      <w:start w:val="1"/>
      <w:numFmt w:val="bullet"/>
      <w:lvlText w:val="•"/>
      <w:lvlJc w:val="left"/>
      <w:pPr>
        <w:ind w:left="4732" w:hanging="721"/>
      </w:pPr>
      <w:rPr>
        <w:rFonts w:hint="default"/>
      </w:rPr>
    </w:lvl>
    <w:lvl w:ilvl="5" w:tplc="147C577E">
      <w:start w:val="1"/>
      <w:numFmt w:val="bullet"/>
      <w:lvlText w:val="•"/>
      <w:lvlJc w:val="left"/>
      <w:pPr>
        <w:ind w:left="5710" w:hanging="721"/>
      </w:pPr>
      <w:rPr>
        <w:rFonts w:hint="default"/>
      </w:rPr>
    </w:lvl>
    <w:lvl w:ilvl="6" w:tplc="FBE886D4">
      <w:start w:val="1"/>
      <w:numFmt w:val="bullet"/>
      <w:lvlText w:val="•"/>
      <w:lvlJc w:val="left"/>
      <w:pPr>
        <w:ind w:left="6688" w:hanging="721"/>
      </w:pPr>
      <w:rPr>
        <w:rFonts w:hint="default"/>
      </w:rPr>
    </w:lvl>
    <w:lvl w:ilvl="7" w:tplc="030AFE6A">
      <w:start w:val="1"/>
      <w:numFmt w:val="bullet"/>
      <w:lvlText w:val="•"/>
      <w:lvlJc w:val="left"/>
      <w:pPr>
        <w:ind w:left="7666" w:hanging="721"/>
      </w:pPr>
      <w:rPr>
        <w:rFonts w:hint="default"/>
      </w:rPr>
    </w:lvl>
    <w:lvl w:ilvl="8" w:tplc="C180EDB0">
      <w:start w:val="1"/>
      <w:numFmt w:val="bullet"/>
      <w:lvlText w:val="•"/>
      <w:lvlJc w:val="left"/>
      <w:pPr>
        <w:ind w:left="8644" w:hanging="721"/>
      </w:pPr>
      <w:rPr>
        <w:rFonts w:hint="default"/>
      </w:rPr>
    </w:lvl>
  </w:abstractNum>
  <w:abstractNum w:abstractNumId="4">
    <w:nsid w:val="0A7672A8"/>
    <w:multiLevelType w:val="hybridMultilevel"/>
    <w:tmpl w:val="89FE40BE"/>
    <w:lvl w:ilvl="0" w:tplc="49E2D65A">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F872D7D2">
      <w:start w:val="1"/>
      <w:numFmt w:val="bullet"/>
      <w:lvlText w:val="•"/>
      <w:lvlJc w:val="left"/>
      <w:pPr>
        <w:ind w:left="1836" w:hanging="721"/>
      </w:pPr>
      <w:rPr>
        <w:rFonts w:hint="default"/>
      </w:rPr>
    </w:lvl>
    <w:lvl w:ilvl="2" w:tplc="2A069B6C">
      <w:start w:val="1"/>
      <w:numFmt w:val="bullet"/>
      <w:lvlText w:val="•"/>
      <w:lvlJc w:val="left"/>
      <w:pPr>
        <w:ind w:left="2812" w:hanging="721"/>
      </w:pPr>
      <w:rPr>
        <w:rFonts w:hint="default"/>
      </w:rPr>
    </w:lvl>
    <w:lvl w:ilvl="3" w:tplc="0CB00424">
      <w:start w:val="1"/>
      <w:numFmt w:val="bullet"/>
      <w:lvlText w:val="•"/>
      <w:lvlJc w:val="left"/>
      <w:pPr>
        <w:ind w:left="3788" w:hanging="721"/>
      </w:pPr>
      <w:rPr>
        <w:rFonts w:hint="default"/>
      </w:rPr>
    </w:lvl>
    <w:lvl w:ilvl="4" w:tplc="4C84EE94">
      <w:start w:val="1"/>
      <w:numFmt w:val="bullet"/>
      <w:lvlText w:val="•"/>
      <w:lvlJc w:val="left"/>
      <w:pPr>
        <w:ind w:left="4764" w:hanging="721"/>
      </w:pPr>
      <w:rPr>
        <w:rFonts w:hint="default"/>
      </w:rPr>
    </w:lvl>
    <w:lvl w:ilvl="5" w:tplc="508EECC4">
      <w:start w:val="1"/>
      <w:numFmt w:val="bullet"/>
      <w:lvlText w:val="•"/>
      <w:lvlJc w:val="left"/>
      <w:pPr>
        <w:ind w:left="5740" w:hanging="721"/>
      </w:pPr>
      <w:rPr>
        <w:rFonts w:hint="default"/>
      </w:rPr>
    </w:lvl>
    <w:lvl w:ilvl="6" w:tplc="A9CA1ABC">
      <w:start w:val="1"/>
      <w:numFmt w:val="bullet"/>
      <w:lvlText w:val="•"/>
      <w:lvlJc w:val="left"/>
      <w:pPr>
        <w:ind w:left="6716" w:hanging="721"/>
      </w:pPr>
      <w:rPr>
        <w:rFonts w:hint="default"/>
      </w:rPr>
    </w:lvl>
    <w:lvl w:ilvl="7" w:tplc="122A1AE2">
      <w:start w:val="1"/>
      <w:numFmt w:val="bullet"/>
      <w:lvlText w:val="•"/>
      <w:lvlJc w:val="left"/>
      <w:pPr>
        <w:ind w:left="7692" w:hanging="721"/>
      </w:pPr>
      <w:rPr>
        <w:rFonts w:hint="default"/>
      </w:rPr>
    </w:lvl>
    <w:lvl w:ilvl="8" w:tplc="93362922">
      <w:start w:val="1"/>
      <w:numFmt w:val="bullet"/>
      <w:lvlText w:val="•"/>
      <w:lvlJc w:val="left"/>
      <w:pPr>
        <w:ind w:left="8668" w:hanging="721"/>
      </w:pPr>
      <w:rPr>
        <w:rFonts w:hint="default"/>
      </w:rPr>
    </w:lvl>
  </w:abstractNum>
  <w:abstractNum w:abstractNumId="5">
    <w:nsid w:val="0B823093"/>
    <w:multiLevelType w:val="hybridMultilevel"/>
    <w:tmpl w:val="6E9815D6"/>
    <w:lvl w:ilvl="0" w:tplc="18AE2E88">
      <w:start w:val="1"/>
      <w:numFmt w:val="bullet"/>
      <w:lvlText w:val="-"/>
      <w:lvlJc w:val="left"/>
      <w:pPr>
        <w:ind w:left="1693" w:hanging="113"/>
      </w:pPr>
      <w:rPr>
        <w:rFonts w:ascii="Garamond" w:eastAsia="Garamond" w:hAnsi="Garamond" w:hint="default"/>
        <w:color w:val="00AF50"/>
        <w:w w:val="99"/>
        <w:sz w:val="20"/>
        <w:szCs w:val="20"/>
      </w:rPr>
    </w:lvl>
    <w:lvl w:ilvl="1" w:tplc="70200038">
      <w:start w:val="1"/>
      <w:numFmt w:val="bullet"/>
      <w:lvlText w:val="•"/>
      <w:lvlJc w:val="left"/>
      <w:pPr>
        <w:ind w:left="2593" w:hanging="113"/>
      </w:pPr>
      <w:rPr>
        <w:rFonts w:hint="default"/>
      </w:rPr>
    </w:lvl>
    <w:lvl w:ilvl="2" w:tplc="DAA44F96">
      <w:start w:val="1"/>
      <w:numFmt w:val="bullet"/>
      <w:lvlText w:val="•"/>
      <w:lvlJc w:val="left"/>
      <w:pPr>
        <w:ind w:left="3494" w:hanging="113"/>
      </w:pPr>
      <w:rPr>
        <w:rFonts w:hint="default"/>
      </w:rPr>
    </w:lvl>
    <w:lvl w:ilvl="3" w:tplc="A48E4CA0">
      <w:start w:val="1"/>
      <w:numFmt w:val="bullet"/>
      <w:lvlText w:val="•"/>
      <w:lvlJc w:val="left"/>
      <w:pPr>
        <w:ind w:left="4395" w:hanging="113"/>
      </w:pPr>
      <w:rPr>
        <w:rFonts w:hint="default"/>
      </w:rPr>
    </w:lvl>
    <w:lvl w:ilvl="4" w:tplc="1030881C">
      <w:start w:val="1"/>
      <w:numFmt w:val="bullet"/>
      <w:lvlText w:val="•"/>
      <w:lvlJc w:val="left"/>
      <w:pPr>
        <w:ind w:left="5295" w:hanging="113"/>
      </w:pPr>
      <w:rPr>
        <w:rFonts w:hint="default"/>
      </w:rPr>
    </w:lvl>
    <w:lvl w:ilvl="5" w:tplc="3926D1C0">
      <w:start w:val="1"/>
      <w:numFmt w:val="bullet"/>
      <w:lvlText w:val="•"/>
      <w:lvlJc w:val="left"/>
      <w:pPr>
        <w:ind w:left="6196" w:hanging="113"/>
      </w:pPr>
      <w:rPr>
        <w:rFonts w:hint="default"/>
      </w:rPr>
    </w:lvl>
    <w:lvl w:ilvl="6" w:tplc="553EA7FC">
      <w:start w:val="1"/>
      <w:numFmt w:val="bullet"/>
      <w:lvlText w:val="•"/>
      <w:lvlJc w:val="left"/>
      <w:pPr>
        <w:ind w:left="7097" w:hanging="113"/>
      </w:pPr>
      <w:rPr>
        <w:rFonts w:hint="default"/>
      </w:rPr>
    </w:lvl>
    <w:lvl w:ilvl="7" w:tplc="F6CEEBD2">
      <w:start w:val="1"/>
      <w:numFmt w:val="bullet"/>
      <w:lvlText w:val="•"/>
      <w:lvlJc w:val="left"/>
      <w:pPr>
        <w:ind w:left="7997" w:hanging="113"/>
      </w:pPr>
      <w:rPr>
        <w:rFonts w:hint="default"/>
      </w:rPr>
    </w:lvl>
    <w:lvl w:ilvl="8" w:tplc="865882A4">
      <w:start w:val="1"/>
      <w:numFmt w:val="bullet"/>
      <w:lvlText w:val="•"/>
      <w:lvlJc w:val="left"/>
      <w:pPr>
        <w:ind w:left="8898" w:hanging="113"/>
      </w:pPr>
      <w:rPr>
        <w:rFonts w:hint="default"/>
      </w:rPr>
    </w:lvl>
  </w:abstractNum>
  <w:abstractNum w:abstractNumId="6">
    <w:nsid w:val="0EE81609"/>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F09DF"/>
    <w:multiLevelType w:val="hybridMultilevel"/>
    <w:tmpl w:val="9ED60440"/>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8">
    <w:nsid w:val="181501BA"/>
    <w:multiLevelType w:val="hybridMultilevel"/>
    <w:tmpl w:val="EC122826"/>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9093F"/>
    <w:multiLevelType w:val="multilevel"/>
    <w:tmpl w:val="92A67EDA"/>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0E1AD2"/>
    <w:multiLevelType w:val="hybridMultilevel"/>
    <w:tmpl w:val="21FC3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7C27D78"/>
    <w:multiLevelType w:val="hybridMultilevel"/>
    <w:tmpl w:val="D29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10FCE"/>
    <w:multiLevelType w:val="hybridMultilevel"/>
    <w:tmpl w:val="F91A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3C30E4"/>
    <w:multiLevelType w:val="hybridMultilevel"/>
    <w:tmpl w:val="6200FA12"/>
    <w:lvl w:ilvl="0" w:tplc="2B1883C8">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5B2C022E">
      <w:start w:val="1"/>
      <w:numFmt w:val="bullet"/>
      <w:lvlText w:val="•"/>
      <w:lvlJc w:val="left"/>
      <w:pPr>
        <w:ind w:left="1836" w:hanging="721"/>
      </w:pPr>
      <w:rPr>
        <w:rFonts w:hint="default"/>
      </w:rPr>
    </w:lvl>
    <w:lvl w:ilvl="2" w:tplc="0E64852C">
      <w:start w:val="1"/>
      <w:numFmt w:val="bullet"/>
      <w:lvlText w:val="•"/>
      <w:lvlJc w:val="left"/>
      <w:pPr>
        <w:ind w:left="2812" w:hanging="721"/>
      </w:pPr>
      <w:rPr>
        <w:rFonts w:hint="default"/>
      </w:rPr>
    </w:lvl>
    <w:lvl w:ilvl="3" w:tplc="5B60EFEC">
      <w:start w:val="1"/>
      <w:numFmt w:val="bullet"/>
      <w:lvlText w:val="•"/>
      <w:lvlJc w:val="left"/>
      <w:pPr>
        <w:ind w:left="3788" w:hanging="721"/>
      </w:pPr>
      <w:rPr>
        <w:rFonts w:hint="default"/>
      </w:rPr>
    </w:lvl>
    <w:lvl w:ilvl="4" w:tplc="E7649C64">
      <w:start w:val="1"/>
      <w:numFmt w:val="bullet"/>
      <w:lvlText w:val="•"/>
      <w:lvlJc w:val="left"/>
      <w:pPr>
        <w:ind w:left="4764" w:hanging="721"/>
      </w:pPr>
      <w:rPr>
        <w:rFonts w:hint="default"/>
      </w:rPr>
    </w:lvl>
    <w:lvl w:ilvl="5" w:tplc="3EA479CA">
      <w:start w:val="1"/>
      <w:numFmt w:val="bullet"/>
      <w:lvlText w:val="•"/>
      <w:lvlJc w:val="left"/>
      <w:pPr>
        <w:ind w:left="5740" w:hanging="721"/>
      </w:pPr>
      <w:rPr>
        <w:rFonts w:hint="default"/>
      </w:rPr>
    </w:lvl>
    <w:lvl w:ilvl="6" w:tplc="AC90BB22">
      <w:start w:val="1"/>
      <w:numFmt w:val="bullet"/>
      <w:lvlText w:val="•"/>
      <w:lvlJc w:val="left"/>
      <w:pPr>
        <w:ind w:left="6716" w:hanging="721"/>
      </w:pPr>
      <w:rPr>
        <w:rFonts w:hint="default"/>
      </w:rPr>
    </w:lvl>
    <w:lvl w:ilvl="7" w:tplc="B6E64926">
      <w:start w:val="1"/>
      <w:numFmt w:val="bullet"/>
      <w:lvlText w:val="•"/>
      <w:lvlJc w:val="left"/>
      <w:pPr>
        <w:ind w:left="7692" w:hanging="721"/>
      </w:pPr>
      <w:rPr>
        <w:rFonts w:hint="default"/>
      </w:rPr>
    </w:lvl>
    <w:lvl w:ilvl="8" w:tplc="8EDC1570">
      <w:start w:val="1"/>
      <w:numFmt w:val="bullet"/>
      <w:lvlText w:val="•"/>
      <w:lvlJc w:val="left"/>
      <w:pPr>
        <w:ind w:left="8668" w:hanging="721"/>
      </w:pPr>
      <w:rPr>
        <w:rFonts w:hint="default"/>
      </w:rPr>
    </w:lvl>
  </w:abstractNum>
  <w:abstractNum w:abstractNumId="14">
    <w:nsid w:val="30E90D8C"/>
    <w:multiLevelType w:val="hybridMultilevel"/>
    <w:tmpl w:val="E738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692453"/>
    <w:multiLevelType w:val="hybridMultilevel"/>
    <w:tmpl w:val="673ABC80"/>
    <w:lvl w:ilvl="0" w:tplc="13E46646">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A2F04A58">
      <w:start w:val="1"/>
      <w:numFmt w:val="bullet"/>
      <w:lvlText w:val="•"/>
      <w:lvlJc w:val="left"/>
      <w:pPr>
        <w:ind w:left="1798" w:hanging="721"/>
      </w:pPr>
      <w:rPr>
        <w:rFonts w:hint="default"/>
      </w:rPr>
    </w:lvl>
    <w:lvl w:ilvl="2" w:tplc="5EA8A6D0">
      <w:start w:val="1"/>
      <w:numFmt w:val="bullet"/>
      <w:lvlText w:val="•"/>
      <w:lvlJc w:val="left"/>
      <w:pPr>
        <w:ind w:left="2776" w:hanging="721"/>
      </w:pPr>
      <w:rPr>
        <w:rFonts w:hint="default"/>
      </w:rPr>
    </w:lvl>
    <w:lvl w:ilvl="3" w:tplc="0D142478">
      <w:start w:val="1"/>
      <w:numFmt w:val="bullet"/>
      <w:lvlText w:val="•"/>
      <w:lvlJc w:val="left"/>
      <w:pPr>
        <w:ind w:left="3754" w:hanging="721"/>
      </w:pPr>
      <w:rPr>
        <w:rFonts w:hint="default"/>
      </w:rPr>
    </w:lvl>
    <w:lvl w:ilvl="4" w:tplc="6F7C76C4">
      <w:start w:val="1"/>
      <w:numFmt w:val="bullet"/>
      <w:lvlText w:val="•"/>
      <w:lvlJc w:val="left"/>
      <w:pPr>
        <w:ind w:left="4732" w:hanging="721"/>
      </w:pPr>
      <w:rPr>
        <w:rFonts w:hint="default"/>
      </w:rPr>
    </w:lvl>
    <w:lvl w:ilvl="5" w:tplc="B7FE02CC">
      <w:start w:val="1"/>
      <w:numFmt w:val="bullet"/>
      <w:lvlText w:val="•"/>
      <w:lvlJc w:val="left"/>
      <w:pPr>
        <w:ind w:left="5710" w:hanging="721"/>
      </w:pPr>
      <w:rPr>
        <w:rFonts w:hint="default"/>
      </w:rPr>
    </w:lvl>
    <w:lvl w:ilvl="6" w:tplc="AD926EEC">
      <w:start w:val="1"/>
      <w:numFmt w:val="bullet"/>
      <w:lvlText w:val="•"/>
      <w:lvlJc w:val="left"/>
      <w:pPr>
        <w:ind w:left="6688" w:hanging="721"/>
      </w:pPr>
      <w:rPr>
        <w:rFonts w:hint="default"/>
      </w:rPr>
    </w:lvl>
    <w:lvl w:ilvl="7" w:tplc="B8C4D8B2">
      <w:start w:val="1"/>
      <w:numFmt w:val="bullet"/>
      <w:lvlText w:val="•"/>
      <w:lvlJc w:val="left"/>
      <w:pPr>
        <w:ind w:left="7666" w:hanging="721"/>
      </w:pPr>
      <w:rPr>
        <w:rFonts w:hint="default"/>
      </w:rPr>
    </w:lvl>
    <w:lvl w:ilvl="8" w:tplc="9F480972">
      <w:start w:val="1"/>
      <w:numFmt w:val="bullet"/>
      <w:lvlText w:val="•"/>
      <w:lvlJc w:val="left"/>
      <w:pPr>
        <w:ind w:left="8644" w:hanging="721"/>
      </w:pPr>
      <w:rPr>
        <w:rFonts w:hint="default"/>
      </w:rPr>
    </w:lvl>
  </w:abstractNum>
  <w:abstractNum w:abstractNumId="16">
    <w:nsid w:val="339A5FA8"/>
    <w:multiLevelType w:val="hybridMultilevel"/>
    <w:tmpl w:val="15C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C7C04"/>
    <w:multiLevelType w:val="hybridMultilevel"/>
    <w:tmpl w:val="AFE696A0"/>
    <w:lvl w:ilvl="0" w:tplc="FD24E2EE">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B0B817CC">
      <w:start w:val="1"/>
      <w:numFmt w:val="bullet"/>
      <w:lvlText w:val="•"/>
      <w:lvlJc w:val="left"/>
      <w:pPr>
        <w:ind w:left="1798" w:hanging="721"/>
      </w:pPr>
      <w:rPr>
        <w:rFonts w:hint="default"/>
      </w:rPr>
    </w:lvl>
    <w:lvl w:ilvl="2" w:tplc="38384562">
      <w:start w:val="1"/>
      <w:numFmt w:val="bullet"/>
      <w:lvlText w:val="•"/>
      <w:lvlJc w:val="left"/>
      <w:pPr>
        <w:ind w:left="2776" w:hanging="721"/>
      </w:pPr>
      <w:rPr>
        <w:rFonts w:hint="default"/>
      </w:rPr>
    </w:lvl>
    <w:lvl w:ilvl="3" w:tplc="16FAE232">
      <w:start w:val="1"/>
      <w:numFmt w:val="bullet"/>
      <w:lvlText w:val="•"/>
      <w:lvlJc w:val="left"/>
      <w:pPr>
        <w:ind w:left="3754" w:hanging="721"/>
      </w:pPr>
      <w:rPr>
        <w:rFonts w:hint="default"/>
      </w:rPr>
    </w:lvl>
    <w:lvl w:ilvl="4" w:tplc="13E8FE7A">
      <w:start w:val="1"/>
      <w:numFmt w:val="bullet"/>
      <w:lvlText w:val="•"/>
      <w:lvlJc w:val="left"/>
      <w:pPr>
        <w:ind w:left="4732" w:hanging="721"/>
      </w:pPr>
      <w:rPr>
        <w:rFonts w:hint="default"/>
      </w:rPr>
    </w:lvl>
    <w:lvl w:ilvl="5" w:tplc="4F5CCFBC">
      <w:start w:val="1"/>
      <w:numFmt w:val="bullet"/>
      <w:lvlText w:val="•"/>
      <w:lvlJc w:val="left"/>
      <w:pPr>
        <w:ind w:left="5710" w:hanging="721"/>
      </w:pPr>
      <w:rPr>
        <w:rFonts w:hint="default"/>
      </w:rPr>
    </w:lvl>
    <w:lvl w:ilvl="6" w:tplc="E09EB0C2">
      <w:start w:val="1"/>
      <w:numFmt w:val="bullet"/>
      <w:lvlText w:val="•"/>
      <w:lvlJc w:val="left"/>
      <w:pPr>
        <w:ind w:left="6688" w:hanging="721"/>
      </w:pPr>
      <w:rPr>
        <w:rFonts w:hint="default"/>
      </w:rPr>
    </w:lvl>
    <w:lvl w:ilvl="7" w:tplc="7D662344">
      <w:start w:val="1"/>
      <w:numFmt w:val="bullet"/>
      <w:lvlText w:val="•"/>
      <w:lvlJc w:val="left"/>
      <w:pPr>
        <w:ind w:left="7666" w:hanging="721"/>
      </w:pPr>
      <w:rPr>
        <w:rFonts w:hint="default"/>
      </w:rPr>
    </w:lvl>
    <w:lvl w:ilvl="8" w:tplc="30404C1A">
      <w:start w:val="1"/>
      <w:numFmt w:val="bullet"/>
      <w:lvlText w:val="•"/>
      <w:lvlJc w:val="left"/>
      <w:pPr>
        <w:ind w:left="8644" w:hanging="721"/>
      </w:pPr>
      <w:rPr>
        <w:rFonts w:hint="default"/>
      </w:rPr>
    </w:lvl>
  </w:abstractNum>
  <w:abstractNum w:abstractNumId="18">
    <w:nsid w:val="363D7FC8"/>
    <w:multiLevelType w:val="hybridMultilevel"/>
    <w:tmpl w:val="FF86456C"/>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13001"/>
    <w:multiLevelType w:val="hybridMultilevel"/>
    <w:tmpl w:val="B9CA24C2"/>
    <w:lvl w:ilvl="0" w:tplc="0409000F">
      <w:start w:val="1"/>
      <w:numFmt w:val="decimal"/>
      <w:lvlText w:val="%1."/>
      <w:lvlJc w:val="left"/>
      <w:pPr>
        <w:ind w:left="79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1077D"/>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70FF1"/>
    <w:multiLevelType w:val="hybridMultilevel"/>
    <w:tmpl w:val="C96A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8013CB"/>
    <w:multiLevelType w:val="hybridMultilevel"/>
    <w:tmpl w:val="991E8CF4"/>
    <w:lvl w:ilvl="0" w:tplc="0E66E300">
      <w:start w:val="1"/>
      <w:numFmt w:val="decimal"/>
      <w:lvlText w:val="%1."/>
      <w:lvlJc w:val="left"/>
      <w:pPr>
        <w:ind w:left="360" w:hanging="360"/>
      </w:pPr>
    </w:lvl>
    <w:lvl w:ilvl="1" w:tplc="40CA0B94">
      <w:start w:val="1"/>
      <w:numFmt w:val="decimal"/>
      <w:lvlText w:val="4.%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5B185C"/>
    <w:multiLevelType w:val="hybridMultilevel"/>
    <w:tmpl w:val="6B2C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571F5"/>
    <w:multiLevelType w:val="hybridMultilevel"/>
    <w:tmpl w:val="067CFC42"/>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0131F7"/>
    <w:multiLevelType w:val="hybridMultilevel"/>
    <w:tmpl w:val="FBE2CD24"/>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E5650"/>
    <w:multiLevelType w:val="hybridMultilevel"/>
    <w:tmpl w:val="E2045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A93A26"/>
    <w:multiLevelType w:val="hybridMultilevel"/>
    <w:tmpl w:val="5462CE48"/>
    <w:lvl w:ilvl="0" w:tplc="1CCE926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E5DFD"/>
    <w:multiLevelType w:val="hybridMultilevel"/>
    <w:tmpl w:val="CA84C9FA"/>
    <w:lvl w:ilvl="0" w:tplc="0F4C3A30">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34A4C410">
      <w:start w:val="1"/>
      <w:numFmt w:val="bullet"/>
      <w:lvlText w:val="•"/>
      <w:lvlJc w:val="left"/>
      <w:pPr>
        <w:ind w:left="1798" w:hanging="721"/>
      </w:pPr>
      <w:rPr>
        <w:rFonts w:hint="default"/>
      </w:rPr>
    </w:lvl>
    <w:lvl w:ilvl="2" w:tplc="52B68EA0">
      <w:start w:val="1"/>
      <w:numFmt w:val="bullet"/>
      <w:lvlText w:val="•"/>
      <w:lvlJc w:val="left"/>
      <w:pPr>
        <w:ind w:left="2776" w:hanging="721"/>
      </w:pPr>
      <w:rPr>
        <w:rFonts w:hint="default"/>
      </w:rPr>
    </w:lvl>
    <w:lvl w:ilvl="3" w:tplc="25C44E58">
      <w:start w:val="1"/>
      <w:numFmt w:val="bullet"/>
      <w:lvlText w:val="•"/>
      <w:lvlJc w:val="left"/>
      <w:pPr>
        <w:ind w:left="3754" w:hanging="721"/>
      </w:pPr>
      <w:rPr>
        <w:rFonts w:hint="default"/>
      </w:rPr>
    </w:lvl>
    <w:lvl w:ilvl="4" w:tplc="DC541750">
      <w:start w:val="1"/>
      <w:numFmt w:val="bullet"/>
      <w:lvlText w:val="•"/>
      <w:lvlJc w:val="left"/>
      <w:pPr>
        <w:ind w:left="4732" w:hanging="721"/>
      </w:pPr>
      <w:rPr>
        <w:rFonts w:hint="default"/>
      </w:rPr>
    </w:lvl>
    <w:lvl w:ilvl="5" w:tplc="9F4471DA">
      <w:start w:val="1"/>
      <w:numFmt w:val="bullet"/>
      <w:lvlText w:val="•"/>
      <w:lvlJc w:val="left"/>
      <w:pPr>
        <w:ind w:left="5710" w:hanging="721"/>
      </w:pPr>
      <w:rPr>
        <w:rFonts w:hint="default"/>
      </w:rPr>
    </w:lvl>
    <w:lvl w:ilvl="6" w:tplc="2AC65D74">
      <w:start w:val="1"/>
      <w:numFmt w:val="bullet"/>
      <w:lvlText w:val="•"/>
      <w:lvlJc w:val="left"/>
      <w:pPr>
        <w:ind w:left="6688" w:hanging="721"/>
      </w:pPr>
      <w:rPr>
        <w:rFonts w:hint="default"/>
      </w:rPr>
    </w:lvl>
    <w:lvl w:ilvl="7" w:tplc="B8CCE94A">
      <w:start w:val="1"/>
      <w:numFmt w:val="bullet"/>
      <w:lvlText w:val="•"/>
      <w:lvlJc w:val="left"/>
      <w:pPr>
        <w:ind w:left="7666" w:hanging="721"/>
      </w:pPr>
      <w:rPr>
        <w:rFonts w:hint="default"/>
      </w:rPr>
    </w:lvl>
    <w:lvl w:ilvl="8" w:tplc="511039EC">
      <w:start w:val="1"/>
      <w:numFmt w:val="bullet"/>
      <w:lvlText w:val="•"/>
      <w:lvlJc w:val="left"/>
      <w:pPr>
        <w:ind w:left="8644" w:hanging="721"/>
      </w:pPr>
      <w:rPr>
        <w:rFonts w:hint="default"/>
      </w:rPr>
    </w:lvl>
  </w:abstractNum>
  <w:abstractNum w:abstractNumId="29">
    <w:nsid w:val="5F477025"/>
    <w:multiLevelType w:val="hybridMultilevel"/>
    <w:tmpl w:val="EDFC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C5114"/>
    <w:multiLevelType w:val="hybridMultilevel"/>
    <w:tmpl w:val="175CA152"/>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D80EE3"/>
    <w:multiLevelType w:val="hybridMultilevel"/>
    <w:tmpl w:val="92F68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7522C6"/>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CA2F3B"/>
    <w:multiLevelType w:val="hybridMultilevel"/>
    <w:tmpl w:val="00E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00EDF"/>
    <w:multiLevelType w:val="hybridMultilevel"/>
    <w:tmpl w:val="8DB24B58"/>
    <w:lvl w:ilvl="0" w:tplc="0258393E">
      <w:start w:val="1"/>
      <w:numFmt w:val="decimal"/>
      <w:lvlText w:val="%1."/>
      <w:lvlJc w:val="left"/>
      <w:pPr>
        <w:ind w:left="860" w:hanging="360"/>
      </w:pPr>
      <w:rPr>
        <w:rFonts w:ascii="Calibri" w:eastAsia="Calibri" w:hAnsi="Calibri" w:hint="default"/>
        <w:color w:val="006FC0"/>
        <w:sz w:val="22"/>
        <w:szCs w:val="22"/>
      </w:rPr>
    </w:lvl>
    <w:lvl w:ilvl="1" w:tplc="669AB656">
      <w:start w:val="1"/>
      <w:numFmt w:val="bullet"/>
      <w:lvlText w:val="•"/>
      <w:lvlJc w:val="left"/>
      <w:pPr>
        <w:ind w:left="1074" w:hanging="360"/>
      </w:pPr>
      <w:rPr>
        <w:rFonts w:hint="default"/>
      </w:rPr>
    </w:lvl>
    <w:lvl w:ilvl="2" w:tplc="98EC30EE">
      <w:start w:val="1"/>
      <w:numFmt w:val="bullet"/>
      <w:lvlText w:val="•"/>
      <w:lvlJc w:val="left"/>
      <w:pPr>
        <w:ind w:left="3385" w:hanging="360"/>
      </w:pPr>
      <w:rPr>
        <w:rFonts w:hint="default"/>
      </w:rPr>
    </w:lvl>
    <w:lvl w:ilvl="3" w:tplc="749ABE6A">
      <w:start w:val="1"/>
      <w:numFmt w:val="bullet"/>
      <w:lvlText w:val="•"/>
      <w:lvlJc w:val="left"/>
      <w:pPr>
        <w:ind w:left="4297" w:hanging="360"/>
      </w:pPr>
      <w:rPr>
        <w:rFonts w:hint="default"/>
      </w:rPr>
    </w:lvl>
    <w:lvl w:ilvl="4" w:tplc="94A28F20">
      <w:start w:val="1"/>
      <w:numFmt w:val="bullet"/>
      <w:lvlText w:val="•"/>
      <w:lvlJc w:val="left"/>
      <w:pPr>
        <w:ind w:left="5209" w:hanging="360"/>
      </w:pPr>
      <w:rPr>
        <w:rFonts w:hint="default"/>
      </w:rPr>
    </w:lvl>
    <w:lvl w:ilvl="5" w:tplc="2DBAC69E">
      <w:start w:val="1"/>
      <w:numFmt w:val="bullet"/>
      <w:lvlText w:val="•"/>
      <w:lvlJc w:val="left"/>
      <w:pPr>
        <w:ind w:left="6121" w:hanging="360"/>
      </w:pPr>
      <w:rPr>
        <w:rFonts w:hint="default"/>
      </w:rPr>
    </w:lvl>
    <w:lvl w:ilvl="6" w:tplc="1FF4189A">
      <w:start w:val="1"/>
      <w:numFmt w:val="bullet"/>
      <w:lvlText w:val="•"/>
      <w:lvlJc w:val="left"/>
      <w:pPr>
        <w:ind w:left="7032" w:hanging="360"/>
      </w:pPr>
      <w:rPr>
        <w:rFonts w:hint="default"/>
      </w:rPr>
    </w:lvl>
    <w:lvl w:ilvl="7" w:tplc="41FE2CBC">
      <w:start w:val="1"/>
      <w:numFmt w:val="bullet"/>
      <w:lvlText w:val="•"/>
      <w:lvlJc w:val="left"/>
      <w:pPr>
        <w:ind w:left="7944" w:hanging="360"/>
      </w:pPr>
      <w:rPr>
        <w:rFonts w:hint="default"/>
      </w:rPr>
    </w:lvl>
    <w:lvl w:ilvl="8" w:tplc="80387134">
      <w:start w:val="1"/>
      <w:numFmt w:val="bullet"/>
      <w:lvlText w:val="•"/>
      <w:lvlJc w:val="left"/>
      <w:pPr>
        <w:ind w:left="8856" w:hanging="360"/>
      </w:pPr>
      <w:rPr>
        <w:rFonts w:hint="default"/>
      </w:rPr>
    </w:lvl>
  </w:abstractNum>
  <w:abstractNum w:abstractNumId="35">
    <w:nsid w:val="6A6B50E5"/>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BCD71CF"/>
    <w:multiLevelType w:val="hybridMultilevel"/>
    <w:tmpl w:val="74A6757E"/>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7C0BD9"/>
    <w:multiLevelType w:val="hybridMultilevel"/>
    <w:tmpl w:val="5A7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34A73"/>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8"/>
  </w:num>
  <w:num w:numId="4">
    <w:abstractNumId w:val="17"/>
  </w:num>
  <w:num w:numId="5">
    <w:abstractNumId w:val="3"/>
  </w:num>
  <w:num w:numId="6">
    <w:abstractNumId w:val="4"/>
  </w:num>
  <w:num w:numId="7">
    <w:abstractNumId w:val="13"/>
  </w:num>
  <w:num w:numId="8">
    <w:abstractNumId w:val="34"/>
  </w:num>
  <w:num w:numId="9">
    <w:abstractNumId w:val="10"/>
  </w:num>
  <w:num w:numId="10">
    <w:abstractNumId w:val="1"/>
  </w:num>
  <w:num w:numId="11">
    <w:abstractNumId w:val="14"/>
  </w:num>
  <w:num w:numId="12">
    <w:abstractNumId w:val="31"/>
  </w:num>
  <w:num w:numId="13">
    <w:abstractNumId w:val="16"/>
  </w:num>
  <w:num w:numId="14">
    <w:abstractNumId w:val="27"/>
  </w:num>
  <w:num w:numId="15">
    <w:abstractNumId w:val="11"/>
  </w:num>
  <w:num w:numId="16">
    <w:abstractNumId w:val="37"/>
  </w:num>
  <w:num w:numId="17">
    <w:abstractNumId w:val="21"/>
  </w:num>
  <w:num w:numId="18">
    <w:abstractNumId w:val="12"/>
  </w:num>
  <w:num w:numId="19">
    <w:abstractNumId w:val="26"/>
  </w:num>
  <w:num w:numId="20">
    <w:abstractNumId w:val="33"/>
  </w:num>
  <w:num w:numId="21">
    <w:abstractNumId w:val="29"/>
  </w:num>
  <w:num w:numId="22">
    <w:abstractNumId w:val="7"/>
  </w:num>
  <w:num w:numId="23">
    <w:abstractNumId w:val="20"/>
  </w:num>
  <w:num w:numId="24">
    <w:abstractNumId w:val="6"/>
  </w:num>
  <w:num w:numId="25">
    <w:abstractNumId w:val="38"/>
  </w:num>
  <w:num w:numId="26">
    <w:abstractNumId w:val="32"/>
  </w:num>
  <w:num w:numId="27">
    <w:abstractNumId w:val="2"/>
  </w:num>
  <w:num w:numId="28">
    <w:abstractNumId w:val="25"/>
  </w:num>
  <w:num w:numId="29">
    <w:abstractNumId w:val="18"/>
  </w:num>
  <w:num w:numId="30">
    <w:abstractNumId w:val="8"/>
  </w:num>
  <w:num w:numId="31">
    <w:abstractNumId w:val="24"/>
  </w:num>
  <w:num w:numId="32">
    <w:abstractNumId w:val="30"/>
  </w:num>
  <w:num w:numId="33">
    <w:abstractNumId w:val="0"/>
  </w:num>
  <w:num w:numId="34">
    <w:abstractNumId w:val="22"/>
  </w:num>
  <w:num w:numId="35">
    <w:abstractNumId w:val="23"/>
  </w:num>
  <w:num w:numId="36">
    <w:abstractNumId w:val="36"/>
  </w:num>
  <w:num w:numId="37">
    <w:abstractNumId w:val="35"/>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60"/>
    <w:rsid w:val="00001EE8"/>
    <w:rsid w:val="00003AA7"/>
    <w:rsid w:val="00005137"/>
    <w:rsid w:val="00041F38"/>
    <w:rsid w:val="00050C63"/>
    <w:rsid w:val="00054B7B"/>
    <w:rsid w:val="00073588"/>
    <w:rsid w:val="00080ED7"/>
    <w:rsid w:val="00084E98"/>
    <w:rsid w:val="00096DC4"/>
    <w:rsid w:val="000B4CAD"/>
    <w:rsid w:val="000C4679"/>
    <w:rsid w:val="000D6DD4"/>
    <w:rsid w:val="000E2D86"/>
    <w:rsid w:val="000F190C"/>
    <w:rsid w:val="00113497"/>
    <w:rsid w:val="00114BD0"/>
    <w:rsid w:val="001263BE"/>
    <w:rsid w:val="00127C8F"/>
    <w:rsid w:val="00136922"/>
    <w:rsid w:val="0016329D"/>
    <w:rsid w:val="0017062C"/>
    <w:rsid w:val="00174432"/>
    <w:rsid w:val="001811EA"/>
    <w:rsid w:val="00190F7D"/>
    <w:rsid w:val="00197EF2"/>
    <w:rsid w:val="001A3E9C"/>
    <w:rsid w:val="001C746B"/>
    <w:rsid w:val="001F0C2B"/>
    <w:rsid w:val="002060D6"/>
    <w:rsid w:val="00211356"/>
    <w:rsid w:val="00237846"/>
    <w:rsid w:val="00251B5B"/>
    <w:rsid w:val="00254A8D"/>
    <w:rsid w:val="00255294"/>
    <w:rsid w:val="00276449"/>
    <w:rsid w:val="00276C08"/>
    <w:rsid w:val="00291F82"/>
    <w:rsid w:val="002A6984"/>
    <w:rsid w:val="002C358A"/>
    <w:rsid w:val="002D0FA4"/>
    <w:rsid w:val="002D1CC5"/>
    <w:rsid w:val="002D5309"/>
    <w:rsid w:val="002F3513"/>
    <w:rsid w:val="002F5C15"/>
    <w:rsid w:val="003000B3"/>
    <w:rsid w:val="00301686"/>
    <w:rsid w:val="00302E96"/>
    <w:rsid w:val="00314752"/>
    <w:rsid w:val="003232C8"/>
    <w:rsid w:val="00326F40"/>
    <w:rsid w:val="003274D2"/>
    <w:rsid w:val="00330F91"/>
    <w:rsid w:val="00333921"/>
    <w:rsid w:val="00351332"/>
    <w:rsid w:val="00355218"/>
    <w:rsid w:val="0037373A"/>
    <w:rsid w:val="0037635D"/>
    <w:rsid w:val="0038058D"/>
    <w:rsid w:val="00386734"/>
    <w:rsid w:val="00395215"/>
    <w:rsid w:val="00397758"/>
    <w:rsid w:val="003C2950"/>
    <w:rsid w:val="003E63CA"/>
    <w:rsid w:val="0040415B"/>
    <w:rsid w:val="0041390B"/>
    <w:rsid w:val="004203C8"/>
    <w:rsid w:val="00425DB8"/>
    <w:rsid w:val="00487192"/>
    <w:rsid w:val="00492D8C"/>
    <w:rsid w:val="00492D9A"/>
    <w:rsid w:val="0049693B"/>
    <w:rsid w:val="004B11F7"/>
    <w:rsid w:val="004C6482"/>
    <w:rsid w:val="004D28BB"/>
    <w:rsid w:val="004D6366"/>
    <w:rsid w:val="004E6D8E"/>
    <w:rsid w:val="004F238A"/>
    <w:rsid w:val="005000D6"/>
    <w:rsid w:val="0050603B"/>
    <w:rsid w:val="00521C1F"/>
    <w:rsid w:val="00524430"/>
    <w:rsid w:val="00533C37"/>
    <w:rsid w:val="0053481A"/>
    <w:rsid w:val="00551486"/>
    <w:rsid w:val="005521D6"/>
    <w:rsid w:val="00556A93"/>
    <w:rsid w:val="0056474C"/>
    <w:rsid w:val="00567A62"/>
    <w:rsid w:val="00571AB1"/>
    <w:rsid w:val="005746F9"/>
    <w:rsid w:val="005772F6"/>
    <w:rsid w:val="00582FCA"/>
    <w:rsid w:val="00583A53"/>
    <w:rsid w:val="00586A31"/>
    <w:rsid w:val="005A3F68"/>
    <w:rsid w:val="005A6683"/>
    <w:rsid w:val="005B0B9D"/>
    <w:rsid w:val="005B4CE0"/>
    <w:rsid w:val="005B5F19"/>
    <w:rsid w:val="005C5E8D"/>
    <w:rsid w:val="005F0E8A"/>
    <w:rsid w:val="005F4232"/>
    <w:rsid w:val="0062610D"/>
    <w:rsid w:val="006315CB"/>
    <w:rsid w:val="00646D5E"/>
    <w:rsid w:val="0065611F"/>
    <w:rsid w:val="006961B4"/>
    <w:rsid w:val="006A058B"/>
    <w:rsid w:val="006A3165"/>
    <w:rsid w:val="006A5C95"/>
    <w:rsid w:val="006B1E85"/>
    <w:rsid w:val="006B5C1E"/>
    <w:rsid w:val="006E1E77"/>
    <w:rsid w:val="006F1376"/>
    <w:rsid w:val="00722529"/>
    <w:rsid w:val="00723AD3"/>
    <w:rsid w:val="00723EEB"/>
    <w:rsid w:val="00744B4D"/>
    <w:rsid w:val="007474FB"/>
    <w:rsid w:val="00757759"/>
    <w:rsid w:val="007620FB"/>
    <w:rsid w:val="00767A93"/>
    <w:rsid w:val="0079529A"/>
    <w:rsid w:val="007A02CD"/>
    <w:rsid w:val="007B6C12"/>
    <w:rsid w:val="007E23A5"/>
    <w:rsid w:val="007E4453"/>
    <w:rsid w:val="007E5556"/>
    <w:rsid w:val="00800E28"/>
    <w:rsid w:val="00802F95"/>
    <w:rsid w:val="00820B9E"/>
    <w:rsid w:val="00823B72"/>
    <w:rsid w:val="008267CA"/>
    <w:rsid w:val="00834D97"/>
    <w:rsid w:val="00845C61"/>
    <w:rsid w:val="008753BB"/>
    <w:rsid w:val="00876E53"/>
    <w:rsid w:val="0088431C"/>
    <w:rsid w:val="00892C76"/>
    <w:rsid w:val="00896CE9"/>
    <w:rsid w:val="008B044D"/>
    <w:rsid w:val="008C2106"/>
    <w:rsid w:val="008F17B7"/>
    <w:rsid w:val="008F3A36"/>
    <w:rsid w:val="008F5AC8"/>
    <w:rsid w:val="00905D0E"/>
    <w:rsid w:val="00917015"/>
    <w:rsid w:val="00926B95"/>
    <w:rsid w:val="0093283A"/>
    <w:rsid w:val="00942261"/>
    <w:rsid w:val="00943783"/>
    <w:rsid w:val="00951E5F"/>
    <w:rsid w:val="00957122"/>
    <w:rsid w:val="00960129"/>
    <w:rsid w:val="00965FBA"/>
    <w:rsid w:val="00966A79"/>
    <w:rsid w:val="0097387D"/>
    <w:rsid w:val="00981203"/>
    <w:rsid w:val="009860BC"/>
    <w:rsid w:val="00990BB6"/>
    <w:rsid w:val="009918E4"/>
    <w:rsid w:val="009A291F"/>
    <w:rsid w:val="009B034E"/>
    <w:rsid w:val="009C4285"/>
    <w:rsid w:val="009E1C59"/>
    <w:rsid w:val="009E2636"/>
    <w:rsid w:val="009E637B"/>
    <w:rsid w:val="00A0375F"/>
    <w:rsid w:val="00A10CA5"/>
    <w:rsid w:val="00A11784"/>
    <w:rsid w:val="00A3280D"/>
    <w:rsid w:val="00A36361"/>
    <w:rsid w:val="00A41A63"/>
    <w:rsid w:val="00A46F85"/>
    <w:rsid w:val="00A50A46"/>
    <w:rsid w:val="00A603CA"/>
    <w:rsid w:val="00A673DA"/>
    <w:rsid w:val="00A67A40"/>
    <w:rsid w:val="00A716FB"/>
    <w:rsid w:val="00A72EA7"/>
    <w:rsid w:val="00A74B96"/>
    <w:rsid w:val="00AA7F36"/>
    <w:rsid w:val="00AC7F35"/>
    <w:rsid w:val="00AD46B1"/>
    <w:rsid w:val="00AE2089"/>
    <w:rsid w:val="00AE70AC"/>
    <w:rsid w:val="00AF2700"/>
    <w:rsid w:val="00B16436"/>
    <w:rsid w:val="00B24276"/>
    <w:rsid w:val="00B27EE2"/>
    <w:rsid w:val="00B31E21"/>
    <w:rsid w:val="00B3254E"/>
    <w:rsid w:val="00B411F4"/>
    <w:rsid w:val="00B506E9"/>
    <w:rsid w:val="00B66464"/>
    <w:rsid w:val="00B67DE2"/>
    <w:rsid w:val="00B74EE5"/>
    <w:rsid w:val="00B83081"/>
    <w:rsid w:val="00B86C15"/>
    <w:rsid w:val="00B93305"/>
    <w:rsid w:val="00BA391B"/>
    <w:rsid w:val="00BB6EAD"/>
    <w:rsid w:val="00BE6B5B"/>
    <w:rsid w:val="00BF1498"/>
    <w:rsid w:val="00BF71D2"/>
    <w:rsid w:val="00C010E3"/>
    <w:rsid w:val="00C15EDA"/>
    <w:rsid w:val="00C227DE"/>
    <w:rsid w:val="00C25DB9"/>
    <w:rsid w:val="00C42D47"/>
    <w:rsid w:val="00C44164"/>
    <w:rsid w:val="00C52FF5"/>
    <w:rsid w:val="00C551EB"/>
    <w:rsid w:val="00C57AC3"/>
    <w:rsid w:val="00C759F6"/>
    <w:rsid w:val="00C846C9"/>
    <w:rsid w:val="00CA6252"/>
    <w:rsid w:val="00CB1E65"/>
    <w:rsid w:val="00CB566C"/>
    <w:rsid w:val="00CC50AF"/>
    <w:rsid w:val="00CD7AE3"/>
    <w:rsid w:val="00CF1B5C"/>
    <w:rsid w:val="00D00534"/>
    <w:rsid w:val="00D151E4"/>
    <w:rsid w:val="00D40578"/>
    <w:rsid w:val="00D42305"/>
    <w:rsid w:val="00D42C65"/>
    <w:rsid w:val="00D46C7D"/>
    <w:rsid w:val="00D508D9"/>
    <w:rsid w:val="00D623B8"/>
    <w:rsid w:val="00D67FEA"/>
    <w:rsid w:val="00D73EE7"/>
    <w:rsid w:val="00D93FFA"/>
    <w:rsid w:val="00D9529F"/>
    <w:rsid w:val="00DA0CE8"/>
    <w:rsid w:val="00DA4080"/>
    <w:rsid w:val="00DB5AAD"/>
    <w:rsid w:val="00DB7249"/>
    <w:rsid w:val="00DC659A"/>
    <w:rsid w:val="00DD0A29"/>
    <w:rsid w:val="00DD39A7"/>
    <w:rsid w:val="00DF7C81"/>
    <w:rsid w:val="00E16C15"/>
    <w:rsid w:val="00E434EA"/>
    <w:rsid w:val="00E71251"/>
    <w:rsid w:val="00E75EE6"/>
    <w:rsid w:val="00E94505"/>
    <w:rsid w:val="00E96301"/>
    <w:rsid w:val="00E964A6"/>
    <w:rsid w:val="00E96B60"/>
    <w:rsid w:val="00EA0CBB"/>
    <w:rsid w:val="00EC4E3F"/>
    <w:rsid w:val="00EC79E0"/>
    <w:rsid w:val="00ED5B8A"/>
    <w:rsid w:val="00F03163"/>
    <w:rsid w:val="00F04C80"/>
    <w:rsid w:val="00F05825"/>
    <w:rsid w:val="00F1037C"/>
    <w:rsid w:val="00F10A57"/>
    <w:rsid w:val="00F176BA"/>
    <w:rsid w:val="00F20DF7"/>
    <w:rsid w:val="00F22BBE"/>
    <w:rsid w:val="00F254AE"/>
    <w:rsid w:val="00F34A35"/>
    <w:rsid w:val="00F34EE4"/>
    <w:rsid w:val="00F372D4"/>
    <w:rsid w:val="00F461CC"/>
    <w:rsid w:val="00F50D33"/>
    <w:rsid w:val="00F51195"/>
    <w:rsid w:val="00F607D4"/>
    <w:rsid w:val="00F635E1"/>
    <w:rsid w:val="00F641F6"/>
    <w:rsid w:val="00F73B8C"/>
    <w:rsid w:val="00F77947"/>
    <w:rsid w:val="00F93F59"/>
    <w:rsid w:val="00F96C89"/>
    <w:rsid w:val="00FA6530"/>
    <w:rsid w:val="00FB1025"/>
    <w:rsid w:val="00FE388F"/>
    <w:rsid w:val="00FE62DA"/>
    <w:rsid w:val="00FE7FA7"/>
    <w:rsid w:val="00FF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1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215"/>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62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0D6"/>
    <w:pPr>
      <w:tabs>
        <w:tab w:val="center" w:pos="4680"/>
        <w:tab w:val="right" w:pos="9360"/>
      </w:tabs>
    </w:pPr>
  </w:style>
  <w:style w:type="character" w:customStyle="1" w:styleId="HeaderChar">
    <w:name w:val="Header Char"/>
    <w:basedOn w:val="DefaultParagraphFont"/>
    <w:link w:val="Header"/>
    <w:uiPriority w:val="99"/>
    <w:rsid w:val="005000D6"/>
  </w:style>
  <w:style w:type="paragraph" w:styleId="Footer">
    <w:name w:val="footer"/>
    <w:basedOn w:val="Normal"/>
    <w:link w:val="FooterChar"/>
    <w:uiPriority w:val="99"/>
    <w:unhideWhenUsed/>
    <w:rsid w:val="005000D6"/>
    <w:pPr>
      <w:tabs>
        <w:tab w:val="center" w:pos="4680"/>
        <w:tab w:val="right" w:pos="9360"/>
      </w:tabs>
    </w:pPr>
  </w:style>
  <w:style w:type="character" w:customStyle="1" w:styleId="FooterChar">
    <w:name w:val="Footer Char"/>
    <w:basedOn w:val="DefaultParagraphFont"/>
    <w:link w:val="Footer"/>
    <w:uiPriority w:val="99"/>
    <w:rsid w:val="005000D6"/>
  </w:style>
  <w:style w:type="character" w:customStyle="1" w:styleId="Heading1Char">
    <w:name w:val="Heading 1 Char"/>
    <w:basedOn w:val="DefaultParagraphFont"/>
    <w:link w:val="Heading1"/>
    <w:uiPriority w:val="9"/>
    <w:rsid w:val="00CA6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6252"/>
    <w:pPr>
      <w:spacing w:line="259" w:lineRule="auto"/>
      <w:outlineLvl w:val="9"/>
    </w:pPr>
  </w:style>
  <w:style w:type="paragraph" w:styleId="TOC1">
    <w:name w:val="toc 1"/>
    <w:basedOn w:val="Normal"/>
    <w:next w:val="Normal"/>
    <w:autoRedefine/>
    <w:uiPriority w:val="39"/>
    <w:unhideWhenUsed/>
    <w:rsid w:val="00CA6252"/>
    <w:pPr>
      <w:spacing w:after="100"/>
    </w:pPr>
  </w:style>
  <w:style w:type="character" w:styleId="Hyperlink">
    <w:name w:val="Hyperlink"/>
    <w:basedOn w:val="DefaultParagraphFont"/>
    <w:uiPriority w:val="99"/>
    <w:unhideWhenUsed/>
    <w:rsid w:val="00CA6252"/>
    <w:rPr>
      <w:color w:val="0000FF" w:themeColor="hyperlink"/>
      <w:u w:val="single"/>
    </w:rPr>
  </w:style>
  <w:style w:type="table" w:styleId="TableGrid">
    <w:name w:val="Table Grid"/>
    <w:basedOn w:val="TableNormal"/>
    <w:uiPriority w:val="39"/>
    <w:rsid w:val="00EC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E3"/>
    <w:rPr>
      <w:rFonts w:ascii="Segoe UI" w:hAnsi="Segoe UI" w:cs="Segoe UI"/>
      <w:sz w:val="18"/>
      <w:szCs w:val="18"/>
    </w:rPr>
  </w:style>
  <w:style w:type="character" w:styleId="CommentReference">
    <w:name w:val="annotation reference"/>
    <w:uiPriority w:val="99"/>
    <w:semiHidden/>
    <w:unhideWhenUsed/>
    <w:rsid w:val="00823B72"/>
    <w:rPr>
      <w:sz w:val="16"/>
      <w:szCs w:val="16"/>
    </w:rPr>
  </w:style>
  <w:style w:type="character" w:customStyle="1" w:styleId="color15">
    <w:name w:val="color_15"/>
    <w:rsid w:val="008F5AC8"/>
  </w:style>
  <w:style w:type="character" w:customStyle="1" w:styleId="lg">
    <w:name w:val="lg"/>
    <w:basedOn w:val="DefaultParagraphFont"/>
    <w:rsid w:val="008F5AC8"/>
  </w:style>
  <w:style w:type="character" w:customStyle="1" w:styleId="pubdate">
    <w:name w:val="pubdate"/>
    <w:basedOn w:val="DefaultParagraphFont"/>
    <w:rsid w:val="009E1C59"/>
  </w:style>
  <w:style w:type="character" w:customStyle="1" w:styleId="doi">
    <w:name w:val="doi"/>
    <w:basedOn w:val="DefaultParagraphFont"/>
    <w:rsid w:val="009E1C59"/>
  </w:style>
  <w:style w:type="paragraph" w:customStyle="1" w:styleId="paragraph">
    <w:name w:val="paragraph"/>
    <w:basedOn w:val="Normal"/>
    <w:rsid w:val="00D151E4"/>
    <w:pPr>
      <w:spacing w:before="100" w:beforeAutospacing="1" w:after="100" w:afterAutospacing="1"/>
    </w:pPr>
  </w:style>
  <w:style w:type="character" w:customStyle="1" w:styleId="normaltextrun">
    <w:name w:val="normaltextrun"/>
    <w:basedOn w:val="DefaultParagraphFont"/>
    <w:rsid w:val="00D151E4"/>
  </w:style>
  <w:style w:type="character" w:customStyle="1" w:styleId="tabchar">
    <w:name w:val="tabchar"/>
    <w:basedOn w:val="DefaultParagraphFont"/>
    <w:rsid w:val="00D151E4"/>
  </w:style>
  <w:style w:type="character" w:customStyle="1" w:styleId="eop">
    <w:name w:val="eop"/>
    <w:basedOn w:val="DefaultParagraphFont"/>
    <w:rsid w:val="00D151E4"/>
  </w:style>
  <w:style w:type="character" w:customStyle="1" w:styleId="spellingerror">
    <w:name w:val="spellingerror"/>
    <w:basedOn w:val="DefaultParagraphFont"/>
    <w:rsid w:val="00D151E4"/>
  </w:style>
  <w:style w:type="character" w:styleId="FollowedHyperlink">
    <w:name w:val="FollowedHyperlink"/>
    <w:basedOn w:val="DefaultParagraphFont"/>
    <w:uiPriority w:val="99"/>
    <w:semiHidden/>
    <w:unhideWhenUsed/>
    <w:rsid w:val="00D151E4"/>
    <w:rPr>
      <w:color w:val="800080" w:themeColor="followedHyperlink"/>
      <w:u w:val="single"/>
    </w:rPr>
  </w:style>
  <w:style w:type="paragraph" w:styleId="HTMLPreformatted">
    <w:name w:val="HTML Preformatted"/>
    <w:basedOn w:val="Normal"/>
    <w:link w:val="HTMLPreformattedChar"/>
    <w:uiPriority w:val="99"/>
    <w:semiHidden/>
    <w:unhideWhenUsed/>
    <w:rsid w:val="0057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571AB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215"/>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62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0D6"/>
    <w:pPr>
      <w:tabs>
        <w:tab w:val="center" w:pos="4680"/>
        <w:tab w:val="right" w:pos="9360"/>
      </w:tabs>
    </w:pPr>
  </w:style>
  <w:style w:type="character" w:customStyle="1" w:styleId="HeaderChar">
    <w:name w:val="Header Char"/>
    <w:basedOn w:val="DefaultParagraphFont"/>
    <w:link w:val="Header"/>
    <w:uiPriority w:val="99"/>
    <w:rsid w:val="005000D6"/>
  </w:style>
  <w:style w:type="paragraph" w:styleId="Footer">
    <w:name w:val="footer"/>
    <w:basedOn w:val="Normal"/>
    <w:link w:val="FooterChar"/>
    <w:uiPriority w:val="99"/>
    <w:unhideWhenUsed/>
    <w:rsid w:val="005000D6"/>
    <w:pPr>
      <w:tabs>
        <w:tab w:val="center" w:pos="4680"/>
        <w:tab w:val="right" w:pos="9360"/>
      </w:tabs>
    </w:pPr>
  </w:style>
  <w:style w:type="character" w:customStyle="1" w:styleId="FooterChar">
    <w:name w:val="Footer Char"/>
    <w:basedOn w:val="DefaultParagraphFont"/>
    <w:link w:val="Footer"/>
    <w:uiPriority w:val="99"/>
    <w:rsid w:val="005000D6"/>
  </w:style>
  <w:style w:type="character" w:customStyle="1" w:styleId="Heading1Char">
    <w:name w:val="Heading 1 Char"/>
    <w:basedOn w:val="DefaultParagraphFont"/>
    <w:link w:val="Heading1"/>
    <w:uiPriority w:val="9"/>
    <w:rsid w:val="00CA6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6252"/>
    <w:pPr>
      <w:spacing w:line="259" w:lineRule="auto"/>
      <w:outlineLvl w:val="9"/>
    </w:pPr>
  </w:style>
  <w:style w:type="paragraph" w:styleId="TOC1">
    <w:name w:val="toc 1"/>
    <w:basedOn w:val="Normal"/>
    <w:next w:val="Normal"/>
    <w:autoRedefine/>
    <w:uiPriority w:val="39"/>
    <w:unhideWhenUsed/>
    <w:rsid w:val="00CA6252"/>
    <w:pPr>
      <w:spacing w:after="100"/>
    </w:pPr>
  </w:style>
  <w:style w:type="character" w:styleId="Hyperlink">
    <w:name w:val="Hyperlink"/>
    <w:basedOn w:val="DefaultParagraphFont"/>
    <w:uiPriority w:val="99"/>
    <w:unhideWhenUsed/>
    <w:rsid w:val="00CA6252"/>
    <w:rPr>
      <w:color w:val="0000FF" w:themeColor="hyperlink"/>
      <w:u w:val="single"/>
    </w:rPr>
  </w:style>
  <w:style w:type="table" w:styleId="TableGrid">
    <w:name w:val="Table Grid"/>
    <w:basedOn w:val="TableNormal"/>
    <w:uiPriority w:val="39"/>
    <w:rsid w:val="00EC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E3"/>
    <w:rPr>
      <w:rFonts w:ascii="Segoe UI" w:hAnsi="Segoe UI" w:cs="Segoe UI"/>
      <w:sz w:val="18"/>
      <w:szCs w:val="18"/>
    </w:rPr>
  </w:style>
  <w:style w:type="character" w:styleId="CommentReference">
    <w:name w:val="annotation reference"/>
    <w:uiPriority w:val="99"/>
    <w:semiHidden/>
    <w:unhideWhenUsed/>
    <w:rsid w:val="00823B72"/>
    <w:rPr>
      <w:sz w:val="16"/>
      <w:szCs w:val="16"/>
    </w:rPr>
  </w:style>
  <w:style w:type="character" w:customStyle="1" w:styleId="color15">
    <w:name w:val="color_15"/>
    <w:rsid w:val="008F5AC8"/>
  </w:style>
  <w:style w:type="character" w:customStyle="1" w:styleId="lg">
    <w:name w:val="lg"/>
    <w:basedOn w:val="DefaultParagraphFont"/>
    <w:rsid w:val="008F5AC8"/>
  </w:style>
  <w:style w:type="character" w:customStyle="1" w:styleId="pubdate">
    <w:name w:val="pubdate"/>
    <w:basedOn w:val="DefaultParagraphFont"/>
    <w:rsid w:val="009E1C59"/>
  </w:style>
  <w:style w:type="character" w:customStyle="1" w:styleId="doi">
    <w:name w:val="doi"/>
    <w:basedOn w:val="DefaultParagraphFont"/>
    <w:rsid w:val="009E1C59"/>
  </w:style>
  <w:style w:type="paragraph" w:customStyle="1" w:styleId="paragraph">
    <w:name w:val="paragraph"/>
    <w:basedOn w:val="Normal"/>
    <w:rsid w:val="00D151E4"/>
    <w:pPr>
      <w:spacing w:before="100" w:beforeAutospacing="1" w:after="100" w:afterAutospacing="1"/>
    </w:pPr>
  </w:style>
  <w:style w:type="character" w:customStyle="1" w:styleId="normaltextrun">
    <w:name w:val="normaltextrun"/>
    <w:basedOn w:val="DefaultParagraphFont"/>
    <w:rsid w:val="00D151E4"/>
  </w:style>
  <w:style w:type="character" w:customStyle="1" w:styleId="tabchar">
    <w:name w:val="tabchar"/>
    <w:basedOn w:val="DefaultParagraphFont"/>
    <w:rsid w:val="00D151E4"/>
  </w:style>
  <w:style w:type="character" w:customStyle="1" w:styleId="eop">
    <w:name w:val="eop"/>
    <w:basedOn w:val="DefaultParagraphFont"/>
    <w:rsid w:val="00D151E4"/>
  </w:style>
  <w:style w:type="character" w:customStyle="1" w:styleId="spellingerror">
    <w:name w:val="spellingerror"/>
    <w:basedOn w:val="DefaultParagraphFont"/>
    <w:rsid w:val="00D151E4"/>
  </w:style>
  <w:style w:type="character" w:styleId="FollowedHyperlink">
    <w:name w:val="FollowedHyperlink"/>
    <w:basedOn w:val="DefaultParagraphFont"/>
    <w:uiPriority w:val="99"/>
    <w:semiHidden/>
    <w:unhideWhenUsed/>
    <w:rsid w:val="00D151E4"/>
    <w:rPr>
      <w:color w:val="800080" w:themeColor="followedHyperlink"/>
      <w:u w:val="single"/>
    </w:rPr>
  </w:style>
  <w:style w:type="paragraph" w:styleId="HTMLPreformatted">
    <w:name w:val="HTML Preformatted"/>
    <w:basedOn w:val="Normal"/>
    <w:link w:val="HTMLPreformattedChar"/>
    <w:uiPriority w:val="99"/>
    <w:semiHidden/>
    <w:unhideWhenUsed/>
    <w:rsid w:val="0057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571A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1663">
      <w:bodyDiv w:val="1"/>
      <w:marLeft w:val="0"/>
      <w:marRight w:val="0"/>
      <w:marTop w:val="0"/>
      <w:marBottom w:val="0"/>
      <w:divBdr>
        <w:top w:val="none" w:sz="0" w:space="0" w:color="auto"/>
        <w:left w:val="none" w:sz="0" w:space="0" w:color="auto"/>
        <w:bottom w:val="none" w:sz="0" w:space="0" w:color="auto"/>
        <w:right w:val="none" w:sz="0" w:space="0" w:color="auto"/>
      </w:divBdr>
    </w:div>
    <w:div w:id="201406311">
      <w:bodyDiv w:val="1"/>
      <w:marLeft w:val="0"/>
      <w:marRight w:val="0"/>
      <w:marTop w:val="0"/>
      <w:marBottom w:val="0"/>
      <w:divBdr>
        <w:top w:val="none" w:sz="0" w:space="0" w:color="auto"/>
        <w:left w:val="none" w:sz="0" w:space="0" w:color="auto"/>
        <w:bottom w:val="none" w:sz="0" w:space="0" w:color="auto"/>
        <w:right w:val="none" w:sz="0" w:space="0" w:color="auto"/>
      </w:divBdr>
    </w:div>
    <w:div w:id="282277006">
      <w:bodyDiv w:val="1"/>
      <w:marLeft w:val="0"/>
      <w:marRight w:val="0"/>
      <w:marTop w:val="0"/>
      <w:marBottom w:val="0"/>
      <w:divBdr>
        <w:top w:val="none" w:sz="0" w:space="0" w:color="auto"/>
        <w:left w:val="none" w:sz="0" w:space="0" w:color="auto"/>
        <w:bottom w:val="none" w:sz="0" w:space="0" w:color="auto"/>
        <w:right w:val="none" w:sz="0" w:space="0" w:color="auto"/>
      </w:divBdr>
    </w:div>
    <w:div w:id="288320599">
      <w:bodyDiv w:val="1"/>
      <w:marLeft w:val="0"/>
      <w:marRight w:val="0"/>
      <w:marTop w:val="0"/>
      <w:marBottom w:val="0"/>
      <w:divBdr>
        <w:top w:val="none" w:sz="0" w:space="0" w:color="auto"/>
        <w:left w:val="none" w:sz="0" w:space="0" w:color="auto"/>
        <w:bottom w:val="none" w:sz="0" w:space="0" w:color="auto"/>
        <w:right w:val="none" w:sz="0" w:space="0" w:color="auto"/>
      </w:divBdr>
    </w:div>
    <w:div w:id="436288977">
      <w:bodyDiv w:val="1"/>
      <w:marLeft w:val="0"/>
      <w:marRight w:val="0"/>
      <w:marTop w:val="0"/>
      <w:marBottom w:val="0"/>
      <w:divBdr>
        <w:top w:val="none" w:sz="0" w:space="0" w:color="auto"/>
        <w:left w:val="none" w:sz="0" w:space="0" w:color="auto"/>
        <w:bottom w:val="none" w:sz="0" w:space="0" w:color="auto"/>
        <w:right w:val="none" w:sz="0" w:space="0" w:color="auto"/>
      </w:divBdr>
    </w:div>
    <w:div w:id="440954762">
      <w:bodyDiv w:val="1"/>
      <w:marLeft w:val="0"/>
      <w:marRight w:val="0"/>
      <w:marTop w:val="0"/>
      <w:marBottom w:val="0"/>
      <w:divBdr>
        <w:top w:val="none" w:sz="0" w:space="0" w:color="auto"/>
        <w:left w:val="none" w:sz="0" w:space="0" w:color="auto"/>
        <w:bottom w:val="none" w:sz="0" w:space="0" w:color="auto"/>
        <w:right w:val="none" w:sz="0" w:space="0" w:color="auto"/>
      </w:divBdr>
    </w:div>
    <w:div w:id="718239134">
      <w:bodyDiv w:val="1"/>
      <w:marLeft w:val="0"/>
      <w:marRight w:val="0"/>
      <w:marTop w:val="0"/>
      <w:marBottom w:val="0"/>
      <w:divBdr>
        <w:top w:val="none" w:sz="0" w:space="0" w:color="auto"/>
        <w:left w:val="none" w:sz="0" w:space="0" w:color="auto"/>
        <w:bottom w:val="none" w:sz="0" w:space="0" w:color="auto"/>
        <w:right w:val="none" w:sz="0" w:space="0" w:color="auto"/>
      </w:divBdr>
    </w:div>
    <w:div w:id="788672150">
      <w:bodyDiv w:val="1"/>
      <w:marLeft w:val="0"/>
      <w:marRight w:val="0"/>
      <w:marTop w:val="0"/>
      <w:marBottom w:val="0"/>
      <w:divBdr>
        <w:top w:val="none" w:sz="0" w:space="0" w:color="auto"/>
        <w:left w:val="none" w:sz="0" w:space="0" w:color="auto"/>
        <w:bottom w:val="none" w:sz="0" w:space="0" w:color="auto"/>
        <w:right w:val="none" w:sz="0" w:space="0" w:color="auto"/>
      </w:divBdr>
    </w:div>
    <w:div w:id="942372466">
      <w:bodyDiv w:val="1"/>
      <w:marLeft w:val="0"/>
      <w:marRight w:val="0"/>
      <w:marTop w:val="0"/>
      <w:marBottom w:val="0"/>
      <w:divBdr>
        <w:top w:val="none" w:sz="0" w:space="0" w:color="auto"/>
        <w:left w:val="none" w:sz="0" w:space="0" w:color="auto"/>
        <w:bottom w:val="none" w:sz="0" w:space="0" w:color="auto"/>
        <w:right w:val="none" w:sz="0" w:space="0" w:color="auto"/>
      </w:divBdr>
    </w:div>
    <w:div w:id="1071586092">
      <w:bodyDiv w:val="1"/>
      <w:marLeft w:val="0"/>
      <w:marRight w:val="0"/>
      <w:marTop w:val="0"/>
      <w:marBottom w:val="0"/>
      <w:divBdr>
        <w:top w:val="none" w:sz="0" w:space="0" w:color="auto"/>
        <w:left w:val="none" w:sz="0" w:space="0" w:color="auto"/>
        <w:bottom w:val="none" w:sz="0" w:space="0" w:color="auto"/>
        <w:right w:val="none" w:sz="0" w:space="0" w:color="auto"/>
      </w:divBdr>
    </w:div>
    <w:div w:id="1073309397">
      <w:bodyDiv w:val="1"/>
      <w:marLeft w:val="0"/>
      <w:marRight w:val="0"/>
      <w:marTop w:val="0"/>
      <w:marBottom w:val="0"/>
      <w:divBdr>
        <w:top w:val="none" w:sz="0" w:space="0" w:color="auto"/>
        <w:left w:val="none" w:sz="0" w:space="0" w:color="auto"/>
        <w:bottom w:val="none" w:sz="0" w:space="0" w:color="auto"/>
        <w:right w:val="none" w:sz="0" w:space="0" w:color="auto"/>
      </w:divBdr>
    </w:div>
    <w:div w:id="1461218953">
      <w:bodyDiv w:val="1"/>
      <w:marLeft w:val="0"/>
      <w:marRight w:val="0"/>
      <w:marTop w:val="0"/>
      <w:marBottom w:val="0"/>
      <w:divBdr>
        <w:top w:val="none" w:sz="0" w:space="0" w:color="auto"/>
        <w:left w:val="none" w:sz="0" w:space="0" w:color="auto"/>
        <w:bottom w:val="none" w:sz="0" w:space="0" w:color="auto"/>
        <w:right w:val="none" w:sz="0" w:space="0" w:color="auto"/>
      </w:divBdr>
    </w:div>
    <w:div w:id="1491025081">
      <w:bodyDiv w:val="1"/>
      <w:marLeft w:val="0"/>
      <w:marRight w:val="0"/>
      <w:marTop w:val="0"/>
      <w:marBottom w:val="0"/>
      <w:divBdr>
        <w:top w:val="none" w:sz="0" w:space="0" w:color="auto"/>
        <w:left w:val="none" w:sz="0" w:space="0" w:color="auto"/>
        <w:bottom w:val="none" w:sz="0" w:space="0" w:color="auto"/>
        <w:right w:val="none" w:sz="0" w:space="0" w:color="auto"/>
      </w:divBdr>
    </w:div>
    <w:div w:id="1534269668">
      <w:bodyDiv w:val="1"/>
      <w:marLeft w:val="0"/>
      <w:marRight w:val="0"/>
      <w:marTop w:val="0"/>
      <w:marBottom w:val="0"/>
      <w:divBdr>
        <w:top w:val="none" w:sz="0" w:space="0" w:color="auto"/>
        <w:left w:val="none" w:sz="0" w:space="0" w:color="auto"/>
        <w:bottom w:val="none" w:sz="0" w:space="0" w:color="auto"/>
        <w:right w:val="none" w:sz="0" w:space="0" w:color="auto"/>
      </w:divBdr>
    </w:div>
    <w:div w:id="1732191831">
      <w:bodyDiv w:val="1"/>
      <w:marLeft w:val="0"/>
      <w:marRight w:val="0"/>
      <w:marTop w:val="0"/>
      <w:marBottom w:val="0"/>
      <w:divBdr>
        <w:top w:val="none" w:sz="0" w:space="0" w:color="auto"/>
        <w:left w:val="none" w:sz="0" w:space="0" w:color="auto"/>
        <w:bottom w:val="none" w:sz="0" w:space="0" w:color="auto"/>
        <w:right w:val="none" w:sz="0" w:space="0" w:color="auto"/>
      </w:divBdr>
    </w:div>
    <w:div w:id="1845976907">
      <w:bodyDiv w:val="1"/>
      <w:marLeft w:val="0"/>
      <w:marRight w:val="0"/>
      <w:marTop w:val="0"/>
      <w:marBottom w:val="0"/>
      <w:divBdr>
        <w:top w:val="none" w:sz="0" w:space="0" w:color="auto"/>
        <w:left w:val="none" w:sz="0" w:space="0" w:color="auto"/>
        <w:bottom w:val="none" w:sz="0" w:space="0" w:color="auto"/>
        <w:right w:val="none" w:sz="0" w:space="0" w:color="auto"/>
      </w:divBdr>
    </w:div>
    <w:div w:id="1852838553">
      <w:bodyDiv w:val="1"/>
      <w:marLeft w:val="0"/>
      <w:marRight w:val="0"/>
      <w:marTop w:val="0"/>
      <w:marBottom w:val="0"/>
      <w:divBdr>
        <w:top w:val="none" w:sz="0" w:space="0" w:color="auto"/>
        <w:left w:val="none" w:sz="0" w:space="0" w:color="auto"/>
        <w:bottom w:val="none" w:sz="0" w:space="0" w:color="auto"/>
        <w:right w:val="none" w:sz="0" w:space="0" w:color="auto"/>
      </w:divBdr>
    </w:div>
    <w:div w:id="2026974158">
      <w:bodyDiv w:val="1"/>
      <w:marLeft w:val="0"/>
      <w:marRight w:val="0"/>
      <w:marTop w:val="0"/>
      <w:marBottom w:val="0"/>
      <w:divBdr>
        <w:top w:val="none" w:sz="0" w:space="0" w:color="auto"/>
        <w:left w:val="none" w:sz="0" w:space="0" w:color="auto"/>
        <w:bottom w:val="none" w:sz="0" w:space="0" w:color="auto"/>
        <w:right w:val="none" w:sz="0" w:space="0" w:color="auto"/>
      </w:divBdr>
    </w:div>
    <w:div w:id="20706119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ndymejia.com/" TargetMode="External"/><Relationship Id="rId12" Type="http://schemas.openxmlformats.org/officeDocument/2006/relationships/hyperlink" Target="https://works.bepress.com/phil_reiss/" TargetMode="External"/><Relationship Id="rId13" Type="http://schemas.openxmlformats.org/officeDocument/2006/relationships/hyperlink" Target="https://sites.google.com/view/bcaffo/home" TargetMode="External"/><Relationship Id="rId14" Type="http://schemas.openxmlformats.org/officeDocument/2006/relationships/hyperlink" Target="https://engineering.jhu.edu/nsa/" TargetMode="External"/><Relationship Id="rId15" Type="http://schemas.openxmlformats.org/officeDocument/2006/relationships/footer" Target="footer1.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doi.org/10.1016/j.bpsgos.2021.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BE6AD-BF4A-394D-8FC2-885EE2B4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5635</Words>
  <Characters>32122</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P Andrew Lee</dc:creator>
  <cp:lastModifiedBy> Editor  </cp:lastModifiedBy>
  <cp:revision>2</cp:revision>
  <cp:lastPrinted>2019-03-18T17:10:00Z</cp:lastPrinted>
  <dcterms:created xsi:type="dcterms:W3CDTF">2022-02-01T02:14:00Z</dcterms:created>
  <dcterms:modified xsi:type="dcterms:W3CDTF">2022-02-01T02:14:00Z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LastSaved">
    <vt:filetime>2019-03-13T00:00:00Z</vt:filetime>
  </property>
</Properties>
</file>