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9FD7" w14:textId="23C9FF9E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Fonctionnalités utiles à ajouter</w:t>
      </w:r>
    </w:p>
    <w:p w14:paraId="6CCCEE58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1. Vérification d’identité / KYC</w:t>
      </w:r>
    </w:p>
    <w:p w14:paraId="0CE09B89" w14:textId="77777777" w:rsidR="00546A26" w:rsidRPr="00546A26" w:rsidRDefault="00546A26" w:rsidP="00546A26">
      <w:pPr>
        <w:numPr>
          <w:ilvl w:val="0"/>
          <w:numId w:val="1"/>
        </w:numPr>
      </w:pPr>
      <w:r w:rsidRPr="00546A26">
        <w:t xml:space="preserve">Pour les </w:t>
      </w:r>
      <w:r w:rsidRPr="00546A26">
        <w:rPr>
          <w:b/>
          <w:bCs/>
        </w:rPr>
        <w:t>propriétaires</w:t>
      </w:r>
      <w:r w:rsidRPr="00546A26">
        <w:t xml:space="preserve"> et </w:t>
      </w:r>
      <w:r w:rsidRPr="00546A26">
        <w:rPr>
          <w:b/>
          <w:bCs/>
        </w:rPr>
        <w:t>locataires</w:t>
      </w:r>
      <w:r w:rsidRPr="00546A26">
        <w:t xml:space="preserve"> (via carte d’identité, NINEA, etc.)</w:t>
      </w:r>
    </w:p>
    <w:p w14:paraId="1FBB8A19" w14:textId="77777777" w:rsidR="00546A26" w:rsidRPr="00546A26" w:rsidRDefault="00546A26" w:rsidP="00546A26">
      <w:pPr>
        <w:numPr>
          <w:ilvl w:val="0"/>
          <w:numId w:val="1"/>
        </w:numPr>
      </w:pPr>
      <w:r w:rsidRPr="00546A26">
        <w:t>Permet d’éviter les fraudes, inspire confiance</w:t>
      </w:r>
    </w:p>
    <w:p w14:paraId="78ADA4D0" w14:textId="77777777" w:rsidR="00546A26" w:rsidRPr="00546A26" w:rsidRDefault="00000000" w:rsidP="00546A26">
      <w:r>
        <w:pict w14:anchorId="32AF31CE">
          <v:rect id="_x0000_i1025" style="width:0;height:1.5pt" o:hralign="center" o:hrstd="t" o:hr="t" fillcolor="#a0a0a0" stroked="f"/>
        </w:pict>
      </w:r>
    </w:p>
    <w:p w14:paraId="3898C78F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2. Système d’évaluation et avis</w:t>
      </w:r>
    </w:p>
    <w:p w14:paraId="582C8680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 xml:space="preserve">Locataires peuvent </w:t>
      </w:r>
      <w:r w:rsidRPr="00546A26">
        <w:rPr>
          <w:b/>
          <w:bCs/>
        </w:rPr>
        <w:t>noter</w:t>
      </w:r>
      <w:r w:rsidRPr="00546A26">
        <w:t xml:space="preserve"> les biens et propriétaires</w:t>
      </w:r>
    </w:p>
    <w:p w14:paraId="3F30B644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 xml:space="preserve">Propriétaires peuvent </w:t>
      </w:r>
      <w:r w:rsidRPr="00546A26">
        <w:rPr>
          <w:b/>
          <w:bCs/>
        </w:rPr>
        <w:t>évaluer</w:t>
      </w:r>
      <w:r w:rsidRPr="00546A26">
        <w:t xml:space="preserve"> les locataires</w:t>
      </w:r>
    </w:p>
    <w:p w14:paraId="4ACD1968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>Affichage public des moyennes</w:t>
      </w:r>
    </w:p>
    <w:p w14:paraId="3954884B" w14:textId="77777777" w:rsidR="00546A26" w:rsidRPr="00546A26" w:rsidRDefault="00000000" w:rsidP="00546A26">
      <w:r>
        <w:pict w14:anchorId="06168514">
          <v:rect id="_x0000_i1026" style="width:0;height:1.5pt" o:hralign="center" o:hrstd="t" o:hr="t" fillcolor="#a0a0a0" stroked="f"/>
        </w:pict>
      </w:r>
    </w:p>
    <w:p w14:paraId="7AFD7318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3. Planning de disponibilité (calendrier)</w:t>
      </w:r>
    </w:p>
    <w:p w14:paraId="6835555B" w14:textId="77777777" w:rsidR="00546A26" w:rsidRPr="00546A26" w:rsidRDefault="00546A26" w:rsidP="00546A26">
      <w:pPr>
        <w:numPr>
          <w:ilvl w:val="0"/>
          <w:numId w:val="3"/>
        </w:numPr>
      </w:pPr>
      <w:r w:rsidRPr="00546A26">
        <w:t xml:space="preserve">Pour les propriétés, surtout en </w:t>
      </w:r>
      <w:r w:rsidRPr="00546A26">
        <w:rPr>
          <w:b/>
          <w:bCs/>
        </w:rPr>
        <w:t>location journalière</w:t>
      </w:r>
    </w:p>
    <w:p w14:paraId="611864CA" w14:textId="77777777" w:rsidR="00546A26" w:rsidRPr="00546A26" w:rsidRDefault="00546A26" w:rsidP="00546A26">
      <w:pPr>
        <w:numPr>
          <w:ilvl w:val="0"/>
          <w:numId w:val="3"/>
        </w:numPr>
      </w:pPr>
      <w:r w:rsidRPr="00546A26">
        <w:t>Le propriétaire bloque les dates déjà réservées</w:t>
      </w:r>
    </w:p>
    <w:p w14:paraId="7FDF8653" w14:textId="77777777" w:rsidR="00546A26" w:rsidRPr="00546A26" w:rsidRDefault="00000000" w:rsidP="00546A26">
      <w:r>
        <w:pict w14:anchorId="28FC108E">
          <v:rect id="_x0000_i1027" style="width:0;height:1.5pt" o:hralign="center" o:hrstd="t" o:hr="t" fillcolor="#a0a0a0" stroked="f"/>
        </w:pict>
      </w:r>
    </w:p>
    <w:p w14:paraId="3D312267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4. </w:t>
      </w:r>
      <w:proofErr w:type="spellStart"/>
      <w:r w:rsidRPr="00546A26">
        <w:rPr>
          <w:b/>
          <w:bCs/>
        </w:rPr>
        <w:t>Multi-devise</w:t>
      </w:r>
      <w:proofErr w:type="spellEnd"/>
      <w:r w:rsidRPr="00546A26">
        <w:rPr>
          <w:b/>
          <w:bCs/>
        </w:rPr>
        <w:t xml:space="preserve"> et conversion automatique</w:t>
      </w:r>
    </w:p>
    <w:p w14:paraId="210193D3" w14:textId="77777777" w:rsidR="00546A26" w:rsidRPr="00546A26" w:rsidRDefault="00546A26" w:rsidP="00546A26">
      <w:pPr>
        <w:numPr>
          <w:ilvl w:val="0"/>
          <w:numId w:val="4"/>
        </w:numPr>
      </w:pPr>
      <w:r w:rsidRPr="00546A26">
        <w:t xml:space="preserve">Tarification en </w:t>
      </w:r>
      <w:r w:rsidRPr="00546A26">
        <w:rPr>
          <w:b/>
          <w:bCs/>
        </w:rPr>
        <w:t>FCFA</w:t>
      </w:r>
      <w:r w:rsidRPr="00546A26">
        <w:t xml:space="preserve">, mais aussi </w:t>
      </w:r>
      <w:r w:rsidRPr="00546A26">
        <w:rPr>
          <w:b/>
          <w:bCs/>
        </w:rPr>
        <w:t>EUR</w:t>
      </w:r>
      <w:r w:rsidRPr="00546A26">
        <w:t xml:space="preserve">, </w:t>
      </w:r>
      <w:r w:rsidRPr="00546A26">
        <w:rPr>
          <w:b/>
          <w:bCs/>
        </w:rPr>
        <w:t>USD</w:t>
      </w:r>
      <w:r w:rsidRPr="00546A26">
        <w:t>, etc.</w:t>
      </w:r>
    </w:p>
    <w:p w14:paraId="5490C74A" w14:textId="77777777" w:rsidR="00546A26" w:rsidRPr="00546A26" w:rsidRDefault="00546A26" w:rsidP="00546A26">
      <w:pPr>
        <w:numPr>
          <w:ilvl w:val="0"/>
          <w:numId w:val="4"/>
        </w:numPr>
      </w:pPr>
      <w:r w:rsidRPr="00546A26">
        <w:t>Conversion selon le pays de l’utilisateur</w:t>
      </w:r>
    </w:p>
    <w:p w14:paraId="513A4038" w14:textId="77777777" w:rsidR="00546A26" w:rsidRPr="00546A26" w:rsidRDefault="00000000" w:rsidP="00546A26">
      <w:r>
        <w:pict w14:anchorId="6913EB94">
          <v:rect id="_x0000_i1028" style="width:0;height:1.5pt" o:hralign="center" o:hrstd="t" o:hr="t" fillcolor="#a0a0a0" stroked="f"/>
        </w:pict>
      </w:r>
    </w:p>
    <w:p w14:paraId="42BE721F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5. Favoris / Enregistrer une annonce</w:t>
      </w:r>
    </w:p>
    <w:p w14:paraId="1F2CD792" w14:textId="77777777" w:rsidR="00546A26" w:rsidRPr="00546A26" w:rsidRDefault="00546A26" w:rsidP="00546A26">
      <w:pPr>
        <w:numPr>
          <w:ilvl w:val="0"/>
          <w:numId w:val="5"/>
        </w:numPr>
      </w:pPr>
      <w:r w:rsidRPr="00546A26">
        <w:t xml:space="preserve">Le locataire peut </w:t>
      </w:r>
      <w:r w:rsidRPr="00546A26">
        <w:rPr>
          <w:b/>
          <w:bCs/>
        </w:rPr>
        <w:t>ajouter des annonces à ses favoris</w:t>
      </w:r>
    </w:p>
    <w:p w14:paraId="1656BA62" w14:textId="77777777" w:rsidR="00546A26" w:rsidRPr="00546A26" w:rsidRDefault="00546A26" w:rsidP="00546A26">
      <w:pPr>
        <w:numPr>
          <w:ilvl w:val="0"/>
          <w:numId w:val="5"/>
        </w:numPr>
      </w:pPr>
      <w:r w:rsidRPr="00546A26">
        <w:t>Historique de consultation</w:t>
      </w:r>
    </w:p>
    <w:p w14:paraId="1838F9E0" w14:textId="77777777" w:rsidR="00546A26" w:rsidRPr="00546A26" w:rsidRDefault="00000000" w:rsidP="00546A26">
      <w:r>
        <w:pict w14:anchorId="3C417E5C">
          <v:rect id="_x0000_i1029" style="width:0;height:1.5pt" o:hralign="center" o:hrstd="t" o:hr="t" fillcolor="#a0a0a0" stroked="f"/>
        </w:pict>
      </w:r>
    </w:p>
    <w:p w14:paraId="5CD6C9A9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6. Signalement d'abus</w:t>
      </w:r>
    </w:p>
    <w:p w14:paraId="37033695" w14:textId="77777777" w:rsidR="00546A26" w:rsidRPr="00546A26" w:rsidRDefault="00546A26" w:rsidP="00546A26">
      <w:pPr>
        <w:numPr>
          <w:ilvl w:val="0"/>
          <w:numId w:val="6"/>
        </w:numPr>
      </w:pPr>
      <w:r w:rsidRPr="00546A26">
        <w:t xml:space="preserve">Un bouton pour </w:t>
      </w:r>
      <w:r w:rsidRPr="00546A26">
        <w:rPr>
          <w:b/>
          <w:bCs/>
        </w:rPr>
        <w:t>signaler une annonce frauduleuse</w:t>
      </w:r>
      <w:r w:rsidRPr="00546A26">
        <w:t xml:space="preserve"> ou un comportement abusif</w:t>
      </w:r>
    </w:p>
    <w:p w14:paraId="1151B1F9" w14:textId="77777777" w:rsidR="00546A26" w:rsidRPr="00546A26" w:rsidRDefault="00000000" w:rsidP="00546A26">
      <w:r>
        <w:pict w14:anchorId="379950FC">
          <v:rect id="_x0000_i1030" style="width:0;height:1.5pt" o:hralign="center" o:hrstd="t" o:hr="t" fillcolor="#a0a0a0" stroked="f"/>
        </w:pict>
      </w:r>
    </w:p>
    <w:p w14:paraId="062547A5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7. Gestion des documents</w:t>
      </w:r>
    </w:p>
    <w:p w14:paraId="5F3A4288" w14:textId="77777777" w:rsidR="00546A26" w:rsidRPr="00546A26" w:rsidRDefault="00546A26" w:rsidP="00546A26">
      <w:pPr>
        <w:numPr>
          <w:ilvl w:val="0"/>
          <w:numId w:val="7"/>
        </w:numPr>
      </w:pPr>
      <w:r w:rsidRPr="00546A26">
        <w:t xml:space="preserve">Ajout de documents : </w:t>
      </w:r>
      <w:r w:rsidRPr="00546A26">
        <w:rPr>
          <w:b/>
          <w:bCs/>
        </w:rPr>
        <w:t>contrat de location</w:t>
      </w:r>
      <w:r w:rsidRPr="00546A26">
        <w:t xml:space="preserve">, </w:t>
      </w:r>
      <w:r w:rsidRPr="00546A26">
        <w:rPr>
          <w:b/>
          <w:bCs/>
        </w:rPr>
        <w:t>état des lieux</w:t>
      </w:r>
      <w:r w:rsidRPr="00546A26">
        <w:t>, etc.</w:t>
      </w:r>
    </w:p>
    <w:p w14:paraId="59174115" w14:textId="77777777" w:rsidR="00546A26" w:rsidRPr="00546A26" w:rsidRDefault="00546A26" w:rsidP="00546A26">
      <w:pPr>
        <w:numPr>
          <w:ilvl w:val="0"/>
          <w:numId w:val="7"/>
        </w:numPr>
      </w:pPr>
      <w:r w:rsidRPr="00546A26">
        <w:t>Téléchargement sécurisé pour les 2 parties</w:t>
      </w:r>
    </w:p>
    <w:p w14:paraId="6C28AF1F" w14:textId="77777777" w:rsidR="00546A26" w:rsidRPr="00546A26" w:rsidRDefault="00000000" w:rsidP="00546A26">
      <w:r>
        <w:lastRenderedPageBreak/>
        <w:pict w14:anchorId="0FC4AAEB">
          <v:rect id="_x0000_i1031" style="width:0;height:1.5pt" o:hralign="center" o:hrstd="t" o:hr="t" fillcolor="#a0a0a0" stroked="f"/>
        </w:pict>
      </w:r>
    </w:p>
    <w:p w14:paraId="6FD33910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8. Notifications temps réel</w:t>
      </w:r>
    </w:p>
    <w:p w14:paraId="1540FDF2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Nouveaux messages</w:t>
      </w:r>
    </w:p>
    <w:p w14:paraId="795AEC60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Acceptation/refus de demande</w:t>
      </w:r>
    </w:p>
    <w:p w14:paraId="302B194F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Rappels de paiement</w:t>
      </w:r>
    </w:p>
    <w:p w14:paraId="0076BE0D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Maintenance planifiée</w:t>
      </w:r>
    </w:p>
    <w:p w14:paraId="66659DBC" w14:textId="77777777" w:rsidR="00546A26" w:rsidRPr="00546A26" w:rsidRDefault="00000000" w:rsidP="00546A26">
      <w:r>
        <w:pict w14:anchorId="06DDA4E9">
          <v:rect id="_x0000_i1032" style="width:0;height:1.5pt" o:hralign="center" o:hrstd="t" o:hr="t" fillcolor="#a0a0a0" stroked="f"/>
        </w:pict>
      </w:r>
    </w:p>
    <w:p w14:paraId="63612B29" w14:textId="75DB4AFB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Pages supplémentaires à prévoir</w:t>
      </w:r>
    </w:p>
    <w:p w14:paraId="21C19E7C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"Mes favoris"</w:t>
      </w:r>
      <w:r w:rsidRPr="00546A26">
        <w:t xml:space="preserve"> (locataire)</w:t>
      </w:r>
    </w:p>
    <w:p w14:paraId="1BE9C5AE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“Documents”</w:t>
      </w:r>
      <w:r w:rsidRPr="00546A26">
        <w:t xml:space="preserve"> (propriétaire + locataire)</w:t>
      </w:r>
    </w:p>
    <w:p w14:paraId="72515463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“Ajouter une propriété”</w:t>
      </w:r>
      <w:r w:rsidRPr="00546A26">
        <w:t xml:space="preserve"> (avec étapes simples)</w:t>
      </w:r>
    </w:p>
    <w:p w14:paraId="351F524D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“État des lieux”</w:t>
      </w:r>
      <w:r w:rsidRPr="00546A26">
        <w:t xml:space="preserve"> avant/après location (checklist + photos)</w:t>
      </w:r>
    </w:p>
    <w:p w14:paraId="0DA52307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"Réclamations" ou "Support client"</w:t>
      </w:r>
      <w:r w:rsidRPr="00546A26">
        <w:t xml:space="preserve"> (centralise les litiges)</w:t>
      </w:r>
    </w:p>
    <w:p w14:paraId="133D68DC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"À propos" / "Comment ça marche"</w:t>
      </w:r>
      <w:r w:rsidRPr="00546A26">
        <w:t xml:space="preserve"> (explication du concept)</w:t>
      </w:r>
    </w:p>
    <w:p w14:paraId="35EC84EF" w14:textId="77777777" w:rsidR="00546A26" w:rsidRPr="00546A26" w:rsidRDefault="00000000" w:rsidP="00546A26">
      <w:r>
        <w:pict w14:anchorId="000C2037">
          <v:rect id="_x0000_i1033" style="width:0;height:1.5pt" o:hralign="center" o:hrstd="t" o:hr="t" fillcolor="#a0a0a0" stroked="f"/>
        </w:pict>
      </w:r>
    </w:p>
    <w:p w14:paraId="4DB48377" w14:textId="76D9193C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Améliorations au modèle de données</w:t>
      </w:r>
    </w:p>
    <w:p w14:paraId="21244061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Pour </w:t>
      </w:r>
      <w:proofErr w:type="spellStart"/>
      <w:r w:rsidRPr="00546A26">
        <w:rPr>
          <w:b/>
          <w:bCs/>
        </w:rPr>
        <w:t>Property</w:t>
      </w:r>
      <w:proofErr w:type="spellEnd"/>
      <w:r w:rsidRPr="00546A26">
        <w:rPr>
          <w:b/>
          <w:bCs/>
        </w:rPr>
        <w:t xml:space="preserve"> :</w:t>
      </w:r>
    </w:p>
    <w:p w14:paraId="06C67C0B" w14:textId="77777777" w:rsidR="00546A26" w:rsidRPr="00546A26" w:rsidRDefault="00546A26" w:rsidP="00546A26">
      <w:pPr>
        <w:numPr>
          <w:ilvl w:val="0"/>
          <w:numId w:val="10"/>
        </w:numPr>
      </w:pPr>
      <w:proofErr w:type="spellStart"/>
      <w:proofErr w:type="gramStart"/>
      <w:r w:rsidRPr="00546A26">
        <w:t>calendar</w:t>
      </w:r>
      <w:proofErr w:type="spellEnd"/>
      <w:proofErr w:type="gramEnd"/>
      <w:r w:rsidRPr="00546A26">
        <w:t xml:space="preserve"> (JSON ou table liée) pour les disponibilités</w:t>
      </w:r>
    </w:p>
    <w:p w14:paraId="07916B52" w14:textId="77777777" w:rsidR="00546A26" w:rsidRPr="00546A26" w:rsidRDefault="00546A26" w:rsidP="00546A26">
      <w:pPr>
        <w:numPr>
          <w:ilvl w:val="0"/>
          <w:numId w:val="10"/>
        </w:numPr>
      </w:pPr>
      <w:proofErr w:type="gramStart"/>
      <w:r w:rsidRPr="00546A26">
        <w:t>rating</w:t>
      </w:r>
      <w:proofErr w:type="gramEnd"/>
      <w:r w:rsidRPr="00546A26">
        <w:t xml:space="preserve"> (</w:t>
      </w:r>
      <w:proofErr w:type="spellStart"/>
      <w:r w:rsidRPr="00546A26">
        <w:t>float</w:t>
      </w:r>
      <w:proofErr w:type="spellEnd"/>
      <w:r w:rsidRPr="00546A26">
        <w:t>) – moyenne des notes</w:t>
      </w:r>
    </w:p>
    <w:p w14:paraId="70CEDA8A" w14:textId="77777777" w:rsidR="00546A26" w:rsidRPr="00546A26" w:rsidRDefault="00546A26" w:rsidP="00546A26">
      <w:pPr>
        <w:numPr>
          <w:ilvl w:val="0"/>
          <w:numId w:val="10"/>
        </w:numPr>
      </w:pPr>
      <w:proofErr w:type="spellStart"/>
      <w:proofErr w:type="gramStart"/>
      <w:r w:rsidRPr="00546A26">
        <w:t>review</w:t>
      </w:r>
      <w:proofErr w:type="gramEnd"/>
      <w:r w:rsidRPr="00546A26">
        <w:t>_count</w:t>
      </w:r>
      <w:proofErr w:type="spell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)</w:t>
      </w:r>
    </w:p>
    <w:p w14:paraId="4AA2D159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Nouvelle entité : </w:t>
      </w:r>
      <w:proofErr w:type="spellStart"/>
      <w:r w:rsidRPr="00546A26">
        <w:rPr>
          <w:b/>
          <w:bCs/>
        </w:rPr>
        <w:t>Review</w:t>
      </w:r>
      <w:proofErr w:type="spellEnd"/>
    </w:p>
    <w:p w14:paraId="63462EDA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16805423" w14:textId="77777777" w:rsidR="00546A26" w:rsidRPr="00546A26" w:rsidRDefault="00546A26" w:rsidP="00546A26">
      <w:pPr>
        <w:numPr>
          <w:ilvl w:val="0"/>
          <w:numId w:val="11"/>
        </w:numPr>
      </w:pPr>
      <w:proofErr w:type="spellStart"/>
      <w:proofErr w:type="gramStart"/>
      <w:r w:rsidRPr="00546A26">
        <w:t>author</w:t>
      </w:r>
      <w:proofErr w:type="gramEnd"/>
      <w:r w:rsidRPr="00546A26">
        <w:t>_id</w:t>
      </w:r>
      <w:proofErr w:type="spellEnd"/>
      <w:r w:rsidRPr="00546A26">
        <w:t xml:space="preserve"> (FK → User)</w:t>
      </w:r>
    </w:p>
    <w:p w14:paraId="54288E9E" w14:textId="77777777" w:rsidR="00546A26" w:rsidRPr="00546A26" w:rsidRDefault="00546A26" w:rsidP="00546A26">
      <w:pPr>
        <w:numPr>
          <w:ilvl w:val="0"/>
          <w:numId w:val="11"/>
        </w:numPr>
      </w:pPr>
      <w:proofErr w:type="spellStart"/>
      <w:proofErr w:type="gramStart"/>
      <w:r w:rsidRPr="00546A26">
        <w:t>target</w:t>
      </w:r>
      <w:proofErr w:type="gramEnd"/>
      <w:r w:rsidRPr="00546A26">
        <w:t>_id</w:t>
      </w:r>
      <w:proofErr w:type="spellEnd"/>
      <w:r w:rsidRPr="00546A26">
        <w:t xml:space="preserve"> (FK → User ou </w:t>
      </w:r>
      <w:proofErr w:type="spellStart"/>
      <w:r w:rsidRPr="00546A26">
        <w:t>Property</w:t>
      </w:r>
      <w:proofErr w:type="spellEnd"/>
      <w:r w:rsidRPr="00546A26">
        <w:t>)</w:t>
      </w:r>
    </w:p>
    <w:p w14:paraId="32F41D50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rating</w:t>
      </w:r>
      <w:proofErr w:type="gramEnd"/>
      <w:r w:rsidRPr="00546A26">
        <w:t xml:space="preserve"> (1 à 5)</w:t>
      </w:r>
    </w:p>
    <w:p w14:paraId="5A155EB4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comment</w:t>
      </w:r>
      <w:proofErr w:type="gramEnd"/>
      <w:r w:rsidRPr="00546A26">
        <w:t xml:space="preserve"> (</w:t>
      </w:r>
      <w:proofErr w:type="spellStart"/>
      <w:r w:rsidRPr="00546A26">
        <w:t>text</w:t>
      </w:r>
      <w:proofErr w:type="spellEnd"/>
      <w:r w:rsidRPr="00546A26">
        <w:t>)</w:t>
      </w:r>
    </w:p>
    <w:p w14:paraId="00DEF4AA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date</w:t>
      </w:r>
      <w:proofErr w:type="gramEnd"/>
      <w:r w:rsidRPr="00546A26">
        <w:t xml:space="preserve"> (</w:t>
      </w:r>
      <w:proofErr w:type="spellStart"/>
      <w:r w:rsidRPr="00546A26">
        <w:t>datetime</w:t>
      </w:r>
      <w:proofErr w:type="spellEnd"/>
      <w:r w:rsidRPr="00546A26">
        <w:t>)</w:t>
      </w:r>
    </w:p>
    <w:p w14:paraId="045CC600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Nouvelle entité : Document</w:t>
      </w:r>
    </w:p>
    <w:p w14:paraId="76248FDE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lastRenderedPageBreak/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73B020E1" w14:textId="77777777" w:rsidR="00546A26" w:rsidRPr="00546A26" w:rsidRDefault="00546A26" w:rsidP="00546A26">
      <w:pPr>
        <w:numPr>
          <w:ilvl w:val="0"/>
          <w:numId w:val="12"/>
        </w:numPr>
      </w:pPr>
      <w:proofErr w:type="spellStart"/>
      <w:proofErr w:type="gramStart"/>
      <w:r w:rsidRPr="00546A26">
        <w:t>user</w:t>
      </w:r>
      <w:proofErr w:type="gramEnd"/>
      <w:r w:rsidRPr="00546A26">
        <w:t>_id</w:t>
      </w:r>
      <w:proofErr w:type="spellEnd"/>
      <w:r w:rsidRPr="00546A26">
        <w:t xml:space="preserve"> ou </w:t>
      </w:r>
      <w:proofErr w:type="spellStart"/>
      <w:r w:rsidRPr="00546A26">
        <w:t>rental_id</w:t>
      </w:r>
      <w:proofErr w:type="spellEnd"/>
      <w:r w:rsidRPr="00546A26">
        <w:t xml:space="preserve"> (FK)</w:t>
      </w:r>
    </w:p>
    <w:p w14:paraId="46EA419D" w14:textId="77777777" w:rsidR="00546A26" w:rsidRPr="00546A26" w:rsidRDefault="00546A26" w:rsidP="00546A26">
      <w:pPr>
        <w:numPr>
          <w:ilvl w:val="0"/>
          <w:numId w:val="12"/>
        </w:numPr>
      </w:pPr>
      <w:proofErr w:type="spellStart"/>
      <w:proofErr w:type="gramStart"/>
      <w:r w:rsidRPr="00546A26">
        <w:t>name</w:t>
      </w:r>
      <w:proofErr w:type="spellEnd"/>
      <w:proofErr w:type="gramEnd"/>
      <w:r w:rsidRPr="00546A26">
        <w:t xml:space="preserve"> (string)</w:t>
      </w:r>
    </w:p>
    <w:p w14:paraId="23E3F0D7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t>type</w:t>
      </w:r>
      <w:proofErr w:type="gramEnd"/>
      <w:r w:rsidRPr="00546A26">
        <w:t xml:space="preserve"> (string) – 'contrat', 'facture', etc.</w:t>
      </w:r>
    </w:p>
    <w:p w14:paraId="7A9B228C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t>url</w:t>
      </w:r>
      <w:proofErr w:type="gramEnd"/>
      <w:r w:rsidRPr="00546A26">
        <w:t xml:space="preserve"> (string)</w:t>
      </w:r>
    </w:p>
    <w:p w14:paraId="2C8948C6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Nouvelle entité : Favorite</w:t>
      </w:r>
    </w:p>
    <w:p w14:paraId="29B9ADC5" w14:textId="77777777" w:rsidR="00546A26" w:rsidRPr="00546A26" w:rsidRDefault="00546A26" w:rsidP="00546A26">
      <w:pPr>
        <w:numPr>
          <w:ilvl w:val="0"/>
          <w:numId w:val="13"/>
        </w:numPr>
      </w:pPr>
      <w:proofErr w:type="gramStart"/>
      <w:r w:rsidRPr="00546A26"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534C303D" w14:textId="77777777" w:rsidR="00546A26" w:rsidRPr="00546A26" w:rsidRDefault="00546A26" w:rsidP="00546A26">
      <w:pPr>
        <w:numPr>
          <w:ilvl w:val="0"/>
          <w:numId w:val="13"/>
        </w:numPr>
      </w:pPr>
      <w:proofErr w:type="spellStart"/>
      <w:proofErr w:type="gramStart"/>
      <w:r w:rsidRPr="00546A26">
        <w:t>user</w:t>
      </w:r>
      <w:proofErr w:type="gramEnd"/>
      <w:r w:rsidRPr="00546A26">
        <w:t>_id</w:t>
      </w:r>
      <w:proofErr w:type="spellEnd"/>
      <w:r w:rsidRPr="00546A26">
        <w:t xml:space="preserve"> (FK → User)</w:t>
      </w:r>
    </w:p>
    <w:p w14:paraId="2CE36D8D" w14:textId="77777777" w:rsidR="00546A26" w:rsidRPr="00546A26" w:rsidRDefault="00546A26" w:rsidP="00546A26">
      <w:pPr>
        <w:numPr>
          <w:ilvl w:val="0"/>
          <w:numId w:val="13"/>
        </w:numPr>
      </w:pPr>
      <w:proofErr w:type="spellStart"/>
      <w:proofErr w:type="gramStart"/>
      <w:r w:rsidRPr="00546A26">
        <w:t>property</w:t>
      </w:r>
      <w:proofErr w:type="gramEnd"/>
      <w:r w:rsidRPr="00546A26">
        <w:t>_id</w:t>
      </w:r>
      <w:proofErr w:type="spellEnd"/>
      <w:r w:rsidRPr="00546A26">
        <w:t xml:space="preserve"> (FK → </w:t>
      </w:r>
      <w:proofErr w:type="spellStart"/>
      <w:r w:rsidRPr="00546A26">
        <w:t>Property</w:t>
      </w:r>
      <w:proofErr w:type="spellEnd"/>
      <w:r w:rsidRPr="00546A26">
        <w:t>)</w:t>
      </w:r>
    </w:p>
    <w:p w14:paraId="53EF6C1D" w14:textId="77777777" w:rsidR="00037445" w:rsidRDefault="00037445"/>
    <w:p w14:paraId="39DA9BEA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1. </w:t>
      </w:r>
      <w:r w:rsidRPr="009B7475">
        <w:rPr>
          <w:rFonts w:ascii="Segoe UI Emoji" w:hAnsi="Segoe UI Emoji" w:cs="Segoe UI Emoji"/>
          <w:b/>
          <w:bCs/>
        </w:rPr>
        <w:t>✅</w:t>
      </w:r>
      <w:r w:rsidRPr="009B7475">
        <w:rPr>
          <w:b/>
          <w:bCs/>
        </w:rPr>
        <w:t xml:space="preserve"> Expérience utilisateur fluide</w:t>
      </w:r>
    </w:p>
    <w:p w14:paraId="129C3C79" w14:textId="77777777" w:rsidR="009B7475" w:rsidRPr="009B7475" w:rsidRDefault="009B7475" w:rsidP="009B7475">
      <w:pPr>
        <w:numPr>
          <w:ilvl w:val="0"/>
          <w:numId w:val="14"/>
        </w:numPr>
      </w:pPr>
      <w:r w:rsidRPr="009B7475">
        <w:rPr>
          <w:b/>
          <w:bCs/>
        </w:rPr>
        <w:t>Parcours simplifié</w:t>
      </w:r>
      <w:r w:rsidRPr="009B7475">
        <w:t xml:space="preserve"> : recherche → fiche bien → demande → paiement → confirmation</w:t>
      </w:r>
    </w:p>
    <w:p w14:paraId="0EC8A6FB" w14:textId="77777777" w:rsidR="009B7475" w:rsidRPr="009B7475" w:rsidRDefault="009B7475" w:rsidP="009B7475">
      <w:pPr>
        <w:numPr>
          <w:ilvl w:val="0"/>
          <w:numId w:val="14"/>
        </w:numPr>
      </w:pPr>
      <w:r w:rsidRPr="009B7475">
        <w:t>Pages claires, formulaire progressif (étapes)</w:t>
      </w:r>
    </w:p>
    <w:p w14:paraId="42BAA76D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2. </w:t>
      </w:r>
      <w:r w:rsidRPr="009B7475">
        <w:rPr>
          <w:rFonts w:ascii="Segoe UI Symbol" w:hAnsi="Segoe UI Symbol" w:cs="Segoe UI Symbol"/>
          <w:b/>
          <w:bCs/>
        </w:rPr>
        <w:t>🏷</w:t>
      </w:r>
      <w:r w:rsidRPr="009B7475">
        <w:rPr>
          <w:b/>
          <w:bCs/>
        </w:rPr>
        <w:t>️ Filtres puissants</w:t>
      </w:r>
    </w:p>
    <w:p w14:paraId="0DB5DBF0" w14:textId="77777777" w:rsidR="009B7475" w:rsidRPr="009B7475" w:rsidRDefault="009B7475" w:rsidP="009B7475">
      <w:pPr>
        <w:numPr>
          <w:ilvl w:val="0"/>
          <w:numId w:val="15"/>
        </w:numPr>
      </w:pPr>
      <w:r w:rsidRPr="009B7475">
        <w:t xml:space="preserve">Ajoute des </w:t>
      </w:r>
      <w:r w:rsidRPr="009B7475">
        <w:rPr>
          <w:b/>
          <w:bCs/>
        </w:rPr>
        <w:t>filtres pertinents localement</w:t>
      </w:r>
      <w:r w:rsidRPr="009B7475">
        <w:t xml:space="preserve"> : quartier, proximité transport, climatiseur, groupe électrogène, etc.</w:t>
      </w:r>
    </w:p>
    <w:p w14:paraId="14C349C7" w14:textId="77777777" w:rsidR="009B7475" w:rsidRPr="009B7475" w:rsidRDefault="009B7475" w:rsidP="009B7475">
      <w:pPr>
        <w:numPr>
          <w:ilvl w:val="0"/>
          <w:numId w:val="15"/>
        </w:numPr>
      </w:pPr>
      <w:r w:rsidRPr="009B7475">
        <w:rPr>
          <w:b/>
          <w:bCs/>
        </w:rPr>
        <w:t>Filtres par type de location</w:t>
      </w:r>
      <w:r w:rsidRPr="009B7475">
        <w:t xml:space="preserve"> : journalière, mensuelle, long séjour</w:t>
      </w:r>
    </w:p>
    <w:p w14:paraId="22F204A0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3. </w:t>
      </w:r>
      <w:r w:rsidRPr="009B7475">
        <w:rPr>
          <w:rFonts w:ascii="Segoe UI Emoji" w:hAnsi="Segoe UI Emoji" w:cs="Segoe UI Emoji"/>
          <w:b/>
          <w:bCs/>
        </w:rPr>
        <w:t>🌍</w:t>
      </w:r>
      <w:r w:rsidRPr="009B7475">
        <w:rPr>
          <w:b/>
          <w:bCs/>
        </w:rPr>
        <w:t xml:space="preserve"> Carte interactive</w:t>
      </w:r>
    </w:p>
    <w:p w14:paraId="39A843D8" w14:textId="77777777" w:rsidR="009B7475" w:rsidRPr="009B7475" w:rsidRDefault="009B7475" w:rsidP="009B7475">
      <w:pPr>
        <w:numPr>
          <w:ilvl w:val="0"/>
          <w:numId w:val="16"/>
        </w:numPr>
      </w:pPr>
      <w:r w:rsidRPr="009B7475">
        <w:t xml:space="preserve">Affichage des annonces sur une </w:t>
      </w:r>
      <w:r w:rsidRPr="009B7475">
        <w:rPr>
          <w:b/>
          <w:bCs/>
        </w:rPr>
        <w:t xml:space="preserve">Google </w:t>
      </w:r>
      <w:proofErr w:type="spellStart"/>
      <w:r w:rsidRPr="009B7475">
        <w:rPr>
          <w:b/>
          <w:bCs/>
        </w:rPr>
        <w:t>Map</w:t>
      </w:r>
      <w:proofErr w:type="spellEnd"/>
      <w:r w:rsidRPr="009B7475">
        <w:rPr>
          <w:b/>
          <w:bCs/>
        </w:rPr>
        <w:t xml:space="preserve"> ou </w:t>
      </w:r>
      <w:proofErr w:type="spellStart"/>
      <w:r w:rsidRPr="009B7475">
        <w:rPr>
          <w:b/>
          <w:bCs/>
        </w:rPr>
        <w:t>OpenStreetMap</w:t>
      </w:r>
      <w:proofErr w:type="spellEnd"/>
      <w:r w:rsidRPr="009B7475">
        <w:t xml:space="preserve"> avec leur prix en overlay</w:t>
      </w:r>
    </w:p>
    <w:p w14:paraId="073F8785" w14:textId="77777777" w:rsidR="009B7475" w:rsidRPr="009B7475" w:rsidRDefault="009B7475" w:rsidP="009B7475">
      <w:pPr>
        <w:numPr>
          <w:ilvl w:val="0"/>
          <w:numId w:val="16"/>
        </w:numPr>
      </w:pPr>
      <w:r w:rsidRPr="009B7475">
        <w:t>Permet de choisir un bien selon sa situation réelle (plage, centre-ville, etc.)</w:t>
      </w:r>
    </w:p>
    <w:p w14:paraId="2B3EA8D3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4. </w:t>
      </w:r>
      <w:r w:rsidRPr="009B7475">
        <w:rPr>
          <w:rFonts w:ascii="Segoe UI Emoji" w:hAnsi="Segoe UI Emoji" w:cs="Segoe UI Emoji"/>
          <w:b/>
          <w:bCs/>
        </w:rPr>
        <w:t>⭐</w:t>
      </w:r>
      <w:r w:rsidRPr="009B7475">
        <w:rPr>
          <w:b/>
          <w:bCs/>
        </w:rPr>
        <w:t xml:space="preserve"> Avis et notation transparente</w:t>
      </w:r>
    </w:p>
    <w:p w14:paraId="1DDF6046" w14:textId="77777777" w:rsidR="009B7475" w:rsidRPr="009B7475" w:rsidRDefault="009B7475" w:rsidP="009B7475">
      <w:pPr>
        <w:numPr>
          <w:ilvl w:val="0"/>
          <w:numId w:val="17"/>
        </w:numPr>
      </w:pPr>
      <w:r w:rsidRPr="009B7475">
        <w:t xml:space="preserve">Notation par catégories : </w:t>
      </w:r>
      <w:r w:rsidRPr="009B7475">
        <w:rPr>
          <w:b/>
          <w:bCs/>
        </w:rPr>
        <w:t>propreté</w:t>
      </w:r>
      <w:r w:rsidRPr="009B7475">
        <w:t xml:space="preserve">, </w:t>
      </w:r>
      <w:r w:rsidRPr="009B7475">
        <w:rPr>
          <w:b/>
          <w:bCs/>
        </w:rPr>
        <w:t>communication</w:t>
      </w:r>
      <w:r w:rsidRPr="009B7475">
        <w:t xml:space="preserve">, </w:t>
      </w:r>
      <w:r w:rsidRPr="009B7475">
        <w:rPr>
          <w:b/>
          <w:bCs/>
        </w:rPr>
        <w:t>emplacement</w:t>
      </w:r>
      <w:r w:rsidRPr="009B7475">
        <w:t>, etc.</w:t>
      </w:r>
    </w:p>
    <w:p w14:paraId="1D7D2B0F" w14:textId="6194B783" w:rsidR="009B7475" w:rsidRPr="009B7475" w:rsidRDefault="009B7475" w:rsidP="009B7475">
      <w:pPr>
        <w:numPr>
          <w:ilvl w:val="0"/>
          <w:numId w:val="17"/>
        </w:numPr>
      </w:pPr>
      <w:r w:rsidRPr="009B7475">
        <w:t>Les hôtes aussi notent les locataires</w:t>
      </w:r>
    </w:p>
    <w:p w14:paraId="65E998D1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5. </w:t>
      </w:r>
      <w:r w:rsidRPr="009B7475">
        <w:rPr>
          <w:rFonts w:ascii="Segoe UI Emoji" w:hAnsi="Segoe UI Emoji" w:cs="Segoe UI Emoji"/>
          <w:b/>
          <w:bCs/>
        </w:rPr>
        <w:t>📅</w:t>
      </w:r>
      <w:r w:rsidRPr="009B7475">
        <w:rPr>
          <w:b/>
          <w:bCs/>
        </w:rPr>
        <w:t xml:space="preserve"> Calendrier de disponibilité</w:t>
      </w:r>
    </w:p>
    <w:p w14:paraId="4D9876DF" w14:textId="77777777" w:rsidR="009B7475" w:rsidRPr="009B7475" w:rsidRDefault="009B7475" w:rsidP="009B7475">
      <w:pPr>
        <w:numPr>
          <w:ilvl w:val="0"/>
          <w:numId w:val="18"/>
        </w:numPr>
      </w:pPr>
      <w:r w:rsidRPr="009B7475">
        <w:t xml:space="preserve">Très utile pour </w:t>
      </w:r>
      <w:r w:rsidRPr="009B7475">
        <w:rPr>
          <w:b/>
          <w:bCs/>
        </w:rPr>
        <w:t>la location journalière</w:t>
      </w:r>
    </w:p>
    <w:p w14:paraId="6D1526E5" w14:textId="77777777" w:rsidR="009B7475" w:rsidRPr="009B7475" w:rsidRDefault="009B7475" w:rsidP="009B7475">
      <w:pPr>
        <w:numPr>
          <w:ilvl w:val="0"/>
          <w:numId w:val="18"/>
        </w:numPr>
      </w:pPr>
      <w:r w:rsidRPr="009B7475">
        <w:t>Affichage en temps réel pour éviter les conflits de réservation</w:t>
      </w:r>
    </w:p>
    <w:p w14:paraId="5F820FE2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lastRenderedPageBreak/>
        <w:t xml:space="preserve">6. </w:t>
      </w:r>
      <w:r w:rsidRPr="009B7475">
        <w:rPr>
          <w:rFonts w:ascii="Segoe UI Emoji" w:hAnsi="Segoe UI Emoji" w:cs="Segoe UI Emoji"/>
          <w:b/>
          <w:bCs/>
        </w:rPr>
        <w:t>💬</w:t>
      </w:r>
      <w:r w:rsidRPr="009B7475">
        <w:rPr>
          <w:b/>
          <w:bCs/>
        </w:rPr>
        <w:t xml:space="preserve"> Messagerie intégrée sécurisée</w:t>
      </w:r>
    </w:p>
    <w:p w14:paraId="1BA83223" w14:textId="77777777" w:rsidR="009B7475" w:rsidRPr="009B7475" w:rsidRDefault="009B7475" w:rsidP="009B7475">
      <w:pPr>
        <w:numPr>
          <w:ilvl w:val="0"/>
          <w:numId w:val="19"/>
        </w:numPr>
      </w:pPr>
      <w:r w:rsidRPr="009B7475">
        <w:t>Historique complet, notifications, pas besoin de WhatsApp</w:t>
      </w:r>
    </w:p>
    <w:p w14:paraId="1E9824CF" w14:textId="77777777" w:rsidR="009B7475" w:rsidRPr="009B7475" w:rsidRDefault="009B7475" w:rsidP="009B7475">
      <w:pPr>
        <w:numPr>
          <w:ilvl w:val="0"/>
          <w:numId w:val="19"/>
        </w:numPr>
      </w:pPr>
      <w:r w:rsidRPr="009B7475">
        <w:t>Protège les échanges et permet d’enquêter en cas de conflit</w:t>
      </w:r>
    </w:p>
    <w:p w14:paraId="4DC8E69A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7. </w:t>
      </w:r>
      <w:r w:rsidRPr="009B7475">
        <w:rPr>
          <w:rFonts w:ascii="Segoe UI Emoji" w:hAnsi="Segoe UI Emoji" w:cs="Segoe UI Emoji"/>
          <w:b/>
          <w:bCs/>
        </w:rPr>
        <w:t>📄</w:t>
      </w:r>
      <w:r w:rsidRPr="009B7475">
        <w:rPr>
          <w:b/>
          <w:bCs/>
        </w:rPr>
        <w:t xml:space="preserve"> Contrat digital ou état des lieux automatisé</w:t>
      </w:r>
    </w:p>
    <w:p w14:paraId="2F436DC6" w14:textId="77777777" w:rsidR="009B7475" w:rsidRPr="009B7475" w:rsidRDefault="009B7475" w:rsidP="009B7475">
      <w:pPr>
        <w:numPr>
          <w:ilvl w:val="0"/>
          <w:numId w:val="20"/>
        </w:numPr>
      </w:pPr>
      <w:r w:rsidRPr="009B7475">
        <w:t>Un PDF généré automatiquement au moment de la réservation</w:t>
      </w:r>
    </w:p>
    <w:p w14:paraId="48D717E0" w14:textId="78FDCEDF" w:rsidR="009B7475" w:rsidRPr="009B7475" w:rsidRDefault="009B7475" w:rsidP="009B7475">
      <w:pPr>
        <w:numPr>
          <w:ilvl w:val="0"/>
          <w:numId w:val="20"/>
        </w:numPr>
      </w:pPr>
      <w:r w:rsidRPr="009B7475">
        <w:t>Signature numérique</w:t>
      </w:r>
    </w:p>
    <w:p w14:paraId="7EBBC922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8. </w:t>
      </w:r>
      <w:r w:rsidRPr="009B7475">
        <w:rPr>
          <w:rFonts w:ascii="Segoe UI Emoji" w:hAnsi="Segoe UI Emoji" w:cs="Segoe UI Emoji"/>
          <w:b/>
          <w:bCs/>
        </w:rPr>
        <w:t>📱</w:t>
      </w:r>
      <w:r w:rsidRPr="009B7475">
        <w:rPr>
          <w:b/>
          <w:bCs/>
        </w:rPr>
        <w:t xml:space="preserve"> Notifications et alertes intelligentes</w:t>
      </w:r>
    </w:p>
    <w:p w14:paraId="0520189D" w14:textId="77777777" w:rsidR="009B7475" w:rsidRPr="009B7475" w:rsidRDefault="009B7475" w:rsidP="009B7475">
      <w:pPr>
        <w:numPr>
          <w:ilvl w:val="0"/>
          <w:numId w:val="21"/>
        </w:numPr>
      </w:pPr>
      <w:r w:rsidRPr="009B7475">
        <w:t>Avant paiement, fin de location, demande en attente, etc.</w:t>
      </w:r>
    </w:p>
    <w:p w14:paraId="3B5CEADE" w14:textId="77777777" w:rsidR="009B7475" w:rsidRPr="009B7475" w:rsidRDefault="009B7475" w:rsidP="009B7475">
      <w:pPr>
        <w:numPr>
          <w:ilvl w:val="0"/>
          <w:numId w:val="21"/>
        </w:numPr>
      </w:pPr>
      <w:r w:rsidRPr="009B7475">
        <w:t xml:space="preserve">Envoi par </w:t>
      </w:r>
      <w:proofErr w:type="gramStart"/>
      <w:r w:rsidRPr="009B7475">
        <w:t>email</w:t>
      </w:r>
      <w:proofErr w:type="gramEnd"/>
      <w:r w:rsidRPr="009B7475">
        <w:t>, SMS ou notification mobile</w:t>
      </w:r>
    </w:p>
    <w:p w14:paraId="76AB2A73" w14:textId="77777777" w:rsidR="009B7475" w:rsidRPr="009B7475" w:rsidRDefault="009B7475" w:rsidP="009B7475">
      <w:r w:rsidRPr="009B7475">
        <w:pict w14:anchorId="1EBFA99D">
          <v:rect id="_x0000_i1040" style="width:0;height:1.5pt" o:hralign="center" o:hrstd="t" o:hr="t" fillcolor="#a0a0a0" stroked="f"/>
        </w:pict>
      </w:r>
    </w:p>
    <w:p w14:paraId="52055B8D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Emoji" w:hAnsi="Segoe UI Emoji" w:cs="Segoe UI Emoji"/>
          <w:b/>
          <w:bCs/>
        </w:rPr>
        <w:t>🔐</w:t>
      </w:r>
      <w:r w:rsidRPr="009B7475">
        <w:rPr>
          <w:b/>
          <w:bCs/>
        </w:rPr>
        <w:t xml:space="preserve"> Paiement en mobile money (Orange Money, </w:t>
      </w:r>
      <w:proofErr w:type="spellStart"/>
      <w:r w:rsidRPr="009B7475">
        <w:rPr>
          <w:b/>
          <w:bCs/>
        </w:rPr>
        <w:t>Wave</w:t>
      </w:r>
      <w:proofErr w:type="spellEnd"/>
      <w:r w:rsidRPr="009B7475">
        <w:rPr>
          <w:b/>
          <w:bCs/>
        </w:rPr>
        <w:t>, Free Money)</w:t>
      </w:r>
    </w:p>
    <w:p w14:paraId="329610E2" w14:textId="41694EDA" w:rsidR="009B7475" w:rsidRPr="009B7475" w:rsidRDefault="009B7475" w:rsidP="009B7475">
      <w:pPr>
        <w:numPr>
          <w:ilvl w:val="0"/>
          <w:numId w:val="22"/>
        </w:numPr>
      </w:pPr>
      <w:r w:rsidRPr="009B7475">
        <w:t xml:space="preserve">Indispensable au Sénégal </w:t>
      </w:r>
    </w:p>
    <w:p w14:paraId="42126DB7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Emoji" w:hAnsi="Segoe UI Emoji" w:cs="Segoe UI Emoji"/>
          <w:b/>
          <w:bCs/>
        </w:rPr>
        <w:t>🧾</w:t>
      </w:r>
      <w:r w:rsidRPr="009B7475">
        <w:rPr>
          <w:b/>
          <w:bCs/>
        </w:rPr>
        <w:t xml:space="preserve"> Location sans carte bancaire</w:t>
      </w:r>
    </w:p>
    <w:p w14:paraId="5807E77C" w14:textId="77777777" w:rsidR="009B7475" w:rsidRPr="009B7475" w:rsidRDefault="009B7475" w:rsidP="009B7475">
      <w:pPr>
        <w:numPr>
          <w:ilvl w:val="0"/>
          <w:numId w:val="23"/>
        </w:numPr>
      </w:pPr>
      <w:r w:rsidRPr="009B7475">
        <w:t>Système d’acompte via mobile</w:t>
      </w:r>
    </w:p>
    <w:p w14:paraId="4248705D" w14:textId="77777777" w:rsidR="009B7475" w:rsidRPr="009B7475" w:rsidRDefault="009B7475" w:rsidP="009B7475">
      <w:pPr>
        <w:numPr>
          <w:ilvl w:val="0"/>
          <w:numId w:val="23"/>
        </w:numPr>
      </w:pPr>
      <w:r w:rsidRPr="009B7475">
        <w:t>Paiement au propriétaire via l’app</w:t>
      </w:r>
    </w:p>
    <w:p w14:paraId="700B8456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Emoji" w:hAnsi="Segoe UI Emoji" w:cs="Segoe UI Emoji"/>
          <w:b/>
          <w:bCs/>
        </w:rPr>
        <w:t>🧰</w:t>
      </w:r>
      <w:r w:rsidRPr="009B7475">
        <w:rPr>
          <w:b/>
          <w:bCs/>
        </w:rPr>
        <w:t xml:space="preserve"> Maintenance et signalement local</w:t>
      </w:r>
    </w:p>
    <w:p w14:paraId="04E0CE4F" w14:textId="77777777" w:rsidR="009B7475" w:rsidRPr="009B7475" w:rsidRDefault="009B7475" w:rsidP="009B7475">
      <w:pPr>
        <w:numPr>
          <w:ilvl w:val="0"/>
          <w:numId w:val="24"/>
        </w:numPr>
      </w:pPr>
      <w:r w:rsidRPr="009B7475">
        <w:t>Ajout de petits artisans partenaires : plombiers, électriciens</w:t>
      </w:r>
    </w:p>
    <w:p w14:paraId="3F5751F0" w14:textId="77777777" w:rsidR="009B7475" w:rsidRPr="009B7475" w:rsidRDefault="009B7475" w:rsidP="009B7475">
      <w:pPr>
        <w:numPr>
          <w:ilvl w:val="0"/>
          <w:numId w:val="24"/>
        </w:numPr>
      </w:pPr>
      <w:r w:rsidRPr="009B7475">
        <w:t>Signalement rapide via photo + description</w:t>
      </w:r>
    </w:p>
    <w:p w14:paraId="13EF4898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Emoji" w:hAnsi="Segoe UI Emoji" w:cs="Segoe UI Emoji"/>
          <w:b/>
          <w:bCs/>
        </w:rPr>
        <w:t>🧍🏾</w:t>
      </w:r>
      <w:r w:rsidRPr="009B7475">
        <w:rPr>
          <w:b/>
          <w:bCs/>
        </w:rPr>
        <w:t>‍</w:t>
      </w:r>
      <w:r w:rsidRPr="009B7475">
        <w:rPr>
          <w:rFonts w:ascii="Segoe UI Symbol" w:hAnsi="Segoe UI Symbol" w:cs="Segoe UI Symbol"/>
          <w:b/>
          <w:bCs/>
        </w:rPr>
        <w:t>♂</w:t>
      </w:r>
      <w:r w:rsidRPr="009B7475">
        <w:rPr>
          <w:b/>
          <w:bCs/>
        </w:rPr>
        <w:t>️ Profil vérifié par pièce d’identité locale (CNI, NINEA)</w:t>
      </w:r>
    </w:p>
    <w:p w14:paraId="5DC0B1FA" w14:textId="77777777" w:rsidR="009B7475" w:rsidRPr="009B7475" w:rsidRDefault="009B7475" w:rsidP="009B7475">
      <w:pPr>
        <w:numPr>
          <w:ilvl w:val="0"/>
          <w:numId w:val="25"/>
        </w:numPr>
      </w:pPr>
      <w:r w:rsidRPr="009B7475">
        <w:t>Sécurité pour tous</w:t>
      </w:r>
    </w:p>
    <w:p w14:paraId="4478BDF4" w14:textId="77777777" w:rsidR="009B7475" w:rsidRPr="009B7475" w:rsidRDefault="009B7475" w:rsidP="009B7475">
      <w:pPr>
        <w:numPr>
          <w:ilvl w:val="0"/>
          <w:numId w:val="25"/>
        </w:numPr>
      </w:pPr>
      <w:r w:rsidRPr="009B7475">
        <w:t>Airbnb est strict mais pas forcément adapté au marché sénégalais</w:t>
      </w:r>
    </w:p>
    <w:p w14:paraId="671C1653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Emoji" w:hAnsi="Segoe UI Emoji" w:cs="Segoe UI Emoji"/>
          <w:b/>
          <w:bCs/>
        </w:rPr>
        <w:t>👥</w:t>
      </w:r>
      <w:r w:rsidRPr="009B7475">
        <w:rPr>
          <w:b/>
          <w:bCs/>
        </w:rPr>
        <w:t xml:space="preserve"> Support multilingue : français, wolof, anglais</w:t>
      </w:r>
    </w:p>
    <w:p w14:paraId="3B916271" w14:textId="77777777" w:rsidR="009B7475" w:rsidRPr="009B7475" w:rsidRDefault="009B7475" w:rsidP="009B7475">
      <w:pPr>
        <w:numPr>
          <w:ilvl w:val="0"/>
          <w:numId w:val="26"/>
        </w:numPr>
      </w:pPr>
      <w:r w:rsidRPr="009B7475">
        <w:t>Accessibilité plus large que Airbnb qui reste majoritairement en anglais</w:t>
      </w:r>
    </w:p>
    <w:p w14:paraId="537A5F4B" w14:textId="77777777" w:rsidR="009B7475" w:rsidRPr="009B7475" w:rsidRDefault="009B7475" w:rsidP="009B7475">
      <w:pPr>
        <w:rPr>
          <w:b/>
          <w:bCs/>
        </w:rPr>
      </w:pPr>
      <w:r w:rsidRPr="009B7475">
        <w:rPr>
          <w:rFonts w:ascii="Segoe UI Symbol" w:hAnsi="Segoe UI Symbol" w:cs="Segoe UI Symbol"/>
          <w:b/>
          <w:bCs/>
        </w:rPr>
        <w:t>🏘</w:t>
      </w:r>
      <w:r w:rsidRPr="009B7475">
        <w:rPr>
          <w:b/>
          <w:bCs/>
        </w:rPr>
        <w:t>️ Biens en dehors des zones touristiques</w:t>
      </w:r>
    </w:p>
    <w:p w14:paraId="18A69CB6" w14:textId="77777777" w:rsidR="009B7475" w:rsidRPr="009B7475" w:rsidRDefault="009B7475" w:rsidP="009B7475">
      <w:pPr>
        <w:numPr>
          <w:ilvl w:val="0"/>
          <w:numId w:val="27"/>
        </w:numPr>
      </w:pPr>
      <w:proofErr w:type="spellStart"/>
      <w:r w:rsidRPr="009B7475">
        <w:t>Luwé</w:t>
      </w:r>
      <w:proofErr w:type="spellEnd"/>
      <w:r w:rsidRPr="009B7475">
        <w:t xml:space="preserve"> peut viser aussi la </w:t>
      </w:r>
      <w:r w:rsidRPr="009B7475">
        <w:rPr>
          <w:b/>
          <w:bCs/>
        </w:rPr>
        <w:t>population locale</w:t>
      </w:r>
      <w:r w:rsidRPr="009B7475">
        <w:t>, les étudiants, les fonctionnaires, etc.</w:t>
      </w:r>
    </w:p>
    <w:p w14:paraId="393DF85C" w14:textId="77777777" w:rsidR="009B7475" w:rsidRDefault="009B7475"/>
    <w:sectPr w:rsidR="009B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1E3"/>
    <w:multiLevelType w:val="multilevel"/>
    <w:tmpl w:val="F90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5B76"/>
    <w:multiLevelType w:val="multilevel"/>
    <w:tmpl w:val="1FFA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70796"/>
    <w:multiLevelType w:val="multilevel"/>
    <w:tmpl w:val="67C2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0407"/>
    <w:multiLevelType w:val="multilevel"/>
    <w:tmpl w:val="74B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732F6"/>
    <w:multiLevelType w:val="multilevel"/>
    <w:tmpl w:val="6C3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00AB"/>
    <w:multiLevelType w:val="multilevel"/>
    <w:tmpl w:val="99D6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44142"/>
    <w:multiLevelType w:val="multilevel"/>
    <w:tmpl w:val="A9F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7389F"/>
    <w:multiLevelType w:val="multilevel"/>
    <w:tmpl w:val="BE2E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1182"/>
    <w:multiLevelType w:val="multilevel"/>
    <w:tmpl w:val="C42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0439D"/>
    <w:multiLevelType w:val="multilevel"/>
    <w:tmpl w:val="2C7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00F8"/>
    <w:multiLevelType w:val="multilevel"/>
    <w:tmpl w:val="BF7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C628D"/>
    <w:multiLevelType w:val="multilevel"/>
    <w:tmpl w:val="263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F682E"/>
    <w:multiLevelType w:val="multilevel"/>
    <w:tmpl w:val="D26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00E9B"/>
    <w:multiLevelType w:val="multilevel"/>
    <w:tmpl w:val="077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17B4A"/>
    <w:multiLevelType w:val="multilevel"/>
    <w:tmpl w:val="33A0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5690"/>
    <w:multiLevelType w:val="multilevel"/>
    <w:tmpl w:val="137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23773"/>
    <w:multiLevelType w:val="multilevel"/>
    <w:tmpl w:val="E1B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64682"/>
    <w:multiLevelType w:val="multilevel"/>
    <w:tmpl w:val="707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31B6F"/>
    <w:multiLevelType w:val="multilevel"/>
    <w:tmpl w:val="2D1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44564"/>
    <w:multiLevelType w:val="multilevel"/>
    <w:tmpl w:val="874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478CF"/>
    <w:multiLevelType w:val="multilevel"/>
    <w:tmpl w:val="F04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4713E"/>
    <w:multiLevelType w:val="multilevel"/>
    <w:tmpl w:val="6A8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1310B"/>
    <w:multiLevelType w:val="multilevel"/>
    <w:tmpl w:val="6CD2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C0364"/>
    <w:multiLevelType w:val="multilevel"/>
    <w:tmpl w:val="8C7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E6CF5"/>
    <w:multiLevelType w:val="multilevel"/>
    <w:tmpl w:val="99A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039AD"/>
    <w:multiLevelType w:val="multilevel"/>
    <w:tmpl w:val="A18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B65BD"/>
    <w:multiLevelType w:val="multilevel"/>
    <w:tmpl w:val="AF1A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6226">
    <w:abstractNumId w:val="19"/>
  </w:num>
  <w:num w:numId="2" w16cid:durableId="391851828">
    <w:abstractNumId w:val="13"/>
  </w:num>
  <w:num w:numId="3" w16cid:durableId="612781743">
    <w:abstractNumId w:val="11"/>
  </w:num>
  <w:num w:numId="4" w16cid:durableId="1787305701">
    <w:abstractNumId w:val="20"/>
  </w:num>
  <w:num w:numId="5" w16cid:durableId="327750427">
    <w:abstractNumId w:val="25"/>
  </w:num>
  <w:num w:numId="6" w16cid:durableId="1442453073">
    <w:abstractNumId w:val="3"/>
  </w:num>
  <w:num w:numId="7" w16cid:durableId="1506898443">
    <w:abstractNumId w:val="18"/>
  </w:num>
  <w:num w:numId="8" w16cid:durableId="1338583351">
    <w:abstractNumId w:val="21"/>
  </w:num>
  <w:num w:numId="9" w16cid:durableId="1470174158">
    <w:abstractNumId w:val="23"/>
  </w:num>
  <w:num w:numId="10" w16cid:durableId="1413236041">
    <w:abstractNumId w:val="24"/>
  </w:num>
  <w:num w:numId="11" w16cid:durableId="365909778">
    <w:abstractNumId w:val="16"/>
  </w:num>
  <w:num w:numId="12" w16cid:durableId="385491092">
    <w:abstractNumId w:val="7"/>
  </w:num>
  <w:num w:numId="13" w16cid:durableId="1669864255">
    <w:abstractNumId w:val="6"/>
  </w:num>
  <w:num w:numId="14" w16cid:durableId="1601060848">
    <w:abstractNumId w:val="5"/>
  </w:num>
  <w:num w:numId="15" w16cid:durableId="12269378">
    <w:abstractNumId w:val="9"/>
  </w:num>
  <w:num w:numId="16" w16cid:durableId="423764828">
    <w:abstractNumId w:val="10"/>
  </w:num>
  <w:num w:numId="17" w16cid:durableId="1123311454">
    <w:abstractNumId w:val="17"/>
  </w:num>
  <w:num w:numId="18" w16cid:durableId="1665624744">
    <w:abstractNumId w:val="22"/>
  </w:num>
  <w:num w:numId="19" w16cid:durableId="117576332">
    <w:abstractNumId w:val="0"/>
  </w:num>
  <w:num w:numId="20" w16cid:durableId="915624576">
    <w:abstractNumId w:val="12"/>
  </w:num>
  <w:num w:numId="21" w16cid:durableId="1847475140">
    <w:abstractNumId w:val="14"/>
  </w:num>
  <w:num w:numId="22" w16cid:durableId="1743678114">
    <w:abstractNumId w:val="26"/>
  </w:num>
  <w:num w:numId="23" w16cid:durableId="1205218997">
    <w:abstractNumId w:val="1"/>
  </w:num>
  <w:num w:numId="24" w16cid:durableId="1309047800">
    <w:abstractNumId w:val="2"/>
  </w:num>
  <w:num w:numId="25" w16cid:durableId="2137604407">
    <w:abstractNumId w:val="8"/>
  </w:num>
  <w:num w:numId="26" w16cid:durableId="1803036295">
    <w:abstractNumId w:val="4"/>
  </w:num>
  <w:num w:numId="27" w16cid:durableId="1547526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1"/>
    <w:rsid w:val="00037445"/>
    <w:rsid w:val="00133D01"/>
    <w:rsid w:val="0050475F"/>
    <w:rsid w:val="00546A26"/>
    <w:rsid w:val="006B7C29"/>
    <w:rsid w:val="00765648"/>
    <w:rsid w:val="00782CD2"/>
    <w:rsid w:val="009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DAF7"/>
  <w15:chartTrackingRefBased/>
  <w15:docId w15:val="{030149CC-DCA4-453D-B0BA-753F56DB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3D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D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D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D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D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D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D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3D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3D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D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3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3</cp:revision>
  <dcterms:created xsi:type="dcterms:W3CDTF">2025-05-05T09:32:00Z</dcterms:created>
  <dcterms:modified xsi:type="dcterms:W3CDTF">2025-05-05T11:07:00Z</dcterms:modified>
</cp:coreProperties>
</file>