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58C55C" w14:textId="77777777" w:rsidR="006B4979" w:rsidRDefault="00000000">
      <w:pPr>
        <w:spacing w:line="360" w:lineRule="auto"/>
      </w:pPr>
      <w:r>
        <w:t>UNIVERSIDAD DE SAN CARLOS DE GUATEMALA</w:t>
      </w:r>
    </w:p>
    <w:p w14:paraId="3598171D" w14:textId="77777777" w:rsidR="006B4979" w:rsidRDefault="00000000">
      <w:pPr>
        <w:spacing w:line="360" w:lineRule="auto"/>
      </w:pPr>
      <w:r>
        <w:t>FACULTAD DE INGENIERÍA</w:t>
      </w:r>
    </w:p>
    <w:p w14:paraId="26BB9252" w14:textId="77777777" w:rsidR="006B4979" w:rsidRDefault="00000000">
      <w:pPr>
        <w:spacing w:line="360" w:lineRule="auto"/>
      </w:pPr>
      <w:r>
        <w:t>INTRODUCCIÓN A LA PROGRAMACIÓN Y COMPUTACIÓN 1</w:t>
      </w:r>
    </w:p>
    <w:p w14:paraId="04E92504" w14:textId="77777777" w:rsidR="006B4979" w:rsidRDefault="00000000">
      <w:pPr>
        <w:spacing w:line="360" w:lineRule="auto"/>
      </w:pPr>
      <w:r>
        <w:t>CATEDRÁTICO: ING. WILLIAM ESTUARDO ESCOBAR ARGUETA</w:t>
      </w:r>
    </w:p>
    <w:p w14:paraId="7F3DBA07" w14:textId="77777777" w:rsidR="006B4979" w:rsidRDefault="00000000">
      <w:pPr>
        <w:spacing w:line="360" w:lineRule="auto"/>
      </w:pPr>
      <w:r>
        <w:t>TUTOR ACADÉMICO: JOSUÉ RODOLFO MORALES CASTILLO</w:t>
      </w:r>
    </w:p>
    <w:p w14:paraId="7E16ABDB" w14:textId="77777777" w:rsidR="006B4979" w:rsidRDefault="006B4979">
      <w:pPr>
        <w:spacing w:line="360" w:lineRule="auto"/>
      </w:pPr>
    </w:p>
    <w:p w14:paraId="46CBE06D" w14:textId="77777777" w:rsidR="006B4979" w:rsidRDefault="00000000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279EAA" wp14:editId="6CFEC19D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6D96C8" w14:textId="77777777" w:rsidR="006B4979" w:rsidRDefault="006B4979">
      <w:pPr>
        <w:spacing w:line="360" w:lineRule="auto"/>
      </w:pPr>
    </w:p>
    <w:p w14:paraId="053E40B0" w14:textId="77777777" w:rsidR="006B4979" w:rsidRDefault="006B4979">
      <w:pPr>
        <w:spacing w:line="360" w:lineRule="auto"/>
      </w:pPr>
    </w:p>
    <w:p w14:paraId="40446519" w14:textId="77777777" w:rsidR="006B4979" w:rsidRDefault="006B4979">
      <w:pPr>
        <w:spacing w:line="360" w:lineRule="auto"/>
      </w:pPr>
    </w:p>
    <w:p w14:paraId="1AE73CA9" w14:textId="77777777" w:rsidR="006B4979" w:rsidRDefault="006B4979">
      <w:pPr>
        <w:spacing w:line="360" w:lineRule="auto"/>
      </w:pPr>
    </w:p>
    <w:p w14:paraId="340EEB4C" w14:textId="77777777" w:rsidR="006B4979" w:rsidRDefault="006B4979">
      <w:pPr>
        <w:spacing w:line="360" w:lineRule="auto"/>
      </w:pPr>
    </w:p>
    <w:p w14:paraId="3B659C86" w14:textId="77777777" w:rsidR="006B4979" w:rsidRDefault="006B4979">
      <w:pPr>
        <w:spacing w:line="360" w:lineRule="auto"/>
      </w:pPr>
    </w:p>
    <w:p w14:paraId="44329952" w14:textId="77777777" w:rsidR="006B4979" w:rsidRDefault="00000000">
      <w:pPr>
        <w:spacing w:line="36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0456866C" wp14:editId="066F7D62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571500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9950" y="1154625"/>
                          <a:ext cx="3440700" cy="5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71C96" w14:textId="4FC78823" w:rsidR="006B4979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TÉCNICO</w:t>
                            </w:r>
                            <w:r w:rsidR="00544A84"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 xml:space="preserve"> UDRIVE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686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9.65pt;margin-top:12.5pt;width:272.25pt;height:4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" filled="f" stroked="f">
                <v:textbox style="mso-fit-shape-to-text:t" inset="2.53958mm,2.53958mm,2.53958mm,2.53958mm">
                  <w:txbxContent>
                    <w:p w14:paraId="43871C96" w14:textId="4FC78823" w:rsidR="006B4979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TÉCNICO</w:t>
                      </w:r>
                      <w:r w:rsidR="00544A84">
                        <w:rPr>
                          <w:b/>
                          <w:color w:val="000000"/>
                          <w:sz w:val="48"/>
                          <w:u w:val="single"/>
                        </w:rPr>
                        <w:t xml:space="preserve"> UDRIVE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30B40E" w14:textId="77777777" w:rsidR="006B4979" w:rsidRDefault="006B4979">
      <w:pPr>
        <w:spacing w:line="360" w:lineRule="auto"/>
      </w:pPr>
    </w:p>
    <w:p w14:paraId="3B78720D" w14:textId="77777777" w:rsidR="006B4979" w:rsidRDefault="006B4979">
      <w:pPr>
        <w:spacing w:line="360" w:lineRule="auto"/>
      </w:pPr>
    </w:p>
    <w:p w14:paraId="16BC24F5" w14:textId="77777777" w:rsidR="006B4979" w:rsidRDefault="006B4979">
      <w:pPr>
        <w:spacing w:line="360" w:lineRule="auto"/>
      </w:pPr>
    </w:p>
    <w:p w14:paraId="4AE28260" w14:textId="77777777" w:rsidR="006B4979" w:rsidRDefault="006B4979">
      <w:pPr>
        <w:spacing w:line="360" w:lineRule="auto"/>
      </w:pPr>
    </w:p>
    <w:p w14:paraId="6EB07FA1" w14:textId="77777777" w:rsidR="006B4979" w:rsidRDefault="006B4979">
      <w:pPr>
        <w:spacing w:line="360" w:lineRule="auto"/>
      </w:pPr>
    </w:p>
    <w:p w14:paraId="041D2CC4" w14:textId="77777777" w:rsidR="006B4979" w:rsidRDefault="006B4979">
      <w:pPr>
        <w:spacing w:line="360" w:lineRule="auto"/>
      </w:pPr>
    </w:p>
    <w:p w14:paraId="6E4B169E" w14:textId="77777777" w:rsidR="006B4979" w:rsidRDefault="006B4979">
      <w:pPr>
        <w:spacing w:line="360" w:lineRule="auto"/>
      </w:pPr>
    </w:p>
    <w:p w14:paraId="51AFAD2C" w14:textId="77777777" w:rsidR="006B4979" w:rsidRDefault="006B4979">
      <w:pPr>
        <w:spacing w:line="360" w:lineRule="auto"/>
      </w:pPr>
    </w:p>
    <w:p w14:paraId="5B9361E6" w14:textId="77777777" w:rsidR="006B4979" w:rsidRDefault="006B4979">
      <w:pPr>
        <w:spacing w:line="360" w:lineRule="auto"/>
      </w:pPr>
    </w:p>
    <w:p w14:paraId="401FAA7E" w14:textId="77777777" w:rsidR="006B4979" w:rsidRDefault="006B4979">
      <w:pPr>
        <w:spacing w:line="360" w:lineRule="auto"/>
      </w:pPr>
    </w:p>
    <w:p w14:paraId="19DC79DE" w14:textId="6B16EEA5" w:rsidR="006B4979" w:rsidRDefault="002A624C">
      <w:pPr>
        <w:spacing w:line="360" w:lineRule="auto"/>
        <w:jc w:val="right"/>
      </w:pPr>
      <w:r>
        <w:t>MARCOS DANIEL BONIFASI DE LEON</w:t>
      </w:r>
    </w:p>
    <w:p w14:paraId="3A3C082D" w14:textId="1999B06A" w:rsidR="006B4979" w:rsidRDefault="00000000">
      <w:pPr>
        <w:spacing w:line="360" w:lineRule="auto"/>
        <w:jc w:val="right"/>
      </w:pPr>
      <w:r>
        <w:t xml:space="preserve">CARNÉ: </w:t>
      </w:r>
      <w:r w:rsidR="002A624C">
        <w:t>202202410</w:t>
      </w:r>
    </w:p>
    <w:p w14:paraId="2C12679D" w14:textId="77777777" w:rsidR="006B4979" w:rsidRDefault="00000000">
      <w:pPr>
        <w:spacing w:line="360" w:lineRule="auto"/>
        <w:jc w:val="right"/>
      </w:pPr>
      <w:r>
        <w:t>SECCIÓN: B</w:t>
      </w:r>
    </w:p>
    <w:p w14:paraId="591DAD87" w14:textId="77777777" w:rsidR="006B4979" w:rsidRDefault="006B4979">
      <w:pPr>
        <w:spacing w:line="360" w:lineRule="auto"/>
        <w:jc w:val="right"/>
      </w:pPr>
    </w:p>
    <w:p w14:paraId="6296F66C" w14:textId="0363ACAA" w:rsidR="006B4979" w:rsidRDefault="00000000">
      <w:pPr>
        <w:spacing w:line="360" w:lineRule="auto"/>
        <w:jc w:val="center"/>
      </w:pPr>
      <w:r>
        <w:t xml:space="preserve">GUATEMALA, </w:t>
      </w:r>
      <w:r w:rsidR="002A624C">
        <w:t>1 DE ABRIL</w:t>
      </w:r>
      <w:r>
        <w:t xml:space="preserve"> DEL 2,024</w:t>
      </w:r>
    </w:p>
    <w:p w14:paraId="54787A08" w14:textId="77777777" w:rsidR="006B4979" w:rsidRDefault="00000000">
      <w:pPr>
        <w:pStyle w:val="Heading1"/>
      </w:pPr>
      <w:bookmarkStart w:id="0" w:name="_k1cgegpfdrrl" w:colFirst="0" w:colLast="0"/>
      <w:bookmarkEnd w:id="0"/>
      <w:r>
        <w:lastRenderedPageBreak/>
        <w:t>ÍNDICE</w:t>
      </w:r>
    </w:p>
    <w:sdt>
      <w:sdtPr>
        <w:id w:val="1570385951"/>
        <w:docPartObj>
          <w:docPartGallery w:val="Table of Contents"/>
          <w:docPartUnique/>
        </w:docPartObj>
      </w:sdtPr>
      <w:sdtContent>
        <w:p w14:paraId="2CEE54DB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1cgegpfdrrl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4E3A2821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574nc6ehlpl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28225A46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3bsxbi49eln7">
            <w:r>
              <w:rPr>
                <w:b/>
                <w:color w:val="000000"/>
              </w:rPr>
              <w:t>OBJETIVOS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48EDF291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38w1k6cukb5i">
            <w:r>
              <w:rPr>
                <w:color w:val="000000"/>
              </w:rPr>
              <w:t>1. GENERAL</w:t>
            </w:r>
            <w:r>
              <w:rPr>
                <w:color w:val="000000"/>
              </w:rPr>
              <w:tab/>
              <w:t>1</w:t>
            </w:r>
          </w:hyperlink>
        </w:p>
        <w:p w14:paraId="6B7F74EC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poh928tpbmga">
            <w:r>
              <w:rPr>
                <w:color w:val="000000"/>
              </w:rPr>
              <w:t>2. ESPECÍFICOS</w:t>
            </w:r>
            <w:r>
              <w:rPr>
                <w:color w:val="000000"/>
              </w:rPr>
              <w:tab/>
              <w:t>1</w:t>
            </w:r>
          </w:hyperlink>
        </w:p>
        <w:p w14:paraId="13B5702F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twvsj8hvwtb9">
            <w:r>
              <w:rPr>
                <w:b/>
                <w:color w:val="000000"/>
              </w:rPr>
              <w:t>ALCANCES DEL SISTEMA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329D6483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hxtoxxv43krt">
            <w:r>
              <w:rPr>
                <w:b/>
                <w:color w:val="000000"/>
              </w:rPr>
              <w:t>ESPECIFICACIÓN TÉCNICA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B25BA39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mfriwpcdfh1l">
            <w:r>
              <w:rPr>
                <w:color w:val="000000"/>
              </w:rPr>
              <w:t>● REQUISITOS DE HARDWARE</w:t>
            </w:r>
            <w:r>
              <w:rPr>
                <w:color w:val="000000"/>
              </w:rPr>
              <w:tab/>
              <w:t>1</w:t>
            </w:r>
          </w:hyperlink>
        </w:p>
        <w:p w14:paraId="5166053B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8h6kxoigku56">
            <w:r>
              <w:rPr>
                <w:color w:val="000000"/>
              </w:rPr>
              <w:t>● REQUISITOS DE SOFTWARE</w:t>
            </w:r>
            <w:r>
              <w:rPr>
                <w:color w:val="000000"/>
              </w:rPr>
              <w:tab/>
              <w:t>1</w:t>
            </w:r>
          </w:hyperlink>
        </w:p>
        <w:p w14:paraId="51E3912F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14axd4p9n3ry">
            <w:r>
              <w:rPr>
                <w:b/>
                <w:color w:val="000000"/>
              </w:rPr>
              <w:t>DESCRIPCIÓN DE LA SOLUCIÓN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22458F5E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ng9quldintk8">
            <w:r>
              <w:rPr>
                <w:b/>
                <w:color w:val="000000"/>
              </w:rPr>
              <w:t>LÓGICA DEL PROGRAMA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6199D413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xush55kxig5">
            <w:r>
              <w:rPr>
                <w:color w:val="000000"/>
              </w:rPr>
              <w:t>❖ NOMBRE DE LA CLASE</w:t>
            </w:r>
            <w:r>
              <w:rPr>
                <w:color w:val="000000"/>
              </w:rPr>
              <w:br/>
              <w:t>Captura de las librerías usadas</w:t>
            </w:r>
            <w:r>
              <w:rPr>
                <w:color w:val="000000"/>
              </w:rPr>
              <w:tab/>
              <w:t>2</w:t>
            </w:r>
          </w:hyperlink>
        </w:p>
        <w:p w14:paraId="6569CF51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h84kbu3eveip">
            <w:r>
              <w:rPr>
                <w:color w:val="000000"/>
              </w:rPr>
              <w:t>➢ Librerías</w:t>
            </w:r>
            <w:r>
              <w:rPr>
                <w:color w:val="000000"/>
              </w:rPr>
              <w:tab/>
              <w:t>2</w:t>
            </w:r>
          </w:hyperlink>
        </w:p>
        <w:p w14:paraId="27433E47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jmrvbw5ti5o0">
            <w:r>
              <w:rPr>
                <w:color w:val="000000"/>
              </w:rPr>
              <w:t>➢ Variables Globales de la clase _(El nombre de su clase actual)</w:t>
            </w:r>
            <w:r>
              <w:rPr>
                <w:color w:val="000000"/>
              </w:rPr>
              <w:tab/>
              <w:t>3</w:t>
            </w:r>
          </w:hyperlink>
        </w:p>
        <w:p w14:paraId="59B8FA31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lg5om9s2qe42">
            <w:r>
              <w:rPr>
                <w:color w:val="000000"/>
              </w:rPr>
              <w:t>➢ Función Main</w:t>
            </w:r>
            <w:r>
              <w:rPr>
                <w:color w:val="000000"/>
              </w:rPr>
              <w:tab/>
              <w:t>3</w:t>
            </w:r>
          </w:hyperlink>
        </w:p>
        <w:p w14:paraId="2862FFD2" w14:textId="77777777" w:rsidR="006B4979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xbejjcbelcz7">
            <w:r>
              <w:rPr>
                <w:color w:val="000000"/>
              </w:rPr>
              <w:t>➢ Métodos y Funciones utilizadas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78FCE2D8" w14:textId="77777777" w:rsidR="006B4979" w:rsidRDefault="006B4979">
      <w:pPr>
        <w:pStyle w:val="Heading1"/>
      </w:pPr>
      <w:bookmarkStart w:id="1" w:name="_tfvpcm725b67" w:colFirst="0" w:colLast="0"/>
      <w:bookmarkEnd w:id="1"/>
    </w:p>
    <w:p w14:paraId="18976438" w14:textId="77777777" w:rsidR="006B4979" w:rsidRDefault="006B4979">
      <w:pPr>
        <w:rPr>
          <w:b/>
          <w:sz w:val="32"/>
          <w:szCs w:val="32"/>
        </w:rPr>
      </w:pPr>
    </w:p>
    <w:p w14:paraId="02EC7377" w14:textId="77777777" w:rsidR="006B4979" w:rsidRDefault="006B4979">
      <w:pPr>
        <w:rPr>
          <w:b/>
          <w:sz w:val="32"/>
          <w:szCs w:val="32"/>
        </w:rPr>
      </w:pPr>
    </w:p>
    <w:p w14:paraId="44165BC5" w14:textId="77777777" w:rsidR="006B4979" w:rsidRDefault="006B4979">
      <w:pPr>
        <w:rPr>
          <w:b/>
          <w:sz w:val="32"/>
          <w:szCs w:val="32"/>
        </w:rPr>
      </w:pPr>
    </w:p>
    <w:p w14:paraId="28CB6F9C" w14:textId="77777777" w:rsidR="006B4979" w:rsidRDefault="006B4979">
      <w:pPr>
        <w:rPr>
          <w:b/>
          <w:sz w:val="32"/>
          <w:szCs w:val="32"/>
        </w:rPr>
      </w:pPr>
    </w:p>
    <w:p w14:paraId="1F857264" w14:textId="77777777" w:rsidR="006B4979" w:rsidRDefault="00000000"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14:paraId="5D821B13" w14:textId="77777777" w:rsidR="006B4979" w:rsidRDefault="006B4979"/>
    <w:p w14:paraId="6355A34F" w14:textId="77777777" w:rsidR="006B4979" w:rsidRDefault="00000000">
      <w:pPr>
        <w:pStyle w:val="Heading1"/>
      </w:pPr>
      <w:bookmarkStart w:id="2" w:name="_574nc6ehlpl" w:colFirst="0" w:colLast="0"/>
      <w:bookmarkEnd w:id="2"/>
      <w:r>
        <w:t>INTRODUCCIÓN</w:t>
      </w:r>
    </w:p>
    <w:p w14:paraId="4E21EA28" w14:textId="48F29D05" w:rsidR="000F66DF" w:rsidRDefault="000F66DF">
      <w:pPr>
        <w:spacing w:line="360" w:lineRule="auto"/>
      </w:pPr>
      <w:r>
        <w:t>El manual técnico busca describir todos los detalles de hardware y software necesarios para ejecutar correctamente la aplicación de escritorio desarrollada en el lenguaje de programación Java. Así mismo, explicar el flujo de la aplicación a nivel de código y la lógica de clases que ésta utilizar para manejar tanto los objetos y sus implementaciones.</w:t>
      </w:r>
    </w:p>
    <w:p w14:paraId="7A7AE0FA" w14:textId="77777777" w:rsidR="000F66DF" w:rsidRDefault="000F66DF">
      <w:pPr>
        <w:spacing w:line="360" w:lineRule="auto"/>
      </w:pPr>
    </w:p>
    <w:p w14:paraId="7B1D9BFA" w14:textId="77777777" w:rsidR="000F66DF" w:rsidRDefault="000F66DF">
      <w:pPr>
        <w:spacing w:line="360" w:lineRule="auto"/>
      </w:pPr>
    </w:p>
    <w:p w14:paraId="22F19A6B" w14:textId="77777777" w:rsidR="000F66DF" w:rsidRDefault="000F66DF">
      <w:pPr>
        <w:spacing w:line="360" w:lineRule="auto"/>
      </w:pPr>
    </w:p>
    <w:p w14:paraId="6D3AF97A" w14:textId="77777777" w:rsidR="000F66DF" w:rsidRDefault="000F66DF">
      <w:pPr>
        <w:spacing w:line="360" w:lineRule="auto"/>
      </w:pPr>
    </w:p>
    <w:p w14:paraId="29E12270" w14:textId="77777777" w:rsidR="000F66DF" w:rsidRDefault="000F66DF">
      <w:pPr>
        <w:spacing w:line="360" w:lineRule="auto"/>
      </w:pPr>
    </w:p>
    <w:p w14:paraId="4D78DF20" w14:textId="77777777" w:rsidR="000F66DF" w:rsidRDefault="000F66DF">
      <w:pPr>
        <w:spacing w:line="360" w:lineRule="auto"/>
      </w:pPr>
    </w:p>
    <w:p w14:paraId="7FF19603" w14:textId="77777777" w:rsidR="000F66DF" w:rsidRDefault="000F66DF">
      <w:pPr>
        <w:spacing w:line="360" w:lineRule="auto"/>
      </w:pPr>
    </w:p>
    <w:p w14:paraId="27E142C6" w14:textId="77777777" w:rsidR="000F66DF" w:rsidRDefault="000F66DF">
      <w:pPr>
        <w:spacing w:line="360" w:lineRule="auto"/>
      </w:pPr>
    </w:p>
    <w:p w14:paraId="231FCF31" w14:textId="77777777" w:rsidR="000F66DF" w:rsidRDefault="000F66DF">
      <w:pPr>
        <w:spacing w:line="360" w:lineRule="auto"/>
      </w:pPr>
    </w:p>
    <w:p w14:paraId="6E0CE199" w14:textId="77777777" w:rsidR="000F66DF" w:rsidRDefault="000F66DF">
      <w:pPr>
        <w:spacing w:line="360" w:lineRule="auto"/>
      </w:pPr>
    </w:p>
    <w:p w14:paraId="12C5939E" w14:textId="77777777" w:rsidR="000F66DF" w:rsidRDefault="000F66DF">
      <w:pPr>
        <w:spacing w:line="360" w:lineRule="auto"/>
      </w:pPr>
    </w:p>
    <w:p w14:paraId="27ED4FC9" w14:textId="77777777" w:rsidR="000F66DF" w:rsidRDefault="000F66DF">
      <w:pPr>
        <w:spacing w:line="360" w:lineRule="auto"/>
      </w:pPr>
    </w:p>
    <w:p w14:paraId="5765726C" w14:textId="77777777" w:rsidR="000F66DF" w:rsidRDefault="000F66DF">
      <w:pPr>
        <w:spacing w:line="360" w:lineRule="auto"/>
      </w:pPr>
    </w:p>
    <w:p w14:paraId="56A2A77C" w14:textId="77777777" w:rsidR="000F66DF" w:rsidRDefault="000F66DF">
      <w:pPr>
        <w:spacing w:line="360" w:lineRule="auto"/>
      </w:pPr>
    </w:p>
    <w:p w14:paraId="576EC2C9" w14:textId="77777777" w:rsidR="000F66DF" w:rsidRDefault="000F66DF">
      <w:pPr>
        <w:spacing w:line="360" w:lineRule="auto"/>
      </w:pPr>
    </w:p>
    <w:p w14:paraId="568A1A09" w14:textId="77777777" w:rsidR="000F66DF" w:rsidRDefault="000F66DF">
      <w:pPr>
        <w:spacing w:line="360" w:lineRule="auto"/>
      </w:pPr>
    </w:p>
    <w:p w14:paraId="586BF4D8" w14:textId="77777777" w:rsidR="000F66DF" w:rsidRDefault="000F66DF">
      <w:pPr>
        <w:spacing w:line="360" w:lineRule="auto"/>
      </w:pPr>
    </w:p>
    <w:p w14:paraId="315B8F27" w14:textId="77777777" w:rsidR="006B4979" w:rsidRDefault="006B4979">
      <w:pPr>
        <w:spacing w:line="360" w:lineRule="auto"/>
      </w:pPr>
    </w:p>
    <w:p w14:paraId="208F9221" w14:textId="77777777" w:rsidR="006B4979" w:rsidRDefault="00000000">
      <w:pPr>
        <w:pStyle w:val="Heading1"/>
      </w:pPr>
      <w:bookmarkStart w:id="3" w:name="_3bsxbi49eln7" w:colFirst="0" w:colLast="0"/>
      <w:bookmarkEnd w:id="3"/>
      <w:r>
        <w:lastRenderedPageBreak/>
        <w:t>OBJETIVOS</w:t>
      </w:r>
    </w:p>
    <w:p w14:paraId="3EE5AFFD" w14:textId="77777777" w:rsidR="006B4979" w:rsidRDefault="00000000">
      <w:pPr>
        <w:pStyle w:val="Heading2"/>
        <w:numPr>
          <w:ilvl w:val="0"/>
          <w:numId w:val="3"/>
        </w:numPr>
      </w:pPr>
      <w:bookmarkStart w:id="4" w:name="_38w1k6cukb5i" w:colFirst="0" w:colLast="0"/>
      <w:bookmarkEnd w:id="4"/>
      <w:r>
        <w:t xml:space="preserve">GENERAL </w:t>
      </w:r>
    </w:p>
    <w:p w14:paraId="0C9D5900" w14:textId="3F468CE6" w:rsidR="006B4979" w:rsidRDefault="002A624C">
      <w:pPr>
        <w:numPr>
          <w:ilvl w:val="1"/>
          <w:numId w:val="3"/>
        </w:numPr>
        <w:spacing w:line="360" w:lineRule="auto"/>
      </w:pPr>
      <w:r>
        <w:t>Guiar detalladamente al lector sobre todos los detalles técnicos para poder ejecutar correctamente la aplicación de escritorio desarrollada en Java.</w:t>
      </w:r>
    </w:p>
    <w:p w14:paraId="5B4DEB83" w14:textId="77777777" w:rsidR="002A624C" w:rsidRDefault="002A624C" w:rsidP="002A624C">
      <w:pPr>
        <w:spacing w:line="360" w:lineRule="auto"/>
      </w:pPr>
    </w:p>
    <w:p w14:paraId="0B6C118C" w14:textId="77777777" w:rsidR="006B4979" w:rsidRDefault="00000000">
      <w:pPr>
        <w:pStyle w:val="Heading2"/>
        <w:numPr>
          <w:ilvl w:val="0"/>
          <w:numId w:val="3"/>
        </w:numPr>
      </w:pPr>
      <w:bookmarkStart w:id="5" w:name="_poh928tpbmga" w:colFirst="0" w:colLast="0"/>
      <w:bookmarkEnd w:id="5"/>
      <w:r>
        <w:t xml:space="preserve">ESPECÍFICOS </w:t>
      </w:r>
    </w:p>
    <w:p w14:paraId="4BE9D258" w14:textId="2A51C7A3" w:rsidR="006B4979" w:rsidRDefault="00000000">
      <w:pPr>
        <w:numPr>
          <w:ilvl w:val="1"/>
          <w:numId w:val="3"/>
        </w:numPr>
        <w:spacing w:line="360" w:lineRule="auto"/>
      </w:pPr>
      <w:r>
        <w:t xml:space="preserve">Objetivo 1: </w:t>
      </w:r>
      <w:r w:rsidR="002A624C">
        <w:t>Especificar los requisitos t</w:t>
      </w:r>
      <w:proofErr w:type="spellStart"/>
      <w:r w:rsidR="002A624C">
        <w:rPr>
          <w:lang w:val="es-ES_tradnl"/>
        </w:rPr>
        <w:t>écnicos</w:t>
      </w:r>
      <w:proofErr w:type="spellEnd"/>
      <w:r w:rsidR="002A624C">
        <w:rPr>
          <w:lang w:val="es-ES_tradnl"/>
        </w:rPr>
        <w:t>, es decir el software necesario.</w:t>
      </w:r>
    </w:p>
    <w:p w14:paraId="49361BF3" w14:textId="71CEF1B1" w:rsidR="006B4979" w:rsidRPr="000F66DF" w:rsidRDefault="00000000" w:rsidP="000F66DF">
      <w:pPr>
        <w:numPr>
          <w:ilvl w:val="1"/>
          <w:numId w:val="3"/>
        </w:numPr>
        <w:spacing w:line="360" w:lineRule="auto"/>
      </w:pPr>
      <w:r>
        <w:t xml:space="preserve">Objetivo 2: </w:t>
      </w:r>
      <w:r w:rsidR="002A624C">
        <w:t xml:space="preserve">Detallar </w:t>
      </w:r>
      <w:r w:rsidR="000F66DF">
        <w:t>el flujo de la aplicación a nivel de c</w:t>
      </w:r>
      <w:proofErr w:type="spellStart"/>
      <w:r w:rsidR="000F66DF">
        <w:rPr>
          <w:lang w:val="es-ES_tradnl"/>
        </w:rPr>
        <w:t>ódigo</w:t>
      </w:r>
      <w:proofErr w:type="spellEnd"/>
      <w:r w:rsidR="000F66DF">
        <w:rPr>
          <w:lang w:val="es-ES_tradnl"/>
        </w:rPr>
        <w:t xml:space="preserve"> de programación por medio de </w:t>
      </w:r>
      <w:r w:rsidR="002452E5">
        <w:rPr>
          <w:lang w:val="es-ES_tradnl"/>
        </w:rPr>
        <w:t>capturas de pantalla y explicando el hecho por el cual se hizo cada bloque de código</w:t>
      </w:r>
      <w:r w:rsidR="000F66DF">
        <w:rPr>
          <w:lang w:val="es-ES_tradnl"/>
        </w:rPr>
        <w:t>.</w:t>
      </w:r>
    </w:p>
    <w:p w14:paraId="2A18CEAF" w14:textId="77777777" w:rsidR="000F66DF" w:rsidRDefault="000F66DF" w:rsidP="000F66DF">
      <w:pPr>
        <w:spacing w:line="360" w:lineRule="auto"/>
        <w:rPr>
          <w:lang w:val="es-ES_tradnl"/>
        </w:rPr>
      </w:pPr>
    </w:p>
    <w:p w14:paraId="4F5AF69C" w14:textId="77777777" w:rsidR="000F66DF" w:rsidRDefault="000F66DF" w:rsidP="000F66DF">
      <w:pPr>
        <w:spacing w:line="360" w:lineRule="auto"/>
        <w:rPr>
          <w:lang w:val="es-ES_tradnl"/>
        </w:rPr>
      </w:pPr>
    </w:p>
    <w:p w14:paraId="5802CA5B" w14:textId="77777777" w:rsidR="000F66DF" w:rsidRDefault="000F66DF" w:rsidP="000F66DF">
      <w:pPr>
        <w:spacing w:line="360" w:lineRule="auto"/>
        <w:rPr>
          <w:lang w:val="es-ES_tradnl"/>
        </w:rPr>
      </w:pPr>
    </w:p>
    <w:p w14:paraId="42E79F73" w14:textId="77777777" w:rsidR="000F66DF" w:rsidRDefault="000F66DF" w:rsidP="000F66DF">
      <w:pPr>
        <w:spacing w:line="360" w:lineRule="auto"/>
        <w:rPr>
          <w:lang w:val="es-ES_tradnl"/>
        </w:rPr>
      </w:pPr>
    </w:p>
    <w:p w14:paraId="14C27ED5" w14:textId="77777777" w:rsidR="000F66DF" w:rsidRDefault="000F66DF" w:rsidP="000F66DF">
      <w:pPr>
        <w:spacing w:line="360" w:lineRule="auto"/>
        <w:rPr>
          <w:lang w:val="es-ES_tradnl"/>
        </w:rPr>
      </w:pPr>
    </w:p>
    <w:p w14:paraId="02101A86" w14:textId="77777777" w:rsidR="000F66DF" w:rsidRDefault="000F66DF" w:rsidP="000F66DF">
      <w:pPr>
        <w:spacing w:line="360" w:lineRule="auto"/>
        <w:rPr>
          <w:lang w:val="es-ES_tradnl"/>
        </w:rPr>
      </w:pPr>
    </w:p>
    <w:p w14:paraId="3C50D8E5" w14:textId="77777777" w:rsidR="000F66DF" w:rsidRDefault="000F66DF" w:rsidP="000F66DF">
      <w:pPr>
        <w:spacing w:line="360" w:lineRule="auto"/>
        <w:rPr>
          <w:lang w:val="es-ES_tradnl"/>
        </w:rPr>
      </w:pPr>
    </w:p>
    <w:p w14:paraId="2DACA547" w14:textId="77777777" w:rsidR="000F66DF" w:rsidRDefault="000F66DF" w:rsidP="000F66DF">
      <w:pPr>
        <w:spacing w:line="360" w:lineRule="auto"/>
        <w:rPr>
          <w:lang w:val="es-ES_tradnl"/>
        </w:rPr>
      </w:pPr>
    </w:p>
    <w:p w14:paraId="5CDC2B8C" w14:textId="77777777" w:rsidR="000F66DF" w:rsidRDefault="000F66DF" w:rsidP="000F66DF">
      <w:pPr>
        <w:spacing w:line="360" w:lineRule="auto"/>
        <w:rPr>
          <w:lang w:val="es-ES_tradnl"/>
        </w:rPr>
      </w:pPr>
    </w:p>
    <w:p w14:paraId="5CAB5525" w14:textId="77777777" w:rsidR="000F66DF" w:rsidRDefault="000F66DF" w:rsidP="000F66DF">
      <w:pPr>
        <w:spacing w:line="360" w:lineRule="auto"/>
        <w:rPr>
          <w:lang w:val="es-ES_tradnl"/>
        </w:rPr>
      </w:pPr>
    </w:p>
    <w:p w14:paraId="5AAE5FED" w14:textId="77777777" w:rsidR="000F66DF" w:rsidRDefault="000F66DF" w:rsidP="000F66DF">
      <w:pPr>
        <w:spacing w:line="360" w:lineRule="auto"/>
        <w:rPr>
          <w:lang w:val="es-ES_tradnl"/>
        </w:rPr>
      </w:pPr>
    </w:p>
    <w:p w14:paraId="7AAA5CB3" w14:textId="77777777" w:rsidR="000F66DF" w:rsidRDefault="000F66DF" w:rsidP="000F66DF">
      <w:pPr>
        <w:spacing w:line="360" w:lineRule="auto"/>
        <w:rPr>
          <w:lang w:val="es-ES_tradnl"/>
        </w:rPr>
      </w:pPr>
    </w:p>
    <w:p w14:paraId="1AEC936D" w14:textId="77777777" w:rsidR="000F66DF" w:rsidRDefault="000F66DF" w:rsidP="000F66DF">
      <w:pPr>
        <w:spacing w:line="360" w:lineRule="auto"/>
        <w:rPr>
          <w:lang w:val="es-ES_tradnl"/>
        </w:rPr>
      </w:pPr>
    </w:p>
    <w:p w14:paraId="3E4C4E29" w14:textId="77777777" w:rsidR="000F66DF" w:rsidRDefault="000F66DF" w:rsidP="000F66DF">
      <w:pPr>
        <w:spacing w:line="360" w:lineRule="auto"/>
        <w:rPr>
          <w:lang w:val="es-ES_tradnl"/>
        </w:rPr>
      </w:pPr>
    </w:p>
    <w:p w14:paraId="15D6C7EE" w14:textId="77777777" w:rsidR="000F66DF" w:rsidRDefault="000F66DF" w:rsidP="000F66DF">
      <w:pPr>
        <w:spacing w:line="360" w:lineRule="auto"/>
        <w:rPr>
          <w:lang w:val="es-ES_tradnl"/>
        </w:rPr>
      </w:pPr>
    </w:p>
    <w:p w14:paraId="59D2E8B6" w14:textId="77777777" w:rsidR="000F66DF" w:rsidRDefault="000F66DF" w:rsidP="000F66DF">
      <w:pPr>
        <w:spacing w:line="360" w:lineRule="auto"/>
      </w:pPr>
    </w:p>
    <w:p w14:paraId="3BDB05A1" w14:textId="77777777" w:rsidR="006B4979" w:rsidRDefault="006B4979"/>
    <w:p w14:paraId="5C73CED9" w14:textId="77777777" w:rsidR="006B4979" w:rsidRDefault="00000000">
      <w:pPr>
        <w:pStyle w:val="Heading1"/>
      </w:pPr>
      <w:bookmarkStart w:id="6" w:name="_twvsj8hvwtb9" w:colFirst="0" w:colLast="0"/>
      <w:bookmarkEnd w:id="6"/>
      <w:r>
        <w:lastRenderedPageBreak/>
        <w:t>ALCANCES DEL SISTEMA</w:t>
      </w:r>
    </w:p>
    <w:p w14:paraId="1800B9CA" w14:textId="77777777" w:rsidR="001E5D38" w:rsidRDefault="001E5D38">
      <w:pPr>
        <w:spacing w:line="360" w:lineRule="auto"/>
      </w:pPr>
      <w:r w:rsidRPr="001E5D38">
        <w:t xml:space="preserve">El objetivo de este manual técnico es proporcionar a los usuarios una guía detallada sobre el funcionamiento y la implementación de una aplicación de escritorio desarrollada en Java Swing, que simula el movimiento de vehículos utilizando </w:t>
      </w:r>
      <w:proofErr w:type="spellStart"/>
      <w:r w:rsidRPr="001E5D38">
        <w:t>threads</w:t>
      </w:r>
      <w:proofErr w:type="spellEnd"/>
      <w:r w:rsidRPr="001E5D38">
        <w:t>. A través de este manual, los usuarios podrán comprender cómo se ha diseñado y estructurado el software, así como también aprenderán a utilizar eficazmente sus funcionalidades y manipular los hilos de ejecución para simular viajes de carros de manera eficiente. Además, el manual proporciona información sobre las mejores prácticas de programación concurrente en Java y ofrece consejos útiles para la resolución de problemas comunes que puedan surgir durante el desarrollo y la ejecución de la aplicación. Con esta documentación, se pretende capacitar a los usuarios para que puedan sacar el máximo provecho de la aplicación y personalizarla según sus necesidades específicas.</w:t>
      </w:r>
      <w:r w:rsidR="00000000">
        <w:br/>
      </w:r>
      <w:r w:rsidR="00000000">
        <w:br/>
      </w:r>
      <w:r w:rsidR="00000000">
        <w:br/>
      </w:r>
      <w:r w:rsidR="00000000">
        <w:br/>
      </w:r>
    </w:p>
    <w:p w14:paraId="4618BC0E" w14:textId="77777777" w:rsidR="001E5D38" w:rsidRDefault="001E5D38">
      <w:pPr>
        <w:spacing w:line="360" w:lineRule="auto"/>
      </w:pPr>
    </w:p>
    <w:p w14:paraId="379F5D52" w14:textId="77777777" w:rsidR="001E5D38" w:rsidRDefault="001E5D38">
      <w:pPr>
        <w:spacing w:line="360" w:lineRule="auto"/>
      </w:pPr>
    </w:p>
    <w:p w14:paraId="66D9DBCB" w14:textId="77777777" w:rsidR="001E5D38" w:rsidRDefault="001E5D38">
      <w:pPr>
        <w:spacing w:line="360" w:lineRule="auto"/>
      </w:pPr>
    </w:p>
    <w:p w14:paraId="670E1F89" w14:textId="77777777" w:rsidR="001E5D38" w:rsidRDefault="001E5D38">
      <w:pPr>
        <w:spacing w:line="360" w:lineRule="auto"/>
      </w:pPr>
    </w:p>
    <w:p w14:paraId="66135EC5" w14:textId="77777777" w:rsidR="001E5D38" w:rsidRDefault="001E5D38">
      <w:pPr>
        <w:spacing w:line="360" w:lineRule="auto"/>
      </w:pPr>
    </w:p>
    <w:p w14:paraId="0075A6B1" w14:textId="23DCBB8A" w:rsidR="006B4979" w:rsidRDefault="00000000">
      <w:pPr>
        <w:spacing w:line="360" w:lineRule="auto"/>
      </w:pPr>
      <w:r>
        <w:br/>
      </w:r>
      <w:r>
        <w:br/>
      </w:r>
    </w:p>
    <w:p w14:paraId="291938C0" w14:textId="77777777" w:rsidR="001E5D38" w:rsidRDefault="001E5D38">
      <w:pPr>
        <w:spacing w:line="360" w:lineRule="auto"/>
      </w:pPr>
    </w:p>
    <w:p w14:paraId="3C888DC5" w14:textId="77777777" w:rsidR="006B4979" w:rsidRDefault="00000000">
      <w:pPr>
        <w:pStyle w:val="Heading1"/>
      </w:pPr>
      <w:bookmarkStart w:id="7" w:name="_hxtoxxv43krt" w:colFirst="0" w:colLast="0"/>
      <w:bookmarkEnd w:id="7"/>
      <w:r>
        <w:lastRenderedPageBreak/>
        <w:t>ESPECIFICACIÓN TÉCNICA</w:t>
      </w:r>
    </w:p>
    <w:p w14:paraId="5DB3A49E" w14:textId="77777777" w:rsidR="006B4979" w:rsidRDefault="00000000">
      <w:pPr>
        <w:pStyle w:val="Heading2"/>
        <w:numPr>
          <w:ilvl w:val="0"/>
          <w:numId w:val="4"/>
        </w:numPr>
      </w:pPr>
      <w:bookmarkStart w:id="8" w:name="_mfriwpcdfh1l" w:colFirst="0" w:colLast="0"/>
      <w:bookmarkEnd w:id="8"/>
      <w:r>
        <w:t>REQUISITOS DE HARDWARE</w:t>
      </w:r>
    </w:p>
    <w:p w14:paraId="4768F5F7" w14:textId="2CC81A09" w:rsidR="001E5D38" w:rsidRDefault="001E5D38" w:rsidP="001E5D38">
      <w:pPr>
        <w:numPr>
          <w:ilvl w:val="1"/>
          <w:numId w:val="4"/>
        </w:numPr>
        <w:spacing w:line="360" w:lineRule="auto"/>
      </w:pPr>
      <w:r>
        <w:t>Memoria RAM igual o mayor a 4GB.</w:t>
      </w:r>
    </w:p>
    <w:p w14:paraId="758136EB" w14:textId="77777777" w:rsidR="006B4979" w:rsidRDefault="00000000">
      <w:pPr>
        <w:pStyle w:val="Heading2"/>
        <w:numPr>
          <w:ilvl w:val="0"/>
          <w:numId w:val="4"/>
        </w:numPr>
      </w:pPr>
      <w:bookmarkStart w:id="9" w:name="_8h6kxoigku56" w:colFirst="0" w:colLast="0"/>
      <w:bookmarkEnd w:id="9"/>
      <w:r>
        <w:t>REQUISITOS DE SOFTWARE</w:t>
      </w:r>
    </w:p>
    <w:p w14:paraId="144AA3C7" w14:textId="5DDBBE85" w:rsidR="006B4979" w:rsidRDefault="001E5D38" w:rsidP="001E5D38">
      <w:pPr>
        <w:numPr>
          <w:ilvl w:val="1"/>
          <w:numId w:val="4"/>
        </w:numPr>
        <w:spacing w:line="360" w:lineRule="auto"/>
      </w:pPr>
      <w:r>
        <w:t>Computadora con sistema operativo Windows, MacOS o alguna distribución de Linux.</w:t>
      </w:r>
    </w:p>
    <w:p w14:paraId="7BCB5F8D" w14:textId="641E40D9" w:rsidR="001E5D38" w:rsidRDefault="001E5D38" w:rsidP="001E5D38">
      <w:pPr>
        <w:numPr>
          <w:ilvl w:val="1"/>
          <w:numId w:val="4"/>
        </w:numPr>
        <w:spacing w:line="360" w:lineRule="auto"/>
      </w:pPr>
      <w:r>
        <w:t>Permisos de administrador</w:t>
      </w:r>
    </w:p>
    <w:p w14:paraId="3DAF19EF" w14:textId="10C1F471" w:rsidR="001E5D38" w:rsidRDefault="001E5D38" w:rsidP="001E5D38">
      <w:pPr>
        <w:numPr>
          <w:ilvl w:val="1"/>
          <w:numId w:val="4"/>
        </w:numPr>
        <w:spacing w:line="360" w:lineRule="auto"/>
      </w:pPr>
      <w:r>
        <w:t>Java 11</w:t>
      </w:r>
    </w:p>
    <w:p w14:paraId="540CADB2" w14:textId="223F35BF" w:rsidR="001E5D38" w:rsidRDefault="001E5D38" w:rsidP="001E5D38">
      <w:pPr>
        <w:numPr>
          <w:ilvl w:val="1"/>
          <w:numId w:val="4"/>
        </w:numPr>
        <w:spacing w:line="360" w:lineRule="auto"/>
      </w:pPr>
      <w:r>
        <w:t xml:space="preserve">IntelliJ IDEA de </w:t>
      </w:r>
      <w:proofErr w:type="spellStart"/>
      <w:r>
        <w:t>JetBrains</w:t>
      </w:r>
      <w:proofErr w:type="spellEnd"/>
    </w:p>
    <w:p w14:paraId="0E79BE92" w14:textId="77777777" w:rsidR="006B4979" w:rsidRDefault="006B4979"/>
    <w:p w14:paraId="6F90A022" w14:textId="77777777" w:rsidR="006B4979" w:rsidRDefault="006B4979"/>
    <w:p w14:paraId="1A5C21EE" w14:textId="77777777" w:rsidR="006B4979" w:rsidRDefault="006B4979"/>
    <w:p w14:paraId="5B8E5863" w14:textId="77777777" w:rsidR="006B4979" w:rsidRDefault="006B4979"/>
    <w:p w14:paraId="7EE1BF41" w14:textId="77777777" w:rsidR="006B4979" w:rsidRDefault="006B4979"/>
    <w:p w14:paraId="35731308" w14:textId="77777777" w:rsidR="006B4979" w:rsidRDefault="006B4979"/>
    <w:p w14:paraId="1AADDB79" w14:textId="77777777" w:rsidR="006B4979" w:rsidRDefault="006B4979"/>
    <w:p w14:paraId="1AC961F6" w14:textId="77777777" w:rsidR="006B4979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ABFEC44" w14:textId="77777777" w:rsidR="006B4979" w:rsidRDefault="006B4979"/>
    <w:p w14:paraId="6FD7B4A2" w14:textId="77777777" w:rsidR="006B4979" w:rsidRDefault="006B4979"/>
    <w:p w14:paraId="41399314" w14:textId="77777777" w:rsidR="006B4979" w:rsidRDefault="006B4979"/>
    <w:p w14:paraId="58CC3337" w14:textId="77777777" w:rsidR="006B4979" w:rsidRDefault="006B4979"/>
    <w:p w14:paraId="2CD5B3BA" w14:textId="77777777" w:rsidR="006B4979" w:rsidRDefault="006B4979"/>
    <w:p w14:paraId="1D5CABE2" w14:textId="77777777" w:rsidR="006B4979" w:rsidRDefault="006B4979"/>
    <w:p w14:paraId="073AB141" w14:textId="77777777" w:rsidR="006B4979" w:rsidRDefault="00000000">
      <w:r>
        <w:br/>
      </w:r>
      <w:r>
        <w:br/>
      </w:r>
    </w:p>
    <w:p w14:paraId="71AECE45" w14:textId="77777777" w:rsidR="006B4979" w:rsidRDefault="00000000">
      <w:pPr>
        <w:pStyle w:val="Heading1"/>
        <w:shd w:val="clear" w:color="auto" w:fill="FFFFFF"/>
        <w:spacing w:after="360"/>
      </w:pPr>
      <w:bookmarkStart w:id="10" w:name="_14axd4p9n3ry" w:colFirst="0" w:colLast="0"/>
      <w:bookmarkEnd w:id="10"/>
      <w:r>
        <w:lastRenderedPageBreak/>
        <w:t>DESCRIPCIÓN DE LA SOLUCIÓN</w:t>
      </w:r>
    </w:p>
    <w:p w14:paraId="560848DA" w14:textId="2764A332" w:rsidR="00652FCA" w:rsidRPr="00652FCA" w:rsidRDefault="00652FCA" w:rsidP="00652FCA">
      <w:pPr>
        <w:rPr>
          <w:lang w:val="en-GT"/>
        </w:rPr>
      </w:pPr>
      <w:r w:rsidRPr="00652FCA">
        <w:rPr>
          <w:lang w:val="en-GT"/>
        </w:rPr>
        <w:t xml:space="preserve">Para abordar los requerimientos del enunciado, </w:t>
      </w:r>
      <w:r>
        <w:rPr>
          <w:lang w:val="en-GT"/>
        </w:rPr>
        <w:t>comence</w:t>
      </w:r>
      <w:r w:rsidRPr="00652FCA">
        <w:rPr>
          <w:lang w:val="en-GT"/>
        </w:rPr>
        <w:t xml:space="preserve"> con un análisis detallado de las especificaciones proporcionadas. Identificamos claramente la necesidad de desarrollar una aplicación de escritorio en Java Swing que simule </w:t>
      </w:r>
      <w:r>
        <w:rPr>
          <w:lang w:val="en-GT"/>
        </w:rPr>
        <w:t xml:space="preserve">viajes de </w:t>
      </w:r>
      <w:r w:rsidRPr="00652FCA">
        <w:rPr>
          <w:lang w:val="en-GT"/>
        </w:rPr>
        <w:t xml:space="preserve">vehículos utilizando threads. Este análisis inicial </w:t>
      </w:r>
      <w:r>
        <w:rPr>
          <w:lang w:val="en-GT"/>
        </w:rPr>
        <w:t>me</w:t>
      </w:r>
      <w:r w:rsidRPr="00652FCA">
        <w:rPr>
          <w:lang w:val="en-GT"/>
        </w:rPr>
        <w:t xml:space="preserve"> permitió comprender la naturaleza del problema y establecer las funcionalidades principales que debían implementarse.</w:t>
      </w:r>
    </w:p>
    <w:p w14:paraId="16DFAA6A" w14:textId="77777777" w:rsidR="00652FCA" w:rsidRPr="00652FCA" w:rsidRDefault="00652FCA" w:rsidP="00652FCA">
      <w:pPr>
        <w:rPr>
          <w:lang w:val="en-GT"/>
        </w:rPr>
      </w:pPr>
    </w:p>
    <w:p w14:paraId="1D996878" w14:textId="6402DFCF" w:rsidR="00652FCA" w:rsidRPr="00652FCA" w:rsidRDefault="00652FCA" w:rsidP="00652FCA">
      <w:pPr>
        <w:rPr>
          <w:lang w:val="en-GT"/>
        </w:rPr>
      </w:pPr>
      <w:r w:rsidRPr="00652FCA">
        <w:rPr>
          <w:lang w:val="en-GT"/>
        </w:rPr>
        <w:t xml:space="preserve">Luego, </w:t>
      </w:r>
      <w:r>
        <w:rPr>
          <w:lang w:val="en-GT"/>
        </w:rPr>
        <w:t>llevé</w:t>
      </w:r>
      <w:r w:rsidRPr="00652FCA">
        <w:rPr>
          <w:lang w:val="en-GT"/>
        </w:rPr>
        <w:t xml:space="preserve"> a cabo un proceso de diseño en el que definimos la arquitectura general de la aplicación. Esto incluyó la estructura de clases y la interacción entre los diferentes componentes. </w:t>
      </w:r>
      <w:r>
        <w:rPr>
          <w:lang w:val="en-GT"/>
        </w:rPr>
        <w:t>Consideré</w:t>
      </w:r>
      <w:r w:rsidRPr="00652FCA">
        <w:rPr>
          <w:lang w:val="en-GT"/>
        </w:rPr>
        <w:t xml:space="preserve"> cómo gestionaríamos los hilos de ejecución para simular el movimiento de los carros de manera eficiente y sincronizada.</w:t>
      </w:r>
    </w:p>
    <w:p w14:paraId="214993C5" w14:textId="77777777" w:rsidR="00652FCA" w:rsidRPr="00652FCA" w:rsidRDefault="00652FCA" w:rsidP="00652FCA">
      <w:pPr>
        <w:rPr>
          <w:lang w:val="en-GT"/>
        </w:rPr>
      </w:pPr>
    </w:p>
    <w:p w14:paraId="1EB6ADAE" w14:textId="5DE4D173" w:rsidR="00652FCA" w:rsidRPr="00652FCA" w:rsidRDefault="00652FCA" w:rsidP="00652FCA">
      <w:pPr>
        <w:rPr>
          <w:lang w:val="en-GT"/>
        </w:rPr>
      </w:pPr>
      <w:r w:rsidRPr="00652FCA">
        <w:rPr>
          <w:lang w:val="en-GT"/>
        </w:rPr>
        <w:t xml:space="preserve">Además, </w:t>
      </w:r>
      <w:r>
        <w:rPr>
          <w:lang w:val="en-GT"/>
        </w:rPr>
        <w:t>evalué</w:t>
      </w:r>
      <w:r w:rsidRPr="00652FCA">
        <w:rPr>
          <w:lang w:val="en-GT"/>
        </w:rPr>
        <w:t xml:space="preserve"> las mejores prácticas de programación concurrente en Java para garantizar un diseño robusto y seguro. Esto implicó la identificación y la mitigación de posibles problemas de concurrencia, como las condiciones de carrera y el acceso concurrente a recursos compartidos.</w:t>
      </w:r>
    </w:p>
    <w:p w14:paraId="6131C021" w14:textId="77777777" w:rsidR="00652FCA" w:rsidRPr="00652FCA" w:rsidRDefault="00652FCA" w:rsidP="00652FCA">
      <w:pPr>
        <w:rPr>
          <w:lang w:val="en-GT"/>
        </w:rPr>
      </w:pPr>
    </w:p>
    <w:p w14:paraId="6BF12050" w14:textId="30FF2535" w:rsidR="006B4979" w:rsidRPr="00652FCA" w:rsidRDefault="00652FCA" w:rsidP="00652FCA">
      <w:pPr>
        <w:rPr>
          <w:lang w:val="en-GT"/>
        </w:rPr>
      </w:pPr>
      <w:r w:rsidRPr="00652FCA">
        <w:rPr>
          <w:lang w:val="en-GT"/>
        </w:rPr>
        <w:t xml:space="preserve">En resumen, </w:t>
      </w:r>
      <w:r>
        <w:rPr>
          <w:lang w:val="en-GT"/>
        </w:rPr>
        <w:t>el</w:t>
      </w:r>
      <w:r w:rsidRPr="00652FCA">
        <w:rPr>
          <w:lang w:val="en-GT"/>
        </w:rPr>
        <w:t xml:space="preserve"> enfoque se centró en comprender completamente los requerimientos del enunciado, diseñar una solución efectiva y segura, y aplicar las mejores prácticas de desarrollo de software en el contexto de la programación concurrente en Java. Este proceso </w:t>
      </w:r>
      <w:r>
        <w:rPr>
          <w:lang w:val="en-GT"/>
        </w:rPr>
        <w:t>me</w:t>
      </w:r>
      <w:r w:rsidRPr="00652FCA">
        <w:rPr>
          <w:lang w:val="en-GT"/>
        </w:rPr>
        <w:t xml:space="preserve"> permitió crear una aplicación que cumple con los objetivos planteados de manera eficiente y confiable.</w:t>
      </w:r>
    </w:p>
    <w:p w14:paraId="2FCB69DB" w14:textId="5CAA4EFD" w:rsidR="006B4979" w:rsidRDefault="00000000">
      <w:bookmarkStart w:id="11" w:name="_5rfuhgooewb0" w:colFirst="0" w:colLast="0"/>
      <w:bookmarkEnd w:id="11"/>
      <w:r>
        <w:br/>
      </w:r>
    </w:p>
    <w:p w14:paraId="29A8C5AF" w14:textId="77777777" w:rsidR="006B4979" w:rsidRDefault="006B4979"/>
    <w:p w14:paraId="55FBAC95" w14:textId="77777777" w:rsidR="002452E5" w:rsidRDefault="002452E5"/>
    <w:p w14:paraId="4AB49D38" w14:textId="77777777" w:rsidR="006B4979" w:rsidRDefault="00000000">
      <w:pPr>
        <w:pStyle w:val="Heading1"/>
        <w:shd w:val="clear" w:color="auto" w:fill="FFFFFF"/>
        <w:spacing w:after="360"/>
      </w:pPr>
      <w:bookmarkStart w:id="12" w:name="_ng9quldintk8" w:colFirst="0" w:colLast="0"/>
      <w:bookmarkEnd w:id="12"/>
      <w:r>
        <w:lastRenderedPageBreak/>
        <w:t>LÓGICA DEL PROGRAMA</w:t>
      </w:r>
    </w:p>
    <w:p w14:paraId="0E005499" w14:textId="09C0B667" w:rsidR="006B4979" w:rsidRDefault="002452E5">
      <w:pPr>
        <w:pStyle w:val="Heading2"/>
        <w:numPr>
          <w:ilvl w:val="0"/>
          <w:numId w:val="2"/>
        </w:numPr>
      </w:pPr>
      <w:bookmarkStart w:id="13" w:name="_xush55kxig5" w:colFirst="0" w:colLast="0"/>
      <w:bookmarkStart w:id="14" w:name="_h84kbu3eveip" w:colFirst="0" w:colLast="0"/>
      <w:bookmarkEnd w:id="13"/>
      <w:bookmarkEnd w:id="14"/>
      <w:proofErr w:type="spellStart"/>
      <w:r>
        <w:t>Main</w:t>
      </w:r>
      <w:proofErr w:type="spellEnd"/>
    </w:p>
    <w:p w14:paraId="5836F2FC" w14:textId="2FA4ADD3" w:rsidR="002452E5" w:rsidRDefault="002452E5" w:rsidP="009B2FDA">
      <w:pPr>
        <w:jc w:val="center"/>
      </w:pPr>
      <w:r>
        <w:rPr>
          <w:noProof/>
        </w:rPr>
        <w:drawing>
          <wp:inline distT="0" distB="0" distL="0" distR="0" wp14:anchorId="5BAD5310" wp14:editId="734F31CB">
            <wp:extent cx="3890040" cy="2171400"/>
            <wp:effectExtent l="0" t="0" r="0" b="635"/>
            <wp:docPr id="1929972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2925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164" cy="21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3539" w14:textId="77777777" w:rsidR="002452E5" w:rsidRPr="002452E5" w:rsidRDefault="002452E5" w:rsidP="002452E5"/>
    <w:p w14:paraId="3DBA3099" w14:textId="77777777" w:rsidR="006B4979" w:rsidRDefault="00000000">
      <w:pPr>
        <w:pStyle w:val="Heading3"/>
        <w:numPr>
          <w:ilvl w:val="1"/>
          <w:numId w:val="2"/>
        </w:numPr>
      </w:pPr>
      <w:r>
        <w:t>Librerías</w:t>
      </w:r>
    </w:p>
    <w:p w14:paraId="572074A3" w14:textId="77777777" w:rsidR="002452E5" w:rsidRDefault="002452E5" w:rsidP="002452E5">
      <w:pPr>
        <w:spacing w:line="360" w:lineRule="auto"/>
        <w:ind w:left="1440"/>
        <w:rPr>
          <w:lang w:val="es-ES_tradnl"/>
        </w:rPr>
      </w:pPr>
      <w:proofErr w:type="spellStart"/>
      <w:r>
        <w:t>Javax.swing</w:t>
      </w:r>
      <w:proofErr w:type="spellEnd"/>
      <w:r>
        <w:t xml:space="preserve">: esta </w:t>
      </w:r>
      <w:proofErr w:type="spellStart"/>
      <w:r>
        <w:t>liber</w:t>
      </w:r>
      <w:r>
        <w:rPr>
          <w:lang w:val="es-ES_tradnl"/>
        </w:rPr>
        <w:t>ía</w:t>
      </w:r>
      <w:proofErr w:type="spellEnd"/>
      <w:r>
        <w:rPr>
          <w:lang w:val="es-ES_tradnl"/>
        </w:rPr>
        <w:t xml:space="preserve"> implementa todo el paquete para el desarrollo de aplicaciones de escritorio en Java, GUI.</w:t>
      </w:r>
    </w:p>
    <w:p w14:paraId="23995AF9" w14:textId="77777777" w:rsidR="002452E5" w:rsidRDefault="002452E5" w:rsidP="002452E5">
      <w:pPr>
        <w:spacing w:line="360" w:lineRule="auto"/>
        <w:ind w:left="1440"/>
        <w:rPr>
          <w:lang w:val="es-ES_tradnl"/>
        </w:rPr>
      </w:pPr>
      <w:proofErr w:type="spellStart"/>
      <w:r>
        <w:rPr>
          <w:lang w:val="es-ES_tradnl"/>
        </w:rPr>
        <w:t>Javax.awt</w:t>
      </w:r>
      <w:proofErr w:type="spellEnd"/>
      <w:r>
        <w:rPr>
          <w:lang w:val="es-ES_tradnl"/>
        </w:rPr>
        <w:t>: e</w:t>
      </w:r>
      <w:r w:rsidRPr="002452E5">
        <w:rPr>
          <w:lang w:val="es-ES_tradnl"/>
        </w:rPr>
        <w:t>s un kit de herramientas de gráficos, interfaz de usuario, y sistema de ventanas independiente de la plataforma original de Java</w:t>
      </w:r>
      <w:r>
        <w:rPr>
          <w:lang w:val="es-ES_tradnl"/>
        </w:rPr>
        <w:t>.</w:t>
      </w:r>
    </w:p>
    <w:p w14:paraId="2AE72E35" w14:textId="6D184B57" w:rsidR="006B4979" w:rsidRDefault="002452E5" w:rsidP="002452E5">
      <w:pPr>
        <w:spacing w:line="360" w:lineRule="auto"/>
        <w:ind w:left="1440"/>
        <w:rPr>
          <w:lang w:val="es-ES_tradnl"/>
        </w:rPr>
      </w:pPr>
      <w:proofErr w:type="spellStart"/>
      <w:r>
        <w:rPr>
          <w:lang w:val="es-ES_tradnl"/>
        </w:rPr>
        <w:t>Java.util</w:t>
      </w:r>
      <w:proofErr w:type="spellEnd"/>
      <w:r>
        <w:rPr>
          <w:lang w:val="es-ES_tradnl"/>
        </w:rPr>
        <w:t>: utilidades generales para el desarrollo de aplicaciones en Java.</w:t>
      </w:r>
    </w:p>
    <w:p w14:paraId="58ABF585" w14:textId="2FC3D2CA" w:rsidR="002452E5" w:rsidRDefault="002452E5" w:rsidP="002452E5">
      <w:pPr>
        <w:spacing w:line="360" w:lineRule="auto"/>
        <w:ind w:left="1440"/>
        <w:rPr>
          <w:lang w:val="es-ES_tradnl"/>
        </w:rPr>
      </w:pPr>
      <w:proofErr w:type="spellStart"/>
      <w:r>
        <w:rPr>
          <w:lang w:val="es-ES_tradnl"/>
        </w:rPr>
        <w:t>Java.time</w:t>
      </w:r>
      <w:proofErr w:type="spellEnd"/>
      <w:r>
        <w:rPr>
          <w:lang w:val="es-ES_tradnl"/>
        </w:rPr>
        <w:t>: para trabajar con fechas en Java.</w:t>
      </w:r>
    </w:p>
    <w:p w14:paraId="1D1E6FAE" w14:textId="2CE4D57A" w:rsidR="002452E5" w:rsidRPr="002452E5" w:rsidRDefault="002452E5" w:rsidP="002452E5">
      <w:pPr>
        <w:spacing w:line="360" w:lineRule="auto"/>
        <w:ind w:left="1440"/>
        <w:rPr>
          <w:lang w:val="es-ES"/>
        </w:rPr>
      </w:pPr>
      <w:r>
        <w:rPr>
          <w:lang w:val="es-ES_tradnl"/>
        </w:rPr>
        <w:t xml:space="preserve">Java.io: se utilizó para la </w:t>
      </w:r>
      <w:proofErr w:type="spellStart"/>
      <w:r>
        <w:rPr>
          <w:lang w:val="es-ES_tradnl"/>
        </w:rPr>
        <w:t>serealización</w:t>
      </w:r>
      <w:proofErr w:type="spellEnd"/>
      <w:r>
        <w:rPr>
          <w:lang w:val="es-ES_tradnl"/>
        </w:rPr>
        <w:t xml:space="preserve"> de datos.</w:t>
      </w:r>
    </w:p>
    <w:p w14:paraId="01E46BD1" w14:textId="1C0F8F14" w:rsidR="006B4979" w:rsidRDefault="00000000">
      <w:pPr>
        <w:pStyle w:val="Heading3"/>
        <w:numPr>
          <w:ilvl w:val="1"/>
          <w:numId w:val="2"/>
        </w:numPr>
      </w:pPr>
      <w:bookmarkStart w:id="15" w:name="_jmrvbw5ti5o0" w:colFirst="0" w:colLast="0"/>
      <w:bookmarkEnd w:id="15"/>
      <w:r>
        <w:t xml:space="preserve">Variables Globales de la clase </w:t>
      </w:r>
      <w:proofErr w:type="spellStart"/>
      <w:r w:rsidR="009B2FDA">
        <w:t>Main</w:t>
      </w:r>
      <w:proofErr w:type="spellEnd"/>
    </w:p>
    <w:p w14:paraId="3308EC1F" w14:textId="45ECAF42" w:rsidR="009B2FDA" w:rsidRDefault="00000000" w:rsidP="009B2FDA">
      <w:pPr>
        <w:spacing w:line="360" w:lineRule="auto"/>
      </w:pPr>
      <w:r>
        <w:tab/>
      </w:r>
      <w:r>
        <w:tab/>
      </w:r>
      <w:r>
        <w:rPr>
          <w:i/>
        </w:rPr>
        <w:t xml:space="preserve"> </w:t>
      </w:r>
      <w:r w:rsidR="009B2FDA">
        <w:rPr>
          <w:noProof/>
        </w:rPr>
        <w:drawing>
          <wp:inline distT="0" distB="0" distL="0" distR="0" wp14:anchorId="240C50F8" wp14:editId="3220BFB0">
            <wp:extent cx="4061637" cy="1956120"/>
            <wp:effectExtent l="0" t="0" r="2540" b="0"/>
            <wp:docPr id="14555174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7457" name="Picture 2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02" cy="19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6BA5" w14:textId="77777777" w:rsidR="009B2FDA" w:rsidRDefault="009B2FDA">
      <w:pPr>
        <w:spacing w:line="360" w:lineRule="auto"/>
        <w:ind w:left="1440"/>
      </w:pPr>
      <w:proofErr w:type="spellStart"/>
      <w:r>
        <w:lastRenderedPageBreak/>
        <w:t>Routes</w:t>
      </w:r>
      <w:proofErr w:type="spellEnd"/>
      <w:r>
        <w:t>: para persistir los datos de las rutas.</w:t>
      </w:r>
    </w:p>
    <w:p w14:paraId="39B952FB" w14:textId="77777777" w:rsidR="009B2FDA" w:rsidRDefault="009B2FDA">
      <w:pPr>
        <w:spacing w:line="360" w:lineRule="auto"/>
        <w:ind w:left="1440"/>
      </w:pPr>
      <w:proofErr w:type="spellStart"/>
      <w:r>
        <w:t>Trips</w:t>
      </w:r>
      <w:proofErr w:type="spellEnd"/>
      <w:r>
        <w:t>: para persistir los datos de los viajes.</w:t>
      </w:r>
    </w:p>
    <w:p w14:paraId="4FCF4D46" w14:textId="77777777" w:rsidR="009B2FDA" w:rsidRDefault="009B2FDA">
      <w:pPr>
        <w:spacing w:line="360" w:lineRule="auto"/>
        <w:ind w:left="1440"/>
      </w:pPr>
      <w:proofErr w:type="spellStart"/>
      <w:r>
        <w:t>vehiclesAvailable</w:t>
      </w:r>
      <w:proofErr w:type="spellEnd"/>
      <w:r>
        <w:t xml:space="preserve">: para persistir los </w:t>
      </w:r>
      <w:proofErr w:type="spellStart"/>
      <w:r>
        <w:t>vehiculos</w:t>
      </w:r>
      <w:proofErr w:type="spellEnd"/>
      <w:r>
        <w:t xml:space="preserve"> disponibles.</w:t>
      </w:r>
    </w:p>
    <w:p w14:paraId="595E7852" w14:textId="77777777" w:rsidR="009B2FDA" w:rsidRDefault="009B2FDA">
      <w:pPr>
        <w:spacing w:line="360" w:lineRule="auto"/>
        <w:ind w:left="1440"/>
      </w:pPr>
      <w:proofErr w:type="spellStart"/>
      <w:r>
        <w:t>onGoingTrips</w:t>
      </w:r>
      <w:proofErr w:type="spellEnd"/>
      <w:r>
        <w:t>: viajes actuales.</w:t>
      </w:r>
    </w:p>
    <w:p w14:paraId="207A711C" w14:textId="77777777" w:rsidR="009B2FDA" w:rsidRDefault="009B2FDA">
      <w:pPr>
        <w:spacing w:line="360" w:lineRule="auto"/>
        <w:ind w:left="1440"/>
      </w:pPr>
      <w:proofErr w:type="spellStart"/>
      <w:r>
        <w:t>counterRoutes</w:t>
      </w:r>
      <w:proofErr w:type="spellEnd"/>
      <w:r>
        <w:t xml:space="preserve">: contador para generar los </w:t>
      </w:r>
      <w:proofErr w:type="spellStart"/>
      <w:r>
        <w:t>ids</w:t>
      </w:r>
      <w:proofErr w:type="spellEnd"/>
      <w:r>
        <w:t xml:space="preserve"> de las rutas.</w:t>
      </w:r>
    </w:p>
    <w:p w14:paraId="785727C5" w14:textId="1CC26D8A" w:rsidR="006B4979" w:rsidRDefault="009B2FDA">
      <w:pPr>
        <w:spacing w:line="360" w:lineRule="auto"/>
        <w:ind w:left="1440"/>
      </w:pPr>
      <w:proofErr w:type="spellStart"/>
      <w:r>
        <w:t>counterTrips</w:t>
      </w:r>
      <w:proofErr w:type="spellEnd"/>
      <w:r>
        <w:t xml:space="preserve">: contador para generar los </w:t>
      </w:r>
      <w:proofErr w:type="spellStart"/>
      <w:r>
        <w:t>ids</w:t>
      </w:r>
      <w:proofErr w:type="spellEnd"/>
      <w:r>
        <w:t xml:space="preserve"> de los viajes.</w:t>
      </w:r>
      <w:r w:rsidR="00000000">
        <w:br/>
      </w:r>
    </w:p>
    <w:p w14:paraId="429D9E7D" w14:textId="77777777" w:rsidR="006B4979" w:rsidRDefault="00000000">
      <w:pPr>
        <w:pStyle w:val="Heading3"/>
        <w:numPr>
          <w:ilvl w:val="1"/>
          <w:numId w:val="2"/>
        </w:numPr>
      </w:pPr>
      <w:bookmarkStart w:id="16" w:name="_lg5om9s2qe42" w:colFirst="0" w:colLast="0"/>
      <w:bookmarkEnd w:id="16"/>
      <w:r>
        <w:t xml:space="preserve">Función </w:t>
      </w:r>
      <w:proofErr w:type="spellStart"/>
      <w:r>
        <w:t>Main</w:t>
      </w:r>
      <w:proofErr w:type="spellEnd"/>
    </w:p>
    <w:p w14:paraId="5F7165D2" w14:textId="036A7AD3" w:rsidR="009B2FDA" w:rsidRDefault="009B2FDA">
      <w:pPr>
        <w:spacing w:line="360" w:lineRule="auto"/>
        <w:ind w:left="1440"/>
      </w:pPr>
      <w:r>
        <w:t>Sirvió para le inicializar la aplicación e inicializar valores por defecto, así como los vehículos. También para la lectura del archivo binario.</w:t>
      </w:r>
    </w:p>
    <w:p w14:paraId="0D448FDE" w14:textId="5D2635F3" w:rsidR="006B4979" w:rsidRDefault="009B2FDA" w:rsidP="009B2FDA">
      <w:pPr>
        <w:spacing w:line="360" w:lineRule="auto"/>
        <w:ind w:left="1440"/>
      </w:pPr>
      <w:r>
        <w:rPr>
          <w:noProof/>
        </w:rPr>
        <w:drawing>
          <wp:inline distT="0" distB="0" distL="0" distR="0" wp14:anchorId="032CFC58" wp14:editId="1DF098C0">
            <wp:extent cx="3527075" cy="2073348"/>
            <wp:effectExtent l="0" t="0" r="3810" b="0"/>
            <wp:docPr id="213996992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9926" name="Picture 3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89" cy="20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ECB3" w14:textId="77777777" w:rsidR="006B4979" w:rsidRDefault="00000000">
      <w:pPr>
        <w:pStyle w:val="Heading3"/>
        <w:numPr>
          <w:ilvl w:val="1"/>
          <w:numId w:val="2"/>
        </w:numPr>
      </w:pPr>
      <w:bookmarkStart w:id="17" w:name="_xbejjcbelcz7" w:colFirst="0" w:colLast="0"/>
      <w:bookmarkEnd w:id="17"/>
      <w:r>
        <w:t>Métodos y Funciones utilizadas</w:t>
      </w:r>
    </w:p>
    <w:p w14:paraId="07385996" w14:textId="375717E3" w:rsidR="006B4979" w:rsidRDefault="00000000">
      <w:pPr>
        <w:spacing w:line="360" w:lineRule="auto"/>
        <w:ind w:left="1440"/>
      </w:pPr>
      <w:r>
        <w:t xml:space="preserve">A </w:t>
      </w:r>
      <w:r w:rsidR="00512F89">
        <w:t>continuación,</w:t>
      </w:r>
      <w:r>
        <w:t xml:space="preserve"> se dará una explicación general de lo que hace cada función:</w:t>
      </w:r>
    </w:p>
    <w:p w14:paraId="17D178B5" w14:textId="1087E686" w:rsidR="006B4979" w:rsidRDefault="00512F89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4FF4F2AC" wp14:editId="57CFE943">
            <wp:extent cx="4242391" cy="298932"/>
            <wp:effectExtent l="0" t="0" r="0" b="6350"/>
            <wp:docPr id="957306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06755" name="Picture 9573067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808" cy="3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>
        <w:t>Retorna las rutas.</w:t>
      </w:r>
    </w:p>
    <w:p w14:paraId="5A10677B" w14:textId="684C00FA" w:rsidR="006B4979" w:rsidRDefault="00512F89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2BA6DCFA" wp14:editId="11E4F524">
            <wp:extent cx="4723613" cy="203053"/>
            <wp:effectExtent l="0" t="0" r="0" b="635"/>
            <wp:docPr id="1983020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20429" name="Picture 19830204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868" cy="2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>
        <w:t>Retorna los vehículos disponibles.</w:t>
      </w:r>
    </w:p>
    <w:p w14:paraId="7900FB20" w14:textId="32EBCE26" w:rsidR="00512F89" w:rsidRDefault="00512F89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1B506731" wp14:editId="273A8637">
            <wp:extent cx="3062177" cy="310300"/>
            <wp:effectExtent l="0" t="0" r="0" b="0"/>
            <wp:docPr id="1492975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75338" name="Picture 14929753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08" cy="3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D0A6" w14:textId="77777777" w:rsidR="00512F89" w:rsidRDefault="00512F89" w:rsidP="00512F89">
      <w:pPr>
        <w:pStyle w:val="ListParagraph"/>
        <w:spacing w:line="360" w:lineRule="auto"/>
        <w:ind w:left="2880"/>
      </w:pPr>
      <w:r>
        <w:t>Inicializa los vehículos por defecto (9).</w:t>
      </w:r>
    </w:p>
    <w:p w14:paraId="1C5C9DBB" w14:textId="057D8439" w:rsidR="00512F89" w:rsidRDefault="00512F89">
      <w:pPr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3B463209" wp14:editId="519D12BE">
            <wp:extent cx="2785730" cy="362028"/>
            <wp:effectExtent l="0" t="0" r="0" b="0"/>
            <wp:docPr id="411378771" name="Picture 7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8771" name="Picture 7" descr="A black background with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11" cy="3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9B2" w14:textId="285D6F24" w:rsidR="00512F89" w:rsidRDefault="00512F89" w:rsidP="00512F89">
      <w:pPr>
        <w:pStyle w:val="ListParagraph"/>
        <w:spacing w:line="360" w:lineRule="auto"/>
        <w:ind w:left="2880"/>
      </w:pPr>
      <w:r>
        <w:t>Genera un ID dependiendo el parámetro dado.</w:t>
      </w:r>
    </w:p>
    <w:p w14:paraId="3253A5E3" w14:textId="77777777" w:rsidR="00512F89" w:rsidRDefault="00512F89" w:rsidP="00512F89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6074CA96" wp14:editId="77F37359">
            <wp:extent cx="4391247" cy="286556"/>
            <wp:effectExtent l="0" t="0" r="3175" b="5715"/>
            <wp:docPr id="447868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68041" name="Picture 44786804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792" cy="3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964" w14:textId="77777777" w:rsidR="00512F89" w:rsidRDefault="00512F89" w:rsidP="00512F89">
      <w:pPr>
        <w:pStyle w:val="ListParagraph"/>
        <w:spacing w:line="360" w:lineRule="auto"/>
        <w:ind w:left="2880"/>
      </w:pPr>
      <w:r>
        <w:t xml:space="preserve">Agrega una ruta al </w:t>
      </w:r>
      <w:proofErr w:type="spellStart"/>
      <w:r>
        <w:t>arraylist</w:t>
      </w:r>
      <w:proofErr w:type="spellEnd"/>
      <w:r>
        <w:t xml:space="preserve"> de rutas.</w:t>
      </w:r>
    </w:p>
    <w:p w14:paraId="400168B1" w14:textId="7533D6B0" w:rsidR="00EC77BC" w:rsidRDefault="00512F89" w:rsidP="00EC77BC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673308FD" wp14:editId="39FAFEE4">
            <wp:extent cx="4615091" cy="253610"/>
            <wp:effectExtent l="0" t="0" r="0" b="635"/>
            <wp:docPr id="20788421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2146" name="Picture 20788421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18" cy="2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202D" w14:textId="77777777" w:rsidR="00EC77BC" w:rsidRDefault="00EC77BC" w:rsidP="00EC77BC">
      <w:pPr>
        <w:pStyle w:val="ListParagraph"/>
        <w:spacing w:line="360" w:lineRule="auto"/>
        <w:ind w:left="2880"/>
      </w:pPr>
      <w:r>
        <w:t xml:space="preserve">Agrega un viaje al </w:t>
      </w:r>
      <w:proofErr w:type="spellStart"/>
      <w:r>
        <w:t>arraylist</w:t>
      </w:r>
      <w:proofErr w:type="spellEnd"/>
      <w:r>
        <w:t xml:space="preserve"> de viajes.</w:t>
      </w:r>
    </w:p>
    <w:p w14:paraId="414EEAEB" w14:textId="0FC40999" w:rsidR="00EC77BC" w:rsidRDefault="00EC77BC" w:rsidP="00EC77BC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6EB0EE39" wp14:editId="2851BFDD">
            <wp:extent cx="4551296" cy="403899"/>
            <wp:effectExtent l="0" t="0" r="0" b="2540"/>
            <wp:docPr id="418093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93480" name="Picture 4180934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760" cy="4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95B0" w14:textId="77777777" w:rsidR="00EC77BC" w:rsidRDefault="00EC77BC" w:rsidP="00EC77BC">
      <w:pPr>
        <w:pStyle w:val="ListParagraph"/>
        <w:spacing w:line="360" w:lineRule="auto"/>
        <w:ind w:left="2880"/>
      </w:pPr>
      <w:r>
        <w:t>Agrega un viaje a la cola de viajes.</w:t>
      </w:r>
    </w:p>
    <w:p w14:paraId="34A74EE6" w14:textId="05B11EE6" w:rsidR="00EC77BC" w:rsidRDefault="00EC77BC" w:rsidP="00EC77BC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76FB14B3" wp14:editId="77B22ECF">
            <wp:extent cx="4115391" cy="429093"/>
            <wp:effectExtent l="0" t="0" r="0" b="3175"/>
            <wp:docPr id="10676303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30345" name="Picture 10676303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71" cy="4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7731" w14:textId="77777777" w:rsidR="00EC77BC" w:rsidRDefault="00EC77BC" w:rsidP="00EC77BC">
      <w:pPr>
        <w:pStyle w:val="ListParagraph"/>
        <w:spacing w:line="360" w:lineRule="auto"/>
        <w:ind w:left="2880"/>
      </w:pPr>
      <w:r>
        <w:t>Bandera para saber si hay conductores disponibles.</w:t>
      </w:r>
    </w:p>
    <w:p w14:paraId="3FFF9287" w14:textId="242EA855" w:rsidR="00EC77BC" w:rsidRDefault="00EC77BC" w:rsidP="00EC77BC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2CFC82EC" wp14:editId="15E928A5">
            <wp:extent cx="4720900" cy="245110"/>
            <wp:effectExtent l="0" t="0" r="0" b="0"/>
            <wp:docPr id="19254814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1494" name="Picture 1925481494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1" t="1" r="-2887" b="-3"/>
                    <a:stretch/>
                  </pic:blipFill>
                  <pic:spPr bwMode="auto">
                    <a:xfrm>
                      <a:off x="0" y="0"/>
                      <a:ext cx="5216494" cy="27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4C6BF" w14:textId="604D70B1" w:rsidR="00EC77BC" w:rsidRDefault="00EC77BC" w:rsidP="00EC77BC">
      <w:pPr>
        <w:pStyle w:val="ListParagraph"/>
        <w:spacing w:line="360" w:lineRule="auto"/>
        <w:ind w:left="2880"/>
      </w:pPr>
      <w:r>
        <w:t>Corre el hilo para el vehículo 1.</w:t>
      </w:r>
    </w:p>
    <w:p w14:paraId="0BC2829E" w14:textId="77777777" w:rsidR="00EC77BC" w:rsidRDefault="00EC77BC" w:rsidP="00512F89">
      <w:pPr>
        <w:spacing w:line="360" w:lineRule="auto"/>
        <w:ind w:left="2880"/>
      </w:pPr>
    </w:p>
    <w:p w14:paraId="72D9E097" w14:textId="77777777" w:rsidR="00512F89" w:rsidRDefault="00512F89" w:rsidP="00512F89">
      <w:pPr>
        <w:spacing w:line="360" w:lineRule="auto"/>
        <w:ind w:left="2880"/>
      </w:pPr>
    </w:p>
    <w:p w14:paraId="1B61F79E" w14:textId="77777777" w:rsidR="00512F89" w:rsidRDefault="00512F89" w:rsidP="00512F89">
      <w:pPr>
        <w:spacing w:line="360" w:lineRule="auto"/>
        <w:ind w:left="2880"/>
      </w:pPr>
    </w:p>
    <w:p w14:paraId="68DD0626" w14:textId="77777777" w:rsidR="00512F89" w:rsidRDefault="00512F89" w:rsidP="00512F89">
      <w:pPr>
        <w:spacing w:line="360" w:lineRule="auto"/>
        <w:ind w:left="2880"/>
      </w:pPr>
    </w:p>
    <w:p w14:paraId="425ECE92" w14:textId="77777777" w:rsidR="006B4979" w:rsidRDefault="006B4979"/>
    <w:sectPr w:rsidR="006B497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0982" w14:textId="77777777" w:rsidR="00410D89" w:rsidRDefault="00410D89">
      <w:pPr>
        <w:spacing w:line="240" w:lineRule="auto"/>
      </w:pPr>
      <w:r>
        <w:separator/>
      </w:r>
    </w:p>
  </w:endnote>
  <w:endnote w:type="continuationSeparator" w:id="0">
    <w:p w14:paraId="3F7AA804" w14:textId="77777777" w:rsidR="00410D89" w:rsidRDefault="00410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5E43" w14:textId="77777777" w:rsidR="002A624C" w:rsidRDefault="002A6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2CD1" w14:textId="77777777" w:rsidR="006B4979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A62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DE5F" w14:textId="77777777" w:rsidR="006B4979" w:rsidRDefault="006B49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4FC1" w14:textId="77777777" w:rsidR="00410D89" w:rsidRDefault="00410D89">
      <w:pPr>
        <w:spacing w:line="240" w:lineRule="auto"/>
      </w:pPr>
      <w:r>
        <w:separator/>
      </w:r>
    </w:p>
  </w:footnote>
  <w:footnote w:type="continuationSeparator" w:id="0">
    <w:p w14:paraId="71C39B03" w14:textId="77777777" w:rsidR="00410D89" w:rsidRDefault="00410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3759" w14:textId="77777777" w:rsidR="002A624C" w:rsidRDefault="002A6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9368" w14:textId="77777777" w:rsidR="002A624C" w:rsidRDefault="002A6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DE76" w14:textId="77777777" w:rsidR="002A624C" w:rsidRDefault="002A6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F82"/>
    <w:multiLevelType w:val="multilevel"/>
    <w:tmpl w:val="F2100D6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B638B"/>
    <w:multiLevelType w:val="multilevel"/>
    <w:tmpl w:val="521EB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C1376"/>
    <w:multiLevelType w:val="multilevel"/>
    <w:tmpl w:val="7F78C74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1010E0"/>
    <w:multiLevelType w:val="multilevel"/>
    <w:tmpl w:val="328A5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432F1"/>
    <w:multiLevelType w:val="multilevel"/>
    <w:tmpl w:val="01D24D4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 w16cid:durableId="86733385">
    <w:abstractNumId w:val="4"/>
  </w:num>
  <w:num w:numId="2" w16cid:durableId="1784231719">
    <w:abstractNumId w:val="2"/>
  </w:num>
  <w:num w:numId="3" w16cid:durableId="2051299291">
    <w:abstractNumId w:val="0"/>
  </w:num>
  <w:num w:numId="4" w16cid:durableId="465857332">
    <w:abstractNumId w:val="3"/>
  </w:num>
  <w:num w:numId="5" w16cid:durableId="213339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79"/>
    <w:rsid w:val="000F66DF"/>
    <w:rsid w:val="001E5D38"/>
    <w:rsid w:val="002452E5"/>
    <w:rsid w:val="002A624C"/>
    <w:rsid w:val="00410D89"/>
    <w:rsid w:val="00512F89"/>
    <w:rsid w:val="00544A84"/>
    <w:rsid w:val="00652FCA"/>
    <w:rsid w:val="006B4979"/>
    <w:rsid w:val="009B2FDA"/>
    <w:rsid w:val="00E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5936B"/>
  <w15:docId w15:val="{DFA74E3D-05BE-8441-BFEC-B4FC9DF6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A62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4C"/>
  </w:style>
  <w:style w:type="paragraph" w:styleId="Footer">
    <w:name w:val="footer"/>
    <w:basedOn w:val="Normal"/>
    <w:link w:val="FooterChar"/>
    <w:uiPriority w:val="99"/>
    <w:unhideWhenUsed/>
    <w:rsid w:val="002A62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4C"/>
  </w:style>
  <w:style w:type="paragraph" w:styleId="ListParagraph">
    <w:name w:val="List Paragraph"/>
    <w:basedOn w:val="Normal"/>
    <w:uiPriority w:val="34"/>
    <w:qFormat/>
    <w:rsid w:val="0051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Bonifasi</cp:lastModifiedBy>
  <cp:revision>4</cp:revision>
  <dcterms:created xsi:type="dcterms:W3CDTF">2024-04-02T01:09:00Z</dcterms:created>
  <dcterms:modified xsi:type="dcterms:W3CDTF">2024-04-02T02:16:00Z</dcterms:modified>
</cp:coreProperties>
</file>