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6A" w:rsidRDefault="0068377C" w:rsidP="007B7E6A">
      <w:pPr>
        <w:jc w:val="center"/>
        <w:rPr>
          <w:b/>
          <w:bCs/>
          <w:sz w:val="32"/>
          <w:szCs w:val="36"/>
          <w:rtl/>
          <w:cs/>
        </w:rPr>
      </w:pPr>
      <w:r w:rsidRPr="0068377C">
        <w:rPr>
          <w:rtl/>
        </w:rPr>
        <w:pict>
          <v:group id="_x0000_s1041" style="position:absolute;left:0;text-align:left;margin-left:-380.15pt;margin-top:-67.3pt;width:56.8pt;height:68pt;z-index:251667456;mso-wrap-distance-left:0;mso-wrap-distance-right:0" coordorigin="-7603,-1345" coordsize="1136,1360">
            <o:lock v:ext="edit" text="t"/>
            <v:line id="_x0000_s1042" style="position:absolute" from="-7363,-1345" to="-7363,15" strokeweight=".26mm">
              <v:stroke startarrow="block" endarrow="block"/>
            </v:line>
            <v:shapetype id="_x0000_t202" coordsize="21600,21600" o:spt="202" path="m,l,21600r21600,l21600,xe">
              <v:stroke joinstyle="miter"/>
              <v:path gradientshapeok="t" o:connecttype="rect"/>
            </v:shapetype>
            <v:shape id="_x0000_s1043" type="#_x0000_t202" style="position:absolute;left:-7603;top:-916;width:1136;height:680" filled="f" stroked="f">
              <v:textbox style="mso-rotate-with-shape:t" inset=".54mm,,.54mm">
                <w:txbxContent>
                  <w:p w:rsidR="00F45398" w:rsidRDefault="00F45398" w:rsidP="007B7E6A">
                    <w:pPr>
                      <w:jc w:val="center"/>
                      <w:rPr>
                        <w:sz w:val="18"/>
                        <w:szCs w:val="22"/>
                      </w:rPr>
                    </w:pPr>
                    <w:proofErr w:type="gramStart"/>
                    <w:r>
                      <w:rPr>
                        <w:rFonts w:ascii="Arial" w:hAnsi="Arial"/>
                        <w:sz w:val="18"/>
                        <w:szCs w:val="22"/>
                      </w:rPr>
                      <w:t>cm</w:t>
                    </w:r>
                    <w:r>
                      <w:rPr>
                        <w:sz w:val="18"/>
                        <w:szCs w:val="22"/>
                      </w:rPr>
                      <w:t xml:space="preserve">  3</w:t>
                    </w:r>
                    <w:proofErr w:type="gramEnd"/>
                  </w:p>
                </w:txbxContent>
              </v:textbox>
            </v:shape>
          </v:group>
        </w:pict>
      </w:r>
      <w:r w:rsidR="001F6899">
        <w:rPr>
          <w:rFonts w:hint="cs"/>
          <w:b/>
          <w:bCs/>
          <w:sz w:val="32"/>
          <w:szCs w:val="36"/>
          <w:rtl/>
          <w:cs/>
        </w:rPr>
        <w:t>کامپایل کردن کرنل 2.6.27.46</w:t>
      </w:r>
    </w:p>
    <w:p w:rsidR="001F6899" w:rsidRDefault="001F6899" w:rsidP="007B7E6A">
      <w:pPr>
        <w:jc w:val="center"/>
        <w:rPr>
          <w:b/>
          <w:bCs/>
          <w:sz w:val="32"/>
          <w:szCs w:val="36"/>
          <w:rtl/>
          <w:cs/>
        </w:rPr>
      </w:pPr>
    </w:p>
    <w:p w:rsidR="007B7E6A" w:rsidRPr="007A5854" w:rsidRDefault="00F45398" w:rsidP="00F45398">
      <w:pPr>
        <w:jc w:val="center"/>
        <w:rPr>
          <w:b/>
          <w:bCs/>
          <w:sz w:val="24"/>
          <w:szCs w:val="24"/>
          <w:rtl/>
        </w:rPr>
      </w:pPr>
      <w:r>
        <w:rPr>
          <w:rFonts w:hint="cs"/>
          <w:b/>
          <w:bCs/>
          <w:sz w:val="24"/>
          <w:szCs w:val="24"/>
          <w:rtl/>
          <w:lang w:bidi="fa-IR"/>
        </w:rPr>
        <w:t>مازیار ابوعلیزاده بهبهانی</w:t>
      </w:r>
      <w:r>
        <w:rPr>
          <w:rFonts w:hint="cs"/>
          <w:b/>
          <w:bCs/>
          <w:sz w:val="24"/>
          <w:szCs w:val="24"/>
          <w:vertAlign w:val="superscript"/>
          <w:rtl/>
        </w:rPr>
        <w:t>۱</w:t>
      </w:r>
      <w:r w:rsidR="007B7E6A" w:rsidRPr="006E0464">
        <w:rPr>
          <w:b/>
          <w:bCs/>
          <w:sz w:val="24"/>
          <w:szCs w:val="24"/>
          <w:rtl/>
        </w:rPr>
        <w:t xml:space="preserve"> ، </w:t>
      </w:r>
      <w:r>
        <w:rPr>
          <w:rFonts w:hint="cs"/>
          <w:b/>
          <w:bCs/>
          <w:sz w:val="24"/>
          <w:szCs w:val="24"/>
          <w:rtl/>
        </w:rPr>
        <w:t>مجتبی فلاح نژاد</w:t>
      </w:r>
      <w:r w:rsidR="007B7E6A" w:rsidRPr="006E0464">
        <w:rPr>
          <w:b/>
          <w:bCs/>
          <w:sz w:val="24"/>
          <w:szCs w:val="24"/>
          <w:vertAlign w:val="superscript"/>
          <w:rtl/>
        </w:rPr>
        <w:t>2</w:t>
      </w:r>
    </w:p>
    <w:p w:rsidR="007B7E6A" w:rsidRDefault="007B7E6A" w:rsidP="007B7E6A">
      <w:pPr>
        <w:jc w:val="center"/>
        <w:rPr>
          <w:i/>
          <w:iCs/>
          <w:sz w:val="16"/>
          <w:rtl/>
        </w:rPr>
      </w:pPr>
      <w:r>
        <w:rPr>
          <w:i/>
          <w:iCs/>
          <w:sz w:val="16"/>
          <w:rtl/>
        </w:rPr>
        <w:t xml:space="preserve"> </w:t>
      </w:r>
      <w:r w:rsidR="00E17B22">
        <w:rPr>
          <w:rFonts w:hint="cs"/>
          <w:i/>
          <w:iCs/>
          <w:sz w:val="16"/>
          <w:rtl/>
        </w:rPr>
        <w:t>دانشکده فنی دانشگاه تهران-امیرآباد</w:t>
      </w:r>
    </w:p>
    <w:p w:rsidR="007B7E6A" w:rsidRDefault="0068377C" w:rsidP="00F45398">
      <w:pPr>
        <w:jc w:val="center"/>
        <w:rPr>
          <w:rFonts w:ascii="Arial" w:hAnsi="Arial"/>
          <w:i/>
          <w:iCs/>
          <w:rtl/>
          <w:lang w:bidi="fa-IR"/>
        </w:rPr>
      </w:pPr>
      <w:hyperlink r:id="rId5" w:history="1">
        <w:r w:rsidR="00F45398">
          <w:rPr>
            <w:rStyle w:val="Hyperlink"/>
            <w:rFonts w:ascii="Arial" w:hAnsi="Arial"/>
            <w:i/>
            <w:iCs/>
          </w:rPr>
          <w:t>mbooali@gmail.com</w:t>
        </w:r>
      </w:hyperlink>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7B7E6A" w:rsidRDefault="007B7E6A" w:rsidP="00410D05">
      <w:pPr>
        <w:rPr>
          <w:rtl/>
        </w:rPr>
      </w:pPr>
    </w:p>
    <w:p w:rsidR="007B7E6A" w:rsidRDefault="007B7E6A" w:rsidP="007B7E6A">
      <w:pPr>
        <w:rPr>
          <w:b/>
          <w:bCs/>
          <w:sz w:val="24"/>
          <w:szCs w:val="28"/>
          <w:rtl/>
          <w:lang w:eastAsia="fa-IR" w:bidi="fa-IR"/>
        </w:rPr>
      </w:pPr>
      <w:r>
        <w:rPr>
          <w:b/>
          <w:bCs/>
          <w:sz w:val="24"/>
          <w:szCs w:val="28"/>
          <w:rtl/>
        </w:rPr>
        <w:t>چكي</w:t>
      </w:r>
      <w:r w:rsidR="00143BEE">
        <w:rPr>
          <w:rFonts w:hint="cs"/>
          <w:b/>
          <w:bCs/>
          <w:sz w:val="24"/>
          <w:szCs w:val="28"/>
          <w:rtl/>
        </w:rPr>
        <w:t>ده</w:t>
      </w:r>
    </w:p>
    <w:p w:rsidR="007B7E6A" w:rsidRPr="00E97857" w:rsidRDefault="0068377C" w:rsidP="00E97857">
      <w:pPr>
        <w:ind w:left="567" w:right="567"/>
        <w:jc w:val="both"/>
        <w:rPr>
          <w:rFonts w:cs="Times New Roman"/>
          <w:sz w:val="18"/>
          <w:szCs w:val="22"/>
          <w:rtl/>
        </w:rPr>
      </w:pPr>
      <w:r w:rsidRPr="0068377C">
        <w:rPr>
          <w:rtl/>
        </w:rPr>
        <w:pict>
          <v:group id="_x0000_s1031" style="position:absolute;left:0;text-align:left;margin-left:-498.95pt;margin-top:4.95pt;width:62.8pt;height:34pt;z-index:251663360;mso-wrap-distance-left:0;mso-wrap-distance-right:0" coordorigin="-9979,99" coordsize="1256,680">
            <o:lock v:ext="edit" text="t"/>
            <v:line id="_x0000_s1032" style="position:absolute" from="-9858,484" to="-8722,484" strokeweight=".26mm">
              <v:stroke endarrow="block"/>
            </v:line>
            <v:shape id="_x0000_s1033" type="#_x0000_t202" style="position:absolute;left:-9979;top:99;width:1136;height:680" filled="f" stroked="f">
              <v:textbox style="mso-next-textbox:#_x0000_s1033;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5/3</w:t>
                    </w:r>
                  </w:p>
                </w:txbxContent>
              </v:textbox>
            </v:shape>
          </v:group>
        </w:pict>
      </w:r>
      <w:r w:rsidRPr="0068377C">
        <w:rPr>
          <w:rtl/>
        </w:rPr>
        <w:pict>
          <v:line id="_x0000_s1027" style="position:absolute;left:0;text-align:left;z-index:251661312" from="-431.45pt,9.2pt" to="-431.45pt,43.2pt" strokeweight=".26mm">
            <v:stroke dashstyle="dash"/>
          </v:line>
        </w:pict>
      </w:r>
      <w:r w:rsidR="00E97857">
        <w:rPr>
          <w:rFonts w:hint="cs"/>
          <w:rtl/>
        </w:rPr>
        <w:t xml:space="preserve">هدف از این آزمایش این بود که در هنگام ساخت یک پردازش بچه </w:t>
      </w:r>
      <w:r w:rsidR="00E97857">
        <w:rPr>
          <w:rFonts w:cs="Times New Roman" w:hint="cs"/>
          <w:rtl/>
        </w:rPr>
        <w:t>pid والد را در محیط کرنل printk کند و پس از بالا آمدن کرنل بوسیله دستور dmesg به گزارشات کرنل دست میابیم و در خطوط انتهائی گزارش عملکرد کرنل شاهد pid های پردازش هایی که پردازش بچه تولید کرده اند هستیم.</w:t>
      </w:r>
    </w:p>
    <w:p w:rsidR="004C173A" w:rsidRDefault="004C173A" w:rsidP="007B7E6A">
      <w:pPr>
        <w:ind w:left="567" w:right="567"/>
        <w:rPr>
          <w:sz w:val="18"/>
          <w:szCs w:val="22"/>
          <w:rtl/>
        </w:rPr>
      </w:pPr>
    </w:p>
    <w:p w:rsidR="007B7E6A" w:rsidRPr="00E97857" w:rsidRDefault="007B7E6A" w:rsidP="00E97857">
      <w:pPr>
        <w:jc w:val="center"/>
        <w:rPr>
          <w:sz w:val="18"/>
          <w:szCs w:val="22"/>
          <w:rtl/>
        </w:rPr>
      </w:pPr>
      <w:r w:rsidRPr="00E97857">
        <w:rPr>
          <w:b/>
          <w:bCs/>
          <w:sz w:val="18"/>
          <w:szCs w:val="22"/>
          <w:rtl/>
          <w:cs/>
        </w:rPr>
        <w:t>واژه‌هاي</w:t>
      </w:r>
      <w:r w:rsidRPr="00E97857">
        <w:rPr>
          <w:b/>
          <w:bCs/>
          <w:sz w:val="18"/>
          <w:szCs w:val="22"/>
          <w:rtl/>
        </w:rPr>
        <w:t xml:space="preserve"> </w:t>
      </w:r>
      <w:r w:rsidRPr="00E97857">
        <w:rPr>
          <w:b/>
          <w:bCs/>
          <w:sz w:val="18"/>
          <w:szCs w:val="22"/>
          <w:rtl/>
          <w:cs/>
        </w:rPr>
        <w:t>كليدي</w:t>
      </w:r>
      <w:r w:rsidRPr="00E97857">
        <w:rPr>
          <w:b/>
          <w:bCs/>
          <w:sz w:val="18"/>
          <w:szCs w:val="22"/>
          <w:rtl/>
        </w:rPr>
        <w:t>:</w:t>
      </w:r>
      <w:r w:rsidRPr="00E97857">
        <w:rPr>
          <w:sz w:val="18"/>
          <w:szCs w:val="22"/>
          <w:rtl/>
        </w:rPr>
        <w:t xml:space="preserve"> </w:t>
      </w:r>
      <w:r w:rsidR="00E97857" w:rsidRPr="00E97857">
        <w:rPr>
          <w:rFonts w:hint="cs"/>
          <w:sz w:val="18"/>
          <w:szCs w:val="22"/>
          <w:rtl/>
        </w:rPr>
        <w:t>کرنل</w:t>
      </w:r>
      <w:r w:rsidR="00225E52" w:rsidRPr="00E97857">
        <w:rPr>
          <w:rFonts w:hint="cs"/>
          <w:sz w:val="18"/>
          <w:szCs w:val="22"/>
          <w:rtl/>
        </w:rPr>
        <w:t xml:space="preserve">، </w:t>
      </w:r>
      <w:r w:rsidR="00E97857" w:rsidRPr="00E97857">
        <w:rPr>
          <w:rFonts w:hint="cs"/>
          <w:sz w:val="18"/>
          <w:szCs w:val="22"/>
          <w:rtl/>
        </w:rPr>
        <w:t>pid</w:t>
      </w:r>
    </w:p>
    <w:p w:rsidR="007B7E6A" w:rsidRDefault="007B7E6A" w:rsidP="007B7E6A">
      <w:pPr>
        <w:jc w:val="center"/>
        <w:rPr>
          <w:sz w:val="22"/>
          <w:szCs w:val="22"/>
          <w:rtl/>
        </w:rPr>
      </w:pPr>
    </w:p>
    <w:p w:rsidR="007B7E6A" w:rsidRPr="00143BEE" w:rsidRDefault="007B7E6A" w:rsidP="00143BEE">
      <w:pPr>
        <w:rPr>
          <w:b/>
          <w:bCs/>
          <w:sz w:val="28"/>
          <w:szCs w:val="28"/>
          <w:rtl/>
        </w:rPr>
      </w:pPr>
      <w:r w:rsidRPr="00143BEE">
        <w:rPr>
          <w:b/>
          <w:bCs/>
          <w:sz w:val="28"/>
          <w:szCs w:val="28"/>
          <w:rtl/>
        </w:rPr>
        <w:t xml:space="preserve">   1ـ مقدمه</w:t>
      </w:r>
    </w:p>
    <w:p w:rsidR="007B7E6A" w:rsidRPr="000D6B4A" w:rsidRDefault="0068377C" w:rsidP="00E97857">
      <w:pPr>
        <w:ind w:firstLine="423"/>
        <w:rPr>
          <w:rFonts w:cs="Times New Roman" w:hint="cs"/>
          <w:rtl/>
          <w:lang w:bidi="fa-IR"/>
        </w:rPr>
      </w:pPr>
      <w:r>
        <w:rPr>
          <w:rtl/>
        </w:rPr>
        <w:pict>
          <v:line id="_x0000_s1045" style="position:absolute;left:0;text-align:left;z-index:251669504" from="-459.55pt,10.6pt" to="-459.55pt,44.6pt" strokeweight=".26mm">
            <v:stroke dashstyle="dash"/>
          </v:line>
        </w:pict>
      </w:r>
      <w:r>
        <w:rPr>
          <w:rtl/>
        </w:rPr>
        <w:pict>
          <v:group id="_x0000_s1038" style="position:absolute;left:0;text-align:left;margin-left:-506.2pt;margin-top:9.1pt;width:46.4pt;height:34pt;z-index:251666432;mso-wrap-distance-left:0;mso-wrap-distance-right:0" coordorigin="-10124,182" coordsize="928,680">
            <o:lock v:ext="edit" text="t"/>
            <v:line id="_x0000_s1039" style="position:absolute" from="-10035,567" to="-9196,567" strokeweight=".26mm">
              <v:stroke endarrow="block"/>
            </v:line>
            <v:shape id="_x0000_s1040" type="#_x0000_t202" style="position:absolute;left:-10124;top:182;width:840;height:680" filled="f" stroked="f">
              <v:textbox style="mso-next-textbox:#_x0000_s1040;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5/2</w:t>
                    </w:r>
                  </w:p>
                </w:txbxContent>
              </v:textbox>
            </v:shape>
          </v:group>
        </w:pict>
      </w:r>
      <w:r w:rsidR="000D6B4A">
        <w:rPr>
          <w:rFonts w:hint="cs"/>
          <w:rtl/>
          <w:lang w:bidi="fa-IR"/>
        </w:rPr>
        <w:t>ابتدا بسته مربوط به سورس کد کرنل را دریافت کرده و در دایرکتوری /</w:t>
      </w:r>
      <w:r w:rsidR="000D6B4A">
        <w:rPr>
          <w:rFonts w:cs="Times New Roman" w:hint="cs"/>
          <w:rtl/>
          <w:lang w:bidi="fa-IR"/>
        </w:rPr>
        <w:t xml:space="preserve">src/usr/ میریزیم در نتیجه این کار ها باید در این مسیر یک فولدر به نام </w:t>
      </w:r>
      <w:r w:rsidR="000D6B4A">
        <w:rPr>
          <w:rFonts w:cs="Times New Roman"/>
          <w:lang w:bidi="fa-IR"/>
        </w:rPr>
        <w:t>linux-source-2.6.28</w:t>
      </w:r>
      <w:r w:rsidR="000D6B4A">
        <w:rPr>
          <w:rFonts w:cs="Times New Roman" w:hint="cs"/>
          <w:rtl/>
          <w:lang w:bidi="fa-IR"/>
        </w:rPr>
        <w:t xml:space="preserve"> داشته باشیم. با استفاده از دستور </w:t>
      </w:r>
      <w:proofErr w:type="spellStart"/>
      <w:r w:rsidR="000D6B4A">
        <w:rPr>
          <w:rFonts w:cs="Times New Roman"/>
          <w:lang w:bidi="fa-IR"/>
        </w:rPr>
        <w:t>ln</w:t>
      </w:r>
      <w:proofErr w:type="spellEnd"/>
      <w:r w:rsidR="000D6B4A">
        <w:rPr>
          <w:rFonts w:cs="Times New Roman"/>
          <w:lang w:bidi="fa-IR"/>
        </w:rPr>
        <w:t xml:space="preserve"> –s linux-source-2.6.28 </w:t>
      </w:r>
      <w:proofErr w:type="spellStart"/>
      <w:r w:rsidR="000D6B4A">
        <w:rPr>
          <w:rFonts w:cs="Times New Roman"/>
          <w:lang w:bidi="fa-IR"/>
        </w:rPr>
        <w:t>linux</w:t>
      </w:r>
      <w:proofErr w:type="spellEnd"/>
      <w:r w:rsidR="000D6B4A">
        <w:rPr>
          <w:rFonts w:cs="Times New Roman" w:hint="cs"/>
          <w:rtl/>
          <w:lang w:bidi="fa-IR"/>
        </w:rPr>
        <w:t xml:space="preserve"> یک میانبر به فولدر اصلی داریم. یعنی </w:t>
      </w:r>
      <w:r w:rsidR="004C59AA">
        <w:rPr>
          <w:rFonts w:cs="Times New Roman" w:hint="cs"/>
          <w:rtl/>
          <w:lang w:bidi="fa-IR"/>
        </w:rPr>
        <w:t>از این به بعد میتوانیم بنویسیم cd linux بنویسیم و به دایرکتوری اصلی میرویم.</w:t>
      </w:r>
    </w:p>
    <w:p w:rsidR="007B7E6A" w:rsidRDefault="007B7E6A" w:rsidP="007B7E6A">
      <w:pPr>
        <w:rPr>
          <w:rtl/>
        </w:rPr>
      </w:pPr>
    </w:p>
    <w:p w:rsidR="001D75FA" w:rsidRDefault="00BC5457" w:rsidP="001D75FA">
      <w:pPr>
        <w:rPr>
          <w:b/>
          <w:bCs/>
          <w:sz w:val="28"/>
          <w:szCs w:val="28"/>
          <w:rtl/>
        </w:rPr>
      </w:pPr>
      <w:r>
        <w:rPr>
          <w:rFonts w:hint="cs"/>
          <w:b/>
          <w:bCs/>
          <w:sz w:val="28"/>
          <w:szCs w:val="28"/>
          <w:rtl/>
        </w:rPr>
        <w:t>2</w:t>
      </w:r>
      <w:r w:rsidRPr="00143BEE">
        <w:rPr>
          <w:b/>
          <w:bCs/>
          <w:sz w:val="28"/>
          <w:szCs w:val="28"/>
          <w:rtl/>
        </w:rPr>
        <w:t xml:space="preserve">ـ </w:t>
      </w:r>
      <w:r w:rsidR="00227A7A">
        <w:rPr>
          <w:rFonts w:hint="cs"/>
          <w:b/>
          <w:bCs/>
          <w:sz w:val="28"/>
          <w:szCs w:val="28"/>
          <w:rtl/>
        </w:rPr>
        <w:t>مراحل</w:t>
      </w:r>
      <w:r>
        <w:rPr>
          <w:rFonts w:hint="cs"/>
          <w:b/>
          <w:bCs/>
          <w:sz w:val="28"/>
          <w:szCs w:val="28"/>
          <w:rtl/>
        </w:rPr>
        <w:t xml:space="preserve"> آزمایش</w:t>
      </w:r>
    </w:p>
    <w:p w:rsidR="00530F5A" w:rsidRPr="00BD5F26" w:rsidRDefault="00227A7A" w:rsidP="004C59AA">
      <w:pPr>
        <w:ind w:firstLine="429"/>
        <w:rPr>
          <w:rFonts w:cs="Times New Roman"/>
          <w:b/>
          <w:bCs/>
          <w:sz w:val="24"/>
          <w:szCs w:val="24"/>
          <w:rtl/>
        </w:rPr>
      </w:pPr>
      <w:bookmarkStart w:id="0" w:name="OLE_LINK3"/>
      <w:bookmarkStart w:id="1" w:name="OLE_LINK4"/>
      <w:r w:rsidRPr="00227A7A">
        <w:rPr>
          <w:rFonts w:hint="cs"/>
          <w:b/>
          <w:bCs/>
          <w:sz w:val="24"/>
          <w:szCs w:val="24"/>
          <w:rtl/>
        </w:rPr>
        <w:t>2.1-</w:t>
      </w:r>
      <w:r w:rsidR="002E06C2">
        <w:rPr>
          <w:rFonts w:hint="cs"/>
          <w:b/>
          <w:bCs/>
          <w:sz w:val="24"/>
          <w:szCs w:val="24"/>
          <w:rtl/>
        </w:rPr>
        <w:t xml:space="preserve"> </w:t>
      </w:r>
      <w:r w:rsidR="00BD5F26">
        <w:rPr>
          <w:rFonts w:hint="cs"/>
          <w:b/>
          <w:bCs/>
          <w:sz w:val="24"/>
          <w:szCs w:val="24"/>
          <w:rtl/>
        </w:rPr>
        <w:t xml:space="preserve">کپی کردن فایل </w:t>
      </w:r>
      <w:r w:rsidR="00BD5F26">
        <w:rPr>
          <w:rFonts w:cs="Times New Roman" w:hint="cs"/>
          <w:b/>
          <w:bCs/>
          <w:sz w:val="24"/>
          <w:szCs w:val="24"/>
          <w:rtl/>
        </w:rPr>
        <w:t>config</w:t>
      </w:r>
    </w:p>
    <w:p w:rsidR="00B34E3E" w:rsidRPr="00B3268A" w:rsidRDefault="005C39B0" w:rsidP="00BD5F26">
      <w:pPr>
        <w:ind w:firstLine="720"/>
        <w:jc w:val="lowKashida"/>
        <w:rPr>
          <w:rFonts w:cs="Times New Roman"/>
          <w:lang w:bidi="fa-IR"/>
        </w:rPr>
      </w:pPr>
      <w:r>
        <w:rPr>
          <w:rFonts w:hint="cs"/>
          <w:rtl/>
        </w:rPr>
        <w:t>در</w:t>
      </w:r>
      <w:r w:rsidR="00CE5CF6">
        <w:rPr>
          <w:rFonts w:hint="cs"/>
          <w:rtl/>
        </w:rPr>
        <w:t xml:space="preserve"> این قسمت</w:t>
      </w:r>
      <w:r w:rsidR="004740EA">
        <w:rPr>
          <w:rFonts w:hint="cs"/>
          <w:rtl/>
        </w:rPr>
        <w:t xml:space="preserve"> باید</w:t>
      </w:r>
      <w:r w:rsidR="00B3268A">
        <w:rPr>
          <w:rFonts w:hint="cs"/>
          <w:rtl/>
        </w:rPr>
        <w:t xml:space="preserve"> فایل </w:t>
      </w:r>
      <w:r w:rsidR="00B3268A">
        <w:rPr>
          <w:rFonts w:cs="Times New Roman" w:hint="cs"/>
          <w:rtl/>
        </w:rPr>
        <w:t>config اصلی رو به مسیر کرنل خودمان کپی میکنیم و سپس آن را تغییر میدهیم.</w:t>
      </w:r>
    </w:p>
    <w:p w:rsidR="00E0568E" w:rsidRPr="00E0568E" w:rsidRDefault="00B3268A" w:rsidP="006061AE">
      <w:pPr>
        <w:bidi w:val="0"/>
      </w:pPr>
      <w:r>
        <w:rPr>
          <w:rFonts w:ascii="Arial" w:hAnsi="Arial" w:cs="Arial"/>
          <w:color w:val="000000"/>
        </w:rPr>
        <w:t>Cp /boot/</w:t>
      </w:r>
      <w:proofErr w:type="spellStart"/>
      <w:r>
        <w:rPr>
          <w:rFonts w:ascii="Arial" w:hAnsi="Arial" w:cs="Arial"/>
          <w:color w:val="000000"/>
        </w:rPr>
        <w:t>config-‘uname</w:t>
      </w:r>
      <w:proofErr w:type="spellEnd"/>
      <w:r>
        <w:rPr>
          <w:rFonts w:ascii="Arial" w:hAnsi="Arial" w:cs="Arial"/>
          <w:color w:val="000000"/>
        </w:rPr>
        <w:t xml:space="preserve"> -r’ ./.</w:t>
      </w:r>
      <w:proofErr w:type="spellStart"/>
      <w:r>
        <w:rPr>
          <w:rFonts w:ascii="Arial" w:hAnsi="Arial" w:cs="Arial"/>
          <w:color w:val="000000"/>
        </w:rPr>
        <w:t>config</w:t>
      </w:r>
      <w:proofErr w:type="spellEnd"/>
    </w:p>
    <w:bookmarkEnd w:id="0"/>
    <w:bookmarkEnd w:id="1"/>
    <w:p w:rsidR="00866972" w:rsidRDefault="00866972" w:rsidP="005C39B0">
      <w:pPr>
        <w:ind w:firstLine="720"/>
        <w:rPr>
          <w:lang w:bidi="fa-IR"/>
        </w:rPr>
      </w:pPr>
    </w:p>
    <w:p w:rsidR="00B3268A" w:rsidRPr="00BD5F26" w:rsidRDefault="00B3268A" w:rsidP="00B3268A">
      <w:pPr>
        <w:ind w:firstLine="429"/>
        <w:rPr>
          <w:rFonts w:cs="Times New Roman" w:hint="cs"/>
          <w:b/>
          <w:bCs/>
          <w:sz w:val="24"/>
          <w:szCs w:val="24"/>
          <w:rtl/>
          <w:lang w:bidi="fa-IR"/>
        </w:rPr>
      </w:pPr>
      <w:r w:rsidRPr="00245D7D">
        <w:rPr>
          <w:rFonts w:hint="cs"/>
          <w:b/>
          <w:bCs/>
          <w:sz w:val="24"/>
          <w:szCs w:val="24"/>
          <w:rtl/>
          <w:lang w:bidi="fa-IR"/>
        </w:rPr>
        <w:t>2.2</w:t>
      </w:r>
      <w:r w:rsidRPr="00227A7A">
        <w:rPr>
          <w:rFonts w:hint="cs"/>
          <w:b/>
          <w:bCs/>
          <w:sz w:val="24"/>
          <w:szCs w:val="24"/>
          <w:rtl/>
        </w:rPr>
        <w:t>-</w:t>
      </w:r>
      <w:r>
        <w:rPr>
          <w:rFonts w:hint="cs"/>
          <w:b/>
          <w:bCs/>
          <w:sz w:val="24"/>
          <w:szCs w:val="24"/>
          <w:rtl/>
        </w:rPr>
        <w:t xml:space="preserve"> </w:t>
      </w:r>
      <w:r>
        <w:rPr>
          <w:rFonts w:hint="cs"/>
          <w:b/>
          <w:bCs/>
          <w:sz w:val="24"/>
          <w:szCs w:val="24"/>
          <w:rtl/>
          <w:lang w:bidi="fa-IR"/>
        </w:rPr>
        <w:t xml:space="preserve">تغییر دادن فایل </w:t>
      </w:r>
      <w:proofErr w:type="spellStart"/>
      <w:r>
        <w:rPr>
          <w:b/>
          <w:bCs/>
          <w:sz w:val="24"/>
          <w:szCs w:val="24"/>
          <w:lang w:bidi="fa-IR"/>
        </w:rPr>
        <w:t>config</w:t>
      </w:r>
      <w:proofErr w:type="spellEnd"/>
      <w:r w:rsidR="00595166">
        <w:rPr>
          <w:rFonts w:hint="cs"/>
          <w:b/>
          <w:bCs/>
          <w:sz w:val="24"/>
          <w:szCs w:val="24"/>
          <w:rtl/>
          <w:lang w:bidi="fa-IR"/>
        </w:rPr>
        <w:t xml:space="preserve"> و کامپایل کردن کرنل </w:t>
      </w:r>
    </w:p>
    <w:p w:rsidR="00B3268A" w:rsidRPr="00595166" w:rsidRDefault="00595166" w:rsidP="00B3268A">
      <w:pPr>
        <w:ind w:firstLine="720"/>
        <w:jc w:val="lowKashida"/>
        <w:rPr>
          <w:rFonts w:cs="Times New Roman"/>
          <w:lang w:bidi="fa-IR"/>
        </w:rPr>
      </w:pPr>
      <w:bookmarkStart w:id="2" w:name="OLE_LINK7"/>
      <w:bookmarkStart w:id="3" w:name="OLE_LINK8"/>
      <w:r>
        <w:rPr>
          <w:rFonts w:hint="cs"/>
          <w:rtl/>
        </w:rPr>
        <w:t xml:space="preserve">در این بخش باید با زدن دستور </w:t>
      </w:r>
      <w:r>
        <w:rPr>
          <w:rFonts w:cs="Times New Roman" w:hint="cs"/>
          <w:rtl/>
        </w:rPr>
        <w:t>make menuconfig به قسمت تنظیمات کامپایل کرنل برویم و پس از عمل و ذخیره تنظیمات با دستور زیر به کامپایل کرنل میپردازیم.</w:t>
      </w:r>
    </w:p>
    <w:bookmarkEnd w:id="2"/>
    <w:bookmarkEnd w:id="3"/>
    <w:p w:rsidR="00B3268A" w:rsidRDefault="00595166" w:rsidP="00B3268A">
      <w:pPr>
        <w:bidi w:val="0"/>
        <w:rPr>
          <w:rFonts w:cs="Times New Roman"/>
        </w:rPr>
      </w:pPr>
      <w:r>
        <w:rPr>
          <w:rFonts w:cs="Times New Roman"/>
        </w:rPr>
        <w:t>Make-</w:t>
      </w:r>
      <w:proofErr w:type="spellStart"/>
      <w:r>
        <w:rPr>
          <w:rFonts w:cs="Times New Roman"/>
        </w:rPr>
        <w:t>kpkg</w:t>
      </w:r>
      <w:proofErr w:type="spellEnd"/>
      <w:r>
        <w:rPr>
          <w:rFonts w:cs="Times New Roman"/>
        </w:rPr>
        <w:t xml:space="preserve"> clean</w:t>
      </w:r>
    </w:p>
    <w:p w:rsidR="00AF3D6D" w:rsidRDefault="00595166" w:rsidP="00AF3D6D">
      <w:pPr>
        <w:bidi w:val="0"/>
        <w:rPr>
          <w:rFonts w:cs="Times New Roman" w:hint="cs"/>
          <w:rtl/>
          <w:lang w:bidi="fa-IR"/>
        </w:rPr>
      </w:pPr>
      <w:proofErr w:type="spellStart"/>
      <w:r>
        <w:rPr>
          <w:rFonts w:cs="Times New Roman"/>
        </w:rPr>
        <w:t>Fakeroot</w:t>
      </w:r>
      <w:proofErr w:type="spellEnd"/>
      <w:r>
        <w:rPr>
          <w:rFonts w:cs="Times New Roman"/>
        </w:rPr>
        <w:t xml:space="preserve"> make-</w:t>
      </w:r>
      <w:proofErr w:type="spellStart"/>
      <w:r>
        <w:rPr>
          <w:rFonts w:cs="Times New Roman"/>
        </w:rPr>
        <w:t>kpkg</w:t>
      </w:r>
      <w:proofErr w:type="spellEnd"/>
      <w:r>
        <w:rPr>
          <w:rFonts w:cs="Times New Roman"/>
        </w:rPr>
        <w:t xml:space="preserve"> –</w:t>
      </w:r>
      <w:proofErr w:type="spellStart"/>
      <w:r>
        <w:rPr>
          <w:rFonts w:cs="Times New Roman"/>
        </w:rPr>
        <w:t>initrd</w:t>
      </w:r>
      <w:proofErr w:type="spellEnd"/>
      <w:r>
        <w:rPr>
          <w:rFonts w:cs="Times New Roman"/>
        </w:rPr>
        <w:t xml:space="preserve"> –append-to-version=-8011692 </w:t>
      </w:r>
      <w:proofErr w:type="spellStart"/>
      <w:r>
        <w:rPr>
          <w:rFonts w:cs="Times New Roman"/>
        </w:rPr>
        <w:t>kernel_image</w:t>
      </w:r>
      <w:proofErr w:type="spellEnd"/>
      <w:r>
        <w:rPr>
          <w:rFonts w:cs="Times New Roman"/>
        </w:rPr>
        <w:t xml:space="preserve"> </w:t>
      </w:r>
      <w:proofErr w:type="spellStart"/>
      <w:r>
        <w:rPr>
          <w:rFonts w:cs="Times New Roman"/>
        </w:rPr>
        <w:t>kernel_headers</w:t>
      </w:r>
      <w:proofErr w:type="spellEnd"/>
    </w:p>
    <w:p w:rsidR="00AF3D6D" w:rsidRPr="00595166" w:rsidRDefault="00AF3D6D" w:rsidP="00AF3D6D">
      <w:pPr>
        <w:bidi w:val="0"/>
        <w:rPr>
          <w:rFonts w:cs="Times New Roman" w:hint="cs"/>
          <w:rtl/>
          <w:lang w:bidi="fa-IR"/>
        </w:rPr>
      </w:pPr>
    </w:p>
    <w:p w:rsidR="00AF3D6D" w:rsidRDefault="00AF3D6D" w:rsidP="00AF3D6D">
      <w:pPr>
        <w:ind w:firstLine="720"/>
        <w:jc w:val="lowKashida"/>
        <w:rPr>
          <w:rFonts w:cs="Times New Roman" w:hint="cs"/>
          <w:rtl/>
        </w:rPr>
      </w:pPr>
      <w:r>
        <w:rPr>
          <w:rFonts w:hint="cs"/>
          <w:rtl/>
        </w:rPr>
        <w:t xml:space="preserve">و پس از مدت زمان حدود ۵ ساعت کرنل کامپایل میشود و پس از آن دو فایل </w:t>
      </w:r>
      <w:r>
        <w:rPr>
          <w:rFonts w:cs="Times New Roman" w:hint="cs"/>
          <w:rtl/>
        </w:rPr>
        <w:t>deb. خواهیم داشت که باید با دستورات زیر آنها را کامپایل کنیم:</w:t>
      </w:r>
    </w:p>
    <w:p w:rsidR="00AF3D6D" w:rsidRDefault="00AF3D6D" w:rsidP="00AF3D6D">
      <w:pPr>
        <w:bidi w:val="0"/>
        <w:rPr>
          <w:rFonts w:cs="Times New Roman"/>
        </w:rPr>
      </w:pPr>
      <w:proofErr w:type="spellStart"/>
      <w:r>
        <w:rPr>
          <w:rFonts w:cs="Times New Roman"/>
        </w:rPr>
        <w:t>Dpkg</w:t>
      </w:r>
      <w:proofErr w:type="spellEnd"/>
      <w:r>
        <w:rPr>
          <w:rFonts w:cs="Times New Roman"/>
        </w:rPr>
        <w:t xml:space="preserve"> –</w:t>
      </w:r>
      <w:proofErr w:type="spellStart"/>
      <w:r>
        <w:rPr>
          <w:rFonts w:cs="Times New Roman"/>
        </w:rPr>
        <w:t>i</w:t>
      </w:r>
      <w:proofErr w:type="spellEnd"/>
      <w:r>
        <w:rPr>
          <w:rFonts w:cs="Times New Roman"/>
        </w:rPr>
        <w:t xml:space="preserve"> linux-image-2.6.288011692_2.6.28.98011692-10-Custom_i386.deb</w:t>
      </w:r>
    </w:p>
    <w:p w:rsidR="00AF3D6D" w:rsidRDefault="00AF3D6D" w:rsidP="00AF3D6D">
      <w:pPr>
        <w:bidi w:val="0"/>
        <w:rPr>
          <w:rFonts w:cs="Times New Roman"/>
          <w:lang w:bidi="fa-IR"/>
        </w:rPr>
      </w:pPr>
      <w:proofErr w:type="spellStart"/>
      <w:r>
        <w:rPr>
          <w:rFonts w:cs="Times New Roman"/>
        </w:rPr>
        <w:t>Dpkg</w:t>
      </w:r>
      <w:proofErr w:type="spellEnd"/>
      <w:r>
        <w:rPr>
          <w:rFonts w:cs="Times New Roman"/>
        </w:rPr>
        <w:t xml:space="preserve"> –</w:t>
      </w:r>
      <w:proofErr w:type="spellStart"/>
      <w:r>
        <w:rPr>
          <w:rFonts w:cs="Times New Roman"/>
        </w:rPr>
        <w:t>i</w:t>
      </w:r>
      <w:proofErr w:type="spellEnd"/>
      <w:r>
        <w:rPr>
          <w:rFonts w:cs="Times New Roman"/>
        </w:rPr>
        <w:t xml:space="preserve"> linux-headers-2.6.288011692_2.6.28.98011692-10-Custom_i386.deb</w:t>
      </w:r>
    </w:p>
    <w:p w:rsidR="00AF3D6D" w:rsidRDefault="00AF3D6D" w:rsidP="00AF3D6D">
      <w:pPr>
        <w:bidi w:val="0"/>
        <w:rPr>
          <w:rFonts w:cs="Times New Roman"/>
          <w:lang w:bidi="fa-IR"/>
        </w:rPr>
      </w:pPr>
    </w:p>
    <w:p w:rsidR="00245D7D" w:rsidRPr="00AF3D6D" w:rsidRDefault="00245D7D" w:rsidP="00C206B9">
      <w:pPr>
        <w:ind w:firstLine="429"/>
        <w:rPr>
          <w:rFonts w:cs="Times New Roman"/>
          <w:rtl/>
          <w:lang w:bidi="fa-IR"/>
        </w:rPr>
      </w:pPr>
    </w:p>
    <w:p w:rsidR="00245D7D" w:rsidRPr="00E70D19" w:rsidRDefault="00245D7D" w:rsidP="00E70D19">
      <w:pPr>
        <w:ind w:firstLine="429"/>
        <w:rPr>
          <w:rFonts w:cs="Times New Roman" w:hint="cs"/>
          <w:b/>
          <w:bCs/>
          <w:sz w:val="24"/>
          <w:szCs w:val="24"/>
          <w:rtl/>
          <w:lang w:bidi="fa-IR"/>
        </w:rPr>
      </w:pPr>
      <w:bookmarkStart w:id="4" w:name="OLE_LINK5"/>
      <w:bookmarkStart w:id="5" w:name="OLE_LINK6"/>
      <w:r w:rsidRPr="00245D7D">
        <w:rPr>
          <w:rFonts w:hint="cs"/>
          <w:b/>
          <w:bCs/>
          <w:sz w:val="24"/>
          <w:szCs w:val="24"/>
          <w:rtl/>
          <w:lang w:bidi="fa-IR"/>
        </w:rPr>
        <w:t>2.2</w:t>
      </w:r>
      <w:bookmarkEnd w:id="4"/>
      <w:bookmarkEnd w:id="5"/>
      <w:r>
        <w:rPr>
          <w:rFonts w:hint="cs"/>
          <w:b/>
          <w:bCs/>
          <w:sz w:val="24"/>
          <w:szCs w:val="24"/>
          <w:rtl/>
          <w:lang w:bidi="fa-IR"/>
        </w:rPr>
        <w:t xml:space="preserve">- </w:t>
      </w:r>
      <w:r w:rsidR="00E70D19">
        <w:rPr>
          <w:rFonts w:hint="cs"/>
          <w:b/>
          <w:bCs/>
          <w:sz w:val="24"/>
          <w:szCs w:val="24"/>
          <w:rtl/>
          <w:lang w:bidi="fa-IR"/>
        </w:rPr>
        <w:t xml:space="preserve">بالا آوردن کرنل از منو </w:t>
      </w:r>
      <w:r w:rsidR="00E70D19">
        <w:rPr>
          <w:rFonts w:cs="Times New Roman" w:hint="cs"/>
          <w:b/>
          <w:bCs/>
          <w:sz w:val="24"/>
          <w:szCs w:val="24"/>
          <w:rtl/>
          <w:lang w:bidi="fa-IR"/>
        </w:rPr>
        <w:t>grub</w:t>
      </w:r>
    </w:p>
    <w:p w:rsidR="00C01AB9" w:rsidRPr="00B735C8" w:rsidRDefault="00163BD4" w:rsidP="00B735C8">
      <w:pPr>
        <w:ind w:firstLine="429"/>
        <w:rPr>
          <w:rFonts w:cs="Times New Roman"/>
          <w:rtl/>
          <w:lang w:bidi="fa-IR"/>
        </w:rPr>
      </w:pPr>
      <w:r>
        <w:rPr>
          <w:rFonts w:hint="cs"/>
          <w:b/>
          <w:bCs/>
          <w:sz w:val="24"/>
          <w:szCs w:val="24"/>
          <w:rtl/>
          <w:lang w:bidi="fa-IR"/>
        </w:rPr>
        <w:tab/>
      </w:r>
      <w:r w:rsidR="00E70D19">
        <w:rPr>
          <w:rFonts w:cs="Times New Roman" w:hint="cs"/>
          <w:rtl/>
          <w:lang w:bidi="fa-IR"/>
        </w:rPr>
        <w:t>حالا فقط کافیست تا بعداز بوت کردن سیستم از منو grub به جای کرنل پیش فرض لینوکس کرنلی را که خودمان attach کردیم را انتخاب کنیم تا با آن سیستم عامل بیاید بالا.</w:t>
      </w:r>
      <w:r w:rsidR="00B735C8">
        <w:rPr>
          <w:rFonts w:cs="Times New Roman" w:hint="cs"/>
          <w:rtl/>
          <w:lang w:bidi="fa-IR"/>
        </w:rPr>
        <w:t xml:space="preserve"> و پس از اینکه کرنل بالا آمد با دستور dmesg به گزارشات کرنل دسترسی پیدا میکنیم.</w:t>
      </w:r>
    </w:p>
    <w:p w:rsidR="00163BD4" w:rsidRPr="00163BD4" w:rsidRDefault="00163BD4" w:rsidP="00C206B9">
      <w:pPr>
        <w:ind w:firstLine="429"/>
        <w:rPr>
          <w:rtl/>
          <w:lang w:bidi="fa-IR"/>
        </w:rPr>
      </w:pPr>
    </w:p>
    <w:p w:rsidR="00BC5457" w:rsidRDefault="00BC5457" w:rsidP="007B7E6A">
      <w:pPr>
        <w:rPr>
          <w:rtl/>
        </w:rPr>
      </w:pPr>
    </w:p>
    <w:p w:rsidR="007B7E6A" w:rsidRDefault="007B7E6A" w:rsidP="007B7E6A">
      <w:pPr>
        <w:pStyle w:val="Heading4"/>
        <w:jc w:val="both"/>
        <w:rPr>
          <w:rtl/>
        </w:rPr>
      </w:pPr>
      <w:r>
        <w:rPr>
          <w:rtl/>
        </w:rPr>
        <w:lastRenderedPageBreak/>
        <w:t xml:space="preserve">9ـ نتيجه‌گيري </w:t>
      </w:r>
    </w:p>
    <w:p w:rsidR="007B7E6A" w:rsidRDefault="003B7625" w:rsidP="007763D4">
      <w:pPr>
        <w:ind w:firstLine="281"/>
        <w:rPr>
          <w:rFonts w:cs="Times New Roman" w:hint="cs"/>
          <w:sz w:val="24"/>
          <w:rtl/>
          <w:lang w:bidi="fa-IR"/>
        </w:rPr>
      </w:pPr>
      <w:r>
        <w:rPr>
          <w:rFonts w:hint="cs"/>
          <w:sz w:val="24"/>
          <w:rtl/>
          <w:cs/>
        </w:rPr>
        <w:t xml:space="preserve">در این پروژه ما توانستیم یک کرنل را ویرایش کنیم (البته فقط بخش بسیار ناچیزی از آن را که همان چاپ کردن شماره پردازه پدر در هنگام ساخت پردازه فرزند) و سپس آن را کامپایل کنیم و به لیست کرنل های </w:t>
      </w:r>
      <w:r>
        <w:rPr>
          <w:rFonts w:cs="Times New Roman" w:hint="cs"/>
          <w:sz w:val="24"/>
          <w:rtl/>
          <w:cs/>
        </w:rPr>
        <w:t>grub اضافه کنیم. و با آن  سیستم عامل را بالا آورده و در گزارشات کرنل مقادیر مورد نظر را بیابیم. در پیوست این نتیجه گیری خطوط انتهائی dmesg</w:t>
      </w:r>
      <w:r w:rsidR="00365981">
        <w:rPr>
          <w:rFonts w:cs="Times New Roman" w:hint="cs"/>
          <w:sz w:val="24"/>
          <w:rtl/>
          <w:cs/>
        </w:rPr>
        <w:t xml:space="preserve"> (دستور گزارش گیری از کرنل)</w:t>
      </w:r>
      <w:r>
        <w:rPr>
          <w:rFonts w:cs="Times New Roman" w:hint="cs"/>
          <w:sz w:val="24"/>
          <w:rtl/>
          <w:cs/>
        </w:rPr>
        <w:t xml:space="preserve"> </w:t>
      </w:r>
      <w:r w:rsidR="00365981">
        <w:rPr>
          <w:rFonts w:cs="Times New Roman" w:hint="cs"/>
          <w:sz w:val="24"/>
          <w:rtl/>
          <w:cs/>
        </w:rPr>
        <w:t xml:space="preserve">و فایل patch  </w:t>
      </w:r>
      <w:r>
        <w:rPr>
          <w:rFonts w:cs="Times New Roman" w:hint="cs"/>
          <w:sz w:val="24"/>
          <w:rtl/>
          <w:cs/>
        </w:rPr>
        <w:t>نیز آورده شد</w:t>
      </w:r>
      <w:r w:rsidR="00365981">
        <w:rPr>
          <w:rFonts w:cs="Times New Roman" w:hint="cs"/>
          <w:sz w:val="24"/>
          <w:rtl/>
          <w:cs/>
        </w:rPr>
        <w:t xml:space="preserve">ه </w:t>
      </w:r>
      <w:r>
        <w:rPr>
          <w:rFonts w:cs="Times New Roman" w:hint="cs"/>
          <w:sz w:val="24"/>
          <w:rtl/>
          <w:cs/>
        </w:rPr>
        <w:t>است.</w:t>
      </w:r>
      <w:r w:rsidR="00365981">
        <w:rPr>
          <w:rFonts w:cs="Times New Roman" w:hint="cs"/>
          <w:sz w:val="24"/>
          <w:rtl/>
          <w:cs/>
        </w:rPr>
        <w:t xml:space="preserve"> (فایل </w:t>
      </w:r>
      <w:r w:rsidR="007763D4">
        <w:rPr>
          <w:rFonts w:cs="Times New Roman" w:hint="cs"/>
          <w:sz w:val="24"/>
          <w:rtl/>
          <w:cs/>
        </w:rPr>
        <w:t>patch</w:t>
      </w:r>
      <w:r w:rsidR="00365981">
        <w:rPr>
          <w:rFonts w:cs="Times New Roman" w:hint="cs"/>
          <w:sz w:val="24"/>
          <w:rtl/>
          <w:cs/>
        </w:rPr>
        <w:t xml:space="preserve"> در واقع نشان دهنده تغییری است که ما در فا</w:t>
      </w:r>
      <w:r w:rsidR="007763D4">
        <w:rPr>
          <w:rFonts w:cs="Times New Roman" w:hint="cs"/>
          <w:sz w:val="24"/>
          <w:rtl/>
          <w:cs/>
        </w:rPr>
        <w:t xml:space="preserve">یل c.fork به منظور نمایش pid پردازه پدر ایجاد کرده ایم </w:t>
      </w:r>
      <w:r w:rsidR="00365981">
        <w:rPr>
          <w:rFonts w:cs="Times New Roman" w:hint="cs"/>
          <w:sz w:val="24"/>
          <w:rtl/>
          <w:cs/>
        </w:rPr>
        <w:t>)</w:t>
      </w:r>
    </w:p>
    <w:p w:rsidR="00365981" w:rsidRDefault="00365981" w:rsidP="003B7625">
      <w:pPr>
        <w:ind w:firstLine="281"/>
        <w:jc w:val="both"/>
        <w:rPr>
          <w:b/>
          <w:bCs/>
          <w:sz w:val="24"/>
          <w:szCs w:val="28"/>
          <w:cs/>
        </w:rPr>
      </w:pPr>
    </w:p>
    <w:p w:rsidR="00816FF6" w:rsidRDefault="00816FF6" w:rsidP="00D7298E">
      <w:pPr>
        <w:ind w:firstLine="281"/>
        <w:jc w:val="center"/>
        <w:rPr>
          <w:rFonts w:hint="cs"/>
          <w:sz w:val="24"/>
          <w:szCs w:val="28"/>
          <w:rtl/>
          <w:cs/>
        </w:rPr>
      </w:pPr>
    </w:p>
    <w:p w:rsidR="003B7625" w:rsidRDefault="003B7625" w:rsidP="00D7298E">
      <w:pPr>
        <w:ind w:firstLine="281"/>
        <w:jc w:val="center"/>
        <w:rPr>
          <w:rFonts w:hint="cs"/>
          <w:sz w:val="24"/>
          <w:szCs w:val="28"/>
          <w:rtl/>
          <w:cs/>
        </w:rPr>
      </w:pPr>
      <w:r w:rsidRPr="00D7298E">
        <w:rPr>
          <w:rFonts w:hint="cs"/>
          <w:sz w:val="24"/>
          <w:szCs w:val="28"/>
          <w:rtl/>
          <w:cs/>
        </w:rPr>
        <w:t>منابع</w:t>
      </w:r>
    </w:p>
    <w:p w:rsidR="00D7298E" w:rsidRPr="00D7298E" w:rsidRDefault="00D7298E" w:rsidP="00D7298E">
      <w:pPr>
        <w:ind w:firstLine="281"/>
        <w:jc w:val="center"/>
        <w:rPr>
          <w:sz w:val="24"/>
          <w:szCs w:val="28"/>
          <w:cs/>
        </w:rPr>
      </w:pPr>
    </w:p>
    <w:p w:rsidR="00365981" w:rsidRPr="00365981" w:rsidRDefault="00365981" w:rsidP="00816FF6">
      <w:pPr>
        <w:bidi w:val="0"/>
        <w:ind w:firstLine="281"/>
        <w:jc w:val="both"/>
        <w:rPr>
          <w:b/>
          <w:bCs/>
          <w:sz w:val="24"/>
          <w:szCs w:val="28"/>
          <w:rtl/>
          <w:lang w:eastAsia="fa-IR" w:bidi="fa-IR"/>
        </w:rPr>
      </w:pPr>
      <w:hyperlink r:id="rId6" w:history="1">
        <w:r>
          <w:rPr>
            <w:rStyle w:val="Hyperlink"/>
          </w:rPr>
          <w:t>http://easylinuxcds.com/blog/?p=3244</w:t>
        </w:r>
      </w:hyperlink>
    </w:p>
    <w:sectPr w:rsidR="00365981" w:rsidRPr="00365981" w:rsidSect="0068377C">
      <w:footnotePr>
        <w:pos w:val="beneathText"/>
      </w:footnotePr>
      <w:pgSz w:w="11905" w:h="16837"/>
      <w:pgMar w:top="1701" w:right="1418" w:bottom="1701" w:left="1418" w:header="720" w:footer="720" w:gutter="0"/>
      <w:cols w:space="720"/>
      <w:bidi/>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Monotype Sans WT">
    <w:altName w:val="Times New Roman"/>
    <w:charset w:val="00"/>
    <w:family w:val="roman"/>
    <w:pitch w:val="variable"/>
    <w:sig w:usb0="00000000" w:usb1="00000000" w:usb2="00000000" w:usb3="00000000" w:csb0="00000000" w:csb1="00000000"/>
  </w:font>
  <w:font w:name="Monotype Sans WT ME">
    <w:altName w:val="Times New Roman"/>
    <w:charset w:val="00"/>
    <w:family w:val="auto"/>
    <w:pitch w:val="default"/>
    <w:sig w:usb0="00000000" w:usb1="00000000" w:usb2="00000000" w:usb3="00000000" w:csb0="00000000" w:csb1="00000000"/>
  </w:font>
  <w:font w:name="ZYSong18030">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1"/>
  <w:proofState w:spelling="clean" w:grammar="clean"/>
  <w:defaultTabStop w:val="720"/>
  <w:characterSpacingControl w:val="doNotCompress"/>
  <w:footnotePr>
    <w:pos w:val="beneathText"/>
  </w:footnotePr>
  <w:compat/>
  <w:rsids>
    <w:rsidRoot w:val="00EC05C1"/>
    <w:rsid w:val="00000F4A"/>
    <w:rsid w:val="0000288A"/>
    <w:rsid w:val="0002160C"/>
    <w:rsid w:val="00044D6D"/>
    <w:rsid w:val="000610BA"/>
    <w:rsid w:val="000D2BBD"/>
    <w:rsid w:val="000D66A5"/>
    <w:rsid w:val="000D6815"/>
    <w:rsid w:val="000D6B4A"/>
    <w:rsid w:val="00113CCC"/>
    <w:rsid w:val="00143BEE"/>
    <w:rsid w:val="00161773"/>
    <w:rsid w:val="00163BD4"/>
    <w:rsid w:val="0017542B"/>
    <w:rsid w:val="00180774"/>
    <w:rsid w:val="001D75FA"/>
    <w:rsid w:val="001F2400"/>
    <w:rsid w:val="001F5263"/>
    <w:rsid w:val="001F6899"/>
    <w:rsid w:val="001F7CAB"/>
    <w:rsid w:val="00216AEC"/>
    <w:rsid w:val="00221B93"/>
    <w:rsid w:val="00225E52"/>
    <w:rsid w:val="002266BC"/>
    <w:rsid w:val="00227A7A"/>
    <w:rsid w:val="00245D7D"/>
    <w:rsid w:val="00256476"/>
    <w:rsid w:val="00256E05"/>
    <w:rsid w:val="00280EFF"/>
    <w:rsid w:val="0028281C"/>
    <w:rsid w:val="0029747A"/>
    <w:rsid w:val="002E06C2"/>
    <w:rsid w:val="002F0D3B"/>
    <w:rsid w:val="002F2BCA"/>
    <w:rsid w:val="002F7207"/>
    <w:rsid w:val="00333B6A"/>
    <w:rsid w:val="003553B1"/>
    <w:rsid w:val="003628B0"/>
    <w:rsid w:val="00365981"/>
    <w:rsid w:val="003B7625"/>
    <w:rsid w:val="003C335F"/>
    <w:rsid w:val="003F79D6"/>
    <w:rsid w:val="003F7B0D"/>
    <w:rsid w:val="0040087F"/>
    <w:rsid w:val="00410D05"/>
    <w:rsid w:val="0044536C"/>
    <w:rsid w:val="00453EEA"/>
    <w:rsid w:val="00454B8D"/>
    <w:rsid w:val="00465A80"/>
    <w:rsid w:val="00470248"/>
    <w:rsid w:val="004740EA"/>
    <w:rsid w:val="004862BA"/>
    <w:rsid w:val="004C173A"/>
    <w:rsid w:val="004C59AA"/>
    <w:rsid w:val="004E0E6E"/>
    <w:rsid w:val="00530F5A"/>
    <w:rsid w:val="00542EB9"/>
    <w:rsid w:val="005944DA"/>
    <w:rsid w:val="00595166"/>
    <w:rsid w:val="005A5AC4"/>
    <w:rsid w:val="005C39B0"/>
    <w:rsid w:val="005C3D9C"/>
    <w:rsid w:val="005E3688"/>
    <w:rsid w:val="006061AE"/>
    <w:rsid w:val="006266F0"/>
    <w:rsid w:val="00682A09"/>
    <w:rsid w:val="0068377C"/>
    <w:rsid w:val="00686395"/>
    <w:rsid w:val="006A67BE"/>
    <w:rsid w:val="006B76B2"/>
    <w:rsid w:val="006E0464"/>
    <w:rsid w:val="00735BA6"/>
    <w:rsid w:val="00735C36"/>
    <w:rsid w:val="00750BDE"/>
    <w:rsid w:val="0076633A"/>
    <w:rsid w:val="007763D4"/>
    <w:rsid w:val="007849C7"/>
    <w:rsid w:val="007A06A5"/>
    <w:rsid w:val="007A5854"/>
    <w:rsid w:val="007B7E6A"/>
    <w:rsid w:val="007D6893"/>
    <w:rsid w:val="00816FF6"/>
    <w:rsid w:val="00824D27"/>
    <w:rsid w:val="00866972"/>
    <w:rsid w:val="0087311D"/>
    <w:rsid w:val="008845D1"/>
    <w:rsid w:val="008B5163"/>
    <w:rsid w:val="008D2505"/>
    <w:rsid w:val="009014E1"/>
    <w:rsid w:val="009066F3"/>
    <w:rsid w:val="00910E4A"/>
    <w:rsid w:val="00926A38"/>
    <w:rsid w:val="00966380"/>
    <w:rsid w:val="00966780"/>
    <w:rsid w:val="009B749A"/>
    <w:rsid w:val="009E78CD"/>
    <w:rsid w:val="00A0740C"/>
    <w:rsid w:val="00A150E4"/>
    <w:rsid w:val="00A32F3A"/>
    <w:rsid w:val="00A5314C"/>
    <w:rsid w:val="00A91FB5"/>
    <w:rsid w:val="00AC3BA4"/>
    <w:rsid w:val="00AD6F85"/>
    <w:rsid w:val="00AF3D6D"/>
    <w:rsid w:val="00AF6236"/>
    <w:rsid w:val="00B119F9"/>
    <w:rsid w:val="00B14719"/>
    <w:rsid w:val="00B15799"/>
    <w:rsid w:val="00B233E5"/>
    <w:rsid w:val="00B3268A"/>
    <w:rsid w:val="00B34E3E"/>
    <w:rsid w:val="00B34F1D"/>
    <w:rsid w:val="00B45E13"/>
    <w:rsid w:val="00B501A5"/>
    <w:rsid w:val="00B675D1"/>
    <w:rsid w:val="00B735C8"/>
    <w:rsid w:val="00BB586B"/>
    <w:rsid w:val="00BC5457"/>
    <w:rsid w:val="00BC573E"/>
    <w:rsid w:val="00BD07C2"/>
    <w:rsid w:val="00BD5F26"/>
    <w:rsid w:val="00BE0A0B"/>
    <w:rsid w:val="00C01AB9"/>
    <w:rsid w:val="00C05CFF"/>
    <w:rsid w:val="00C06C9D"/>
    <w:rsid w:val="00C103A9"/>
    <w:rsid w:val="00C206B9"/>
    <w:rsid w:val="00C4171E"/>
    <w:rsid w:val="00C419A1"/>
    <w:rsid w:val="00C44A4B"/>
    <w:rsid w:val="00C52DFD"/>
    <w:rsid w:val="00C86808"/>
    <w:rsid w:val="00C967FF"/>
    <w:rsid w:val="00CE5CF6"/>
    <w:rsid w:val="00D0246D"/>
    <w:rsid w:val="00D32EF8"/>
    <w:rsid w:val="00D7298E"/>
    <w:rsid w:val="00D8565A"/>
    <w:rsid w:val="00DC3A1C"/>
    <w:rsid w:val="00DF1DF6"/>
    <w:rsid w:val="00DF3C79"/>
    <w:rsid w:val="00E0568E"/>
    <w:rsid w:val="00E10536"/>
    <w:rsid w:val="00E17B22"/>
    <w:rsid w:val="00E2062A"/>
    <w:rsid w:val="00E2581B"/>
    <w:rsid w:val="00E31F95"/>
    <w:rsid w:val="00E52EB6"/>
    <w:rsid w:val="00E54554"/>
    <w:rsid w:val="00E561D2"/>
    <w:rsid w:val="00E70D19"/>
    <w:rsid w:val="00E97857"/>
    <w:rsid w:val="00EA28A2"/>
    <w:rsid w:val="00EA3D93"/>
    <w:rsid w:val="00EB7C0E"/>
    <w:rsid w:val="00EC05C1"/>
    <w:rsid w:val="00EE4A6A"/>
    <w:rsid w:val="00EE4C02"/>
    <w:rsid w:val="00F12056"/>
    <w:rsid w:val="00F238F4"/>
    <w:rsid w:val="00F45398"/>
    <w:rsid w:val="00F57B70"/>
    <w:rsid w:val="00F60C01"/>
    <w:rsid w:val="00F73612"/>
    <w:rsid w:val="00F77EE6"/>
    <w:rsid w:val="00F803B4"/>
    <w:rsid w:val="00FC6F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6A"/>
    <w:pPr>
      <w:overflowPunct w:val="0"/>
      <w:bidi/>
      <w:spacing w:after="0"/>
    </w:pPr>
    <w:rPr>
      <w:rFonts w:ascii="Times New Roman" w:eastAsia="Times New Roman" w:hAnsi="Times New Roman" w:cs="B Nazanin"/>
      <w:sz w:val="20"/>
      <w:szCs w:val="20"/>
      <w:lang w:eastAsia="ar-SA"/>
    </w:rPr>
  </w:style>
  <w:style w:type="paragraph" w:styleId="Heading1">
    <w:name w:val="heading 1"/>
    <w:basedOn w:val="Normal"/>
    <w:next w:val="Normal"/>
    <w:link w:val="Heading1Char"/>
    <w:qFormat/>
    <w:rsid w:val="007B7E6A"/>
    <w:pPr>
      <w:keepNext/>
      <w:tabs>
        <w:tab w:val="num" w:pos="0"/>
      </w:tabs>
      <w:jc w:val="center"/>
      <w:outlineLvl w:val="0"/>
    </w:pPr>
    <w:rPr>
      <w:b/>
      <w:bCs/>
    </w:rPr>
  </w:style>
  <w:style w:type="paragraph" w:styleId="Heading2">
    <w:name w:val="heading 2"/>
    <w:basedOn w:val="Normal"/>
    <w:next w:val="Normal"/>
    <w:link w:val="Heading2Char"/>
    <w:qFormat/>
    <w:rsid w:val="007B7E6A"/>
    <w:pPr>
      <w:keepNext/>
      <w:tabs>
        <w:tab w:val="num" w:pos="0"/>
      </w:tabs>
      <w:outlineLvl w:val="1"/>
    </w:pPr>
    <w:rPr>
      <w:b/>
      <w:bCs/>
      <w:sz w:val="24"/>
      <w:szCs w:val="28"/>
    </w:rPr>
  </w:style>
  <w:style w:type="paragraph" w:styleId="Heading3">
    <w:name w:val="heading 3"/>
    <w:basedOn w:val="Normal"/>
    <w:next w:val="Normal"/>
    <w:link w:val="Heading3Char"/>
    <w:qFormat/>
    <w:rsid w:val="007B7E6A"/>
    <w:pPr>
      <w:keepNext/>
      <w:tabs>
        <w:tab w:val="num" w:pos="0"/>
      </w:tabs>
      <w:outlineLvl w:val="2"/>
    </w:pPr>
    <w:rPr>
      <w:b/>
      <w:bCs/>
    </w:rPr>
  </w:style>
  <w:style w:type="paragraph" w:styleId="Heading4">
    <w:name w:val="heading 4"/>
    <w:basedOn w:val="Normal"/>
    <w:next w:val="Normal"/>
    <w:link w:val="Heading4Char"/>
    <w:qFormat/>
    <w:rsid w:val="007B7E6A"/>
    <w:pPr>
      <w:keepNext/>
      <w:tabs>
        <w:tab w:val="num" w:pos="0"/>
      </w:tabs>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E6A"/>
    <w:rPr>
      <w:rFonts w:ascii="Times New Roman" w:eastAsia="Times New Roman" w:hAnsi="Times New Roman" w:cs="B Nazanin"/>
      <w:b/>
      <w:bCs/>
      <w:sz w:val="20"/>
      <w:szCs w:val="20"/>
      <w:lang w:eastAsia="ar-SA"/>
    </w:rPr>
  </w:style>
  <w:style w:type="character" w:customStyle="1" w:styleId="Heading2Char">
    <w:name w:val="Heading 2 Char"/>
    <w:basedOn w:val="DefaultParagraphFont"/>
    <w:link w:val="Heading2"/>
    <w:rsid w:val="007B7E6A"/>
    <w:rPr>
      <w:rFonts w:ascii="Times New Roman" w:eastAsia="Times New Roman" w:hAnsi="Times New Roman" w:cs="B Nazanin"/>
      <w:b/>
      <w:bCs/>
      <w:sz w:val="24"/>
      <w:szCs w:val="28"/>
      <w:lang w:eastAsia="ar-SA"/>
    </w:rPr>
  </w:style>
  <w:style w:type="character" w:customStyle="1" w:styleId="Heading3Char">
    <w:name w:val="Heading 3 Char"/>
    <w:basedOn w:val="DefaultParagraphFont"/>
    <w:link w:val="Heading3"/>
    <w:rsid w:val="007B7E6A"/>
    <w:rPr>
      <w:rFonts w:ascii="Times New Roman" w:eastAsia="Times New Roman" w:hAnsi="Times New Roman" w:cs="B Nazanin"/>
      <w:b/>
      <w:bCs/>
      <w:sz w:val="20"/>
      <w:szCs w:val="20"/>
      <w:lang w:eastAsia="ar-SA"/>
    </w:rPr>
  </w:style>
  <w:style w:type="character" w:customStyle="1" w:styleId="Heading4Char">
    <w:name w:val="Heading 4 Char"/>
    <w:basedOn w:val="DefaultParagraphFont"/>
    <w:link w:val="Heading4"/>
    <w:rsid w:val="007B7E6A"/>
    <w:rPr>
      <w:rFonts w:ascii="Times New Roman" w:eastAsia="Times New Roman" w:hAnsi="Times New Roman" w:cs="B Nazanin"/>
      <w:b/>
      <w:bCs/>
      <w:sz w:val="28"/>
      <w:szCs w:val="28"/>
      <w:lang w:eastAsia="ar-SA"/>
    </w:rPr>
  </w:style>
  <w:style w:type="character" w:customStyle="1" w:styleId="WW-DefaultParagraphFont">
    <w:name w:val="WW-Default Paragraph Font"/>
    <w:rsid w:val="007B7E6A"/>
  </w:style>
  <w:style w:type="character" w:styleId="Hyperlink">
    <w:name w:val="Hyperlink"/>
    <w:basedOn w:val="WW-DefaultParagraphFont"/>
    <w:semiHidden/>
    <w:rsid w:val="007B7E6A"/>
    <w:rPr>
      <w:color w:val="0000FF"/>
      <w:u w:val="single"/>
    </w:rPr>
  </w:style>
  <w:style w:type="paragraph" w:styleId="BodyText">
    <w:name w:val="Body Text"/>
    <w:basedOn w:val="Normal"/>
    <w:link w:val="BodyTextChar"/>
    <w:semiHidden/>
    <w:rsid w:val="007B7E6A"/>
    <w:rPr>
      <w:sz w:val="12"/>
      <w:szCs w:val="16"/>
    </w:rPr>
  </w:style>
  <w:style w:type="character" w:customStyle="1" w:styleId="BodyTextChar">
    <w:name w:val="Body Text Char"/>
    <w:basedOn w:val="DefaultParagraphFont"/>
    <w:link w:val="BodyText"/>
    <w:semiHidden/>
    <w:rsid w:val="007B7E6A"/>
    <w:rPr>
      <w:rFonts w:ascii="Times New Roman" w:eastAsia="Times New Roman" w:hAnsi="Times New Roman" w:cs="B Nazanin"/>
      <w:sz w:val="12"/>
      <w:szCs w:val="16"/>
      <w:lang w:eastAsia="ar-SA"/>
    </w:rPr>
  </w:style>
  <w:style w:type="paragraph" w:styleId="List">
    <w:name w:val="List"/>
    <w:basedOn w:val="BodyText"/>
    <w:semiHidden/>
    <w:rsid w:val="007B7E6A"/>
    <w:rPr>
      <w:rFonts w:ascii="Monotype Sans WT" w:hAnsi="Monotype Sans WT" w:cs="Monotype Sans WT ME"/>
    </w:rPr>
  </w:style>
  <w:style w:type="paragraph" w:customStyle="1" w:styleId="Caption1">
    <w:name w:val="Caption1"/>
    <w:basedOn w:val="Normal"/>
    <w:rsid w:val="007B7E6A"/>
    <w:pPr>
      <w:suppressLineNumbers/>
      <w:spacing w:before="120" w:after="120"/>
    </w:pPr>
    <w:rPr>
      <w:rFonts w:ascii="Monotype Sans WT" w:hAnsi="Monotype Sans WT" w:cs="Monotype Sans WT ME"/>
      <w:i/>
      <w:iCs/>
    </w:rPr>
  </w:style>
  <w:style w:type="paragraph" w:customStyle="1" w:styleId="Index">
    <w:name w:val="Index"/>
    <w:basedOn w:val="Normal"/>
    <w:rsid w:val="007B7E6A"/>
    <w:pPr>
      <w:suppressLineNumbers/>
    </w:pPr>
    <w:rPr>
      <w:rFonts w:ascii="Monotype Sans WT" w:hAnsi="Monotype Sans WT" w:cs="Monotype Sans WT ME"/>
    </w:rPr>
  </w:style>
  <w:style w:type="paragraph" w:customStyle="1" w:styleId="Heading">
    <w:name w:val="Heading"/>
    <w:basedOn w:val="Normal"/>
    <w:next w:val="BodyText"/>
    <w:rsid w:val="007B7E6A"/>
    <w:pPr>
      <w:keepNext/>
      <w:spacing w:before="240" w:after="120"/>
    </w:pPr>
    <w:rPr>
      <w:rFonts w:ascii="Monotype Sans WT" w:eastAsia="ZYSong18030" w:hAnsi="Monotype Sans WT" w:cs="Monotype Sans WT ME"/>
      <w:sz w:val="28"/>
      <w:szCs w:val="28"/>
    </w:rPr>
  </w:style>
  <w:style w:type="paragraph" w:customStyle="1" w:styleId="WW-BodyText2">
    <w:name w:val="WW-Body Text 2"/>
    <w:basedOn w:val="Normal"/>
    <w:rsid w:val="007B7E6A"/>
    <w:pPr>
      <w:bidi w:val="0"/>
    </w:pPr>
  </w:style>
  <w:style w:type="paragraph" w:customStyle="1" w:styleId="abstract">
    <w:name w:val="abstract"/>
    <w:basedOn w:val="Normal"/>
    <w:rsid w:val="007B7E6A"/>
    <w:pPr>
      <w:bidi w:val="0"/>
      <w:spacing w:before="120" w:line="220" w:lineRule="atLeast"/>
      <w:ind w:left="567" w:right="526"/>
      <w:jc w:val="both"/>
    </w:pPr>
    <w:rPr>
      <w:rFonts w:cs="Times New Roman"/>
      <w:i/>
      <w:sz w:val="24"/>
      <w:lang w:val="en-AU"/>
    </w:rPr>
  </w:style>
  <w:style w:type="paragraph" w:customStyle="1" w:styleId="TableContents">
    <w:name w:val="Table Contents"/>
    <w:basedOn w:val="BodyText"/>
    <w:rsid w:val="007B7E6A"/>
    <w:pPr>
      <w:suppressLineNumbers/>
    </w:pPr>
  </w:style>
  <w:style w:type="paragraph" w:customStyle="1" w:styleId="TableHeading">
    <w:name w:val="Table Heading"/>
    <w:basedOn w:val="TableContents"/>
    <w:rsid w:val="007B7E6A"/>
    <w:pPr>
      <w:jc w:val="center"/>
    </w:pPr>
    <w:rPr>
      <w:b/>
      <w:bCs/>
      <w:i/>
      <w:iCs/>
    </w:rPr>
  </w:style>
</w:styles>
</file>

<file path=word/webSettings.xml><?xml version="1.0" encoding="utf-8"?>
<w:webSettings xmlns:r="http://schemas.openxmlformats.org/officeDocument/2006/relationships" xmlns:w="http://schemas.openxmlformats.org/wordprocessingml/2006/main">
  <w:divs>
    <w:div w:id="1369523153">
      <w:bodyDiv w:val="1"/>
      <w:marLeft w:val="34"/>
      <w:marRight w:val="34"/>
      <w:marTop w:val="34"/>
      <w:marBottom w:val="34"/>
      <w:divBdr>
        <w:top w:val="none" w:sz="0" w:space="0" w:color="auto"/>
        <w:left w:val="none" w:sz="0" w:space="0" w:color="auto"/>
        <w:bottom w:val="none" w:sz="0" w:space="0" w:color="auto"/>
        <w:right w:val="none" w:sz="0" w:space="0" w:color="auto"/>
      </w:divBdr>
      <w:divsChild>
        <w:div w:id="1223102771">
          <w:marLeft w:val="0"/>
          <w:marRight w:val="0"/>
          <w:marTop w:val="0"/>
          <w:marBottom w:val="0"/>
          <w:divBdr>
            <w:top w:val="none" w:sz="0" w:space="0" w:color="auto"/>
            <w:left w:val="none" w:sz="0" w:space="0" w:color="auto"/>
            <w:bottom w:val="none" w:sz="0" w:space="0" w:color="auto"/>
            <w:right w:val="none" w:sz="0" w:space="0" w:color="auto"/>
          </w:divBdr>
          <w:divsChild>
            <w:div w:id="264652679">
              <w:marLeft w:val="0"/>
              <w:marRight w:val="0"/>
              <w:marTop w:val="0"/>
              <w:marBottom w:val="0"/>
              <w:divBdr>
                <w:top w:val="single" w:sz="12" w:space="0" w:color="E4F2F9"/>
                <w:left w:val="single" w:sz="12" w:space="0" w:color="E4F2F9"/>
                <w:bottom w:val="single" w:sz="12" w:space="0" w:color="E4F2F9"/>
                <w:right w:val="single" w:sz="12" w:space="0" w:color="E4F2F9"/>
              </w:divBdr>
            </w:div>
            <w:div w:id="455293978">
              <w:marLeft w:val="0"/>
              <w:marRight w:val="0"/>
              <w:marTop w:val="0"/>
              <w:marBottom w:val="0"/>
              <w:divBdr>
                <w:top w:val="none" w:sz="0" w:space="0" w:color="auto"/>
                <w:left w:val="single" w:sz="12" w:space="0" w:color="E4F2F9"/>
                <w:bottom w:val="single" w:sz="12" w:space="0" w:color="E4F2F9"/>
                <w:right w:val="single" w:sz="12" w:space="0" w:color="E4F2F9"/>
              </w:divBdr>
            </w:div>
            <w:div w:id="1531606646">
              <w:marLeft w:val="0"/>
              <w:marRight w:val="0"/>
              <w:marTop w:val="0"/>
              <w:marBottom w:val="0"/>
              <w:divBdr>
                <w:top w:val="none" w:sz="0" w:space="0" w:color="auto"/>
                <w:left w:val="single" w:sz="12" w:space="0" w:color="E4F2F9"/>
                <w:bottom w:val="single" w:sz="12" w:space="0" w:color="E4F2F9"/>
                <w:right w:val="single" w:sz="12" w:space="0" w:color="E4F2F9"/>
              </w:divBdr>
            </w:div>
            <w:div w:id="740716182">
              <w:marLeft w:val="0"/>
              <w:marRight w:val="0"/>
              <w:marTop w:val="0"/>
              <w:marBottom w:val="0"/>
              <w:divBdr>
                <w:top w:val="none" w:sz="0" w:space="0" w:color="auto"/>
                <w:left w:val="single" w:sz="12" w:space="0" w:color="E4F2F9"/>
                <w:bottom w:val="single" w:sz="12" w:space="0" w:color="E4F2F9"/>
                <w:right w:val="single" w:sz="12" w:space="0" w:color="E4F2F9"/>
              </w:divBdr>
            </w:div>
            <w:div w:id="620110512">
              <w:marLeft w:val="0"/>
              <w:marRight w:val="0"/>
              <w:marTop w:val="0"/>
              <w:marBottom w:val="0"/>
              <w:divBdr>
                <w:top w:val="none" w:sz="0" w:space="0" w:color="auto"/>
                <w:left w:val="single" w:sz="12" w:space="0" w:color="E4F2F9"/>
                <w:bottom w:val="single" w:sz="12" w:space="0" w:color="E4F2F9"/>
                <w:right w:val="single" w:sz="12" w:space="0" w:color="E4F2F9"/>
              </w:divBdr>
            </w:div>
          </w:divsChild>
        </w:div>
      </w:divsChild>
    </w:div>
    <w:div w:id="16249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sylinuxcds.com/blog/?p=3244" TargetMode="External"/><Relationship Id="rId5" Type="http://schemas.openxmlformats.org/officeDocument/2006/relationships/hyperlink" Target="mailto:s.abnar@ece.ut.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A.R.A.X</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Maziar Bouali</cp:lastModifiedBy>
  <cp:revision>10</cp:revision>
  <dcterms:created xsi:type="dcterms:W3CDTF">2010-05-01T13:06:00Z</dcterms:created>
  <dcterms:modified xsi:type="dcterms:W3CDTF">2010-05-01T19:15:00Z</dcterms:modified>
</cp:coreProperties>
</file>