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6A" w:rsidRDefault="00BD4CB1" w:rsidP="00223520">
      <w:pPr>
        <w:jc w:val="center"/>
        <w:rPr>
          <w:b/>
          <w:bCs/>
          <w:sz w:val="32"/>
          <w:szCs w:val="36"/>
          <w:rtl/>
          <w:cs/>
        </w:rPr>
      </w:pPr>
      <w:r w:rsidRPr="00BD4CB1">
        <w:rPr>
          <w:rtl/>
        </w:rPr>
        <w:pict>
          <v:group id="_x0000_s1041" style="position:absolute;left:0;text-align:left;margin-left:-380.15pt;margin-top:-67.3pt;width:56.8pt;height:68pt;z-index:251667456;mso-wrap-distance-left:0;mso-wrap-distance-right:0" coordorigin="-7603,-1345" coordsize="1136,1360">
            <o:lock v:ext="edit" text="t"/>
            <v:line id="_x0000_s1042" style="position:absolute" from="-7363,-1345" to="-7363,15" strokeweight=".26mm">
              <v:stroke startarrow="block" endarrow="block"/>
            </v:line>
            <v:shapetype id="_x0000_t202" coordsize="21600,21600" o:spt="202" path="m,l,21600r21600,l21600,xe">
              <v:stroke joinstyle="miter"/>
              <v:path gradientshapeok="t" o:connecttype="rect"/>
            </v:shapetype>
            <v:shape id="_x0000_s1043" type="#_x0000_t202" style="position:absolute;left:-7603;top:-916;width:1136;height:680" filled="f" stroked="f">
              <v:textbox style="mso-rotate-with-shape:t" inset=".54mm,,.54mm">
                <w:txbxContent>
                  <w:p w:rsidR="00F45398" w:rsidRDefault="00F45398" w:rsidP="007B7E6A">
                    <w:pPr>
                      <w:jc w:val="center"/>
                      <w:rPr>
                        <w:sz w:val="18"/>
                        <w:szCs w:val="22"/>
                      </w:rPr>
                    </w:pPr>
                    <w:proofErr w:type="gramStart"/>
                    <w:r>
                      <w:rPr>
                        <w:rFonts w:ascii="Arial" w:hAnsi="Arial"/>
                        <w:sz w:val="18"/>
                        <w:szCs w:val="22"/>
                      </w:rPr>
                      <w:t>cm</w:t>
                    </w:r>
                    <w:r>
                      <w:rPr>
                        <w:sz w:val="18"/>
                        <w:szCs w:val="22"/>
                      </w:rPr>
                      <w:t xml:space="preserve">  3</w:t>
                    </w:r>
                    <w:proofErr w:type="gramEnd"/>
                  </w:p>
                </w:txbxContent>
              </v:textbox>
            </v:shape>
          </v:group>
        </w:pict>
      </w:r>
      <w:r w:rsidR="00223520">
        <w:rPr>
          <w:rFonts w:hint="cs"/>
          <w:b/>
          <w:bCs/>
          <w:sz w:val="32"/>
          <w:szCs w:val="36"/>
          <w:rtl/>
          <w:cs/>
        </w:rPr>
        <w:t>ساخت و نصب یک کرنل ماژول</w:t>
      </w:r>
    </w:p>
    <w:p w:rsidR="001F6899" w:rsidRDefault="001F6899" w:rsidP="007B7E6A">
      <w:pPr>
        <w:jc w:val="center"/>
        <w:rPr>
          <w:b/>
          <w:bCs/>
          <w:sz w:val="32"/>
          <w:szCs w:val="36"/>
          <w:rtl/>
          <w:cs/>
        </w:rPr>
      </w:pPr>
    </w:p>
    <w:p w:rsidR="007B7E6A" w:rsidRPr="007A5854" w:rsidRDefault="00F45398" w:rsidP="00F45398">
      <w:pPr>
        <w:jc w:val="center"/>
        <w:rPr>
          <w:b/>
          <w:bCs/>
          <w:sz w:val="24"/>
          <w:szCs w:val="24"/>
          <w:rtl/>
        </w:rPr>
      </w:pPr>
      <w:r>
        <w:rPr>
          <w:rFonts w:hint="cs"/>
          <w:b/>
          <w:bCs/>
          <w:sz w:val="24"/>
          <w:szCs w:val="24"/>
          <w:rtl/>
          <w:lang w:bidi="fa-IR"/>
        </w:rPr>
        <w:t>مازیار ابوعلیزاده بهبهانی</w:t>
      </w:r>
      <w:r>
        <w:rPr>
          <w:rFonts w:hint="cs"/>
          <w:b/>
          <w:bCs/>
          <w:sz w:val="24"/>
          <w:szCs w:val="24"/>
          <w:vertAlign w:val="superscript"/>
          <w:rtl/>
        </w:rPr>
        <w:t>۱</w:t>
      </w:r>
      <w:r w:rsidR="007B7E6A" w:rsidRPr="006E0464">
        <w:rPr>
          <w:b/>
          <w:bCs/>
          <w:sz w:val="24"/>
          <w:szCs w:val="24"/>
          <w:rtl/>
        </w:rPr>
        <w:t xml:space="preserve"> ، </w:t>
      </w:r>
      <w:r>
        <w:rPr>
          <w:rFonts w:hint="cs"/>
          <w:b/>
          <w:bCs/>
          <w:sz w:val="24"/>
          <w:szCs w:val="24"/>
          <w:rtl/>
        </w:rPr>
        <w:t>مجتبی فلاح نژاد</w:t>
      </w:r>
      <w:r w:rsidR="007B7E6A" w:rsidRPr="006E0464">
        <w:rPr>
          <w:b/>
          <w:bCs/>
          <w:sz w:val="24"/>
          <w:szCs w:val="24"/>
          <w:vertAlign w:val="superscript"/>
          <w:rtl/>
        </w:rPr>
        <w:t>2</w:t>
      </w:r>
    </w:p>
    <w:p w:rsidR="007B7E6A" w:rsidRDefault="007B7E6A" w:rsidP="007B7E6A">
      <w:pPr>
        <w:jc w:val="center"/>
        <w:rPr>
          <w:i/>
          <w:iCs/>
          <w:sz w:val="16"/>
          <w:rtl/>
        </w:rPr>
      </w:pPr>
      <w:r>
        <w:rPr>
          <w:i/>
          <w:iCs/>
          <w:sz w:val="16"/>
          <w:rtl/>
        </w:rPr>
        <w:t xml:space="preserve"> </w:t>
      </w:r>
      <w:r w:rsidR="00E17B22">
        <w:rPr>
          <w:rFonts w:hint="cs"/>
          <w:i/>
          <w:iCs/>
          <w:sz w:val="16"/>
          <w:rtl/>
        </w:rPr>
        <w:t>دانشکده فنی دانشگاه تهران-امیرآباد</w:t>
      </w:r>
    </w:p>
    <w:p w:rsidR="007B7E6A" w:rsidRDefault="00BD4CB1" w:rsidP="00F45398">
      <w:pPr>
        <w:jc w:val="center"/>
        <w:rPr>
          <w:rFonts w:ascii="Arial" w:hAnsi="Arial"/>
          <w:i/>
          <w:iCs/>
          <w:rtl/>
          <w:lang w:bidi="fa-IR"/>
        </w:rPr>
      </w:pPr>
      <w:hyperlink r:id="rId5" w:history="1">
        <w:r w:rsidR="00F45398">
          <w:rPr>
            <w:rStyle w:val="Hyperlink"/>
            <w:rFonts w:ascii="Arial" w:hAnsi="Arial"/>
            <w:i/>
            <w:iCs/>
          </w:rPr>
          <w:t>mbooali@gmail.com</w:t>
        </w:r>
      </w:hyperlink>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7B7E6A" w:rsidRDefault="007B7E6A" w:rsidP="00410D05">
      <w:pPr>
        <w:rPr>
          <w:rtl/>
        </w:rPr>
      </w:pPr>
    </w:p>
    <w:p w:rsidR="007B7E6A" w:rsidRDefault="007B7E6A" w:rsidP="007B7E6A">
      <w:pPr>
        <w:rPr>
          <w:b/>
          <w:bCs/>
          <w:sz w:val="24"/>
          <w:szCs w:val="28"/>
          <w:rtl/>
          <w:lang w:eastAsia="fa-IR" w:bidi="fa-IR"/>
        </w:rPr>
      </w:pPr>
      <w:r>
        <w:rPr>
          <w:b/>
          <w:bCs/>
          <w:sz w:val="24"/>
          <w:szCs w:val="28"/>
          <w:rtl/>
        </w:rPr>
        <w:t>چكي</w:t>
      </w:r>
      <w:r w:rsidR="00143BEE">
        <w:rPr>
          <w:rFonts w:hint="cs"/>
          <w:b/>
          <w:bCs/>
          <w:sz w:val="24"/>
          <w:szCs w:val="28"/>
          <w:rtl/>
        </w:rPr>
        <w:t>ده</w:t>
      </w:r>
    </w:p>
    <w:p w:rsidR="007B7E6A" w:rsidRPr="00E97857" w:rsidRDefault="00BD4CB1" w:rsidP="00142AE3">
      <w:pPr>
        <w:ind w:left="567" w:right="567"/>
        <w:jc w:val="both"/>
        <w:rPr>
          <w:rFonts w:cs="Times New Roman"/>
          <w:sz w:val="18"/>
          <w:szCs w:val="22"/>
          <w:rtl/>
        </w:rPr>
      </w:pPr>
      <w:r w:rsidRPr="00BD4CB1">
        <w:rPr>
          <w:rtl/>
        </w:rPr>
        <w:pict>
          <v:group id="_x0000_s1031" style="position:absolute;left:0;text-align:left;margin-left:-498.95pt;margin-top:4.95pt;width:62.8pt;height:34pt;z-index:251663360;mso-wrap-distance-left:0;mso-wrap-distance-right:0" coordorigin="-9979,99" coordsize="1256,680">
            <o:lock v:ext="edit" text="t"/>
            <v:line id="_x0000_s1032" style="position:absolute" from="-9858,484" to="-8722,484" strokeweight=".26mm">
              <v:stroke endarrow="block"/>
            </v:line>
            <v:shape id="_x0000_s1033" type="#_x0000_t202" style="position:absolute;left:-9979;top:99;width:1136;height:680" filled="f" stroked="f">
              <v:textbox style="mso-next-textbox:#_x0000_s1033;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5/3</w:t>
                    </w:r>
                  </w:p>
                </w:txbxContent>
              </v:textbox>
            </v:shape>
          </v:group>
        </w:pict>
      </w:r>
      <w:r w:rsidRPr="00BD4CB1">
        <w:rPr>
          <w:rtl/>
        </w:rPr>
        <w:pict>
          <v:line id="_x0000_s1027" style="position:absolute;left:0;text-align:left;z-index:251661312" from="-431.45pt,9.2pt" to="-431.45pt,43.2pt" strokeweight=".26mm">
            <v:stroke dashstyle="dash"/>
          </v:line>
        </w:pict>
      </w:r>
      <w:r w:rsidR="00223520">
        <w:rPr>
          <w:rFonts w:hint="cs"/>
          <w:rtl/>
        </w:rPr>
        <w:t>در این پروژه قرار است که</w:t>
      </w:r>
      <w:r w:rsidR="00142AE3">
        <w:rPr>
          <w:rFonts w:hint="cs"/>
          <w:rtl/>
        </w:rPr>
        <w:t xml:space="preserve"> ما یک کرنل ماژول طراحی کنیم که در دایرکتوری </w:t>
      </w:r>
      <w:r w:rsidR="00142AE3">
        <w:rPr>
          <w:rFonts w:cs="Times New Roman" w:hint="cs"/>
          <w:rtl/>
        </w:rPr>
        <w:t>proc یک دایرکتوری به نام oslab و یک فایل به شماره دانشجوئی ما بسازد و دستوراتی را که در صورت سوال آمده است اجرا کند</w:t>
      </w:r>
      <w:r w:rsidR="00E97857">
        <w:rPr>
          <w:rFonts w:cs="Times New Roman" w:hint="cs"/>
          <w:rtl/>
        </w:rPr>
        <w:t>.</w:t>
      </w:r>
    </w:p>
    <w:p w:rsidR="004C173A" w:rsidRDefault="004C173A" w:rsidP="007B7E6A">
      <w:pPr>
        <w:ind w:left="567" w:right="567"/>
        <w:rPr>
          <w:sz w:val="18"/>
          <w:szCs w:val="22"/>
          <w:rtl/>
        </w:rPr>
      </w:pPr>
    </w:p>
    <w:p w:rsidR="007B7E6A" w:rsidRPr="00E97857" w:rsidRDefault="007B7E6A" w:rsidP="00F17379">
      <w:pPr>
        <w:jc w:val="center"/>
        <w:rPr>
          <w:sz w:val="18"/>
          <w:szCs w:val="22"/>
          <w:rtl/>
        </w:rPr>
      </w:pPr>
      <w:r w:rsidRPr="00E97857">
        <w:rPr>
          <w:b/>
          <w:bCs/>
          <w:sz w:val="18"/>
          <w:szCs w:val="22"/>
          <w:rtl/>
          <w:cs/>
        </w:rPr>
        <w:t>واژه‌هاي</w:t>
      </w:r>
      <w:r w:rsidRPr="00E97857">
        <w:rPr>
          <w:b/>
          <w:bCs/>
          <w:sz w:val="18"/>
          <w:szCs w:val="22"/>
          <w:rtl/>
        </w:rPr>
        <w:t xml:space="preserve"> </w:t>
      </w:r>
      <w:r w:rsidRPr="00E97857">
        <w:rPr>
          <w:b/>
          <w:bCs/>
          <w:sz w:val="18"/>
          <w:szCs w:val="22"/>
          <w:rtl/>
          <w:cs/>
        </w:rPr>
        <w:t>كليدي</w:t>
      </w:r>
      <w:r w:rsidRPr="00E97857">
        <w:rPr>
          <w:b/>
          <w:bCs/>
          <w:sz w:val="18"/>
          <w:szCs w:val="22"/>
          <w:rtl/>
        </w:rPr>
        <w:t>:</w:t>
      </w:r>
      <w:r w:rsidRPr="00E97857">
        <w:rPr>
          <w:sz w:val="18"/>
          <w:szCs w:val="22"/>
          <w:rtl/>
        </w:rPr>
        <w:t xml:space="preserve"> </w:t>
      </w:r>
      <w:r w:rsidR="00E97857" w:rsidRPr="00E97857">
        <w:rPr>
          <w:rFonts w:hint="cs"/>
          <w:sz w:val="18"/>
          <w:szCs w:val="22"/>
          <w:rtl/>
        </w:rPr>
        <w:t>کرنل</w:t>
      </w:r>
      <w:r w:rsidR="00225E52" w:rsidRPr="00E97857">
        <w:rPr>
          <w:rFonts w:hint="cs"/>
          <w:sz w:val="18"/>
          <w:szCs w:val="22"/>
          <w:rtl/>
        </w:rPr>
        <w:t xml:space="preserve">، </w:t>
      </w:r>
      <w:r w:rsidR="00F17379">
        <w:rPr>
          <w:rFonts w:hint="cs"/>
          <w:sz w:val="18"/>
          <w:szCs w:val="22"/>
          <w:rtl/>
        </w:rPr>
        <w:t>کرنل ماژول</w:t>
      </w:r>
    </w:p>
    <w:p w:rsidR="007B7E6A" w:rsidRDefault="007B7E6A" w:rsidP="007B7E6A">
      <w:pPr>
        <w:jc w:val="center"/>
        <w:rPr>
          <w:sz w:val="22"/>
          <w:szCs w:val="22"/>
          <w:rtl/>
        </w:rPr>
      </w:pPr>
    </w:p>
    <w:p w:rsidR="007B7E6A" w:rsidRPr="00143BEE" w:rsidRDefault="007B7E6A" w:rsidP="00143BEE">
      <w:pPr>
        <w:rPr>
          <w:b/>
          <w:bCs/>
          <w:sz w:val="28"/>
          <w:szCs w:val="28"/>
          <w:rtl/>
        </w:rPr>
      </w:pPr>
      <w:r w:rsidRPr="00143BEE">
        <w:rPr>
          <w:b/>
          <w:bCs/>
          <w:sz w:val="28"/>
          <w:szCs w:val="28"/>
          <w:rtl/>
        </w:rPr>
        <w:t xml:space="preserve">   1ـ مقدمه</w:t>
      </w:r>
    </w:p>
    <w:p w:rsidR="007B7E6A" w:rsidRPr="000D6B4A" w:rsidRDefault="00BD4CB1" w:rsidP="00E97857">
      <w:pPr>
        <w:ind w:firstLine="423"/>
        <w:rPr>
          <w:rFonts w:cs="Times New Roman"/>
          <w:rtl/>
          <w:lang w:bidi="fa-IR"/>
        </w:rPr>
      </w:pPr>
      <w:r w:rsidRPr="00BD4CB1">
        <w:rPr>
          <w:rtl/>
        </w:rPr>
        <w:pict>
          <v:line id="_x0000_s1045" style="position:absolute;left:0;text-align:left;z-index:251669504" from="-459.55pt,10.6pt" to="-459.55pt,44.6pt" strokeweight=".26mm">
            <v:stroke dashstyle="dash"/>
          </v:line>
        </w:pict>
      </w:r>
      <w:r w:rsidRPr="00BD4CB1">
        <w:rPr>
          <w:rtl/>
        </w:rPr>
        <w:pict>
          <v:group id="_x0000_s1038" style="position:absolute;left:0;text-align:left;margin-left:-506.2pt;margin-top:9.1pt;width:46.4pt;height:34pt;z-index:251666432;mso-wrap-distance-left:0;mso-wrap-distance-right:0" coordorigin="-10124,182" coordsize="928,680">
            <o:lock v:ext="edit" text="t"/>
            <v:line id="_x0000_s1039" style="position:absolute" from="-10035,567" to="-9196,567" strokeweight=".26mm">
              <v:stroke endarrow="block"/>
            </v:line>
            <v:shape id="_x0000_s1040" type="#_x0000_t202" style="position:absolute;left:-10124;top:182;width:840;height:680" filled="f" stroked="f">
              <v:textbox style="mso-next-textbox:#_x0000_s1040;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5/2</w:t>
                    </w:r>
                  </w:p>
                </w:txbxContent>
              </v:textbox>
            </v:shape>
          </v:group>
        </w:pict>
      </w:r>
      <w:r w:rsidR="000D6B4A">
        <w:rPr>
          <w:rFonts w:hint="cs"/>
          <w:rtl/>
          <w:lang w:bidi="fa-IR"/>
        </w:rPr>
        <w:t>ابتدا بسته مربوط به سورس کد کرنل را دریافت کرده و در دایرکتوری /</w:t>
      </w:r>
      <w:r w:rsidR="000D6B4A">
        <w:rPr>
          <w:rFonts w:cs="Times New Roman" w:hint="cs"/>
          <w:rtl/>
          <w:lang w:bidi="fa-IR"/>
        </w:rPr>
        <w:t xml:space="preserve">src/usr/ میریزیم در نتیجه این کار ها باید در این مسیر یک فولدر به نام </w:t>
      </w:r>
      <w:r w:rsidR="000D6B4A">
        <w:rPr>
          <w:rFonts w:cs="Times New Roman"/>
          <w:lang w:bidi="fa-IR"/>
        </w:rPr>
        <w:t>linux-source-2.6.28</w:t>
      </w:r>
      <w:r w:rsidR="000D6B4A">
        <w:rPr>
          <w:rFonts w:cs="Times New Roman" w:hint="cs"/>
          <w:rtl/>
          <w:lang w:bidi="fa-IR"/>
        </w:rPr>
        <w:t xml:space="preserve"> داشته باشیم. با استفاده از دستور </w:t>
      </w:r>
      <w:proofErr w:type="spellStart"/>
      <w:r w:rsidR="000D6B4A">
        <w:rPr>
          <w:rFonts w:cs="Times New Roman"/>
          <w:lang w:bidi="fa-IR"/>
        </w:rPr>
        <w:t>ln</w:t>
      </w:r>
      <w:proofErr w:type="spellEnd"/>
      <w:r w:rsidR="000D6B4A">
        <w:rPr>
          <w:rFonts w:cs="Times New Roman"/>
          <w:lang w:bidi="fa-IR"/>
        </w:rPr>
        <w:t xml:space="preserve"> –s linux-source-2.6.28 </w:t>
      </w:r>
      <w:proofErr w:type="spellStart"/>
      <w:r w:rsidR="000D6B4A">
        <w:rPr>
          <w:rFonts w:cs="Times New Roman"/>
          <w:lang w:bidi="fa-IR"/>
        </w:rPr>
        <w:t>linux</w:t>
      </w:r>
      <w:proofErr w:type="spellEnd"/>
      <w:r w:rsidR="000D6B4A">
        <w:rPr>
          <w:rFonts w:cs="Times New Roman" w:hint="cs"/>
          <w:rtl/>
          <w:lang w:bidi="fa-IR"/>
        </w:rPr>
        <w:t xml:space="preserve"> یک میانبر به فولدر اصلی داریم. یعنی </w:t>
      </w:r>
      <w:r w:rsidR="004C59AA">
        <w:rPr>
          <w:rFonts w:cs="Times New Roman" w:hint="cs"/>
          <w:rtl/>
          <w:lang w:bidi="fa-IR"/>
        </w:rPr>
        <w:t>از این به بعد میتوانیم بنویسیم cd linux بنویسیم و به دایرکتوری اصلی میرویم.</w:t>
      </w:r>
    </w:p>
    <w:p w:rsidR="007B7E6A" w:rsidRDefault="007B7E6A" w:rsidP="007B7E6A">
      <w:pPr>
        <w:rPr>
          <w:rtl/>
        </w:rPr>
      </w:pPr>
    </w:p>
    <w:p w:rsidR="001D75FA" w:rsidRDefault="00BC5457" w:rsidP="001D75FA">
      <w:pPr>
        <w:rPr>
          <w:b/>
          <w:bCs/>
          <w:sz w:val="28"/>
          <w:szCs w:val="28"/>
          <w:rtl/>
        </w:rPr>
      </w:pPr>
      <w:r>
        <w:rPr>
          <w:rFonts w:hint="cs"/>
          <w:b/>
          <w:bCs/>
          <w:sz w:val="28"/>
          <w:szCs w:val="28"/>
          <w:rtl/>
        </w:rPr>
        <w:t>2</w:t>
      </w:r>
      <w:r w:rsidRPr="00143BEE">
        <w:rPr>
          <w:b/>
          <w:bCs/>
          <w:sz w:val="28"/>
          <w:szCs w:val="28"/>
          <w:rtl/>
        </w:rPr>
        <w:t xml:space="preserve">ـ </w:t>
      </w:r>
      <w:r w:rsidR="00227A7A">
        <w:rPr>
          <w:rFonts w:hint="cs"/>
          <w:b/>
          <w:bCs/>
          <w:sz w:val="28"/>
          <w:szCs w:val="28"/>
          <w:rtl/>
        </w:rPr>
        <w:t>مراحل</w:t>
      </w:r>
      <w:r>
        <w:rPr>
          <w:rFonts w:hint="cs"/>
          <w:b/>
          <w:bCs/>
          <w:sz w:val="28"/>
          <w:szCs w:val="28"/>
          <w:rtl/>
        </w:rPr>
        <w:t xml:space="preserve"> آزمایش</w:t>
      </w:r>
    </w:p>
    <w:p w:rsidR="00530F5A" w:rsidRPr="004F61C6" w:rsidRDefault="00227A7A" w:rsidP="004F61C6">
      <w:pPr>
        <w:ind w:firstLine="429"/>
        <w:rPr>
          <w:rFonts w:cs="Times New Roman" w:hint="cs"/>
          <w:b/>
          <w:bCs/>
          <w:sz w:val="24"/>
          <w:szCs w:val="24"/>
          <w:rtl/>
          <w:lang w:bidi="fa-IR"/>
        </w:rPr>
      </w:pPr>
      <w:bookmarkStart w:id="0" w:name="OLE_LINK3"/>
      <w:bookmarkStart w:id="1" w:name="OLE_LINK4"/>
      <w:r w:rsidRPr="00227A7A">
        <w:rPr>
          <w:rFonts w:hint="cs"/>
          <w:b/>
          <w:bCs/>
          <w:sz w:val="24"/>
          <w:szCs w:val="24"/>
          <w:rtl/>
        </w:rPr>
        <w:t>2.1-</w:t>
      </w:r>
      <w:r w:rsidR="002E06C2">
        <w:rPr>
          <w:rFonts w:hint="cs"/>
          <w:b/>
          <w:bCs/>
          <w:sz w:val="24"/>
          <w:szCs w:val="24"/>
          <w:rtl/>
        </w:rPr>
        <w:t xml:space="preserve"> </w:t>
      </w:r>
      <w:r w:rsidR="004F61C6">
        <w:rPr>
          <w:rFonts w:hint="cs"/>
          <w:b/>
          <w:bCs/>
          <w:sz w:val="24"/>
          <w:szCs w:val="24"/>
          <w:rtl/>
          <w:lang w:bidi="fa-IR"/>
        </w:rPr>
        <w:t xml:space="preserve">ساخت دایرکتوری </w:t>
      </w:r>
      <w:r w:rsidR="004F61C6">
        <w:rPr>
          <w:rFonts w:cs="Times New Roman" w:hint="cs"/>
          <w:b/>
          <w:bCs/>
          <w:sz w:val="24"/>
          <w:szCs w:val="24"/>
          <w:rtl/>
          <w:lang w:bidi="fa-IR"/>
        </w:rPr>
        <w:t>proc</w:t>
      </w:r>
    </w:p>
    <w:p w:rsidR="00B34E3E" w:rsidRPr="004F61C6" w:rsidRDefault="005C39B0" w:rsidP="004F61C6">
      <w:pPr>
        <w:ind w:firstLine="720"/>
        <w:jc w:val="lowKashida"/>
        <w:rPr>
          <w:rFonts w:cs="Times New Roman"/>
          <w:lang w:bidi="fa-IR"/>
        </w:rPr>
      </w:pPr>
      <w:r>
        <w:rPr>
          <w:rFonts w:hint="cs"/>
          <w:rtl/>
        </w:rPr>
        <w:t>در</w:t>
      </w:r>
      <w:r w:rsidR="004F61C6">
        <w:rPr>
          <w:rFonts w:hint="cs"/>
          <w:rtl/>
        </w:rPr>
        <w:t xml:space="preserve"> این مرحله در تابع </w:t>
      </w:r>
      <w:r w:rsidR="004F61C6">
        <w:rPr>
          <w:rFonts w:cs="Times New Roman" w:hint="cs"/>
          <w:rtl/>
        </w:rPr>
        <w:t>module_init آن به کمک تابع  entry_proc_create دایرکتوری proc را میسازیم</w:t>
      </w:r>
      <w:r w:rsidR="00B3268A">
        <w:rPr>
          <w:rFonts w:cs="Times New Roman" w:hint="cs"/>
          <w:rtl/>
        </w:rPr>
        <w:t>.</w:t>
      </w:r>
    </w:p>
    <w:bookmarkEnd w:id="0"/>
    <w:bookmarkEnd w:id="1"/>
    <w:p w:rsidR="00866972" w:rsidRDefault="00866972" w:rsidP="005C39B0">
      <w:pPr>
        <w:ind w:firstLine="720"/>
        <w:rPr>
          <w:lang w:bidi="fa-IR"/>
        </w:rPr>
      </w:pPr>
    </w:p>
    <w:p w:rsidR="00B3268A" w:rsidRPr="002023AB" w:rsidRDefault="00B3268A" w:rsidP="00481A91">
      <w:pPr>
        <w:ind w:firstLine="429"/>
        <w:rPr>
          <w:rFonts w:cs="Times New Roman"/>
          <w:b/>
          <w:bCs/>
          <w:sz w:val="24"/>
          <w:szCs w:val="24"/>
          <w:rtl/>
          <w:lang w:bidi="fa-IR"/>
        </w:rPr>
      </w:pPr>
      <w:r w:rsidRPr="00245D7D">
        <w:rPr>
          <w:rFonts w:hint="cs"/>
          <w:b/>
          <w:bCs/>
          <w:sz w:val="24"/>
          <w:szCs w:val="24"/>
          <w:rtl/>
          <w:lang w:bidi="fa-IR"/>
        </w:rPr>
        <w:t>2.2</w:t>
      </w:r>
      <w:r w:rsidRPr="00227A7A">
        <w:rPr>
          <w:rFonts w:hint="cs"/>
          <w:b/>
          <w:bCs/>
          <w:sz w:val="24"/>
          <w:szCs w:val="24"/>
          <w:rtl/>
        </w:rPr>
        <w:t>-</w:t>
      </w:r>
      <w:r>
        <w:rPr>
          <w:rFonts w:hint="cs"/>
          <w:b/>
          <w:bCs/>
          <w:sz w:val="24"/>
          <w:szCs w:val="24"/>
          <w:rtl/>
        </w:rPr>
        <w:t xml:space="preserve"> </w:t>
      </w:r>
      <w:r w:rsidR="00481A91">
        <w:rPr>
          <w:rFonts w:hint="cs"/>
          <w:b/>
          <w:bCs/>
          <w:sz w:val="24"/>
          <w:szCs w:val="24"/>
          <w:rtl/>
          <w:lang w:bidi="fa-IR"/>
        </w:rPr>
        <w:t xml:space="preserve">پیاده سازی </w:t>
      </w:r>
      <w:r w:rsidR="002023AB">
        <w:rPr>
          <w:rFonts w:hint="cs"/>
          <w:b/>
          <w:bCs/>
          <w:sz w:val="24"/>
          <w:szCs w:val="24"/>
          <w:rtl/>
          <w:lang w:bidi="fa-IR"/>
        </w:rPr>
        <w:t xml:space="preserve">توابع </w:t>
      </w:r>
      <w:r w:rsidR="00595166">
        <w:rPr>
          <w:rFonts w:hint="cs"/>
          <w:b/>
          <w:bCs/>
          <w:sz w:val="24"/>
          <w:szCs w:val="24"/>
          <w:rtl/>
          <w:lang w:bidi="fa-IR"/>
        </w:rPr>
        <w:t xml:space="preserve"> </w:t>
      </w:r>
      <w:r w:rsidR="002023AB">
        <w:rPr>
          <w:rFonts w:cs="Times New Roman" w:hint="cs"/>
          <w:b/>
          <w:bCs/>
          <w:sz w:val="24"/>
          <w:szCs w:val="24"/>
          <w:rtl/>
          <w:lang w:bidi="fa-IR"/>
        </w:rPr>
        <w:t>read و write</w:t>
      </w:r>
    </w:p>
    <w:p w:rsidR="00B3268A" w:rsidRPr="00595166" w:rsidRDefault="002023AB" w:rsidP="00B3268A">
      <w:pPr>
        <w:ind w:firstLine="720"/>
        <w:jc w:val="lowKashida"/>
        <w:rPr>
          <w:rFonts w:cs="Times New Roman"/>
          <w:lang w:bidi="fa-IR"/>
        </w:rPr>
      </w:pPr>
      <w:bookmarkStart w:id="2" w:name="OLE_LINK7"/>
      <w:bookmarkStart w:id="3" w:name="OLE_LINK8"/>
      <w:r>
        <w:rPr>
          <w:rFonts w:cs="Times New Roman" w:hint="cs"/>
          <w:rtl/>
        </w:rPr>
        <w:t>این توابع را برای این پیاده سازی میکنیم که بتوانیم با proc کار کنیم و با آن روی proc مینویسیم و از روی آن بخوانیم</w:t>
      </w:r>
      <w:r w:rsidR="00595166">
        <w:rPr>
          <w:rFonts w:cs="Times New Roman" w:hint="cs"/>
          <w:rtl/>
        </w:rPr>
        <w:t>.</w:t>
      </w:r>
    </w:p>
    <w:bookmarkEnd w:id="2"/>
    <w:bookmarkEnd w:id="3"/>
    <w:p w:rsidR="00AF3D6D" w:rsidRDefault="00AF3D6D" w:rsidP="00AF3D6D">
      <w:pPr>
        <w:bidi w:val="0"/>
        <w:rPr>
          <w:rFonts w:cs="Times New Roman"/>
          <w:lang w:bidi="fa-IR"/>
        </w:rPr>
      </w:pPr>
    </w:p>
    <w:p w:rsidR="00245D7D" w:rsidRPr="00AF3D6D" w:rsidRDefault="00245D7D" w:rsidP="00C206B9">
      <w:pPr>
        <w:ind w:firstLine="429"/>
        <w:rPr>
          <w:rFonts w:cs="Times New Roman"/>
          <w:rtl/>
          <w:lang w:bidi="fa-IR"/>
        </w:rPr>
      </w:pPr>
    </w:p>
    <w:p w:rsidR="00245D7D" w:rsidRPr="00E70D19" w:rsidRDefault="00245D7D" w:rsidP="002023AB">
      <w:pPr>
        <w:ind w:firstLine="429"/>
        <w:rPr>
          <w:rFonts w:cs="Times New Roman"/>
          <w:b/>
          <w:bCs/>
          <w:sz w:val="24"/>
          <w:szCs w:val="24"/>
          <w:rtl/>
          <w:lang w:bidi="fa-IR"/>
        </w:rPr>
      </w:pPr>
      <w:bookmarkStart w:id="4" w:name="OLE_LINK5"/>
      <w:bookmarkStart w:id="5" w:name="OLE_LINK6"/>
      <w:r w:rsidRPr="00245D7D">
        <w:rPr>
          <w:rFonts w:hint="cs"/>
          <w:b/>
          <w:bCs/>
          <w:sz w:val="24"/>
          <w:szCs w:val="24"/>
          <w:rtl/>
          <w:lang w:bidi="fa-IR"/>
        </w:rPr>
        <w:t>2.2</w:t>
      </w:r>
      <w:bookmarkEnd w:id="4"/>
      <w:bookmarkEnd w:id="5"/>
      <w:r>
        <w:rPr>
          <w:rFonts w:hint="cs"/>
          <w:b/>
          <w:bCs/>
          <w:sz w:val="24"/>
          <w:szCs w:val="24"/>
          <w:rtl/>
          <w:lang w:bidi="fa-IR"/>
        </w:rPr>
        <w:t xml:space="preserve">- </w:t>
      </w:r>
      <w:r w:rsidR="002023AB">
        <w:rPr>
          <w:rFonts w:hint="cs"/>
          <w:b/>
          <w:bCs/>
          <w:sz w:val="24"/>
          <w:szCs w:val="24"/>
          <w:rtl/>
          <w:lang w:bidi="fa-IR"/>
        </w:rPr>
        <w:t>الصاق کرنل ماژول به کرنل</w:t>
      </w:r>
    </w:p>
    <w:p w:rsidR="00C01AB9" w:rsidRPr="00B735C8" w:rsidRDefault="00163BD4" w:rsidP="00203454">
      <w:pPr>
        <w:ind w:firstLine="429"/>
        <w:rPr>
          <w:rFonts w:cs="Times New Roman"/>
          <w:rtl/>
          <w:lang w:bidi="fa-IR"/>
        </w:rPr>
      </w:pPr>
      <w:r>
        <w:rPr>
          <w:rFonts w:hint="cs"/>
          <w:b/>
          <w:bCs/>
          <w:sz w:val="24"/>
          <w:szCs w:val="24"/>
          <w:rtl/>
          <w:lang w:bidi="fa-IR"/>
        </w:rPr>
        <w:tab/>
      </w:r>
      <w:r w:rsidR="00E70D19">
        <w:rPr>
          <w:rFonts w:cs="Times New Roman" w:hint="cs"/>
          <w:rtl/>
          <w:lang w:bidi="fa-IR"/>
        </w:rPr>
        <w:t xml:space="preserve">حالا فقط کافیست </w:t>
      </w:r>
      <w:r w:rsidR="00203454">
        <w:rPr>
          <w:rFonts w:cs="Times New Roman" w:hint="cs"/>
          <w:rtl/>
          <w:lang w:bidi="fa-IR"/>
        </w:rPr>
        <w:t>کرنل ماژولی را که کامپایل کرده ایم به کرنل اصلی الصاق کنیم. برای انجام این کار باید فایل ko. را با دستور insmod به کرنل اضافه کنیم. دقت کنید که تمامی کارها اعم از make و compile و الصاق کرنل ماژول باید در حالت root انجام شود.</w:t>
      </w:r>
    </w:p>
    <w:p w:rsidR="00163BD4" w:rsidRPr="00163BD4" w:rsidRDefault="00163BD4" w:rsidP="00C206B9">
      <w:pPr>
        <w:ind w:firstLine="429"/>
        <w:rPr>
          <w:rtl/>
          <w:lang w:bidi="fa-IR"/>
        </w:rPr>
      </w:pPr>
    </w:p>
    <w:p w:rsidR="00BC5457" w:rsidRDefault="00BC5457" w:rsidP="007B7E6A">
      <w:pPr>
        <w:rPr>
          <w:rtl/>
        </w:rPr>
      </w:pPr>
    </w:p>
    <w:p w:rsidR="007B7E6A" w:rsidRDefault="007B7E6A" w:rsidP="007B7E6A">
      <w:pPr>
        <w:pStyle w:val="Heading4"/>
        <w:jc w:val="both"/>
        <w:rPr>
          <w:rtl/>
        </w:rPr>
      </w:pPr>
      <w:r>
        <w:rPr>
          <w:rtl/>
        </w:rPr>
        <w:t xml:space="preserve">9ـ نتيجه‌گيري </w:t>
      </w:r>
    </w:p>
    <w:p w:rsidR="00816FF6" w:rsidRPr="00E77E3F" w:rsidRDefault="00203454" w:rsidP="00E77E3F">
      <w:pPr>
        <w:ind w:firstLine="281"/>
        <w:rPr>
          <w:rFonts w:cs="Times New Roman"/>
          <w:sz w:val="24"/>
          <w:rtl/>
          <w:cs/>
          <w:lang w:bidi="fa-IR"/>
        </w:rPr>
      </w:pPr>
      <w:r>
        <w:rPr>
          <w:rFonts w:hint="cs"/>
          <w:sz w:val="24"/>
          <w:rtl/>
          <w:cs/>
        </w:rPr>
        <w:t xml:space="preserve">مهم ترین موضوعی که در این پروژه به عنوان نتیجه برای ما به دست آمده است این است که بر خلاف پروژه قبلی </w:t>
      </w:r>
      <w:r w:rsidR="00E77E3F">
        <w:rPr>
          <w:rFonts w:hint="cs"/>
          <w:sz w:val="24"/>
          <w:rtl/>
          <w:cs/>
        </w:rPr>
        <w:t xml:space="preserve">که چند ساعت کامپایل کردن یک کرنل کامل به طول انجامید و همچنین در صورت خرابی در آن کرنل کل سیستم عامل بالا نمیآمد در این پروژه ما برای کرنل بخش کوچکی به نام کرنل ماژول ساخته ایم که ظرف مدت کوتاهی کامپایل شده و قابلیت مورد نظر را به کرنل اضافه میکند و همچنین عملیات </w:t>
      </w:r>
      <w:r w:rsidR="00E77E3F">
        <w:rPr>
          <w:rFonts w:cs="Times New Roman" w:hint="cs"/>
          <w:sz w:val="24"/>
          <w:rtl/>
          <w:cs/>
        </w:rPr>
        <w:t>debug را راحت تر میسازد.</w:t>
      </w:r>
    </w:p>
    <w:p w:rsidR="003B7625" w:rsidRDefault="003B7625" w:rsidP="00D7298E">
      <w:pPr>
        <w:ind w:firstLine="281"/>
        <w:jc w:val="center"/>
        <w:rPr>
          <w:sz w:val="24"/>
          <w:szCs w:val="28"/>
          <w:rtl/>
          <w:cs/>
        </w:rPr>
      </w:pPr>
      <w:r w:rsidRPr="00D7298E">
        <w:rPr>
          <w:rFonts w:hint="cs"/>
          <w:sz w:val="24"/>
          <w:szCs w:val="28"/>
          <w:rtl/>
          <w:cs/>
        </w:rPr>
        <w:t>منابع</w:t>
      </w:r>
    </w:p>
    <w:p w:rsidR="00D7298E" w:rsidRPr="00D7298E" w:rsidRDefault="00D7298E" w:rsidP="00D7298E">
      <w:pPr>
        <w:ind w:firstLine="281"/>
        <w:jc w:val="center"/>
        <w:rPr>
          <w:sz w:val="24"/>
          <w:szCs w:val="28"/>
          <w:rtl/>
          <w:cs/>
        </w:rPr>
      </w:pPr>
    </w:p>
    <w:p w:rsidR="00365981" w:rsidRPr="00365981" w:rsidRDefault="00E77E3F" w:rsidP="00E77E3F">
      <w:pPr>
        <w:bidi w:val="0"/>
        <w:ind w:firstLine="281"/>
        <w:jc w:val="both"/>
        <w:rPr>
          <w:b/>
          <w:bCs/>
          <w:sz w:val="24"/>
          <w:szCs w:val="28"/>
          <w:rtl/>
          <w:lang w:eastAsia="fa-IR" w:bidi="fa-IR"/>
        </w:rPr>
      </w:pPr>
      <w:r w:rsidRPr="00E77E3F">
        <w:t>https://ece.ut.ac.ir:8888</w:t>
      </w:r>
    </w:p>
    <w:sectPr w:rsidR="00365981" w:rsidRPr="00365981" w:rsidSect="0068377C">
      <w:footnotePr>
        <w:pos w:val="beneathText"/>
      </w:footnotePr>
      <w:pgSz w:w="11905" w:h="16837"/>
      <w:pgMar w:top="1701" w:right="1418" w:bottom="1701" w:left="1418" w:header="720" w:footer="720" w:gutter="0"/>
      <w:cols w:space="720"/>
      <w:bidi/>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Monotype Sans WT">
    <w:altName w:val="Times New Roman"/>
    <w:charset w:val="00"/>
    <w:family w:val="roman"/>
    <w:pitch w:val="variable"/>
    <w:sig w:usb0="00000000" w:usb1="00000000" w:usb2="00000000" w:usb3="00000000" w:csb0="00000000" w:csb1="00000000"/>
  </w:font>
  <w:font w:name="Monotype Sans WT ME">
    <w:altName w:val="Times New Roman"/>
    <w:charset w:val="00"/>
    <w:family w:val="auto"/>
    <w:pitch w:val="default"/>
    <w:sig w:usb0="00000000" w:usb1="00000000" w:usb2="00000000" w:usb3="00000000" w:csb0="00000000" w:csb1="00000000"/>
  </w:font>
  <w:font w:name="ZYSong18030">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20"/>
  <w:proofState w:spelling="clean" w:grammar="clean"/>
  <w:defaultTabStop w:val="720"/>
  <w:characterSpacingControl w:val="doNotCompress"/>
  <w:footnotePr>
    <w:pos w:val="beneathText"/>
  </w:footnotePr>
  <w:compat/>
  <w:rsids>
    <w:rsidRoot w:val="00EC05C1"/>
    <w:rsid w:val="00000F4A"/>
    <w:rsid w:val="0000288A"/>
    <w:rsid w:val="0002160C"/>
    <w:rsid w:val="00044D6D"/>
    <w:rsid w:val="000610BA"/>
    <w:rsid w:val="000D2BBD"/>
    <w:rsid w:val="000D66A5"/>
    <w:rsid w:val="000D6815"/>
    <w:rsid w:val="000D6B4A"/>
    <w:rsid w:val="00113CCC"/>
    <w:rsid w:val="00142AE3"/>
    <w:rsid w:val="00143BEE"/>
    <w:rsid w:val="00161773"/>
    <w:rsid w:val="00163BD4"/>
    <w:rsid w:val="0017542B"/>
    <w:rsid w:val="00180774"/>
    <w:rsid w:val="001D75FA"/>
    <w:rsid w:val="001F2400"/>
    <w:rsid w:val="001F5263"/>
    <w:rsid w:val="001F6899"/>
    <w:rsid w:val="001F7CAB"/>
    <w:rsid w:val="002023AB"/>
    <w:rsid w:val="00203454"/>
    <w:rsid w:val="00216AEC"/>
    <w:rsid w:val="00221B93"/>
    <w:rsid w:val="00223520"/>
    <w:rsid w:val="00225E52"/>
    <w:rsid w:val="002266BC"/>
    <w:rsid w:val="00227A7A"/>
    <w:rsid w:val="00245D7D"/>
    <w:rsid w:val="00256476"/>
    <w:rsid w:val="00256E05"/>
    <w:rsid w:val="00280EFF"/>
    <w:rsid w:val="0028281C"/>
    <w:rsid w:val="0029747A"/>
    <w:rsid w:val="002E06C2"/>
    <w:rsid w:val="002F0D3B"/>
    <w:rsid w:val="002F2BCA"/>
    <w:rsid w:val="002F7207"/>
    <w:rsid w:val="00333B6A"/>
    <w:rsid w:val="003553B1"/>
    <w:rsid w:val="003628B0"/>
    <w:rsid w:val="00365981"/>
    <w:rsid w:val="003B7625"/>
    <w:rsid w:val="003C335F"/>
    <w:rsid w:val="003F79D6"/>
    <w:rsid w:val="003F7B0D"/>
    <w:rsid w:val="0040087F"/>
    <w:rsid w:val="00410D05"/>
    <w:rsid w:val="0044536C"/>
    <w:rsid w:val="00453EEA"/>
    <w:rsid w:val="00454B8D"/>
    <w:rsid w:val="00465A80"/>
    <w:rsid w:val="00470248"/>
    <w:rsid w:val="004740EA"/>
    <w:rsid w:val="00481A91"/>
    <w:rsid w:val="004862BA"/>
    <w:rsid w:val="004C173A"/>
    <w:rsid w:val="004C59AA"/>
    <w:rsid w:val="004E0E6E"/>
    <w:rsid w:val="004F61C6"/>
    <w:rsid w:val="00530F5A"/>
    <w:rsid w:val="00542EB9"/>
    <w:rsid w:val="00590D77"/>
    <w:rsid w:val="005944DA"/>
    <w:rsid w:val="00595166"/>
    <w:rsid w:val="005A5AC4"/>
    <w:rsid w:val="005C39B0"/>
    <w:rsid w:val="005C3D9C"/>
    <w:rsid w:val="005E3688"/>
    <w:rsid w:val="006061AE"/>
    <w:rsid w:val="006266F0"/>
    <w:rsid w:val="00682A09"/>
    <w:rsid w:val="0068377C"/>
    <w:rsid w:val="00686395"/>
    <w:rsid w:val="006A67BE"/>
    <w:rsid w:val="006B76B2"/>
    <w:rsid w:val="006E0464"/>
    <w:rsid w:val="00735BA6"/>
    <w:rsid w:val="00735C36"/>
    <w:rsid w:val="00750BDE"/>
    <w:rsid w:val="0076633A"/>
    <w:rsid w:val="007763D4"/>
    <w:rsid w:val="007849C7"/>
    <w:rsid w:val="007A06A5"/>
    <w:rsid w:val="007A5854"/>
    <w:rsid w:val="007B7E6A"/>
    <w:rsid w:val="007D6893"/>
    <w:rsid w:val="00816FF6"/>
    <w:rsid w:val="00824D27"/>
    <w:rsid w:val="00866972"/>
    <w:rsid w:val="0087311D"/>
    <w:rsid w:val="008845D1"/>
    <w:rsid w:val="008B5163"/>
    <w:rsid w:val="008D2505"/>
    <w:rsid w:val="009014E1"/>
    <w:rsid w:val="009066F3"/>
    <w:rsid w:val="00910E4A"/>
    <w:rsid w:val="00926A38"/>
    <w:rsid w:val="00966380"/>
    <w:rsid w:val="00966780"/>
    <w:rsid w:val="009B749A"/>
    <w:rsid w:val="009E78CD"/>
    <w:rsid w:val="00A0740C"/>
    <w:rsid w:val="00A150E4"/>
    <w:rsid w:val="00A32F3A"/>
    <w:rsid w:val="00A5314C"/>
    <w:rsid w:val="00A91FB5"/>
    <w:rsid w:val="00AC3BA4"/>
    <w:rsid w:val="00AD6F85"/>
    <w:rsid w:val="00AF3D6D"/>
    <w:rsid w:val="00AF6236"/>
    <w:rsid w:val="00B119F9"/>
    <w:rsid w:val="00B14719"/>
    <w:rsid w:val="00B15799"/>
    <w:rsid w:val="00B233E5"/>
    <w:rsid w:val="00B3268A"/>
    <w:rsid w:val="00B34E3E"/>
    <w:rsid w:val="00B34F1D"/>
    <w:rsid w:val="00B45E13"/>
    <w:rsid w:val="00B501A5"/>
    <w:rsid w:val="00B675D1"/>
    <w:rsid w:val="00B735C8"/>
    <w:rsid w:val="00BB586B"/>
    <w:rsid w:val="00BC5457"/>
    <w:rsid w:val="00BC573E"/>
    <w:rsid w:val="00BD07C2"/>
    <w:rsid w:val="00BD4CB1"/>
    <w:rsid w:val="00BD5F26"/>
    <w:rsid w:val="00BE0A0B"/>
    <w:rsid w:val="00C01AB9"/>
    <w:rsid w:val="00C05CFF"/>
    <w:rsid w:val="00C06C9D"/>
    <w:rsid w:val="00C103A9"/>
    <w:rsid w:val="00C206B9"/>
    <w:rsid w:val="00C4171E"/>
    <w:rsid w:val="00C419A1"/>
    <w:rsid w:val="00C44A4B"/>
    <w:rsid w:val="00C52DFD"/>
    <w:rsid w:val="00C86808"/>
    <w:rsid w:val="00C967FF"/>
    <w:rsid w:val="00CE5CF6"/>
    <w:rsid w:val="00D0246D"/>
    <w:rsid w:val="00D32EF8"/>
    <w:rsid w:val="00D7298E"/>
    <w:rsid w:val="00D8565A"/>
    <w:rsid w:val="00DC3A1C"/>
    <w:rsid w:val="00DF1DF6"/>
    <w:rsid w:val="00DF3C79"/>
    <w:rsid w:val="00E0568E"/>
    <w:rsid w:val="00E10536"/>
    <w:rsid w:val="00E17B22"/>
    <w:rsid w:val="00E2062A"/>
    <w:rsid w:val="00E2581B"/>
    <w:rsid w:val="00E31F95"/>
    <w:rsid w:val="00E52EB6"/>
    <w:rsid w:val="00E54554"/>
    <w:rsid w:val="00E561D2"/>
    <w:rsid w:val="00E70D19"/>
    <w:rsid w:val="00E77E3F"/>
    <w:rsid w:val="00E97857"/>
    <w:rsid w:val="00EA28A2"/>
    <w:rsid w:val="00EA3D93"/>
    <w:rsid w:val="00EB7C0E"/>
    <w:rsid w:val="00EC05C1"/>
    <w:rsid w:val="00EE4A6A"/>
    <w:rsid w:val="00EE4C02"/>
    <w:rsid w:val="00F12056"/>
    <w:rsid w:val="00F17379"/>
    <w:rsid w:val="00F238F4"/>
    <w:rsid w:val="00F45398"/>
    <w:rsid w:val="00F57B70"/>
    <w:rsid w:val="00F60C01"/>
    <w:rsid w:val="00F73612"/>
    <w:rsid w:val="00F77EE6"/>
    <w:rsid w:val="00F803B4"/>
    <w:rsid w:val="00FC6F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6A"/>
    <w:pPr>
      <w:overflowPunct w:val="0"/>
      <w:bidi/>
      <w:spacing w:after="0"/>
    </w:pPr>
    <w:rPr>
      <w:rFonts w:ascii="Times New Roman" w:eastAsia="Times New Roman" w:hAnsi="Times New Roman" w:cs="B Nazanin"/>
      <w:sz w:val="20"/>
      <w:szCs w:val="20"/>
      <w:lang w:eastAsia="ar-SA"/>
    </w:rPr>
  </w:style>
  <w:style w:type="paragraph" w:styleId="Heading1">
    <w:name w:val="heading 1"/>
    <w:basedOn w:val="Normal"/>
    <w:next w:val="Normal"/>
    <w:link w:val="Heading1Char"/>
    <w:qFormat/>
    <w:rsid w:val="007B7E6A"/>
    <w:pPr>
      <w:keepNext/>
      <w:tabs>
        <w:tab w:val="num" w:pos="0"/>
      </w:tabs>
      <w:jc w:val="center"/>
      <w:outlineLvl w:val="0"/>
    </w:pPr>
    <w:rPr>
      <w:b/>
      <w:bCs/>
    </w:rPr>
  </w:style>
  <w:style w:type="paragraph" w:styleId="Heading2">
    <w:name w:val="heading 2"/>
    <w:basedOn w:val="Normal"/>
    <w:next w:val="Normal"/>
    <w:link w:val="Heading2Char"/>
    <w:qFormat/>
    <w:rsid w:val="007B7E6A"/>
    <w:pPr>
      <w:keepNext/>
      <w:tabs>
        <w:tab w:val="num" w:pos="0"/>
      </w:tabs>
      <w:outlineLvl w:val="1"/>
    </w:pPr>
    <w:rPr>
      <w:b/>
      <w:bCs/>
      <w:sz w:val="24"/>
      <w:szCs w:val="28"/>
    </w:rPr>
  </w:style>
  <w:style w:type="paragraph" w:styleId="Heading3">
    <w:name w:val="heading 3"/>
    <w:basedOn w:val="Normal"/>
    <w:next w:val="Normal"/>
    <w:link w:val="Heading3Char"/>
    <w:qFormat/>
    <w:rsid w:val="007B7E6A"/>
    <w:pPr>
      <w:keepNext/>
      <w:tabs>
        <w:tab w:val="num" w:pos="0"/>
      </w:tabs>
      <w:outlineLvl w:val="2"/>
    </w:pPr>
    <w:rPr>
      <w:b/>
      <w:bCs/>
    </w:rPr>
  </w:style>
  <w:style w:type="paragraph" w:styleId="Heading4">
    <w:name w:val="heading 4"/>
    <w:basedOn w:val="Normal"/>
    <w:next w:val="Normal"/>
    <w:link w:val="Heading4Char"/>
    <w:qFormat/>
    <w:rsid w:val="007B7E6A"/>
    <w:pPr>
      <w:keepNext/>
      <w:tabs>
        <w:tab w:val="num" w:pos="0"/>
      </w:tabs>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E6A"/>
    <w:rPr>
      <w:rFonts w:ascii="Times New Roman" w:eastAsia="Times New Roman" w:hAnsi="Times New Roman" w:cs="B Nazanin"/>
      <w:b/>
      <w:bCs/>
      <w:sz w:val="20"/>
      <w:szCs w:val="20"/>
      <w:lang w:eastAsia="ar-SA"/>
    </w:rPr>
  </w:style>
  <w:style w:type="character" w:customStyle="1" w:styleId="Heading2Char">
    <w:name w:val="Heading 2 Char"/>
    <w:basedOn w:val="DefaultParagraphFont"/>
    <w:link w:val="Heading2"/>
    <w:rsid w:val="007B7E6A"/>
    <w:rPr>
      <w:rFonts w:ascii="Times New Roman" w:eastAsia="Times New Roman" w:hAnsi="Times New Roman" w:cs="B Nazanin"/>
      <w:b/>
      <w:bCs/>
      <w:sz w:val="24"/>
      <w:szCs w:val="28"/>
      <w:lang w:eastAsia="ar-SA"/>
    </w:rPr>
  </w:style>
  <w:style w:type="character" w:customStyle="1" w:styleId="Heading3Char">
    <w:name w:val="Heading 3 Char"/>
    <w:basedOn w:val="DefaultParagraphFont"/>
    <w:link w:val="Heading3"/>
    <w:rsid w:val="007B7E6A"/>
    <w:rPr>
      <w:rFonts w:ascii="Times New Roman" w:eastAsia="Times New Roman" w:hAnsi="Times New Roman" w:cs="B Nazanin"/>
      <w:b/>
      <w:bCs/>
      <w:sz w:val="20"/>
      <w:szCs w:val="20"/>
      <w:lang w:eastAsia="ar-SA"/>
    </w:rPr>
  </w:style>
  <w:style w:type="character" w:customStyle="1" w:styleId="Heading4Char">
    <w:name w:val="Heading 4 Char"/>
    <w:basedOn w:val="DefaultParagraphFont"/>
    <w:link w:val="Heading4"/>
    <w:rsid w:val="007B7E6A"/>
    <w:rPr>
      <w:rFonts w:ascii="Times New Roman" w:eastAsia="Times New Roman" w:hAnsi="Times New Roman" w:cs="B Nazanin"/>
      <w:b/>
      <w:bCs/>
      <w:sz w:val="28"/>
      <w:szCs w:val="28"/>
      <w:lang w:eastAsia="ar-SA"/>
    </w:rPr>
  </w:style>
  <w:style w:type="character" w:customStyle="1" w:styleId="WW-DefaultParagraphFont">
    <w:name w:val="WW-Default Paragraph Font"/>
    <w:rsid w:val="007B7E6A"/>
  </w:style>
  <w:style w:type="character" w:styleId="Hyperlink">
    <w:name w:val="Hyperlink"/>
    <w:basedOn w:val="WW-DefaultParagraphFont"/>
    <w:semiHidden/>
    <w:rsid w:val="007B7E6A"/>
    <w:rPr>
      <w:color w:val="0000FF"/>
      <w:u w:val="single"/>
    </w:rPr>
  </w:style>
  <w:style w:type="paragraph" w:styleId="BodyText">
    <w:name w:val="Body Text"/>
    <w:basedOn w:val="Normal"/>
    <w:link w:val="BodyTextChar"/>
    <w:semiHidden/>
    <w:rsid w:val="007B7E6A"/>
    <w:rPr>
      <w:sz w:val="12"/>
      <w:szCs w:val="16"/>
    </w:rPr>
  </w:style>
  <w:style w:type="character" w:customStyle="1" w:styleId="BodyTextChar">
    <w:name w:val="Body Text Char"/>
    <w:basedOn w:val="DefaultParagraphFont"/>
    <w:link w:val="BodyText"/>
    <w:semiHidden/>
    <w:rsid w:val="007B7E6A"/>
    <w:rPr>
      <w:rFonts w:ascii="Times New Roman" w:eastAsia="Times New Roman" w:hAnsi="Times New Roman" w:cs="B Nazanin"/>
      <w:sz w:val="12"/>
      <w:szCs w:val="16"/>
      <w:lang w:eastAsia="ar-SA"/>
    </w:rPr>
  </w:style>
  <w:style w:type="paragraph" w:styleId="List">
    <w:name w:val="List"/>
    <w:basedOn w:val="BodyText"/>
    <w:semiHidden/>
    <w:rsid w:val="007B7E6A"/>
    <w:rPr>
      <w:rFonts w:ascii="Monotype Sans WT" w:hAnsi="Monotype Sans WT" w:cs="Monotype Sans WT ME"/>
    </w:rPr>
  </w:style>
  <w:style w:type="paragraph" w:customStyle="1" w:styleId="Caption1">
    <w:name w:val="Caption1"/>
    <w:basedOn w:val="Normal"/>
    <w:rsid w:val="007B7E6A"/>
    <w:pPr>
      <w:suppressLineNumbers/>
      <w:spacing w:before="120" w:after="120"/>
    </w:pPr>
    <w:rPr>
      <w:rFonts w:ascii="Monotype Sans WT" w:hAnsi="Monotype Sans WT" w:cs="Monotype Sans WT ME"/>
      <w:i/>
      <w:iCs/>
    </w:rPr>
  </w:style>
  <w:style w:type="paragraph" w:customStyle="1" w:styleId="Index">
    <w:name w:val="Index"/>
    <w:basedOn w:val="Normal"/>
    <w:rsid w:val="007B7E6A"/>
    <w:pPr>
      <w:suppressLineNumbers/>
    </w:pPr>
    <w:rPr>
      <w:rFonts w:ascii="Monotype Sans WT" w:hAnsi="Monotype Sans WT" w:cs="Monotype Sans WT ME"/>
    </w:rPr>
  </w:style>
  <w:style w:type="paragraph" w:customStyle="1" w:styleId="Heading">
    <w:name w:val="Heading"/>
    <w:basedOn w:val="Normal"/>
    <w:next w:val="BodyText"/>
    <w:rsid w:val="007B7E6A"/>
    <w:pPr>
      <w:keepNext/>
      <w:spacing w:before="240" w:after="120"/>
    </w:pPr>
    <w:rPr>
      <w:rFonts w:ascii="Monotype Sans WT" w:eastAsia="ZYSong18030" w:hAnsi="Monotype Sans WT" w:cs="Monotype Sans WT ME"/>
      <w:sz w:val="28"/>
      <w:szCs w:val="28"/>
    </w:rPr>
  </w:style>
  <w:style w:type="paragraph" w:customStyle="1" w:styleId="WW-BodyText2">
    <w:name w:val="WW-Body Text 2"/>
    <w:basedOn w:val="Normal"/>
    <w:rsid w:val="007B7E6A"/>
    <w:pPr>
      <w:bidi w:val="0"/>
    </w:pPr>
  </w:style>
  <w:style w:type="paragraph" w:customStyle="1" w:styleId="abstract">
    <w:name w:val="abstract"/>
    <w:basedOn w:val="Normal"/>
    <w:rsid w:val="007B7E6A"/>
    <w:pPr>
      <w:bidi w:val="0"/>
      <w:spacing w:before="120" w:line="220" w:lineRule="atLeast"/>
      <w:ind w:left="567" w:right="526"/>
      <w:jc w:val="both"/>
    </w:pPr>
    <w:rPr>
      <w:rFonts w:cs="Times New Roman"/>
      <w:i/>
      <w:sz w:val="24"/>
      <w:lang w:val="en-AU"/>
    </w:rPr>
  </w:style>
  <w:style w:type="paragraph" w:customStyle="1" w:styleId="TableContents">
    <w:name w:val="Table Contents"/>
    <w:basedOn w:val="BodyText"/>
    <w:rsid w:val="007B7E6A"/>
    <w:pPr>
      <w:suppressLineNumbers/>
    </w:pPr>
  </w:style>
  <w:style w:type="paragraph" w:customStyle="1" w:styleId="TableHeading">
    <w:name w:val="Table Heading"/>
    <w:basedOn w:val="TableContents"/>
    <w:rsid w:val="007B7E6A"/>
    <w:pPr>
      <w:jc w:val="center"/>
    </w:pPr>
    <w:rPr>
      <w:b/>
      <w:bCs/>
      <w:i/>
      <w:iCs/>
    </w:rPr>
  </w:style>
</w:styles>
</file>

<file path=word/webSettings.xml><?xml version="1.0" encoding="utf-8"?>
<w:webSettings xmlns:r="http://schemas.openxmlformats.org/officeDocument/2006/relationships" xmlns:w="http://schemas.openxmlformats.org/wordprocessingml/2006/main">
  <w:divs>
    <w:div w:id="1369523153">
      <w:bodyDiv w:val="1"/>
      <w:marLeft w:val="34"/>
      <w:marRight w:val="34"/>
      <w:marTop w:val="34"/>
      <w:marBottom w:val="34"/>
      <w:divBdr>
        <w:top w:val="none" w:sz="0" w:space="0" w:color="auto"/>
        <w:left w:val="none" w:sz="0" w:space="0" w:color="auto"/>
        <w:bottom w:val="none" w:sz="0" w:space="0" w:color="auto"/>
        <w:right w:val="none" w:sz="0" w:space="0" w:color="auto"/>
      </w:divBdr>
      <w:divsChild>
        <w:div w:id="1223102771">
          <w:marLeft w:val="0"/>
          <w:marRight w:val="0"/>
          <w:marTop w:val="0"/>
          <w:marBottom w:val="0"/>
          <w:divBdr>
            <w:top w:val="none" w:sz="0" w:space="0" w:color="auto"/>
            <w:left w:val="none" w:sz="0" w:space="0" w:color="auto"/>
            <w:bottom w:val="none" w:sz="0" w:space="0" w:color="auto"/>
            <w:right w:val="none" w:sz="0" w:space="0" w:color="auto"/>
          </w:divBdr>
          <w:divsChild>
            <w:div w:id="264652679">
              <w:marLeft w:val="0"/>
              <w:marRight w:val="0"/>
              <w:marTop w:val="0"/>
              <w:marBottom w:val="0"/>
              <w:divBdr>
                <w:top w:val="single" w:sz="12" w:space="0" w:color="E4F2F9"/>
                <w:left w:val="single" w:sz="12" w:space="0" w:color="E4F2F9"/>
                <w:bottom w:val="single" w:sz="12" w:space="0" w:color="E4F2F9"/>
                <w:right w:val="single" w:sz="12" w:space="0" w:color="E4F2F9"/>
              </w:divBdr>
            </w:div>
            <w:div w:id="455293978">
              <w:marLeft w:val="0"/>
              <w:marRight w:val="0"/>
              <w:marTop w:val="0"/>
              <w:marBottom w:val="0"/>
              <w:divBdr>
                <w:top w:val="none" w:sz="0" w:space="0" w:color="auto"/>
                <w:left w:val="single" w:sz="12" w:space="0" w:color="E4F2F9"/>
                <w:bottom w:val="single" w:sz="12" w:space="0" w:color="E4F2F9"/>
                <w:right w:val="single" w:sz="12" w:space="0" w:color="E4F2F9"/>
              </w:divBdr>
            </w:div>
            <w:div w:id="1531606646">
              <w:marLeft w:val="0"/>
              <w:marRight w:val="0"/>
              <w:marTop w:val="0"/>
              <w:marBottom w:val="0"/>
              <w:divBdr>
                <w:top w:val="none" w:sz="0" w:space="0" w:color="auto"/>
                <w:left w:val="single" w:sz="12" w:space="0" w:color="E4F2F9"/>
                <w:bottom w:val="single" w:sz="12" w:space="0" w:color="E4F2F9"/>
                <w:right w:val="single" w:sz="12" w:space="0" w:color="E4F2F9"/>
              </w:divBdr>
            </w:div>
            <w:div w:id="740716182">
              <w:marLeft w:val="0"/>
              <w:marRight w:val="0"/>
              <w:marTop w:val="0"/>
              <w:marBottom w:val="0"/>
              <w:divBdr>
                <w:top w:val="none" w:sz="0" w:space="0" w:color="auto"/>
                <w:left w:val="single" w:sz="12" w:space="0" w:color="E4F2F9"/>
                <w:bottom w:val="single" w:sz="12" w:space="0" w:color="E4F2F9"/>
                <w:right w:val="single" w:sz="12" w:space="0" w:color="E4F2F9"/>
              </w:divBdr>
            </w:div>
            <w:div w:id="620110512">
              <w:marLeft w:val="0"/>
              <w:marRight w:val="0"/>
              <w:marTop w:val="0"/>
              <w:marBottom w:val="0"/>
              <w:divBdr>
                <w:top w:val="none" w:sz="0" w:space="0" w:color="auto"/>
                <w:left w:val="single" w:sz="12" w:space="0" w:color="E4F2F9"/>
                <w:bottom w:val="single" w:sz="12" w:space="0" w:color="E4F2F9"/>
                <w:right w:val="single" w:sz="12" w:space="0" w:color="E4F2F9"/>
              </w:divBdr>
            </w:div>
          </w:divsChild>
        </w:div>
      </w:divsChild>
    </w:div>
    <w:div w:id="16249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bnar@ece.ut.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A.R.A.X</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Maziar Bouali</cp:lastModifiedBy>
  <cp:revision>12</cp:revision>
  <dcterms:created xsi:type="dcterms:W3CDTF">2010-05-01T13:06:00Z</dcterms:created>
  <dcterms:modified xsi:type="dcterms:W3CDTF">2010-05-15T18:51:00Z</dcterms:modified>
</cp:coreProperties>
</file>