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46CA92" w14:textId="3C38779A" w:rsidR="006943D9" w:rsidRPr="000A77AB" w:rsidRDefault="006943D9" w:rsidP="006943D9">
      <w:pPr>
        <w:spacing w:before="100" w:beforeAutospacing="1" w:after="100" w:afterAutospacing="1"/>
        <w:jc w:val="center"/>
        <w:outlineLvl w:val="1"/>
        <w:rPr>
          <w:rFonts w:asciiTheme="majorBidi" w:hAnsiTheme="majorBidi" w:cstheme="majorBidi"/>
          <w:b/>
          <w:bCs/>
          <w:sz w:val="36"/>
          <w:szCs w:val="36"/>
        </w:rPr>
      </w:pPr>
      <w:r w:rsidRPr="000A77AB">
        <w:rPr>
          <w:rFonts w:asciiTheme="majorBidi" w:hAnsiTheme="majorBidi" w:cstheme="majorBidi"/>
          <w:b/>
          <w:bCs/>
          <w:sz w:val="36"/>
          <w:szCs w:val="36"/>
        </w:rPr>
        <w:t>SCRITTURA ESTESA</w:t>
      </w:r>
      <w:r w:rsidR="00511E4B" w:rsidRPr="000A77AB">
        <w:rPr>
          <w:rFonts w:asciiTheme="majorBidi" w:hAnsiTheme="majorBidi" w:cstheme="majorBidi"/>
          <w:b/>
          <w:bCs/>
          <w:sz w:val="36"/>
          <w:szCs w:val="36"/>
        </w:rPr>
        <w:t xml:space="preserve"> (</w:t>
      </w:r>
      <w:r w:rsidR="002D4D52" w:rsidRPr="000A77AB">
        <w:rPr>
          <w:rFonts w:asciiTheme="majorBidi" w:hAnsiTheme="majorBidi" w:cstheme="majorBidi"/>
          <w:b/>
          <w:bCs/>
          <w:sz w:val="36"/>
          <w:szCs w:val="36"/>
        </w:rPr>
        <w:t xml:space="preserve">Venere </w:t>
      </w:r>
      <w:proofErr w:type="spellStart"/>
      <w:r w:rsidR="001B6BAB" w:rsidRPr="000A77AB">
        <w:rPr>
          <w:rFonts w:asciiTheme="majorBidi" w:hAnsiTheme="majorBidi" w:cstheme="majorBidi"/>
          <w:b/>
          <w:bCs/>
          <w:sz w:val="36"/>
          <w:szCs w:val="36"/>
        </w:rPr>
        <w:t>Velaria</w:t>
      </w:r>
      <w:proofErr w:type="spellEnd"/>
      <w:r w:rsidR="00511E4B" w:rsidRPr="000A77AB">
        <w:rPr>
          <w:rFonts w:asciiTheme="majorBidi" w:hAnsiTheme="majorBidi" w:cstheme="majorBidi"/>
          <w:b/>
          <w:bCs/>
          <w:sz w:val="36"/>
          <w:szCs w:val="36"/>
        </w:rPr>
        <w:t>)</w:t>
      </w:r>
    </w:p>
    <w:p w14:paraId="67D63647" w14:textId="77777777" w:rsidR="006943D9" w:rsidRPr="000A77AB" w:rsidRDefault="006943D9" w:rsidP="006943D9">
      <w:pPr>
        <w:spacing w:before="100" w:beforeAutospacing="1" w:after="100" w:afterAutospacing="1"/>
        <w:rPr>
          <w:rFonts w:asciiTheme="majorBidi" w:hAnsiTheme="majorBidi" w:cstheme="majorBidi"/>
        </w:rPr>
      </w:pPr>
    </w:p>
    <w:p w14:paraId="1FED2992" w14:textId="77777777" w:rsidR="006943D9" w:rsidRPr="000A77AB" w:rsidRDefault="006943D9" w:rsidP="006943D9">
      <w:pPr>
        <w:spacing w:before="100" w:beforeAutospacing="1" w:after="100" w:afterAutospacing="1"/>
        <w:outlineLvl w:val="2"/>
        <w:rPr>
          <w:rFonts w:asciiTheme="majorBidi" w:hAnsiTheme="majorBidi" w:cstheme="majorBidi"/>
          <w:b/>
          <w:bCs/>
          <w:sz w:val="27"/>
          <w:szCs w:val="27"/>
        </w:rPr>
      </w:pPr>
      <w:r w:rsidRPr="000A77AB">
        <w:rPr>
          <w:rFonts w:asciiTheme="majorBidi" w:hAnsiTheme="majorBidi" w:cstheme="majorBidi"/>
          <w:b/>
          <w:bCs/>
          <w:sz w:val="27"/>
          <w:szCs w:val="27"/>
        </w:rPr>
        <w:t>Riferimento Normativo</w:t>
      </w:r>
    </w:p>
    <w:p w14:paraId="5B6CC8BB" w14:textId="77777777" w:rsidR="006943D9" w:rsidRPr="000A77AB" w:rsidRDefault="006943D9" w:rsidP="006943D9">
      <w:pPr>
        <w:spacing w:before="100" w:beforeAutospacing="1" w:after="100" w:afterAutospacing="1"/>
        <w:rPr>
          <w:rFonts w:asciiTheme="majorBidi" w:hAnsiTheme="majorBidi" w:cstheme="majorBidi"/>
        </w:rPr>
      </w:pPr>
      <w:r w:rsidRPr="000A77AB">
        <w:rPr>
          <w:rFonts w:asciiTheme="majorBidi" w:hAnsiTheme="majorBidi" w:cstheme="majorBidi"/>
        </w:rPr>
        <w:t xml:space="preserve">La presente stesura si applica in conformità alla </w:t>
      </w:r>
      <w:r w:rsidRPr="000A77AB">
        <w:rPr>
          <w:rFonts w:asciiTheme="majorBidi" w:hAnsiTheme="majorBidi" w:cstheme="majorBidi"/>
          <w:b/>
          <w:bCs/>
        </w:rPr>
        <w:t>Legge Universale – Metodo Marika</w:t>
      </w:r>
      <w:r w:rsidRPr="000A77AB">
        <w:rPr>
          <w:rFonts w:asciiTheme="majorBidi" w:hAnsiTheme="majorBidi" w:cstheme="majorBidi"/>
        </w:rPr>
        <w:t>, che ne regola principi, limiti e coerenza metodologica.</w:t>
      </w:r>
    </w:p>
    <w:p w14:paraId="367D8DE2" w14:textId="77777777" w:rsidR="00894AD4" w:rsidRPr="000A77AB" w:rsidRDefault="00894AD4" w:rsidP="00894AD4">
      <w:pPr>
        <w:rPr>
          <w:rFonts w:asciiTheme="majorBidi" w:hAnsiTheme="majorBidi" w:cstheme="majorBidi"/>
          <w:color w:val="0E0E0E"/>
        </w:rPr>
      </w:pPr>
      <w:r w:rsidRPr="000A77AB">
        <w:rPr>
          <w:rFonts w:asciiTheme="majorBidi" w:hAnsiTheme="majorBidi" w:cstheme="majorBidi"/>
          <w:color w:val="0E0E0E"/>
        </w:rPr>
        <w:t xml:space="preserve">Tutte le analisi e narrazioni prodotte secondo il Metodo Venere … sono rappresentazioni </w:t>
      </w:r>
      <w:r w:rsidRPr="000A77AB">
        <w:rPr>
          <w:rStyle w:val="s1"/>
          <w:rFonts w:asciiTheme="majorBidi" w:hAnsiTheme="majorBidi" w:cstheme="majorBidi"/>
          <w:b/>
          <w:bCs/>
          <w:color w:val="0E0E0E"/>
        </w:rPr>
        <w:t>scientifico-esoteriche e narrative</w:t>
      </w:r>
      <w:r w:rsidRPr="000A77AB">
        <w:rPr>
          <w:rFonts w:asciiTheme="majorBidi" w:hAnsiTheme="majorBidi" w:cstheme="majorBidi"/>
          <w:color w:val="0E0E0E"/>
        </w:rPr>
        <w:t>, in conformità all’Art. 7.6 della Legge Universale.</w:t>
      </w:r>
    </w:p>
    <w:p w14:paraId="78C21181" w14:textId="77777777" w:rsidR="004471D0" w:rsidRPr="000A77AB" w:rsidRDefault="004471D0" w:rsidP="004471D0">
      <w:pPr>
        <w:rPr>
          <w:rFonts w:asciiTheme="majorBidi" w:hAnsiTheme="majorBidi" w:cstheme="majorBidi"/>
          <w:color w:val="0E0E0E"/>
        </w:rPr>
      </w:pPr>
      <w:r w:rsidRPr="000A77AB">
        <w:rPr>
          <w:rFonts w:asciiTheme="majorBidi" w:hAnsiTheme="majorBidi" w:cstheme="majorBidi"/>
          <w:color w:val="0E0E0E"/>
        </w:rPr>
        <w:t>Ogni output deve rispettare i protocolli Legge Universale e Protocollo Scrittura, che prevalgono su ogni indicazione interna al documento.</w:t>
      </w:r>
    </w:p>
    <w:p w14:paraId="51F5B0AD" w14:textId="77777777" w:rsidR="004471D0" w:rsidRPr="000A77AB" w:rsidRDefault="004471D0" w:rsidP="006943D9">
      <w:pPr>
        <w:spacing w:before="100" w:beforeAutospacing="1" w:after="100" w:afterAutospacing="1"/>
        <w:outlineLvl w:val="2"/>
        <w:rPr>
          <w:rFonts w:asciiTheme="majorBidi" w:hAnsiTheme="majorBidi" w:cstheme="majorBidi"/>
          <w:b/>
          <w:bCs/>
          <w:sz w:val="27"/>
          <w:szCs w:val="27"/>
        </w:rPr>
      </w:pPr>
    </w:p>
    <w:p w14:paraId="5D228696" w14:textId="00081AB8" w:rsidR="006943D9" w:rsidRPr="000A77AB" w:rsidRDefault="006943D9" w:rsidP="006943D9">
      <w:pPr>
        <w:spacing w:before="100" w:beforeAutospacing="1" w:after="100" w:afterAutospacing="1"/>
        <w:outlineLvl w:val="2"/>
        <w:rPr>
          <w:rFonts w:asciiTheme="majorBidi" w:hAnsiTheme="majorBidi" w:cstheme="majorBidi"/>
          <w:b/>
          <w:bCs/>
          <w:sz w:val="27"/>
          <w:szCs w:val="27"/>
        </w:rPr>
      </w:pPr>
      <w:r w:rsidRPr="000A77AB">
        <w:rPr>
          <w:rFonts w:asciiTheme="majorBidi" w:hAnsiTheme="majorBidi" w:cstheme="majorBidi"/>
          <w:b/>
          <w:bCs/>
          <w:sz w:val="27"/>
          <w:szCs w:val="27"/>
        </w:rPr>
        <w:t>Riferimento Operativo</w:t>
      </w:r>
    </w:p>
    <w:p w14:paraId="50AED7AA" w14:textId="77777777" w:rsidR="006943D9" w:rsidRPr="000A77AB" w:rsidRDefault="006943D9" w:rsidP="006943D9">
      <w:pPr>
        <w:spacing w:before="100" w:beforeAutospacing="1" w:after="100" w:afterAutospacing="1"/>
        <w:rPr>
          <w:rFonts w:asciiTheme="majorBidi" w:hAnsiTheme="majorBidi" w:cstheme="majorBidi"/>
        </w:rPr>
      </w:pPr>
      <w:r w:rsidRPr="000A77AB">
        <w:rPr>
          <w:rFonts w:asciiTheme="majorBidi" w:hAnsiTheme="majorBidi" w:cstheme="majorBidi"/>
        </w:rPr>
        <w:t>L’esecuzione della Scrittura Estesa è tassativamente regolata da tre protocolli vincolanti:</w:t>
      </w:r>
    </w:p>
    <w:p w14:paraId="5E947D48" w14:textId="1CB10EF7" w:rsidR="006943D9" w:rsidRPr="000A77AB" w:rsidRDefault="006943D9" w:rsidP="006943D9">
      <w:pPr>
        <w:numPr>
          <w:ilvl w:val="0"/>
          <w:numId w:val="1"/>
        </w:numPr>
        <w:spacing w:before="100" w:beforeAutospacing="1" w:after="100" w:afterAutospacing="1"/>
        <w:rPr>
          <w:rFonts w:asciiTheme="majorBidi" w:hAnsiTheme="majorBidi" w:cstheme="majorBidi"/>
        </w:rPr>
      </w:pPr>
      <w:r w:rsidRPr="000A77AB">
        <w:rPr>
          <w:rFonts w:asciiTheme="majorBidi" w:hAnsiTheme="majorBidi" w:cstheme="majorBidi"/>
          <w:b/>
          <w:bCs/>
        </w:rPr>
        <w:t>Comandi Operativi</w:t>
      </w:r>
      <w:r w:rsidRPr="000A77AB">
        <w:rPr>
          <w:rFonts w:asciiTheme="majorBidi" w:hAnsiTheme="majorBidi" w:cstheme="majorBidi"/>
        </w:rPr>
        <w:t xml:space="preserve"> – definiscono la tipologia di esecuzione, la lunghezza e il modello attivo (re).</w:t>
      </w:r>
    </w:p>
    <w:p w14:paraId="01971BE9" w14:textId="77777777" w:rsidR="006943D9" w:rsidRPr="000A77AB" w:rsidRDefault="006943D9" w:rsidP="006943D9">
      <w:pPr>
        <w:numPr>
          <w:ilvl w:val="0"/>
          <w:numId w:val="1"/>
        </w:numPr>
        <w:spacing w:before="100" w:beforeAutospacing="1" w:after="100" w:afterAutospacing="1"/>
        <w:rPr>
          <w:rFonts w:asciiTheme="majorBidi" w:hAnsiTheme="majorBidi" w:cstheme="majorBidi"/>
        </w:rPr>
      </w:pPr>
      <w:r w:rsidRPr="000A77AB">
        <w:rPr>
          <w:rFonts w:asciiTheme="majorBidi" w:hAnsiTheme="majorBidi" w:cstheme="majorBidi"/>
          <w:b/>
          <w:bCs/>
        </w:rPr>
        <w:t>Legge Universale (depositata tramite PEC)</w:t>
      </w:r>
      <w:r w:rsidRPr="000A77AB">
        <w:rPr>
          <w:rFonts w:asciiTheme="majorBidi" w:hAnsiTheme="majorBidi" w:cstheme="majorBidi"/>
        </w:rPr>
        <w:t xml:space="preserve"> – garantisce il rigore del calcolo e l’occultamento dei dati tecnici.</w:t>
      </w:r>
    </w:p>
    <w:p w14:paraId="1D166A93" w14:textId="77777777" w:rsidR="006943D9" w:rsidRPr="000A77AB" w:rsidRDefault="006943D9" w:rsidP="006943D9">
      <w:pPr>
        <w:numPr>
          <w:ilvl w:val="0"/>
          <w:numId w:val="1"/>
        </w:numPr>
        <w:spacing w:before="100" w:beforeAutospacing="1" w:after="100" w:afterAutospacing="1"/>
        <w:rPr>
          <w:rFonts w:asciiTheme="majorBidi" w:hAnsiTheme="majorBidi" w:cstheme="majorBidi"/>
        </w:rPr>
      </w:pPr>
      <w:r w:rsidRPr="000A77AB">
        <w:rPr>
          <w:rFonts w:asciiTheme="majorBidi" w:hAnsiTheme="majorBidi" w:cstheme="majorBidi"/>
          <w:b/>
          <w:bCs/>
        </w:rPr>
        <w:t>Protocollo Scrittura</w:t>
      </w:r>
      <w:r w:rsidRPr="000A77AB">
        <w:rPr>
          <w:rFonts w:asciiTheme="majorBidi" w:hAnsiTheme="majorBidi" w:cstheme="majorBidi"/>
        </w:rPr>
        <w:t xml:space="preserve"> – stabilisce la voce, la struttura narrativa e la chiusura obbligatoria.</w:t>
      </w:r>
    </w:p>
    <w:p w14:paraId="1AC7186F" w14:textId="77777777" w:rsidR="006943D9" w:rsidRPr="000A77AB" w:rsidRDefault="006943D9" w:rsidP="006943D9">
      <w:pPr>
        <w:spacing w:before="100" w:beforeAutospacing="1" w:after="100" w:afterAutospacing="1"/>
        <w:rPr>
          <w:rFonts w:asciiTheme="majorBidi" w:hAnsiTheme="majorBidi" w:cstheme="majorBidi"/>
        </w:rPr>
      </w:pPr>
      <w:r w:rsidRPr="000A77AB">
        <w:rPr>
          <w:rFonts w:asciiTheme="majorBidi" w:hAnsiTheme="majorBidi" w:cstheme="majorBidi"/>
        </w:rPr>
        <w:t xml:space="preserve">Ogni testo redatto secondo questa modalità deve attenersi rigorosamente alle presenti regole, che </w:t>
      </w:r>
      <w:r w:rsidRPr="000A77AB">
        <w:rPr>
          <w:rFonts w:asciiTheme="majorBidi" w:hAnsiTheme="majorBidi" w:cstheme="majorBidi"/>
          <w:b/>
          <w:bCs/>
        </w:rPr>
        <w:t>prevalgono su qualsiasi indicazione interna ai modelli</w:t>
      </w:r>
      <w:r w:rsidRPr="000A77AB">
        <w:rPr>
          <w:rFonts w:asciiTheme="majorBidi" w:hAnsiTheme="majorBidi" w:cstheme="majorBidi"/>
        </w:rPr>
        <w:t>.</w:t>
      </w:r>
    </w:p>
    <w:p w14:paraId="406F58C2" w14:textId="77777777" w:rsidR="00735BB4" w:rsidRPr="00D9750B" w:rsidRDefault="00A57D44" w:rsidP="00735BB4">
      <w:pPr>
        <w:rPr>
          <w:rFonts w:asciiTheme="majorBidi" w:hAnsiTheme="majorBidi" w:cstheme="majorBidi"/>
        </w:rPr>
      </w:pPr>
      <w:r w:rsidRPr="000A77AB">
        <w:rPr>
          <w:rFonts w:asciiTheme="majorBidi" w:hAnsiTheme="majorBidi" w:cstheme="majorBidi"/>
          <w:color w:val="000000"/>
        </w:rPr>
        <w:t>Versione Purificata 2025 – Conforme al Protocollo Scrittura e al sistema dei TAG R.V.I.</w:t>
      </w:r>
      <w:r w:rsidR="00735BB4">
        <w:rPr>
          <w:rFonts w:asciiTheme="majorBidi" w:hAnsiTheme="majorBidi" w:cstheme="majorBidi"/>
          <w:color w:val="000000"/>
        </w:rPr>
        <w:t xml:space="preserve"> </w:t>
      </w:r>
      <w:r w:rsidR="00735BB4" w:rsidRPr="00D9750B">
        <w:rPr>
          <w:rFonts w:asciiTheme="majorBidi" w:hAnsiTheme="majorBidi" w:cstheme="majorBidi"/>
          <w:color w:val="000000"/>
        </w:rPr>
        <w:t>Documento conforme alla Legge Universale 7.6 – Sistema dei TAG R.V.I.</w:t>
      </w:r>
    </w:p>
    <w:p w14:paraId="63012A76" w14:textId="0AACF148" w:rsidR="006943D9" w:rsidRPr="000A77AB" w:rsidRDefault="006943D9" w:rsidP="006943D9">
      <w:pPr>
        <w:rPr>
          <w:rFonts w:asciiTheme="majorBidi" w:hAnsiTheme="majorBidi" w:cstheme="majorBidi"/>
        </w:rPr>
      </w:pPr>
    </w:p>
    <w:p w14:paraId="3EC6CF81" w14:textId="77777777" w:rsidR="006943D9" w:rsidRPr="000A77AB" w:rsidRDefault="006943D9" w:rsidP="006943D9">
      <w:pPr>
        <w:spacing w:before="100" w:beforeAutospacing="1" w:after="100" w:afterAutospacing="1"/>
        <w:outlineLvl w:val="2"/>
        <w:rPr>
          <w:rFonts w:asciiTheme="majorBidi" w:hAnsiTheme="majorBidi" w:cstheme="majorBidi"/>
          <w:b/>
          <w:bCs/>
          <w:sz w:val="27"/>
          <w:szCs w:val="27"/>
        </w:rPr>
      </w:pPr>
      <w:r w:rsidRPr="000A77AB">
        <w:rPr>
          <w:rFonts w:asciiTheme="majorBidi" w:hAnsiTheme="majorBidi" w:cstheme="majorBidi"/>
          <w:b/>
          <w:bCs/>
          <w:sz w:val="27"/>
          <w:szCs w:val="27"/>
        </w:rPr>
        <w:t>1. Struttura della Scrittura Estesa</w:t>
      </w:r>
    </w:p>
    <w:p w14:paraId="3B36CEFD" w14:textId="11F6FC15" w:rsidR="006943D9" w:rsidRPr="000A77AB" w:rsidRDefault="006943D9" w:rsidP="006943D9">
      <w:pPr>
        <w:spacing w:before="100" w:beforeAutospacing="1" w:after="100" w:afterAutospacing="1"/>
        <w:rPr>
          <w:rFonts w:asciiTheme="majorBidi" w:hAnsiTheme="majorBidi" w:cstheme="majorBidi"/>
        </w:rPr>
      </w:pPr>
      <w:r w:rsidRPr="000A77AB">
        <w:rPr>
          <w:rFonts w:asciiTheme="majorBidi" w:hAnsiTheme="majorBidi" w:cstheme="majorBidi"/>
        </w:rPr>
        <w:t xml:space="preserve">La Scrittura Estesa si compone di </w:t>
      </w:r>
      <w:r w:rsidR="006C71BB" w:rsidRPr="000A77AB">
        <w:rPr>
          <w:rFonts w:asciiTheme="majorBidi" w:hAnsiTheme="majorBidi" w:cstheme="majorBidi"/>
          <w:b/>
          <w:bCs/>
        </w:rPr>
        <w:t>tre</w:t>
      </w:r>
      <w:r w:rsidRPr="000A77AB">
        <w:rPr>
          <w:rFonts w:asciiTheme="majorBidi" w:hAnsiTheme="majorBidi" w:cstheme="majorBidi"/>
          <w:b/>
          <w:bCs/>
        </w:rPr>
        <w:t xml:space="preserve"> sezioni</w:t>
      </w:r>
      <w:r w:rsidRPr="000A77AB">
        <w:rPr>
          <w:rFonts w:asciiTheme="majorBidi" w:hAnsiTheme="majorBidi" w:cstheme="majorBidi"/>
        </w:rPr>
        <w:t xml:space="preserve"> fondamentali:</w:t>
      </w:r>
    </w:p>
    <w:p w14:paraId="40AFA630" w14:textId="77777777" w:rsidR="006943D9" w:rsidRPr="000A77AB" w:rsidRDefault="006943D9" w:rsidP="006943D9">
      <w:pPr>
        <w:spacing w:before="100" w:beforeAutospacing="1" w:after="100" w:afterAutospacing="1"/>
        <w:rPr>
          <w:rFonts w:asciiTheme="majorBidi" w:hAnsiTheme="majorBidi" w:cstheme="majorBidi"/>
        </w:rPr>
      </w:pPr>
    </w:p>
    <w:p w14:paraId="3C1FAE79" w14:textId="78A96984" w:rsidR="006943D9" w:rsidRPr="000A77AB" w:rsidRDefault="006943D9" w:rsidP="006943D9">
      <w:pPr>
        <w:spacing w:before="100" w:beforeAutospacing="1" w:after="100" w:afterAutospacing="1"/>
        <w:outlineLvl w:val="3"/>
        <w:rPr>
          <w:rFonts w:asciiTheme="majorBidi" w:hAnsiTheme="majorBidi" w:cstheme="majorBidi"/>
          <w:b/>
          <w:bCs/>
        </w:rPr>
      </w:pPr>
      <w:r w:rsidRPr="000A77AB">
        <w:rPr>
          <w:rFonts w:asciiTheme="majorBidi" w:hAnsiTheme="majorBidi" w:cstheme="majorBidi"/>
          <w:b/>
          <w:bCs/>
        </w:rPr>
        <w:t xml:space="preserve">🜂 NARRAZIONE </w:t>
      </w:r>
      <w:r w:rsidR="00805542" w:rsidRPr="000A77AB">
        <w:rPr>
          <w:rFonts w:asciiTheme="majorBidi" w:hAnsiTheme="majorBidi" w:cstheme="majorBidi"/>
          <w:b/>
          <w:bCs/>
        </w:rPr>
        <w:t>(</w:t>
      </w:r>
      <w:r w:rsidRPr="000A77AB">
        <w:rPr>
          <w:rFonts w:asciiTheme="majorBidi" w:hAnsiTheme="majorBidi" w:cstheme="majorBidi"/>
          <w:b/>
          <w:bCs/>
        </w:rPr>
        <w:t>ESTESA</w:t>
      </w:r>
      <w:r w:rsidR="00805542" w:rsidRPr="000A77AB">
        <w:rPr>
          <w:rFonts w:asciiTheme="majorBidi" w:hAnsiTheme="majorBidi" w:cstheme="majorBidi"/>
          <w:b/>
          <w:bCs/>
        </w:rPr>
        <w:t>)</w:t>
      </w:r>
    </w:p>
    <w:p w14:paraId="7AD8BBB3" w14:textId="77777777" w:rsidR="006943D9" w:rsidRPr="000A77AB" w:rsidRDefault="006943D9" w:rsidP="006943D9">
      <w:pPr>
        <w:spacing w:before="100" w:beforeAutospacing="1" w:after="100" w:afterAutospacing="1"/>
        <w:rPr>
          <w:rFonts w:asciiTheme="majorBidi" w:hAnsiTheme="majorBidi" w:cstheme="majorBidi"/>
        </w:rPr>
      </w:pPr>
      <w:r w:rsidRPr="000A77AB">
        <w:rPr>
          <w:rFonts w:asciiTheme="majorBidi" w:hAnsiTheme="majorBidi" w:cstheme="majorBidi"/>
        </w:rPr>
        <w:t>È il corpo principale del testo.</w:t>
      </w:r>
    </w:p>
    <w:p w14:paraId="67A5AE39" w14:textId="2B90D20B" w:rsidR="006943D9" w:rsidRPr="000A77AB" w:rsidRDefault="006943D9" w:rsidP="006943D9">
      <w:pPr>
        <w:spacing w:before="100" w:beforeAutospacing="1" w:after="100" w:afterAutospacing="1"/>
        <w:rPr>
          <w:rFonts w:asciiTheme="majorBidi" w:hAnsiTheme="majorBidi" w:cstheme="majorBidi"/>
        </w:rPr>
      </w:pPr>
      <w:r w:rsidRPr="000A77AB">
        <w:rPr>
          <w:rFonts w:asciiTheme="majorBidi" w:hAnsiTheme="majorBidi" w:cstheme="majorBidi"/>
        </w:rPr>
        <w:t xml:space="preserve">Deve sviluppare la lettura dei calcoli in forma discorsiva, mantenendo il tono empatico e analitico caratteristico della voce di Marika in </w:t>
      </w:r>
      <w:r w:rsidR="006439CE" w:rsidRPr="000A77AB">
        <w:rPr>
          <w:rFonts w:asciiTheme="majorBidi" w:hAnsiTheme="majorBidi" w:cstheme="majorBidi"/>
        </w:rPr>
        <w:t>4</w:t>
      </w:r>
      <w:r w:rsidRPr="000A77AB">
        <w:rPr>
          <w:rFonts w:asciiTheme="majorBidi" w:hAnsiTheme="majorBidi" w:cstheme="majorBidi"/>
        </w:rPr>
        <w:t xml:space="preserve"> blocchi.</w:t>
      </w:r>
    </w:p>
    <w:p w14:paraId="24F42B65" w14:textId="77777777" w:rsidR="006943D9" w:rsidRPr="000A77AB" w:rsidRDefault="006943D9" w:rsidP="006943D9">
      <w:pPr>
        <w:spacing w:before="100" w:beforeAutospacing="1" w:after="100" w:afterAutospacing="1"/>
        <w:rPr>
          <w:rFonts w:asciiTheme="majorBidi" w:hAnsiTheme="majorBidi" w:cstheme="majorBidi"/>
          <w:b/>
          <w:bCs/>
        </w:rPr>
      </w:pPr>
      <w:r w:rsidRPr="000A77AB">
        <w:rPr>
          <w:rFonts w:asciiTheme="majorBidi" w:hAnsiTheme="majorBidi" w:cstheme="majorBidi"/>
          <w:b/>
          <w:bCs/>
        </w:rPr>
        <w:t>Regole:</w:t>
      </w:r>
    </w:p>
    <w:p w14:paraId="04E7D85E" w14:textId="5F714045" w:rsidR="006943D9" w:rsidRPr="000A77AB" w:rsidRDefault="006943D9" w:rsidP="006943D9">
      <w:pPr>
        <w:pStyle w:val="p1"/>
        <w:numPr>
          <w:ilvl w:val="0"/>
          <w:numId w:val="5"/>
        </w:numPr>
        <w:rPr>
          <w:rFonts w:asciiTheme="majorBidi" w:hAnsiTheme="majorBidi" w:cstheme="majorBidi"/>
        </w:rPr>
      </w:pPr>
      <w:r w:rsidRPr="000A77AB">
        <w:rPr>
          <w:rFonts w:asciiTheme="majorBidi" w:hAnsiTheme="majorBidi" w:cstheme="majorBidi"/>
        </w:rPr>
        <w:lastRenderedPageBreak/>
        <w:t xml:space="preserve">La lunghezza minima della Narrazione è </w:t>
      </w:r>
      <w:r w:rsidR="002D4D52" w:rsidRPr="000A77AB">
        <w:rPr>
          <w:rStyle w:val="s1"/>
          <w:rFonts w:asciiTheme="majorBidi" w:eastAsiaTheme="majorEastAsia" w:hAnsiTheme="majorBidi" w:cstheme="majorBidi"/>
          <w:b/>
          <w:bCs/>
        </w:rPr>
        <w:t>1000</w:t>
      </w:r>
      <w:r w:rsidRPr="000A77AB">
        <w:rPr>
          <w:rStyle w:val="s1"/>
          <w:rFonts w:asciiTheme="majorBidi" w:eastAsiaTheme="majorEastAsia" w:hAnsiTheme="majorBidi" w:cstheme="majorBidi"/>
          <w:b/>
          <w:bCs/>
        </w:rPr>
        <w:t xml:space="preserve"> parole</w:t>
      </w:r>
      <w:r w:rsidR="00AC3A08" w:rsidRPr="000A77AB">
        <w:rPr>
          <w:rStyle w:val="s1"/>
          <w:rFonts w:asciiTheme="majorBidi" w:eastAsiaTheme="majorEastAsia" w:hAnsiTheme="majorBidi" w:cstheme="majorBidi"/>
          <w:b/>
          <w:bCs/>
        </w:rPr>
        <w:t xml:space="preserve"> (</w:t>
      </w:r>
      <w:r w:rsidR="006C71BB" w:rsidRPr="000A77AB">
        <w:rPr>
          <w:rStyle w:val="s1"/>
          <w:rFonts w:asciiTheme="majorBidi" w:eastAsiaTheme="majorEastAsia" w:hAnsiTheme="majorBidi" w:cstheme="majorBidi"/>
          <w:b/>
          <w:bCs/>
        </w:rPr>
        <w:t xml:space="preserve">possibile espansione </w:t>
      </w:r>
      <w:r w:rsidR="004471D0" w:rsidRPr="000A77AB">
        <w:rPr>
          <w:rStyle w:val="s1"/>
          <w:rFonts w:asciiTheme="majorBidi" w:eastAsiaTheme="majorEastAsia" w:hAnsiTheme="majorBidi" w:cstheme="majorBidi"/>
          <w:b/>
          <w:bCs/>
        </w:rPr>
        <w:t xml:space="preserve">fino a 3000 parole </w:t>
      </w:r>
      <w:r w:rsidR="006C71BB" w:rsidRPr="000A77AB">
        <w:rPr>
          <w:rStyle w:val="s1"/>
          <w:rFonts w:asciiTheme="majorBidi" w:eastAsiaTheme="majorEastAsia" w:hAnsiTheme="majorBidi" w:cstheme="majorBidi"/>
          <w:b/>
          <w:bCs/>
        </w:rPr>
        <w:t xml:space="preserve">se ci sono molti particolari - </w:t>
      </w:r>
      <w:r w:rsidR="00AC3A08" w:rsidRPr="000A77AB">
        <w:rPr>
          <w:rStyle w:val="s1"/>
          <w:rFonts w:asciiTheme="majorBidi" w:eastAsiaTheme="majorEastAsia" w:hAnsiTheme="majorBidi" w:cstheme="majorBidi"/>
          <w:b/>
          <w:bCs/>
        </w:rPr>
        <w:t xml:space="preserve">suddivise in </w:t>
      </w:r>
      <w:r w:rsidR="006439CE" w:rsidRPr="000A77AB">
        <w:rPr>
          <w:rStyle w:val="s1"/>
          <w:rFonts w:asciiTheme="majorBidi" w:eastAsiaTheme="majorEastAsia" w:hAnsiTheme="majorBidi" w:cstheme="majorBidi"/>
          <w:b/>
          <w:bCs/>
        </w:rPr>
        <w:t>4</w:t>
      </w:r>
      <w:r w:rsidR="00AC3A08" w:rsidRPr="000A77AB">
        <w:rPr>
          <w:rStyle w:val="s1"/>
          <w:rFonts w:asciiTheme="majorBidi" w:eastAsiaTheme="majorEastAsia" w:hAnsiTheme="majorBidi" w:cstheme="majorBidi"/>
          <w:b/>
          <w:bCs/>
        </w:rPr>
        <w:t xml:space="preserve"> blocchi)</w:t>
      </w:r>
      <w:r w:rsidRPr="000A77AB">
        <w:rPr>
          <w:rFonts w:asciiTheme="majorBidi" w:hAnsiTheme="majorBidi" w:cstheme="majorBidi"/>
        </w:rPr>
        <w:t xml:space="preserve">, conformemente a quanto previsto dal </w:t>
      </w:r>
      <w:r w:rsidRPr="000A77AB">
        <w:rPr>
          <w:rStyle w:val="s1"/>
          <w:rFonts w:asciiTheme="majorBidi" w:eastAsiaTheme="majorEastAsia" w:hAnsiTheme="majorBidi" w:cstheme="majorBidi"/>
          <w:b/>
          <w:bCs/>
        </w:rPr>
        <w:t>Comando Operativo R</w:t>
      </w:r>
      <w:r w:rsidR="002D4D52" w:rsidRPr="000A77AB">
        <w:rPr>
          <w:rStyle w:val="s1"/>
          <w:rFonts w:asciiTheme="majorBidi" w:eastAsiaTheme="majorEastAsia" w:hAnsiTheme="majorBidi" w:cstheme="majorBidi"/>
          <w:b/>
          <w:bCs/>
        </w:rPr>
        <w:t>V</w:t>
      </w:r>
      <w:r w:rsidR="004471D0" w:rsidRPr="000A77AB">
        <w:rPr>
          <w:rStyle w:val="s1"/>
          <w:rFonts w:asciiTheme="majorBidi" w:eastAsiaTheme="majorEastAsia" w:hAnsiTheme="majorBidi" w:cstheme="majorBidi"/>
          <w:b/>
          <w:bCs/>
        </w:rPr>
        <w:t>A</w:t>
      </w:r>
      <w:r w:rsidRPr="000A77AB">
        <w:rPr>
          <w:rFonts w:asciiTheme="majorBidi" w:hAnsiTheme="majorBidi" w:cstheme="majorBidi"/>
        </w:rPr>
        <w:t>.</w:t>
      </w:r>
    </w:p>
    <w:p w14:paraId="4D643E2D" w14:textId="50CDD13F" w:rsidR="006943D9" w:rsidRPr="000A77AB" w:rsidRDefault="006943D9" w:rsidP="006943D9">
      <w:pPr>
        <w:pStyle w:val="p1"/>
        <w:numPr>
          <w:ilvl w:val="0"/>
          <w:numId w:val="5"/>
        </w:numPr>
        <w:rPr>
          <w:rFonts w:asciiTheme="majorBidi" w:hAnsiTheme="majorBidi" w:cstheme="majorBidi"/>
        </w:rPr>
      </w:pPr>
      <w:r w:rsidRPr="000A77AB">
        <w:rPr>
          <w:rFonts w:asciiTheme="majorBidi" w:hAnsiTheme="majorBidi" w:cstheme="majorBidi"/>
        </w:rPr>
        <w:t xml:space="preserve">Ogni blocco deve rispettare la sequenza dei calcoli: </w:t>
      </w:r>
      <w:r w:rsidR="002D4D52" w:rsidRPr="000A77AB">
        <w:rPr>
          <w:rFonts w:asciiTheme="majorBidi" w:hAnsiTheme="majorBidi" w:cstheme="majorBidi"/>
          <w:i/>
          <w:iCs/>
        </w:rPr>
        <w:t>Tema Natale</w:t>
      </w:r>
      <w:r w:rsidRPr="000A77AB">
        <w:rPr>
          <w:rFonts w:asciiTheme="majorBidi" w:hAnsiTheme="majorBidi" w:cstheme="majorBidi"/>
          <w:i/>
          <w:iCs/>
        </w:rPr>
        <w:t xml:space="preserve"> → </w:t>
      </w:r>
      <w:r w:rsidR="002D4D52" w:rsidRPr="000A77AB">
        <w:rPr>
          <w:rFonts w:asciiTheme="majorBidi" w:hAnsiTheme="majorBidi" w:cstheme="majorBidi"/>
          <w:i/>
          <w:iCs/>
        </w:rPr>
        <w:t>Venaria</w:t>
      </w:r>
      <w:r w:rsidRPr="000A77AB">
        <w:rPr>
          <w:rFonts w:asciiTheme="majorBidi" w:hAnsiTheme="majorBidi" w:cstheme="majorBidi"/>
          <w:i/>
          <w:iCs/>
        </w:rPr>
        <w:t xml:space="preserve"> → </w:t>
      </w:r>
      <w:proofErr w:type="spellStart"/>
      <w:r w:rsidR="001B6BAB" w:rsidRPr="000A77AB">
        <w:rPr>
          <w:rFonts w:asciiTheme="majorBidi" w:hAnsiTheme="majorBidi" w:cstheme="majorBidi"/>
          <w:i/>
          <w:iCs/>
        </w:rPr>
        <w:t>Velaria</w:t>
      </w:r>
      <w:proofErr w:type="spellEnd"/>
      <w:r w:rsidR="006439CE" w:rsidRPr="000A77AB">
        <w:rPr>
          <w:rFonts w:asciiTheme="majorBidi" w:hAnsiTheme="majorBidi" w:cstheme="majorBidi"/>
          <w:i/>
          <w:iCs/>
        </w:rPr>
        <w:t xml:space="preserve"> → </w:t>
      </w:r>
      <w:r w:rsidR="002D4D52" w:rsidRPr="000A77AB">
        <w:rPr>
          <w:rFonts w:asciiTheme="majorBidi" w:hAnsiTheme="majorBidi" w:cstheme="majorBidi"/>
          <w:i/>
          <w:iCs/>
        </w:rPr>
        <w:t>Aldebaran</w:t>
      </w:r>
      <w:r w:rsidRPr="000A77AB">
        <w:rPr>
          <w:rFonts w:asciiTheme="majorBidi" w:hAnsiTheme="majorBidi" w:cstheme="majorBidi"/>
        </w:rPr>
        <w:t>.</w:t>
      </w:r>
    </w:p>
    <w:p w14:paraId="19B22EC0" w14:textId="77777777" w:rsidR="006943D9" w:rsidRPr="000A77AB" w:rsidRDefault="006943D9" w:rsidP="006943D9">
      <w:pPr>
        <w:pStyle w:val="p1"/>
        <w:numPr>
          <w:ilvl w:val="0"/>
          <w:numId w:val="5"/>
        </w:numPr>
        <w:rPr>
          <w:rFonts w:asciiTheme="majorBidi" w:hAnsiTheme="majorBidi" w:cstheme="majorBidi"/>
        </w:rPr>
      </w:pPr>
      <w:r w:rsidRPr="000A77AB">
        <w:rPr>
          <w:rFonts w:asciiTheme="majorBidi" w:hAnsiTheme="majorBidi" w:cstheme="majorBidi"/>
        </w:rPr>
        <w:t>I blocchi devono essere coerenti fra loro e collegati con frasi di raccordo fluide (es. “Ora il quadro si amplia mostrando…”).</w:t>
      </w:r>
    </w:p>
    <w:p w14:paraId="63B82C87" w14:textId="48B7BF4E" w:rsidR="006943D9" w:rsidRPr="000A77AB" w:rsidRDefault="006943D9" w:rsidP="006943D9">
      <w:pPr>
        <w:pStyle w:val="p1"/>
        <w:numPr>
          <w:ilvl w:val="0"/>
          <w:numId w:val="5"/>
        </w:numPr>
        <w:rPr>
          <w:rFonts w:asciiTheme="majorBidi" w:hAnsiTheme="majorBidi" w:cstheme="majorBidi"/>
        </w:rPr>
      </w:pPr>
      <w:r w:rsidRPr="000A77AB">
        <w:rPr>
          <w:rFonts w:asciiTheme="majorBidi" w:hAnsiTheme="majorBidi" w:cstheme="majorBidi"/>
        </w:rPr>
        <w:t>Linguaggio naturale, discorsivo, empatico e analitico.</w:t>
      </w:r>
    </w:p>
    <w:p w14:paraId="2B911A66" w14:textId="77777777" w:rsidR="006943D9" w:rsidRPr="000A77AB" w:rsidRDefault="006943D9" w:rsidP="006943D9">
      <w:pPr>
        <w:pStyle w:val="p1"/>
        <w:numPr>
          <w:ilvl w:val="0"/>
          <w:numId w:val="5"/>
        </w:numPr>
        <w:rPr>
          <w:rFonts w:asciiTheme="majorBidi" w:hAnsiTheme="majorBidi" w:cstheme="majorBidi"/>
        </w:rPr>
      </w:pPr>
      <w:r w:rsidRPr="000A77AB">
        <w:rPr>
          <w:rFonts w:asciiTheme="majorBidi" w:hAnsiTheme="majorBidi" w:cstheme="majorBidi"/>
        </w:rPr>
        <w:t>È tassativamente vietato l’uso di elenchi, numerazioni o titoli interni: il testo deve scorrere come una lettura continua.</w:t>
      </w:r>
    </w:p>
    <w:p w14:paraId="0C7C4CF3" w14:textId="774F7262" w:rsidR="00E52821" w:rsidRPr="000A77AB" w:rsidRDefault="00E52821" w:rsidP="00E52821">
      <w:pPr>
        <w:pStyle w:val="Titolo3"/>
        <w:rPr>
          <w:rFonts w:asciiTheme="majorBidi" w:hAnsiTheme="majorBidi"/>
          <w:b/>
          <w:bCs/>
        </w:rPr>
      </w:pPr>
      <w:r w:rsidRPr="000A77AB">
        <w:rPr>
          <w:rFonts w:asciiTheme="majorBidi" w:hAnsiTheme="majorBidi"/>
          <w:b/>
          <w:bCs/>
        </w:rPr>
        <w:t xml:space="preserve">Timeline </w:t>
      </w:r>
      <w:proofErr w:type="gramStart"/>
      <w:r w:rsidRPr="000A77AB">
        <w:rPr>
          <w:rFonts w:asciiTheme="majorBidi" w:hAnsiTheme="majorBidi"/>
          <w:b/>
          <w:bCs/>
        </w:rPr>
        <w:t xml:space="preserve">discorsiva </w:t>
      </w:r>
      <w:r w:rsidRPr="000A77AB">
        <w:rPr>
          <w:rStyle w:val="apple-converted-space"/>
          <w:rFonts w:asciiTheme="majorBidi" w:hAnsiTheme="majorBidi"/>
          <w:b/>
          <w:bCs/>
        </w:rPr>
        <w:t> </w:t>
      </w:r>
      <w:r w:rsidRPr="000A77AB">
        <w:rPr>
          <w:rFonts w:asciiTheme="majorBidi" w:hAnsiTheme="majorBidi"/>
          <w:b/>
          <w:bCs/>
        </w:rPr>
        <w:t>(</w:t>
      </w:r>
      <w:proofErr w:type="gramEnd"/>
      <w:r w:rsidRPr="000A77AB">
        <w:rPr>
          <w:rFonts w:asciiTheme="majorBidi" w:hAnsiTheme="majorBidi"/>
          <w:b/>
          <w:bCs/>
        </w:rPr>
        <w:t>cuore del responso)</w:t>
      </w:r>
    </w:p>
    <w:p w14:paraId="17A0CDD6" w14:textId="77777777" w:rsidR="00E52821" w:rsidRPr="000A77AB" w:rsidRDefault="00E52821" w:rsidP="00E52821">
      <w:pPr>
        <w:pStyle w:val="p1"/>
        <w:numPr>
          <w:ilvl w:val="0"/>
          <w:numId w:val="6"/>
        </w:numPr>
        <w:rPr>
          <w:rFonts w:asciiTheme="majorBidi" w:hAnsiTheme="majorBidi" w:cstheme="majorBidi"/>
        </w:rPr>
      </w:pPr>
      <w:r w:rsidRPr="000A77AB">
        <w:rPr>
          <w:rFonts w:asciiTheme="majorBidi" w:hAnsiTheme="majorBidi" w:cstheme="majorBidi"/>
          <w:b/>
          <w:bCs/>
        </w:rPr>
        <w:t>Cosa raccontare:</w:t>
      </w:r>
      <w:r w:rsidRPr="000A77AB">
        <w:rPr>
          <w:rStyle w:val="s1"/>
          <w:rFonts w:asciiTheme="majorBidi" w:hAnsiTheme="majorBidi" w:cstheme="majorBidi"/>
        </w:rPr>
        <w:t xml:space="preserve"> gli </w:t>
      </w:r>
      <w:r w:rsidRPr="000A77AB">
        <w:rPr>
          <w:rFonts w:asciiTheme="majorBidi" w:hAnsiTheme="majorBidi" w:cstheme="majorBidi"/>
          <w:b/>
          <w:bCs/>
        </w:rPr>
        <w:t>eventi in sequenza</w:t>
      </w:r>
      <w:r w:rsidRPr="000A77AB">
        <w:rPr>
          <w:rStyle w:val="s1"/>
          <w:rFonts w:asciiTheme="majorBidi" w:hAnsiTheme="majorBidi" w:cstheme="majorBidi"/>
        </w:rPr>
        <w:t xml:space="preserve">, con </w:t>
      </w:r>
      <w:r w:rsidRPr="000A77AB">
        <w:rPr>
          <w:rFonts w:asciiTheme="majorBidi" w:hAnsiTheme="majorBidi" w:cstheme="majorBidi"/>
          <w:b/>
          <w:bCs/>
        </w:rPr>
        <w:t>orari/finestre</w:t>
      </w:r>
      <w:r w:rsidRPr="000A77AB">
        <w:rPr>
          <w:rStyle w:val="s1"/>
          <w:rFonts w:asciiTheme="majorBidi" w:hAnsiTheme="majorBidi" w:cstheme="majorBidi"/>
        </w:rPr>
        <w:t xml:space="preserve"> reali, </w:t>
      </w:r>
      <w:r w:rsidRPr="000A77AB">
        <w:rPr>
          <w:rFonts w:asciiTheme="majorBidi" w:hAnsiTheme="majorBidi" w:cstheme="majorBidi"/>
          <w:b/>
          <w:bCs/>
        </w:rPr>
        <w:t>chi agisce</w:t>
      </w:r>
      <w:r w:rsidRPr="000A77AB">
        <w:rPr>
          <w:rStyle w:val="s1"/>
          <w:rFonts w:asciiTheme="majorBidi" w:hAnsiTheme="majorBidi" w:cstheme="majorBidi"/>
        </w:rPr>
        <w:t xml:space="preserve">, </w:t>
      </w:r>
      <w:r w:rsidRPr="000A77AB">
        <w:rPr>
          <w:rFonts w:asciiTheme="majorBidi" w:hAnsiTheme="majorBidi" w:cstheme="majorBidi"/>
          <w:b/>
          <w:bCs/>
        </w:rPr>
        <w:t>come</w:t>
      </w:r>
      <w:r w:rsidRPr="000A77AB">
        <w:rPr>
          <w:rStyle w:val="s1"/>
          <w:rFonts w:asciiTheme="majorBidi" w:hAnsiTheme="majorBidi" w:cstheme="majorBidi"/>
        </w:rPr>
        <w:t xml:space="preserve"> contatta, </w:t>
      </w:r>
      <w:r w:rsidRPr="000A77AB">
        <w:rPr>
          <w:rFonts w:asciiTheme="majorBidi" w:hAnsiTheme="majorBidi" w:cstheme="majorBidi"/>
          <w:b/>
          <w:bCs/>
        </w:rPr>
        <w:t>dove</w:t>
      </w:r>
      <w:r w:rsidRPr="000A77AB">
        <w:rPr>
          <w:rStyle w:val="s1"/>
          <w:rFonts w:asciiTheme="majorBidi" w:hAnsiTheme="majorBidi" w:cstheme="majorBidi"/>
        </w:rPr>
        <w:t xml:space="preserve">, </w:t>
      </w:r>
      <w:r w:rsidRPr="000A77AB">
        <w:rPr>
          <w:rFonts w:asciiTheme="majorBidi" w:hAnsiTheme="majorBidi" w:cstheme="majorBidi"/>
          <w:b/>
          <w:bCs/>
        </w:rPr>
        <w:t>perché</w:t>
      </w:r>
      <w:r w:rsidRPr="000A77AB">
        <w:rPr>
          <w:rStyle w:val="s1"/>
          <w:rFonts w:asciiTheme="majorBidi" w:hAnsiTheme="majorBidi" w:cstheme="majorBidi"/>
        </w:rPr>
        <w:t xml:space="preserve">, </w:t>
      </w:r>
      <w:r w:rsidRPr="000A77AB">
        <w:rPr>
          <w:rFonts w:asciiTheme="majorBidi" w:hAnsiTheme="majorBidi" w:cstheme="majorBidi"/>
          <w:b/>
          <w:bCs/>
        </w:rPr>
        <w:t>sviluppo</w:t>
      </w:r>
      <w:r w:rsidRPr="000A77AB">
        <w:rPr>
          <w:rStyle w:val="s1"/>
          <w:rFonts w:asciiTheme="majorBidi" w:hAnsiTheme="majorBidi" w:cstheme="majorBidi"/>
        </w:rPr>
        <w:t xml:space="preserve">, </w:t>
      </w:r>
      <w:r w:rsidRPr="000A77AB">
        <w:rPr>
          <w:rFonts w:asciiTheme="majorBidi" w:hAnsiTheme="majorBidi" w:cstheme="majorBidi"/>
          <w:b/>
          <w:bCs/>
        </w:rPr>
        <w:t>dettagli</w:t>
      </w:r>
      <w:r w:rsidRPr="000A77AB">
        <w:rPr>
          <w:rStyle w:val="s1"/>
          <w:rFonts w:asciiTheme="majorBidi" w:hAnsiTheme="majorBidi" w:cstheme="majorBidi"/>
        </w:rPr>
        <w:t xml:space="preserve">, </w:t>
      </w:r>
      <w:r w:rsidRPr="000A77AB">
        <w:rPr>
          <w:rFonts w:asciiTheme="majorBidi" w:hAnsiTheme="majorBidi" w:cstheme="majorBidi"/>
          <w:b/>
          <w:bCs/>
        </w:rPr>
        <w:t>intenzioni</w:t>
      </w:r>
      <w:r w:rsidRPr="000A77AB">
        <w:rPr>
          <w:rStyle w:val="s1"/>
          <w:rFonts w:asciiTheme="majorBidi" w:hAnsiTheme="majorBidi" w:cstheme="majorBidi"/>
        </w:rPr>
        <w:t>.</w:t>
      </w:r>
    </w:p>
    <w:p w14:paraId="0F055021" w14:textId="77777777" w:rsidR="00E52821" w:rsidRPr="000A77AB" w:rsidRDefault="00E52821" w:rsidP="00E52821">
      <w:pPr>
        <w:pStyle w:val="p1"/>
        <w:numPr>
          <w:ilvl w:val="0"/>
          <w:numId w:val="6"/>
        </w:numPr>
        <w:rPr>
          <w:rFonts w:asciiTheme="majorBidi" w:hAnsiTheme="majorBidi" w:cstheme="majorBidi"/>
        </w:rPr>
      </w:pPr>
      <w:r w:rsidRPr="000A77AB">
        <w:rPr>
          <w:rStyle w:val="s1"/>
          <w:rFonts w:asciiTheme="majorBidi" w:hAnsiTheme="majorBidi" w:cstheme="majorBidi"/>
          <w:b/>
          <w:bCs/>
        </w:rPr>
        <w:t>Stile:</w:t>
      </w:r>
      <w:r w:rsidRPr="000A77AB">
        <w:rPr>
          <w:rFonts w:asciiTheme="majorBidi" w:hAnsiTheme="majorBidi" w:cstheme="majorBidi"/>
        </w:rPr>
        <w:t xml:space="preserve"> discorsivo, </w:t>
      </w:r>
      <w:r w:rsidRPr="000A77AB">
        <w:rPr>
          <w:rStyle w:val="s1"/>
          <w:rFonts w:asciiTheme="majorBidi" w:hAnsiTheme="majorBidi" w:cstheme="majorBidi"/>
          <w:b/>
          <w:bCs/>
        </w:rPr>
        <w:t>pratico</w:t>
      </w:r>
      <w:r w:rsidRPr="000A77AB">
        <w:rPr>
          <w:rFonts w:asciiTheme="majorBidi" w:hAnsiTheme="majorBidi" w:cstheme="majorBidi"/>
        </w:rPr>
        <w:t>, zero poesia. Nessun tecnicismo nel testo (case, aspetti, ecc. restano nei calcoli).</w:t>
      </w:r>
    </w:p>
    <w:p w14:paraId="59DFBD1B" w14:textId="77777777" w:rsidR="00E52821" w:rsidRPr="000A77AB" w:rsidRDefault="00E52821" w:rsidP="00E52821">
      <w:pPr>
        <w:pStyle w:val="p1"/>
        <w:numPr>
          <w:ilvl w:val="0"/>
          <w:numId w:val="6"/>
        </w:numPr>
        <w:rPr>
          <w:rFonts w:asciiTheme="majorBidi" w:hAnsiTheme="majorBidi" w:cstheme="majorBidi"/>
        </w:rPr>
      </w:pPr>
      <w:r w:rsidRPr="000A77AB">
        <w:rPr>
          <w:rFonts w:asciiTheme="majorBidi" w:hAnsiTheme="majorBidi" w:cstheme="majorBidi"/>
          <w:b/>
          <w:bCs/>
        </w:rPr>
        <w:t>Regole timeline:</w:t>
      </w:r>
    </w:p>
    <w:p w14:paraId="77669AB5" w14:textId="77777777" w:rsidR="00E52821" w:rsidRPr="000A77AB" w:rsidRDefault="00E52821" w:rsidP="00E52821">
      <w:pPr>
        <w:pStyle w:val="p1"/>
        <w:numPr>
          <w:ilvl w:val="1"/>
          <w:numId w:val="6"/>
        </w:numPr>
        <w:rPr>
          <w:rFonts w:asciiTheme="majorBidi" w:hAnsiTheme="majorBidi" w:cstheme="majorBidi"/>
        </w:rPr>
      </w:pPr>
      <w:r w:rsidRPr="000A77AB">
        <w:rPr>
          <w:rFonts w:asciiTheme="majorBidi" w:hAnsiTheme="majorBidi" w:cstheme="majorBidi"/>
        </w:rPr>
        <w:t xml:space="preserve">Raggruppa per </w:t>
      </w:r>
      <w:r w:rsidRPr="000A77AB">
        <w:rPr>
          <w:rStyle w:val="s1"/>
          <w:rFonts w:asciiTheme="majorBidi" w:hAnsiTheme="majorBidi" w:cstheme="majorBidi"/>
          <w:b/>
          <w:bCs/>
        </w:rPr>
        <w:t>giorno → fascia oraria</w:t>
      </w:r>
      <w:r w:rsidRPr="000A77AB">
        <w:rPr>
          <w:rFonts w:asciiTheme="majorBidi" w:hAnsiTheme="majorBidi" w:cstheme="majorBidi"/>
        </w:rPr>
        <w:t>; se serve, per “primi/medi/ultimi giorni”.</w:t>
      </w:r>
    </w:p>
    <w:p w14:paraId="364A1328" w14:textId="77777777" w:rsidR="00E52821" w:rsidRPr="000A77AB" w:rsidRDefault="00E52821" w:rsidP="00E52821">
      <w:pPr>
        <w:pStyle w:val="p1"/>
        <w:numPr>
          <w:ilvl w:val="1"/>
          <w:numId w:val="6"/>
        </w:numPr>
        <w:rPr>
          <w:rFonts w:asciiTheme="majorBidi" w:hAnsiTheme="majorBidi" w:cstheme="majorBidi"/>
        </w:rPr>
      </w:pPr>
      <w:r w:rsidRPr="000A77AB">
        <w:rPr>
          <w:rStyle w:val="s1"/>
          <w:rFonts w:asciiTheme="majorBidi" w:hAnsiTheme="majorBidi" w:cstheme="majorBidi"/>
          <w:b/>
          <w:bCs/>
        </w:rPr>
        <w:t>Specifica il canale</w:t>
      </w:r>
      <w:r w:rsidRPr="000A77AB">
        <w:rPr>
          <w:rFonts w:asciiTheme="majorBidi" w:hAnsiTheme="majorBidi" w:cstheme="majorBidi"/>
        </w:rPr>
        <w:t xml:space="preserve"> di contatto: </w:t>
      </w:r>
      <w:r w:rsidRPr="000A77AB">
        <w:rPr>
          <w:rFonts w:asciiTheme="majorBidi" w:hAnsiTheme="majorBidi" w:cstheme="majorBidi"/>
          <w:i/>
          <w:iCs/>
        </w:rPr>
        <w:t>WhatsApp (testo/vocale/sticker)</w:t>
      </w:r>
      <w:r w:rsidRPr="000A77AB">
        <w:rPr>
          <w:rFonts w:asciiTheme="majorBidi" w:hAnsiTheme="majorBidi" w:cstheme="majorBidi"/>
        </w:rPr>
        <w:t xml:space="preserve">, </w:t>
      </w:r>
      <w:r w:rsidRPr="000A77AB">
        <w:rPr>
          <w:rFonts w:asciiTheme="majorBidi" w:hAnsiTheme="majorBidi" w:cstheme="majorBidi"/>
          <w:i/>
          <w:iCs/>
        </w:rPr>
        <w:t>Instagram DM/Story</w:t>
      </w:r>
      <w:r w:rsidRPr="000A77AB">
        <w:rPr>
          <w:rFonts w:asciiTheme="majorBidi" w:hAnsiTheme="majorBidi" w:cstheme="majorBidi"/>
        </w:rPr>
        <w:t xml:space="preserve">, </w:t>
      </w:r>
      <w:r w:rsidRPr="000A77AB">
        <w:rPr>
          <w:rFonts w:asciiTheme="majorBidi" w:hAnsiTheme="majorBidi" w:cstheme="majorBidi"/>
          <w:i/>
          <w:iCs/>
        </w:rPr>
        <w:t>Messenger</w:t>
      </w:r>
      <w:r w:rsidRPr="000A77AB">
        <w:rPr>
          <w:rFonts w:asciiTheme="majorBidi" w:hAnsiTheme="majorBidi" w:cstheme="majorBidi"/>
        </w:rPr>
        <w:t xml:space="preserve">, </w:t>
      </w:r>
      <w:r w:rsidRPr="000A77AB">
        <w:rPr>
          <w:rFonts w:asciiTheme="majorBidi" w:hAnsiTheme="majorBidi" w:cstheme="majorBidi"/>
          <w:i/>
          <w:iCs/>
        </w:rPr>
        <w:t>SMS</w:t>
      </w:r>
      <w:r w:rsidRPr="000A77AB">
        <w:rPr>
          <w:rFonts w:asciiTheme="majorBidi" w:hAnsiTheme="majorBidi" w:cstheme="majorBidi"/>
        </w:rPr>
        <w:t xml:space="preserve">, </w:t>
      </w:r>
      <w:r w:rsidRPr="000A77AB">
        <w:rPr>
          <w:rFonts w:asciiTheme="majorBidi" w:hAnsiTheme="majorBidi" w:cstheme="majorBidi"/>
          <w:i/>
          <w:iCs/>
        </w:rPr>
        <w:t>telefonata</w:t>
      </w:r>
      <w:r w:rsidRPr="000A77AB">
        <w:rPr>
          <w:rFonts w:asciiTheme="majorBidi" w:hAnsiTheme="majorBidi" w:cstheme="majorBidi"/>
        </w:rPr>
        <w:t xml:space="preserve">, </w:t>
      </w:r>
      <w:r w:rsidRPr="000A77AB">
        <w:rPr>
          <w:rFonts w:asciiTheme="majorBidi" w:hAnsiTheme="majorBidi" w:cstheme="majorBidi"/>
          <w:i/>
          <w:iCs/>
        </w:rPr>
        <w:t>videochiamata (quale app)</w:t>
      </w:r>
      <w:r w:rsidRPr="000A77AB">
        <w:rPr>
          <w:rFonts w:asciiTheme="majorBidi" w:hAnsiTheme="majorBidi" w:cstheme="majorBidi"/>
        </w:rPr>
        <w:t xml:space="preserve">, </w:t>
      </w:r>
      <w:r w:rsidRPr="000A77AB">
        <w:rPr>
          <w:rFonts w:asciiTheme="majorBidi" w:hAnsiTheme="majorBidi" w:cstheme="majorBidi"/>
          <w:i/>
          <w:iCs/>
        </w:rPr>
        <w:t>incontro fisico (luogo)</w:t>
      </w:r>
      <w:r w:rsidRPr="000A77AB">
        <w:rPr>
          <w:rFonts w:asciiTheme="majorBidi" w:hAnsiTheme="majorBidi" w:cstheme="majorBidi"/>
        </w:rPr>
        <w:t xml:space="preserve">, </w:t>
      </w:r>
      <w:r w:rsidRPr="000A77AB">
        <w:rPr>
          <w:rFonts w:asciiTheme="majorBidi" w:hAnsiTheme="majorBidi" w:cstheme="majorBidi"/>
          <w:i/>
          <w:iCs/>
        </w:rPr>
        <w:t>portale digitale/esoterico</w:t>
      </w:r>
      <w:r w:rsidRPr="000A77AB">
        <w:rPr>
          <w:rFonts w:asciiTheme="majorBidi" w:hAnsiTheme="majorBidi" w:cstheme="majorBidi"/>
        </w:rPr>
        <w:t>.</w:t>
      </w:r>
    </w:p>
    <w:p w14:paraId="52CDB3AE" w14:textId="77777777" w:rsidR="00E52821" w:rsidRPr="000A77AB" w:rsidRDefault="00E52821" w:rsidP="00E52821">
      <w:pPr>
        <w:pStyle w:val="p1"/>
        <w:numPr>
          <w:ilvl w:val="1"/>
          <w:numId w:val="6"/>
        </w:numPr>
        <w:rPr>
          <w:rFonts w:asciiTheme="majorBidi" w:hAnsiTheme="majorBidi" w:cstheme="majorBidi"/>
        </w:rPr>
      </w:pPr>
      <w:r w:rsidRPr="000A77AB">
        <w:rPr>
          <w:rFonts w:asciiTheme="majorBidi" w:hAnsiTheme="majorBidi" w:cstheme="majorBidi"/>
        </w:rPr>
        <w:t xml:space="preserve">Se il contatto è </w:t>
      </w:r>
      <w:r w:rsidRPr="000A77AB">
        <w:rPr>
          <w:rStyle w:val="s1"/>
          <w:rFonts w:asciiTheme="majorBidi" w:hAnsiTheme="majorBidi" w:cstheme="majorBidi"/>
          <w:b/>
          <w:bCs/>
        </w:rPr>
        <w:t>indiretto/mediato</w:t>
      </w:r>
      <w:r w:rsidRPr="000A77AB">
        <w:rPr>
          <w:rFonts w:asciiTheme="majorBidi" w:hAnsiTheme="majorBidi" w:cstheme="majorBidi"/>
        </w:rPr>
        <w:t xml:space="preserve"> (amico, management, algoritmo, investigazione), </w:t>
      </w:r>
      <w:r w:rsidRPr="000A77AB">
        <w:rPr>
          <w:rStyle w:val="s1"/>
          <w:rFonts w:asciiTheme="majorBidi" w:hAnsiTheme="majorBidi" w:cstheme="majorBidi"/>
          <w:b/>
          <w:bCs/>
        </w:rPr>
        <w:t>dillo esplicitamente</w:t>
      </w:r>
      <w:r w:rsidRPr="000A77AB">
        <w:rPr>
          <w:rFonts w:asciiTheme="majorBidi" w:hAnsiTheme="majorBidi" w:cstheme="majorBidi"/>
        </w:rPr>
        <w:t>.</w:t>
      </w:r>
    </w:p>
    <w:p w14:paraId="3873055C" w14:textId="77777777" w:rsidR="00E52821" w:rsidRPr="000A77AB" w:rsidRDefault="00E52821" w:rsidP="00E52821">
      <w:pPr>
        <w:pStyle w:val="p1"/>
        <w:numPr>
          <w:ilvl w:val="1"/>
          <w:numId w:val="6"/>
        </w:numPr>
        <w:rPr>
          <w:rFonts w:asciiTheme="majorBidi" w:hAnsiTheme="majorBidi" w:cstheme="majorBidi"/>
        </w:rPr>
      </w:pPr>
      <w:r w:rsidRPr="000A77AB">
        <w:rPr>
          <w:rFonts w:asciiTheme="majorBidi" w:hAnsiTheme="majorBidi" w:cstheme="majorBidi"/>
        </w:rPr>
        <w:t xml:space="preserve">Se compaiono </w:t>
      </w:r>
      <w:r w:rsidRPr="000A77AB">
        <w:rPr>
          <w:rStyle w:val="s1"/>
          <w:rFonts w:asciiTheme="majorBidi" w:hAnsiTheme="majorBidi" w:cstheme="majorBidi"/>
          <w:b/>
          <w:bCs/>
        </w:rPr>
        <w:t>portali esoterici</w:t>
      </w:r>
      <w:r w:rsidRPr="000A77AB">
        <w:rPr>
          <w:rFonts w:asciiTheme="majorBidi" w:hAnsiTheme="majorBidi" w:cstheme="majorBidi"/>
        </w:rPr>
        <w:t xml:space="preserve">, indica </w:t>
      </w:r>
      <w:r w:rsidRPr="000A77AB">
        <w:rPr>
          <w:rStyle w:val="s1"/>
          <w:rFonts w:asciiTheme="majorBidi" w:hAnsiTheme="majorBidi" w:cstheme="majorBidi"/>
          <w:b/>
          <w:bCs/>
        </w:rPr>
        <w:t>chi</w:t>
      </w:r>
      <w:r w:rsidRPr="000A77AB">
        <w:rPr>
          <w:rFonts w:asciiTheme="majorBidi" w:hAnsiTheme="majorBidi" w:cstheme="majorBidi"/>
        </w:rPr>
        <w:t xml:space="preserve"> li apre e </w:t>
      </w:r>
      <w:r w:rsidRPr="000A77AB">
        <w:rPr>
          <w:rStyle w:val="s1"/>
          <w:rFonts w:asciiTheme="majorBidi" w:hAnsiTheme="majorBidi" w:cstheme="majorBidi"/>
          <w:b/>
          <w:bCs/>
        </w:rPr>
        <w:t>perché</w:t>
      </w:r>
      <w:r w:rsidRPr="000A77AB">
        <w:rPr>
          <w:rFonts w:asciiTheme="majorBidi" w:hAnsiTheme="majorBidi" w:cstheme="majorBidi"/>
        </w:rPr>
        <w:t xml:space="preserve"> (curiosità, vincolo, protezione…).</w:t>
      </w:r>
    </w:p>
    <w:p w14:paraId="2FA16A86" w14:textId="77777777" w:rsidR="00E52821" w:rsidRPr="000A77AB" w:rsidRDefault="00E52821" w:rsidP="00E52821">
      <w:pPr>
        <w:pStyle w:val="p1"/>
        <w:numPr>
          <w:ilvl w:val="1"/>
          <w:numId w:val="6"/>
        </w:numPr>
        <w:rPr>
          <w:rFonts w:asciiTheme="majorBidi" w:hAnsiTheme="majorBidi" w:cstheme="majorBidi"/>
        </w:rPr>
      </w:pPr>
      <w:r w:rsidRPr="000A77AB">
        <w:rPr>
          <w:rFonts w:asciiTheme="majorBidi" w:hAnsiTheme="majorBidi" w:cstheme="majorBidi"/>
        </w:rPr>
        <w:t xml:space="preserve">Se emergono </w:t>
      </w:r>
      <w:r w:rsidRPr="000A77AB">
        <w:rPr>
          <w:rStyle w:val="s1"/>
          <w:rFonts w:asciiTheme="majorBidi" w:hAnsiTheme="majorBidi" w:cstheme="majorBidi"/>
          <w:b/>
          <w:bCs/>
        </w:rPr>
        <w:t>vincoli/blocchi</w:t>
      </w:r>
      <w:r w:rsidRPr="000A77AB">
        <w:rPr>
          <w:rFonts w:asciiTheme="majorBidi" w:hAnsiTheme="majorBidi" w:cstheme="majorBidi"/>
        </w:rPr>
        <w:t xml:space="preserve">, </w:t>
      </w:r>
      <w:r w:rsidRPr="000A77AB">
        <w:rPr>
          <w:rStyle w:val="s1"/>
          <w:rFonts w:asciiTheme="majorBidi" w:hAnsiTheme="majorBidi" w:cstheme="majorBidi"/>
          <w:b/>
          <w:bCs/>
        </w:rPr>
        <w:t>traduci la fonte tematica</w:t>
      </w:r>
      <w:r w:rsidRPr="000A77AB">
        <w:rPr>
          <w:rFonts w:asciiTheme="majorBidi" w:hAnsiTheme="majorBidi" w:cstheme="majorBidi"/>
        </w:rPr>
        <w:t xml:space="preserve"> (lavoro/vita pubblica, coppia, famiglia, comunicazione…) senza sigle tecniche: es. “vincolo </w:t>
      </w:r>
      <w:r w:rsidRPr="000A77AB">
        <w:rPr>
          <w:rStyle w:val="s1"/>
          <w:rFonts w:asciiTheme="majorBidi" w:hAnsiTheme="majorBidi" w:cstheme="majorBidi"/>
          <w:b/>
          <w:bCs/>
        </w:rPr>
        <w:t>sulla vita pubblica/lavorativa</w:t>
      </w:r>
      <w:r w:rsidRPr="000A77AB">
        <w:rPr>
          <w:rFonts w:asciiTheme="majorBidi" w:hAnsiTheme="majorBidi" w:cstheme="majorBidi"/>
        </w:rPr>
        <w:t xml:space="preserve">”, “blocco </w:t>
      </w:r>
      <w:r w:rsidRPr="000A77AB">
        <w:rPr>
          <w:rStyle w:val="s1"/>
          <w:rFonts w:asciiTheme="majorBidi" w:hAnsiTheme="majorBidi" w:cstheme="majorBidi"/>
          <w:b/>
          <w:bCs/>
        </w:rPr>
        <w:t>sulla coppia</w:t>
      </w:r>
      <w:r w:rsidRPr="000A77AB">
        <w:rPr>
          <w:rFonts w:asciiTheme="majorBidi" w:hAnsiTheme="majorBidi" w:cstheme="majorBidi"/>
        </w:rPr>
        <w:t>”.</w:t>
      </w:r>
    </w:p>
    <w:p w14:paraId="5E8050D3" w14:textId="77777777" w:rsidR="00E52821" w:rsidRPr="000A77AB" w:rsidRDefault="00E52821" w:rsidP="00E52821">
      <w:pPr>
        <w:pStyle w:val="p1"/>
        <w:numPr>
          <w:ilvl w:val="1"/>
          <w:numId w:val="6"/>
        </w:numPr>
        <w:rPr>
          <w:rFonts w:asciiTheme="majorBidi" w:hAnsiTheme="majorBidi" w:cstheme="majorBidi"/>
        </w:rPr>
      </w:pPr>
      <w:r w:rsidRPr="000A77AB">
        <w:rPr>
          <w:rStyle w:val="s1"/>
          <w:rFonts w:asciiTheme="majorBidi" w:hAnsiTheme="majorBidi" w:cstheme="majorBidi"/>
          <w:b/>
          <w:bCs/>
        </w:rPr>
        <w:t>Niente giorni vuoti</w:t>
      </w:r>
      <w:r w:rsidRPr="000A77AB">
        <w:rPr>
          <w:rFonts w:asciiTheme="majorBidi" w:hAnsiTheme="majorBidi" w:cstheme="majorBidi"/>
        </w:rPr>
        <w:t>: non elencare date in cui non succede nulla.</w:t>
      </w:r>
    </w:p>
    <w:p w14:paraId="7BA986B1" w14:textId="77777777" w:rsidR="00E52821" w:rsidRPr="000A77AB" w:rsidRDefault="00E52821" w:rsidP="00E52821">
      <w:pPr>
        <w:pStyle w:val="p2"/>
        <w:rPr>
          <w:rFonts w:asciiTheme="majorBidi" w:hAnsiTheme="majorBidi" w:cstheme="majorBidi"/>
        </w:rPr>
      </w:pPr>
    </w:p>
    <w:p w14:paraId="31A11E8D" w14:textId="77777777" w:rsidR="00E52821" w:rsidRPr="000A77AB" w:rsidRDefault="00E52821" w:rsidP="00E52821">
      <w:pPr>
        <w:pStyle w:val="p5"/>
        <w:rPr>
          <w:rFonts w:asciiTheme="majorBidi" w:hAnsiTheme="majorBidi" w:cstheme="majorBidi"/>
        </w:rPr>
      </w:pPr>
      <w:r w:rsidRPr="000A77AB">
        <w:rPr>
          <w:rFonts w:asciiTheme="majorBidi" w:hAnsiTheme="majorBidi" w:cstheme="majorBidi"/>
          <w:b/>
          <w:bCs/>
        </w:rPr>
        <w:t>Mini-schema da seguire per ogni evento della timeline</w:t>
      </w:r>
    </w:p>
    <w:p w14:paraId="0D1DD06E" w14:textId="77777777" w:rsidR="00E52821" w:rsidRPr="000A77AB" w:rsidRDefault="00E52821" w:rsidP="00E52821">
      <w:pPr>
        <w:pStyle w:val="p1"/>
        <w:numPr>
          <w:ilvl w:val="0"/>
          <w:numId w:val="7"/>
        </w:numPr>
        <w:rPr>
          <w:rFonts w:asciiTheme="majorBidi" w:hAnsiTheme="majorBidi" w:cstheme="majorBidi"/>
        </w:rPr>
      </w:pPr>
      <w:r w:rsidRPr="000A77AB">
        <w:rPr>
          <w:rStyle w:val="s1"/>
          <w:rFonts w:asciiTheme="majorBidi" w:hAnsiTheme="majorBidi" w:cstheme="majorBidi"/>
          <w:b/>
          <w:bCs/>
        </w:rPr>
        <w:t>Quando:</w:t>
      </w:r>
      <w:r w:rsidRPr="000A77AB">
        <w:rPr>
          <w:rFonts w:asciiTheme="majorBidi" w:hAnsiTheme="majorBidi" w:cstheme="majorBidi"/>
        </w:rPr>
        <w:t xml:space="preserve"> [data + ora/finestra]</w:t>
      </w:r>
    </w:p>
    <w:p w14:paraId="4BD1D132" w14:textId="77777777" w:rsidR="00E52821" w:rsidRPr="000A77AB" w:rsidRDefault="00E52821" w:rsidP="00E52821">
      <w:pPr>
        <w:pStyle w:val="p1"/>
        <w:numPr>
          <w:ilvl w:val="0"/>
          <w:numId w:val="7"/>
        </w:numPr>
        <w:rPr>
          <w:rFonts w:asciiTheme="majorBidi" w:hAnsiTheme="majorBidi" w:cstheme="majorBidi"/>
        </w:rPr>
      </w:pPr>
      <w:r w:rsidRPr="000A77AB">
        <w:rPr>
          <w:rStyle w:val="s1"/>
          <w:rFonts w:asciiTheme="majorBidi" w:hAnsiTheme="majorBidi" w:cstheme="majorBidi"/>
          <w:b/>
          <w:bCs/>
        </w:rPr>
        <w:t>Chi:</w:t>
      </w:r>
      <w:r w:rsidRPr="000A77AB">
        <w:rPr>
          <w:rFonts w:asciiTheme="majorBidi" w:hAnsiTheme="majorBidi" w:cstheme="majorBidi"/>
        </w:rPr>
        <w:t xml:space="preserve"> [soggetto che agisce verso il consultante]</w:t>
      </w:r>
    </w:p>
    <w:p w14:paraId="4B533EB5" w14:textId="77777777" w:rsidR="00E52821" w:rsidRPr="000A77AB" w:rsidRDefault="00E52821" w:rsidP="00E52821">
      <w:pPr>
        <w:pStyle w:val="p1"/>
        <w:numPr>
          <w:ilvl w:val="0"/>
          <w:numId w:val="7"/>
        </w:numPr>
        <w:rPr>
          <w:rFonts w:asciiTheme="majorBidi" w:hAnsiTheme="majorBidi" w:cstheme="majorBidi"/>
        </w:rPr>
      </w:pPr>
      <w:r w:rsidRPr="000A77AB">
        <w:rPr>
          <w:rStyle w:val="s1"/>
          <w:rFonts w:asciiTheme="majorBidi" w:hAnsiTheme="majorBidi" w:cstheme="majorBidi"/>
          <w:b/>
          <w:bCs/>
        </w:rPr>
        <w:t>Cosa fa:</w:t>
      </w:r>
      <w:r w:rsidRPr="000A77AB">
        <w:rPr>
          <w:rFonts w:asciiTheme="majorBidi" w:hAnsiTheme="majorBidi" w:cstheme="majorBidi"/>
        </w:rPr>
        <w:t xml:space="preserve"> [azione chiara: scrive/chiama/posta/vede/incontra…]</w:t>
      </w:r>
    </w:p>
    <w:p w14:paraId="539993E6" w14:textId="77777777" w:rsidR="00E52821" w:rsidRPr="000A77AB" w:rsidRDefault="00E52821" w:rsidP="00E52821">
      <w:pPr>
        <w:pStyle w:val="p1"/>
        <w:numPr>
          <w:ilvl w:val="0"/>
          <w:numId w:val="7"/>
        </w:numPr>
        <w:rPr>
          <w:rFonts w:asciiTheme="majorBidi" w:hAnsiTheme="majorBidi" w:cstheme="majorBidi"/>
        </w:rPr>
      </w:pPr>
      <w:r w:rsidRPr="000A77AB">
        <w:rPr>
          <w:rStyle w:val="s1"/>
          <w:rFonts w:asciiTheme="majorBidi" w:hAnsiTheme="majorBidi" w:cstheme="majorBidi"/>
          <w:b/>
          <w:bCs/>
        </w:rPr>
        <w:t>Dove/Canale:</w:t>
      </w:r>
      <w:r w:rsidRPr="000A77AB">
        <w:rPr>
          <w:rFonts w:asciiTheme="majorBidi" w:hAnsiTheme="majorBidi" w:cstheme="majorBidi"/>
        </w:rPr>
        <w:t xml:space="preserve"> [WhatsApp/IG/Messenger/SMS/Telefono/Portale/Di persona (luogo)]</w:t>
      </w:r>
    </w:p>
    <w:p w14:paraId="45CBB8D8" w14:textId="77777777" w:rsidR="00E52821" w:rsidRPr="000A77AB" w:rsidRDefault="00E52821" w:rsidP="00E52821">
      <w:pPr>
        <w:pStyle w:val="p1"/>
        <w:numPr>
          <w:ilvl w:val="0"/>
          <w:numId w:val="7"/>
        </w:numPr>
        <w:rPr>
          <w:rFonts w:asciiTheme="majorBidi" w:hAnsiTheme="majorBidi" w:cstheme="majorBidi"/>
        </w:rPr>
      </w:pPr>
      <w:r w:rsidRPr="000A77AB">
        <w:rPr>
          <w:rStyle w:val="s1"/>
          <w:rFonts w:asciiTheme="majorBidi" w:hAnsiTheme="majorBidi" w:cstheme="majorBidi"/>
          <w:b/>
          <w:bCs/>
        </w:rPr>
        <w:t>Perché:</w:t>
      </w:r>
      <w:r w:rsidRPr="000A77AB">
        <w:rPr>
          <w:rFonts w:asciiTheme="majorBidi" w:hAnsiTheme="majorBidi" w:cstheme="majorBidi"/>
        </w:rPr>
        <w:t xml:space="preserve"> [molla/obiettivo]</w:t>
      </w:r>
    </w:p>
    <w:p w14:paraId="337F0B97" w14:textId="77777777" w:rsidR="00E52821" w:rsidRPr="000A77AB" w:rsidRDefault="00E52821" w:rsidP="00E52821">
      <w:pPr>
        <w:pStyle w:val="p1"/>
        <w:numPr>
          <w:ilvl w:val="0"/>
          <w:numId w:val="7"/>
        </w:numPr>
        <w:rPr>
          <w:rFonts w:asciiTheme="majorBidi" w:hAnsiTheme="majorBidi" w:cstheme="majorBidi"/>
        </w:rPr>
      </w:pPr>
      <w:r w:rsidRPr="000A77AB">
        <w:rPr>
          <w:rStyle w:val="s1"/>
          <w:rFonts w:asciiTheme="majorBidi" w:hAnsiTheme="majorBidi" w:cstheme="majorBidi"/>
          <w:b/>
          <w:bCs/>
        </w:rPr>
        <w:t>Sviluppo:</w:t>
      </w:r>
      <w:r w:rsidRPr="000A77AB">
        <w:rPr>
          <w:rFonts w:asciiTheme="majorBidi" w:hAnsiTheme="majorBidi" w:cstheme="majorBidi"/>
        </w:rPr>
        <w:t xml:space="preserve"> [come evolve nell’immediato]</w:t>
      </w:r>
    </w:p>
    <w:p w14:paraId="2BEC6085" w14:textId="77777777" w:rsidR="00E52821" w:rsidRPr="000A77AB" w:rsidRDefault="00E52821" w:rsidP="00E52821">
      <w:pPr>
        <w:pStyle w:val="p1"/>
        <w:numPr>
          <w:ilvl w:val="0"/>
          <w:numId w:val="7"/>
        </w:numPr>
        <w:rPr>
          <w:rFonts w:asciiTheme="majorBidi" w:hAnsiTheme="majorBidi" w:cstheme="majorBidi"/>
        </w:rPr>
      </w:pPr>
      <w:r w:rsidRPr="000A77AB">
        <w:rPr>
          <w:rStyle w:val="s1"/>
          <w:rFonts w:asciiTheme="majorBidi" w:hAnsiTheme="majorBidi" w:cstheme="majorBidi"/>
          <w:b/>
          <w:bCs/>
        </w:rPr>
        <w:t>Dettagli:</w:t>
      </w:r>
      <w:r w:rsidRPr="000A77AB">
        <w:rPr>
          <w:rFonts w:asciiTheme="majorBidi" w:hAnsiTheme="majorBidi" w:cstheme="majorBidi"/>
        </w:rPr>
        <w:t xml:space="preserve"> [parole chiave, oggetti, abiti, emoji, toni, luogo, atmosfera]</w:t>
      </w:r>
    </w:p>
    <w:p w14:paraId="263F9ECB" w14:textId="77777777" w:rsidR="00E52821" w:rsidRPr="000A77AB" w:rsidRDefault="00E52821" w:rsidP="00E52821">
      <w:pPr>
        <w:pStyle w:val="p1"/>
        <w:numPr>
          <w:ilvl w:val="0"/>
          <w:numId w:val="7"/>
        </w:numPr>
        <w:rPr>
          <w:rFonts w:asciiTheme="majorBidi" w:hAnsiTheme="majorBidi" w:cstheme="majorBidi"/>
        </w:rPr>
      </w:pPr>
      <w:r w:rsidRPr="000A77AB">
        <w:rPr>
          <w:rStyle w:val="s1"/>
          <w:rFonts w:asciiTheme="majorBidi" w:hAnsiTheme="majorBidi" w:cstheme="majorBidi"/>
          <w:b/>
          <w:bCs/>
        </w:rPr>
        <w:t>Intenzioni:</w:t>
      </w:r>
      <w:r w:rsidRPr="000A77AB">
        <w:rPr>
          <w:rFonts w:asciiTheme="majorBidi" w:hAnsiTheme="majorBidi" w:cstheme="majorBidi"/>
        </w:rPr>
        <w:t xml:space="preserve"> [cosa vuole ottenere davvero]</w:t>
      </w:r>
    </w:p>
    <w:p w14:paraId="1FD0738E" w14:textId="17839399" w:rsidR="00A57D44" w:rsidRPr="000A77AB" w:rsidRDefault="00A57D44" w:rsidP="00E52821">
      <w:pPr>
        <w:pStyle w:val="p1"/>
        <w:numPr>
          <w:ilvl w:val="0"/>
          <w:numId w:val="7"/>
        </w:numPr>
        <w:rPr>
          <w:rFonts w:asciiTheme="majorBidi" w:hAnsiTheme="majorBidi" w:cstheme="majorBidi"/>
        </w:rPr>
      </w:pPr>
      <w:r w:rsidRPr="000A77AB">
        <w:rPr>
          <w:rFonts w:asciiTheme="majorBidi" w:hAnsiTheme="majorBidi" w:cstheme="majorBidi"/>
          <w:color w:val="000000"/>
        </w:rPr>
        <w:t>Ogni presenza individuata nella narrazione deve essere etichettata con il TAG corretto (es. [UFFICIALE], [AMANTE], [FIGLIO]) – vedi RVI_TAG.docx.</w:t>
      </w:r>
    </w:p>
    <w:p w14:paraId="59D11F5C" w14:textId="77777777" w:rsidR="006943D9" w:rsidRPr="000A77AB" w:rsidRDefault="006943D9" w:rsidP="006943D9">
      <w:pPr>
        <w:spacing w:before="100" w:beforeAutospacing="1" w:after="100" w:afterAutospacing="1"/>
        <w:rPr>
          <w:rFonts w:asciiTheme="majorBidi" w:hAnsiTheme="majorBidi" w:cstheme="majorBidi"/>
        </w:rPr>
      </w:pPr>
    </w:p>
    <w:p w14:paraId="5B18F8C3" w14:textId="260D4581" w:rsidR="006943D9" w:rsidRPr="000A77AB" w:rsidRDefault="006943D9" w:rsidP="006943D9">
      <w:pPr>
        <w:spacing w:before="100" w:beforeAutospacing="1" w:after="100" w:afterAutospacing="1"/>
        <w:outlineLvl w:val="3"/>
        <w:rPr>
          <w:rFonts w:asciiTheme="majorBidi" w:hAnsiTheme="majorBidi" w:cstheme="majorBidi"/>
          <w:b/>
          <w:bCs/>
        </w:rPr>
      </w:pPr>
      <w:r w:rsidRPr="000A77AB">
        <w:rPr>
          <w:rFonts w:asciiTheme="majorBidi" w:hAnsiTheme="majorBidi" w:cstheme="majorBidi"/>
          <w:b/>
          <w:bCs/>
        </w:rPr>
        <w:t>🜃 CONCLUSIONE</w:t>
      </w:r>
    </w:p>
    <w:p w14:paraId="3A857091" w14:textId="77777777" w:rsidR="006943D9" w:rsidRPr="000A77AB" w:rsidRDefault="006943D9" w:rsidP="006943D9">
      <w:pPr>
        <w:spacing w:before="100" w:beforeAutospacing="1" w:after="100" w:afterAutospacing="1"/>
        <w:rPr>
          <w:rFonts w:asciiTheme="majorBidi" w:hAnsiTheme="majorBidi" w:cstheme="majorBidi"/>
        </w:rPr>
      </w:pPr>
      <w:r w:rsidRPr="000A77AB">
        <w:rPr>
          <w:rFonts w:asciiTheme="majorBidi" w:hAnsiTheme="majorBidi" w:cstheme="majorBidi"/>
        </w:rPr>
        <w:t>È la chiusura del testo.</w:t>
      </w:r>
    </w:p>
    <w:p w14:paraId="2C3C3F92" w14:textId="77777777" w:rsidR="006943D9" w:rsidRPr="000A77AB" w:rsidRDefault="006943D9" w:rsidP="006943D9">
      <w:pPr>
        <w:spacing w:before="100" w:beforeAutospacing="1" w:after="100" w:afterAutospacing="1"/>
        <w:rPr>
          <w:rFonts w:asciiTheme="majorBidi" w:hAnsiTheme="majorBidi" w:cstheme="majorBidi"/>
        </w:rPr>
      </w:pPr>
      <w:r w:rsidRPr="000A77AB">
        <w:rPr>
          <w:rFonts w:asciiTheme="majorBidi" w:hAnsiTheme="majorBidi" w:cstheme="majorBidi"/>
        </w:rPr>
        <w:lastRenderedPageBreak/>
        <w:t>Raccoglie in modo chiaro l’esito dei calcoli e il senso generale della stesura.</w:t>
      </w:r>
    </w:p>
    <w:p w14:paraId="54107FBB" w14:textId="77777777" w:rsidR="006943D9" w:rsidRPr="000A77AB" w:rsidRDefault="006943D9" w:rsidP="006943D9">
      <w:pPr>
        <w:spacing w:before="100" w:beforeAutospacing="1" w:after="100" w:afterAutospacing="1"/>
        <w:rPr>
          <w:rFonts w:asciiTheme="majorBidi" w:hAnsiTheme="majorBidi" w:cstheme="majorBidi"/>
        </w:rPr>
      </w:pPr>
      <w:r w:rsidRPr="000A77AB">
        <w:rPr>
          <w:rFonts w:asciiTheme="majorBidi" w:hAnsiTheme="majorBidi" w:cstheme="majorBidi"/>
          <w:b/>
          <w:bCs/>
        </w:rPr>
        <w:t>Regole:</w:t>
      </w:r>
    </w:p>
    <w:p w14:paraId="180104CC" w14:textId="04B1DA0D" w:rsidR="006943D9" w:rsidRPr="000A77AB" w:rsidRDefault="006943D9" w:rsidP="006943D9">
      <w:pPr>
        <w:numPr>
          <w:ilvl w:val="0"/>
          <w:numId w:val="3"/>
        </w:numPr>
        <w:spacing w:before="100" w:beforeAutospacing="1" w:after="100" w:afterAutospacing="1"/>
        <w:rPr>
          <w:rFonts w:asciiTheme="majorBidi" w:hAnsiTheme="majorBidi" w:cstheme="majorBidi"/>
        </w:rPr>
      </w:pPr>
      <w:r w:rsidRPr="000A77AB">
        <w:rPr>
          <w:rFonts w:asciiTheme="majorBidi" w:hAnsiTheme="majorBidi" w:cstheme="majorBidi"/>
        </w:rPr>
        <w:t>Deve essere un riassunto breve (100 parole).</w:t>
      </w:r>
    </w:p>
    <w:p w14:paraId="7A21D41B" w14:textId="77777777" w:rsidR="006943D9" w:rsidRPr="000A77AB" w:rsidRDefault="006943D9" w:rsidP="006943D9">
      <w:pPr>
        <w:numPr>
          <w:ilvl w:val="0"/>
          <w:numId w:val="3"/>
        </w:numPr>
        <w:spacing w:before="100" w:beforeAutospacing="1" w:after="100" w:afterAutospacing="1"/>
        <w:rPr>
          <w:rFonts w:asciiTheme="majorBidi" w:hAnsiTheme="majorBidi" w:cstheme="majorBidi"/>
        </w:rPr>
      </w:pPr>
      <w:r w:rsidRPr="000A77AB">
        <w:rPr>
          <w:rFonts w:asciiTheme="majorBidi" w:hAnsiTheme="majorBidi" w:cstheme="majorBidi"/>
        </w:rPr>
        <w:t>Non ripete la narrazione, ma ne distilla il messaggio finale.</w:t>
      </w:r>
    </w:p>
    <w:p w14:paraId="7ED31361" w14:textId="2E74EC29" w:rsidR="006943D9" w:rsidRPr="000A77AB" w:rsidRDefault="006943D9" w:rsidP="006943D9">
      <w:pPr>
        <w:numPr>
          <w:ilvl w:val="0"/>
          <w:numId w:val="3"/>
        </w:numPr>
        <w:spacing w:before="100" w:beforeAutospacing="1" w:after="100" w:afterAutospacing="1"/>
        <w:rPr>
          <w:rFonts w:asciiTheme="majorBidi" w:hAnsiTheme="majorBidi" w:cstheme="majorBidi"/>
        </w:rPr>
      </w:pPr>
      <w:r w:rsidRPr="000A77AB">
        <w:rPr>
          <w:rFonts w:asciiTheme="majorBidi" w:hAnsiTheme="majorBidi" w:cstheme="majorBidi"/>
        </w:rPr>
        <w:t xml:space="preserve">È ammessa una formula diretta del tipo: </w:t>
      </w:r>
      <w:r w:rsidRPr="000A77AB">
        <w:rPr>
          <w:rFonts w:asciiTheme="majorBidi" w:hAnsiTheme="majorBidi" w:cstheme="majorBidi"/>
          <w:i/>
          <w:iCs/>
        </w:rPr>
        <w:t xml:space="preserve">“In conclusione, il </w:t>
      </w:r>
      <w:r w:rsidR="000148BF" w:rsidRPr="000A77AB">
        <w:rPr>
          <w:rFonts w:asciiTheme="majorBidi" w:hAnsiTheme="majorBidi" w:cstheme="majorBidi"/>
          <w:i/>
          <w:iCs/>
        </w:rPr>
        <w:t>tutta l’oraria</w:t>
      </w:r>
      <w:r w:rsidRPr="000A77AB">
        <w:rPr>
          <w:rFonts w:asciiTheme="majorBidi" w:hAnsiTheme="majorBidi" w:cstheme="majorBidi"/>
          <w:i/>
          <w:iCs/>
        </w:rPr>
        <w:t xml:space="preserve"> mostra che…”</w:t>
      </w:r>
      <w:r w:rsidRPr="000A77AB">
        <w:rPr>
          <w:rFonts w:asciiTheme="majorBidi" w:hAnsiTheme="majorBidi" w:cstheme="majorBidi"/>
        </w:rPr>
        <w:t>.</w:t>
      </w:r>
    </w:p>
    <w:p w14:paraId="7A3E888A" w14:textId="77777777" w:rsidR="006C6A0D" w:rsidRPr="000A77AB" w:rsidRDefault="006C6A0D" w:rsidP="006C6A0D">
      <w:pPr>
        <w:pStyle w:val="p1"/>
        <w:numPr>
          <w:ilvl w:val="0"/>
          <w:numId w:val="11"/>
        </w:numPr>
        <w:rPr>
          <w:rFonts w:asciiTheme="majorBidi" w:hAnsiTheme="majorBidi" w:cstheme="majorBidi"/>
        </w:rPr>
      </w:pPr>
      <w:r w:rsidRPr="000A77AB">
        <w:rPr>
          <w:rStyle w:val="s1"/>
          <w:rFonts w:asciiTheme="majorBidi" w:hAnsiTheme="majorBidi" w:cstheme="majorBidi"/>
          <w:b/>
          <w:bCs/>
        </w:rPr>
        <w:t>Blocchi &amp; vincoli:</w:t>
      </w:r>
      <w:r w:rsidRPr="000A77AB">
        <w:rPr>
          <w:rFonts w:asciiTheme="majorBidi" w:hAnsiTheme="majorBidi" w:cstheme="majorBidi"/>
        </w:rPr>
        <w:t xml:space="preserve"> segnala i nodi (privacy, contratti, legamenti, vincoli esterni…) e </w:t>
      </w:r>
      <w:r w:rsidRPr="000A77AB">
        <w:rPr>
          <w:rStyle w:val="s1"/>
          <w:rFonts w:asciiTheme="majorBidi" w:hAnsiTheme="majorBidi" w:cstheme="majorBidi"/>
          <w:b/>
          <w:bCs/>
        </w:rPr>
        <w:t>spiega perché</w:t>
      </w:r>
      <w:r w:rsidRPr="000A77AB">
        <w:rPr>
          <w:rFonts w:asciiTheme="majorBidi" w:hAnsiTheme="majorBidi" w:cstheme="majorBidi"/>
        </w:rPr>
        <w:t xml:space="preserve"> sono attivi </w:t>
      </w:r>
      <w:r w:rsidRPr="000A77AB">
        <w:rPr>
          <w:rFonts w:asciiTheme="majorBidi" w:hAnsiTheme="majorBidi" w:cstheme="majorBidi"/>
          <w:i/>
          <w:iCs/>
        </w:rPr>
        <w:t>adesso</w:t>
      </w:r>
      <w:r w:rsidRPr="000A77AB">
        <w:rPr>
          <w:rFonts w:asciiTheme="majorBidi" w:hAnsiTheme="majorBidi" w:cstheme="majorBidi"/>
        </w:rPr>
        <w:t>.</w:t>
      </w:r>
    </w:p>
    <w:p w14:paraId="4C0908EC" w14:textId="77777777" w:rsidR="006C6A0D" w:rsidRPr="000A77AB" w:rsidRDefault="006C6A0D" w:rsidP="006C6A0D">
      <w:pPr>
        <w:pStyle w:val="p1"/>
        <w:numPr>
          <w:ilvl w:val="0"/>
          <w:numId w:val="11"/>
        </w:numPr>
        <w:rPr>
          <w:rFonts w:asciiTheme="majorBidi" w:hAnsiTheme="majorBidi" w:cstheme="majorBidi"/>
        </w:rPr>
      </w:pPr>
      <w:r w:rsidRPr="000A77AB">
        <w:rPr>
          <w:rFonts w:asciiTheme="majorBidi" w:hAnsiTheme="majorBidi" w:cstheme="majorBidi"/>
          <w:b/>
          <w:bCs/>
        </w:rPr>
        <w:t>Sintesi finale:</w:t>
      </w:r>
      <w:r w:rsidRPr="000A77AB">
        <w:rPr>
          <w:rStyle w:val="s1"/>
          <w:rFonts w:asciiTheme="majorBidi" w:hAnsiTheme="majorBidi" w:cstheme="majorBidi"/>
        </w:rPr>
        <w:t xml:space="preserve"> 6–10 righe, </w:t>
      </w:r>
      <w:r w:rsidRPr="000A77AB">
        <w:rPr>
          <w:rFonts w:asciiTheme="majorBidi" w:hAnsiTheme="majorBidi" w:cstheme="majorBidi"/>
          <w:b/>
          <w:bCs/>
        </w:rPr>
        <w:t>chiaro e senza condizionali</w:t>
      </w:r>
      <w:r w:rsidRPr="000A77AB">
        <w:rPr>
          <w:rStyle w:val="s1"/>
          <w:rFonts w:asciiTheme="majorBidi" w:hAnsiTheme="majorBidi" w:cstheme="majorBidi"/>
        </w:rPr>
        <w:t>.</w:t>
      </w:r>
    </w:p>
    <w:p w14:paraId="11A82A11" w14:textId="77777777" w:rsidR="006C6A0D" w:rsidRPr="000A77AB" w:rsidRDefault="006C6A0D" w:rsidP="006C6A0D">
      <w:pPr>
        <w:pStyle w:val="p1"/>
        <w:numPr>
          <w:ilvl w:val="0"/>
          <w:numId w:val="11"/>
        </w:numPr>
        <w:rPr>
          <w:rFonts w:asciiTheme="majorBidi" w:hAnsiTheme="majorBidi" w:cstheme="majorBidi"/>
        </w:rPr>
      </w:pPr>
      <w:r w:rsidRPr="000A77AB">
        <w:rPr>
          <w:rFonts w:asciiTheme="majorBidi" w:hAnsiTheme="majorBidi" w:cstheme="majorBidi"/>
          <w:b/>
          <w:bCs/>
        </w:rPr>
        <w:t>Esito lampo (sempre in grassetto, su riga dedicata):</w:t>
      </w:r>
    </w:p>
    <w:p w14:paraId="7B6289F7" w14:textId="77777777" w:rsidR="006C6A0D" w:rsidRPr="000A77AB" w:rsidRDefault="006C6A0D" w:rsidP="006C6A0D">
      <w:pPr>
        <w:pStyle w:val="p1"/>
        <w:numPr>
          <w:ilvl w:val="1"/>
          <w:numId w:val="11"/>
        </w:numPr>
        <w:rPr>
          <w:rFonts w:asciiTheme="majorBidi" w:hAnsiTheme="majorBidi" w:cstheme="majorBidi"/>
        </w:rPr>
      </w:pPr>
      <w:r w:rsidRPr="000A77AB">
        <w:rPr>
          <w:rFonts w:asciiTheme="majorBidi" w:hAnsiTheme="majorBidi" w:cstheme="majorBidi"/>
          <w:b/>
          <w:bCs/>
        </w:rPr>
        <w:t>Sì / No</w:t>
      </w:r>
    </w:p>
    <w:p w14:paraId="0E53C6FD" w14:textId="77777777" w:rsidR="006C6A0D" w:rsidRPr="000A77AB" w:rsidRDefault="006C6A0D" w:rsidP="006C6A0D">
      <w:pPr>
        <w:pStyle w:val="p1"/>
        <w:numPr>
          <w:ilvl w:val="1"/>
          <w:numId w:val="11"/>
        </w:numPr>
        <w:rPr>
          <w:rFonts w:asciiTheme="majorBidi" w:hAnsiTheme="majorBidi" w:cstheme="majorBidi"/>
        </w:rPr>
      </w:pPr>
      <w:r w:rsidRPr="000A77AB">
        <w:rPr>
          <w:rStyle w:val="s1"/>
          <w:rFonts w:asciiTheme="majorBidi" w:hAnsiTheme="majorBidi" w:cstheme="majorBidi"/>
          <w:b/>
          <w:bCs/>
        </w:rPr>
        <w:t>Cosa significa operativamente</w:t>
      </w:r>
      <w:r w:rsidRPr="000A77AB">
        <w:rPr>
          <w:rFonts w:asciiTheme="majorBidi" w:hAnsiTheme="majorBidi" w:cstheme="majorBidi"/>
        </w:rPr>
        <w:t xml:space="preserve"> (messaggio? videochiamata? incontro? quando? dove? come?).</w:t>
      </w:r>
    </w:p>
    <w:p w14:paraId="3F058DEF" w14:textId="77777777" w:rsidR="006C6A0D" w:rsidRPr="000A77AB" w:rsidRDefault="006C6A0D" w:rsidP="006C6A0D">
      <w:pPr>
        <w:rPr>
          <w:rStyle w:val="s1"/>
          <w:rFonts w:asciiTheme="majorBidi" w:hAnsiTheme="majorBidi" w:cstheme="majorBidi"/>
          <w:b/>
          <w:bCs/>
        </w:rPr>
      </w:pPr>
    </w:p>
    <w:p w14:paraId="5322E23D" w14:textId="77777777" w:rsidR="006C6A0D" w:rsidRPr="000A77AB" w:rsidRDefault="006C6A0D" w:rsidP="006C6A0D">
      <w:pPr>
        <w:pStyle w:val="Titolo2"/>
        <w:rPr>
          <w:rFonts w:asciiTheme="majorBidi" w:hAnsiTheme="majorBidi"/>
          <w:b/>
          <w:bCs/>
        </w:rPr>
      </w:pPr>
      <w:r w:rsidRPr="000A77AB">
        <w:rPr>
          <w:rFonts w:asciiTheme="majorBidi" w:hAnsiTheme="majorBidi"/>
          <w:b/>
          <w:bCs/>
        </w:rPr>
        <w:t>3) Lessico standard (da usare sempre uguale)</w:t>
      </w:r>
    </w:p>
    <w:p w14:paraId="7C4E24E2" w14:textId="77777777" w:rsidR="006C6A0D" w:rsidRPr="000A77AB" w:rsidRDefault="006C6A0D" w:rsidP="006C6A0D">
      <w:pPr>
        <w:pStyle w:val="p1"/>
        <w:numPr>
          <w:ilvl w:val="0"/>
          <w:numId w:val="12"/>
        </w:numPr>
        <w:rPr>
          <w:rFonts w:asciiTheme="majorBidi" w:hAnsiTheme="majorBidi" w:cstheme="majorBidi"/>
        </w:rPr>
      </w:pPr>
      <w:r w:rsidRPr="000A77AB">
        <w:rPr>
          <w:rStyle w:val="s1"/>
          <w:rFonts w:asciiTheme="majorBidi" w:hAnsiTheme="majorBidi" w:cstheme="majorBidi"/>
          <w:b/>
          <w:bCs/>
        </w:rPr>
        <w:t>Contatto diretto</w:t>
      </w:r>
      <w:r w:rsidRPr="000A77AB">
        <w:rPr>
          <w:rFonts w:asciiTheme="majorBidi" w:hAnsiTheme="majorBidi" w:cstheme="majorBidi"/>
        </w:rPr>
        <w:t xml:space="preserve"> = la persona agisce con il suo canale (es. WhatsApp personale).</w:t>
      </w:r>
    </w:p>
    <w:p w14:paraId="5CE9F36D" w14:textId="77777777" w:rsidR="006C6A0D" w:rsidRPr="000A77AB" w:rsidRDefault="006C6A0D" w:rsidP="006C6A0D">
      <w:pPr>
        <w:pStyle w:val="p1"/>
        <w:numPr>
          <w:ilvl w:val="0"/>
          <w:numId w:val="12"/>
        </w:numPr>
        <w:rPr>
          <w:rFonts w:asciiTheme="majorBidi" w:hAnsiTheme="majorBidi" w:cstheme="majorBidi"/>
        </w:rPr>
      </w:pPr>
      <w:r w:rsidRPr="000A77AB">
        <w:rPr>
          <w:rStyle w:val="s1"/>
          <w:rFonts w:asciiTheme="majorBidi" w:hAnsiTheme="majorBidi" w:cstheme="majorBidi"/>
          <w:b/>
          <w:bCs/>
        </w:rPr>
        <w:t>Contatto indiretto</w:t>
      </w:r>
      <w:r w:rsidRPr="000A77AB">
        <w:rPr>
          <w:rFonts w:asciiTheme="majorBidi" w:hAnsiTheme="majorBidi" w:cstheme="majorBidi"/>
        </w:rPr>
        <w:t xml:space="preserve"> = agisce </w:t>
      </w:r>
      <w:r w:rsidRPr="000A77AB">
        <w:rPr>
          <w:rStyle w:val="s1"/>
          <w:rFonts w:asciiTheme="majorBidi" w:hAnsiTheme="majorBidi" w:cstheme="majorBidi"/>
          <w:b/>
          <w:bCs/>
        </w:rPr>
        <w:t>tramite</w:t>
      </w:r>
      <w:r w:rsidRPr="000A77AB">
        <w:rPr>
          <w:rFonts w:asciiTheme="majorBidi" w:hAnsiTheme="majorBidi" w:cstheme="majorBidi"/>
        </w:rPr>
        <w:t xml:space="preserve"> qualcuno/qualcosa (amico, agente, management, AI, profilo filtro).</w:t>
      </w:r>
    </w:p>
    <w:p w14:paraId="162C8A12" w14:textId="77777777" w:rsidR="006C6A0D" w:rsidRPr="000A77AB" w:rsidRDefault="006C6A0D" w:rsidP="006C6A0D">
      <w:pPr>
        <w:pStyle w:val="p1"/>
        <w:numPr>
          <w:ilvl w:val="0"/>
          <w:numId w:val="12"/>
        </w:numPr>
        <w:rPr>
          <w:rFonts w:asciiTheme="majorBidi" w:hAnsiTheme="majorBidi" w:cstheme="majorBidi"/>
        </w:rPr>
      </w:pPr>
      <w:r w:rsidRPr="000A77AB">
        <w:rPr>
          <w:rStyle w:val="s1"/>
          <w:rFonts w:asciiTheme="majorBidi" w:hAnsiTheme="majorBidi" w:cstheme="majorBidi"/>
          <w:b/>
          <w:bCs/>
        </w:rPr>
        <w:t>Portale digitale</w:t>
      </w:r>
      <w:r w:rsidRPr="000A77AB">
        <w:rPr>
          <w:rFonts w:asciiTheme="majorBidi" w:hAnsiTheme="majorBidi" w:cstheme="majorBidi"/>
        </w:rPr>
        <w:t xml:space="preserve"> = canali social/pagine/pannelli DM/algoritmi che creano contatto senza chat diretta.</w:t>
      </w:r>
    </w:p>
    <w:p w14:paraId="45B9967A" w14:textId="77777777" w:rsidR="006C6A0D" w:rsidRPr="000A77AB" w:rsidRDefault="006C6A0D" w:rsidP="006C6A0D">
      <w:pPr>
        <w:pStyle w:val="p1"/>
        <w:numPr>
          <w:ilvl w:val="0"/>
          <w:numId w:val="12"/>
        </w:numPr>
        <w:rPr>
          <w:rFonts w:asciiTheme="majorBidi" w:hAnsiTheme="majorBidi" w:cstheme="majorBidi"/>
        </w:rPr>
      </w:pPr>
      <w:r w:rsidRPr="000A77AB">
        <w:rPr>
          <w:rStyle w:val="s1"/>
          <w:rFonts w:asciiTheme="majorBidi" w:hAnsiTheme="majorBidi" w:cstheme="majorBidi"/>
          <w:b/>
          <w:bCs/>
        </w:rPr>
        <w:t>Portale esoterico</w:t>
      </w:r>
      <w:r w:rsidRPr="000A77AB">
        <w:rPr>
          <w:rFonts w:asciiTheme="majorBidi" w:hAnsiTheme="majorBidi" w:cstheme="majorBidi"/>
        </w:rPr>
        <w:t xml:space="preserve"> = apertura non digitale percepibile come varco energetico (indicare </w:t>
      </w:r>
      <w:r w:rsidRPr="000A77AB">
        <w:rPr>
          <w:rStyle w:val="s1"/>
          <w:rFonts w:asciiTheme="majorBidi" w:hAnsiTheme="majorBidi" w:cstheme="majorBidi"/>
          <w:b/>
          <w:bCs/>
        </w:rPr>
        <w:t>chi</w:t>
      </w:r>
      <w:r w:rsidRPr="000A77AB">
        <w:rPr>
          <w:rFonts w:asciiTheme="majorBidi" w:hAnsiTheme="majorBidi" w:cstheme="majorBidi"/>
        </w:rPr>
        <w:t xml:space="preserve"> lo apre e </w:t>
      </w:r>
      <w:r w:rsidRPr="000A77AB">
        <w:rPr>
          <w:rStyle w:val="s1"/>
          <w:rFonts w:asciiTheme="majorBidi" w:hAnsiTheme="majorBidi" w:cstheme="majorBidi"/>
          <w:b/>
          <w:bCs/>
        </w:rPr>
        <w:t>perché</w:t>
      </w:r>
      <w:r w:rsidRPr="000A77AB">
        <w:rPr>
          <w:rFonts w:asciiTheme="majorBidi" w:hAnsiTheme="majorBidi" w:cstheme="majorBidi"/>
        </w:rPr>
        <w:t>).</w:t>
      </w:r>
    </w:p>
    <w:p w14:paraId="7BCE9A29" w14:textId="77777777" w:rsidR="006C6A0D" w:rsidRPr="000A77AB" w:rsidRDefault="006C6A0D" w:rsidP="006C6A0D">
      <w:pPr>
        <w:pStyle w:val="p1"/>
        <w:numPr>
          <w:ilvl w:val="0"/>
          <w:numId w:val="12"/>
        </w:numPr>
        <w:rPr>
          <w:rFonts w:asciiTheme="majorBidi" w:hAnsiTheme="majorBidi" w:cstheme="majorBidi"/>
        </w:rPr>
      </w:pPr>
      <w:r w:rsidRPr="000A77AB">
        <w:rPr>
          <w:rFonts w:asciiTheme="majorBidi" w:hAnsiTheme="majorBidi" w:cstheme="majorBidi"/>
          <w:b/>
          <w:bCs/>
        </w:rPr>
        <w:t>Finestra temporale</w:t>
      </w:r>
      <w:r w:rsidRPr="000A77AB">
        <w:rPr>
          <w:rStyle w:val="s1"/>
          <w:rFonts w:asciiTheme="majorBidi" w:hAnsiTheme="majorBidi" w:cstheme="majorBidi"/>
        </w:rPr>
        <w:t xml:space="preserve"> = intervallo stretto (</w:t>
      </w:r>
      <w:proofErr w:type="gramStart"/>
      <w:r w:rsidRPr="000A77AB">
        <w:rPr>
          <w:rFonts w:asciiTheme="majorBidi" w:hAnsiTheme="majorBidi" w:cstheme="majorBidi"/>
          <w:b/>
          <w:bCs/>
        </w:rPr>
        <w:t>ora :</w:t>
      </w:r>
      <w:proofErr w:type="gramEnd"/>
      <w:r w:rsidRPr="000A77AB">
        <w:rPr>
          <w:rFonts w:asciiTheme="majorBidi" w:hAnsiTheme="majorBidi" w:cstheme="majorBidi"/>
          <w:b/>
          <w:bCs/>
        </w:rPr>
        <w:t xml:space="preserve"> minuti</w:t>
      </w:r>
      <w:r w:rsidRPr="000A77AB">
        <w:rPr>
          <w:rStyle w:val="s1"/>
          <w:rFonts w:asciiTheme="majorBidi" w:hAnsiTheme="majorBidi" w:cstheme="majorBidi"/>
        </w:rPr>
        <w:t xml:space="preserve"> oppure </w:t>
      </w:r>
      <w:r w:rsidRPr="000A77AB">
        <w:rPr>
          <w:rFonts w:asciiTheme="majorBidi" w:hAnsiTheme="majorBidi" w:cstheme="majorBidi"/>
          <w:b/>
          <w:bCs/>
        </w:rPr>
        <w:t>fascia di 10–30 min</w:t>
      </w:r>
      <w:r w:rsidRPr="000A77AB">
        <w:rPr>
          <w:rStyle w:val="s1"/>
          <w:rFonts w:asciiTheme="majorBidi" w:hAnsiTheme="majorBidi" w:cstheme="majorBidi"/>
        </w:rPr>
        <w:t>).</w:t>
      </w:r>
    </w:p>
    <w:p w14:paraId="7847CC5B" w14:textId="77777777" w:rsidR="006C71BB" w:rsidRPr="000A77AB" w:rsidRDefault="006C71BB" w:rsidP="006C71BB">
      <w:pPr>
        <w:spacing w:before="100" w:beforeAutospacing="1" w:after="100" w:afterAutospacing="1"/>
        <w:rPr>
          <w:rFonts w:asciiTheme="majorBidi" w:hAnsiTheme="majorBidi" w:cstheme="majorBidi"/>
        </w:rPr>
      </w:pPr>
    </w:p>
    <w:p w14:paraId="7D812CB8" w14:textId="77777777" w:rsidR="00E52821" w:rsidRPr="000A77AB" w:rsidRDefault="00E52821" w:rsidP="00E52821">
      <w:pPr>
        <w:rPr>
          <w:rStyle w:val="s1"/>
          <w:rFonts w:asciiTheme="majorBidi" w:hAnsiTheme="majorBidi" w:cstheme="majorBidi"/>
        </w:rPr>
      </w:pPr>
    </w:p>
    <w:p w14:paraId="1FFBF363" w14:textId="77777777" w:rsidR="006943D9" w:rsidRPr="000A77AB" w:rsidRDefault="006943D9" w:rsidP="006943D9">
      <w:pPr>
        <w:spacing w:before="100" w:beforeAutospacing="1" w:after="100" w:afterAutospacing="1"/>
        <w:outlineLvl w:val="2"/>
        <w:rPr>
          <w:rFonts w:asciiTheme="majorBidi" w:hAnsiTheme="majorBidi" w:cstheme="majorBidi"/>
          <w:b/>
          <w:bCs/>
          <w:sz w:val="27"/>
          <w:szCs w:val="27"/>
        </w:rPr>
      </w:pPr>
      <w:r w:rsidRPr="000A77AB">
        <w:rPr>
          <w:rFonts w:asciiTheme="majorBidi" w:hAnsiTheme="majorBidi" w:cstheme="majorBidi"/>
          <w:b/>
          <w:bCs/>
          <w:sz w:val="27"/>
          <w:szCs w:val="27"/>
        </w:rPr>
        <w:t>2. Voce e Tono</w:t>
      </w:r>
    </w:p>
    <w:p w14:paraId="1FB4DCA9" w14:textId="77777777" w:rsidR="006943D9" w:rsidRPr="000A77AB" w:rsidRDefault="006943D9" w:rsidP="006943D9">
      <w:pPr>
        <w:numPr>
          <w:ilvl w:val="0"/>
          <w:numId w:val="4"/>
        </w:numPr>
        <w:spacing w:before="100" w:beforeAutospacing="1" w:after="100" w:afterAutospacing="1"/>
        <w:rPr>
          <w:rFonts w:asciiTheme="majorBidi" w:hAnsiTheme="majorBidi" w:cstheme="majorBidi"/>
        </w:rPr>
      </w:pPr>
      <w:r w:rsidRPr="000A77AB">
        <w:rPr>
          <w:rFonts w:asciiTheme="majorBidi" w:hAnsiTheme="majorBidi" w:cstheme="majorBidi"/>
        </w:rPr>
        <w:t xml:space="preserve">La voce deve essere </w:t>
      </w:r>
      <w:r w:rsidRPr="000A77AB">
        <w:rPr>
          <w:rFonts w:asciiTheme="majorBidi" w:hAnsiTheme="majorBidi" w:cstheme="majorBidi"/>
          <w:b/>
          <w:bCs/>
        </w:rPr>
        <w:t>integra, empatica e ferma</w:t>
      </w:r>
      <w:r w:rsidRPr="000A77AB">
        <w:rPr>
          <w:rFonts w:asciiTheme="majorBidi" w:hAnsiTheme="majorBidi" w:cstheme="majorBidi"/>
        </w:rPr>
        <w:t>, come se Marika parlasse direttamente al consultante.</w:t>
      </w:r>
    </w:p>
    <w:p w14:paraId="7881F2A4" w14:textId="7A0311FC" w:rsidR="006943D9" w:rsidRPr="000A77AB" w:rsidRDefault="006943D9" w:rsidP="006943D9">
      <w:pPr>
        <w:numPr>
          <w:ilvl w:val="0"/>
          <w:numId w:val="4"/>
        </w:numPr>
        <w:spacing w:before="100" w:beforeAutospacing="1" w:after="100" w:afterAutospacing="1"/>
        <w:rPr>
          <w:rFonts w:asciiTheme="majorBidi" w:hAnsiTheme="majorBidi" w:cstheme="majorBidi"/>
        </w:rPr>
      </w:pPr>
      <w:r w:rsidRPr="000A77AB">
        <w:rPr>
          <w:rFonts w:asciiTheme="majorBidi" w:hAnsiTheme="majorBidi" w:cstheme="majorBidi"/>
        </w:rPr>
        <w:t xml:space="preserve">L’uso del “tu” e “lui/lei” </w:t>
      </w:r>
      <w:proofErr w:type="gramStart"/>
      <w:r w:rsidRPr="000A77AB">
        <w:rPr>
          <w:rFonts w:asciiTheme="majorBidi" w:hAnsiTheme="majorBidi" w:cstheme="majorBidi"/>
        </w:rPr>
        <w:t>segue</w:t>
      </w:r>
      <w:proofErr w:type="gramEnd"/>
      <w:r w:rsidRPr="000A77AB">
        <w:rPr>
          <w:rFonts w:asciiTheme="majorBidi" w:hAnsiTheme="majorBidi" w:cstheme="majorBidi"/>
        </w:rPr>
        <w:t xml:space="preserve"> le regole fissate nella </w:t>
      </w:r>
      <w:r w:rsidRPr="000A77AB">
        <w:rPr>
          <w:rFonts w:asciiTheme="majorBidi" w:hAnsiTheme="majorBidi" w:cstheme="majorBidi"/>
          <w:b/>
          <w:bCs/>
        </w:rPr>
        <w:t>Legge Universale</w:t>
      </w:r>
      <w:r w:rsidR="00A57D44" w:rsidRPr="000A77AB">
        <w:rPr>
          <w:rFonts w:asciiTheme="majorBidi" w:hAnsiTheme="majorBidi" w:cstheme="majorBidi"/>
          <w:b/>
          <w:bCs/>
        </w:rPr>
        <w:t>.</w:t>
      </w:r>
    </w:p>
    <w:p w14:paraId="2C468713" w14:textId="239316FC" w:rsidR="006943D9" w:rsidRPr="000A77AB" w:rsidRDefault="006943D9" w:rsidP="006943D9">
      <w:pPr>
        <w:numPr>
          <w:ilvl w:val="0"/>
          <w:numId w:val="4"/>
        </w:numPr>
        <w:spacing w:before="100" w:beforeAutospacing="1" w:after="100" w:afterAutospacing="1"/>
        <w:rPr>
          <w:rFonts w:asciiTheme="majorBidi" w:hAnsiTheme="majorBidi" w:cstheme="majorBidi"/>
        </w:rPr>
      </w:pPr>
      <w:r w:rsidRPr="000A77AB">
        <w:rPr>
          <w:rFonts w:asciiTheme="majorBidi" w:hAnsiTheme="majorBidi" w:cstheme="majorBidi"/>
        </w:rPr>
        <w:t>Evitare ogni formulazione impersonale (“si mostra”, “si vede”, “emerge che…”): sostituire con frasi dirette e vive (“le carte dicono”, “il calcolo mostra, l’oraria ci dice che, il cielo mostra che”).</w:t>
      </w:r>
    </w:p>
    <w:p w14:paraId="28B8A35E" w14:textId="77777777" w:rsidR="006943D9" w:rsidRPr="000A77AB" w:rsidRDefault="006943D9" w:rsidP="006943D9">
      <w:pPr>
        <w:numPr>
          <w:ilvl w:val="0"/>
          <w:numId w:val="4"/>
        </w:numPr>
        <w:spacing w:before="100" w:beforeAutospacing="1" w:after="100" w:afterAutospacing="1"/>
        <w:rPr>
          <w:rFonts w:asciiTheme="majorBidi" w:hAnsiTheme="majorBidi" w:cstheme="majorBidi"/>
        </w:rPr>
      </w:pPr>
      <w:r w:rsidRPr="000A77AB">
        <w:rPr>
          <w:rFonts w:asciiTheme="majorBidi" w:hAnsiTheme="majorBidi" w:cstheme="majorBidi"/>
        </w:rPr>
        <w:t>Mantenere un ritmo fluido, con variazioni brevi per dare respiro alla lettura.</w:t>
      </w:r>
    </w:p>
    <w:p w14:paraId="4E602138" w14:textId="5CE597CA" w:rsidR="006943D9" w:rsidRPr="000A77AB" w:rsidRDefault="006943D9" w:rsidP="006943D9">
      <w:pPr>
        <w:rPr>
          <w:rFonts w:asciiTheme="majorBidi" w:hAnsiTheme="majorBidi" w:cstheme="majorBidi"/>
        </w:rPr>
      </w:pPr>
    </w:p>
    <w:p w14:paraId="58E7338A" w14:textId="4C9591CB" w:rsidR="006943D9" w:rsidRPr="000A77AB" w:rsidRDefault="006943D9" w:rsidP="006943D9">
      <w:pPr>
        <w:spacing w:before="100" w:beforeAutospacing="1" w:after="100" w:afterAutospacing="1"/>
        <w:outlineLvl w:val="2"/>
        <w:rPr>
          <w:rFonts w:asciiTheme="majorBidi" w:hAnsiTheme="majorBidi" w:cstheme="majorBidi"/>
          <w:b/>
          <w:bCs/>
          <w:sz w:val="27"/>
          <w:szCs w:val="27"/>
        </w:rPr>
      </w:pPr>
      <w:r w:rsidRPr="000A77AB">
        <w:rPr>
          <w:rFonts w:asciiTheme="majorBidi" w:hAnsiTheme="majorBidi" w:cstheme="majorBidi"/>
          <w:b/>
          <w:bCs/>
          <w:sz w:val="27"/>
          <w:szCs w:val="27"/>
        </w:rPr>
        <w:t xml:space="preserve">3. Esempio di Scrittura </w:t>
      </w:r>
    </w:p>
    <w:p w14:paraId="7D1686ED" w14:textId="15A7E64C" w:rsidR="006943D9" w:rsidRPr="000A77AB" w:rsidRDefault="006943D9" w:rsidP="000148BF">
      <w:pPr>
        <w:spacing w:before="100" w:beforeAutospacing="1" w:after="100" w:afterAutospacing="1"/>
        <w:rPr>
          <w:rFonts w:asciiTheme="majorBidi" w:hAnsiTheme="majorBidi" w:cstheme="majorBidi"/>
          <w:i/>
          <w:iCs/>
        </w:rPr>
      </w:pPr>
      <w:r w:rsidRPr="000A77AB">
        <w:rPr>
          <w:rFonts w:asciiTheme="majorBidi" w:hAnsiTheme="majorBidi" w:cstheme="majorBidi"/>
          <w:i/>
          <w:iCs/>
        </w:rPr>
        <w:t xml:space="preserve">(estratto di esempio per tono e struttura – modello </w:t>
      </w:r>
      <w:r w:rsidR="006C71BB" w:rsidRPr="000A77AB">
        <w:rPr>
          <w:rFonts w:asciiTheme="majorBidi" w:hAnsiTheme="majorBidi" w:cstheme="majorBidi"/>
          <w:i/>
          <w:iCs/>
        </w:rPr>
        <w:t xml:space="preserve">VENARIA </w:t>
      </w:r>
      <w:r w:rsidR="001B6BAB" w:rsidRPr="000A77AB">
        <w:rPr>
          <w:rFonts w:asciiTheme="majorBidi" w:hAnsiTheme="majorBidi" w:cstheme="majorBidi"/>
          <w:i/>
          <w:iCs/>
        </w:rPr>
        <w:t>VELARIA</w:t>
      </w:r>
      <w:r w:rsidR="00E52821" w:rsidRPr="000A77AB">
        <w:rPr>
          <w:rFonts w:asciiTheme="majorBidi" w:hAnsiTheme="majorBidi" w:cstheme="majorBidi"/>
          <w:i/>
          <w:iCs/>
        </w:rPr>
        <w:t>+ALLEGATI</w:t>
      </w:r>
      <w:r w:rsidR="000148BF" w:rsidRPr="000A77AB">
        <w:rPr>
          <w:rFonts w:asciiTheme="majorBidi" w:hAnsiTheme="majorBidi" w:cstheme="majorBidi"/>
          <w:i/>
          <w:iCs/>
        </w:rPr>
        <w:t>)</w:t>
      </w:r>
    </w:p>
    <w:p w14:paraId="2193F20D" w14:textId="77777777" w:rsidR="000148BF" w:rsidRPr="000A77AB" w:rsidRDefault="000148BF" w:rsidP="000148BF">
      <w:pPr>
        <w:spacing w:before="100" w:beforeAutospacing="1" w:after="100" w:afterAutospacing="1"/>
        <w:rPr>
          <w:rFonts w:asciiTheme="majorBidi" w:hAnsiTheme="majorBidi" w:cstheme="majorBidi"/>
        </w:rPr>
      </w:pPr>
    </w:p>
    <w:p w14:paraId="3A6C5FA7" w14:textId="77777777" w:rsidR="00511E4B" w:rsidRPr="000A77AB" w:rsidRDefault="00511E4B" w:rsidP="00511E4B">
      <w:pPr>
        <w:spacing w:before="100" w:beforeAutospacing="1" w:after="100" w:afterAutospacing="1"/>
        <w:rPr>
          <w:rFonts w:asciiTheme="majorBidi" w:hAnsiTheme="majorBidi" w:cstheme="majorBidi"/>
        </w:rPr>
      </w:pPr>
      <w:r w:rsidRPr="000A77AB">
        <w:rPr>
          <w:rFonts w:asciiTheme="majorBidi" w:hAnsiTheme="majorBidi" w:cstheme="majorBidi"/>
          <w:b/>
          <w:bCs/>
        </w:rPr>
        <w:lastRenderedPageBreak/>
        <w:t>Ho fatto l’oraria: 09/10/2025, ore 15:05, Montebelluna (TV, Italia).</w:t>
      </w:r>
    </w:p>
    <w:p w14:paraId="7E98029E" w14:textId="77777777" w:rsidR="006C6A0D" w:rsidRPr="000A77AB" w:rsidRDefault="00511E4B" w:rsidP="006C6A0D">
      <w:pPr>
        <w:rPr>
          <w:rFonts w:asciiTheme="majorBidi" w:hAnsiTheme="majorBidi" w:cstheme="majorBidi"/>
          <w:i/>
          <w:iCs/>
          <w:color w:val="0E0E0E"/>
        </w:rPr>
      </w:pPr>
      <w:r w:rsidRPr="000A77AB">
        <w:rPr>
          <w:rFonts w:asciiTheme="majorBidi" w:hAnsiTheme="majorBidi" w:cstheme="majorBidi"/>
        </w:rPr>
        <w:t xml:space="preserve">Domanda: </w:t>
      </w:r>
      <w:r w:rsidR="006C6A0D" w:rsidRPr="000A77AB">
        <w:rPr>
          <w:rFonts w:asciiTheme="majorBidi" w:hAnsiTheme="majorBidi" w:cstheme="majorBidi"/>
          <w:i/>
          <w:iCs/>
          <w:color w:val="0E0E0E"/>
        </w:rPr>
        <w:t>Perché oggi James non si è fatto sentire e cosa prova realmente nei miei confronti in questo momento?</w:t>
      </w:r>
    </w:p>
    <w:p w14:paraId="55CFECC4" w14:textId="28A953AC" w:rsidR="00511E4B" w:rsidRPr="000A77AB" w:rsidRDefault="00735BB4" w:rsidP="006C6A0D">
      <w:pPr>
        <w:spacing w:before="100" w:beforeAutospacing="1" w:after="100" w:afterAutospacing="1"/>
        <w:rPr>
          <w:rFonts w:asciiTheme="majorBidi" w:hAnsiTheme="majorBidi" w:cstheme="majorBidi"/>
        </w:rPr>
      </w:pPr>
      <w:r>
        <w:rPr>
          <w:rFonts w:asciiTheme="majorBidi" w:hAnsiTheme="majorBidi" w:cstheme="majorBidi"/>
          <w:noProof/>
        </w:rPr>
      </w:r>
      <w:r w:rsidR="00735BB4">
        <w:rPr>
          <w:rFonts w:asciiTheme="majorBidi" w:hAnsiTheme="majorBidi" w:cstheme="majorBidi"/>
          <w:noProof/>
        </w:rPr>
        <w:pict w14:anchorId="538554C6">
          <v:rect id="_x0000_i1025" alt="" style="width:481.9pt;height:.05pt;mso-width-percent:0;mso-height-percent:0;mso-width-percent:0;mso-height-percent:0" o:hralign="center" o:hrstd="t" o:hr="t" fillcolor="#a0a0a0" stroked="f"/>
        </w:pict>
      </w:r>
    </w:p>
    <w:p w14:paraId="24BAF27F" w14:textId="3EBE2BA3" w:rsidR="00511E4B" w:rsidRPr="000A77AB" w:rsidRDefault="00511E4B" w:rsidP="006C6A0D">
      <w:pPr>
        <w:spacing w:before="100" w:beforeAutospacing="1" w:after="100" w:afterAutospacing="1"/>
        <w:outlineLvl w:val="1"/>
        <w:rPr>
          <w:rFonts w:asciiTheme="majorBidi" w:hAnsiTheme="majorBidi" w:cstheme="majorBidi"/>
          <w:b/>
          <w:bCs/>
          <w:sz w:val="28"/>
          <w:szCs w:val="28"/>
        </w:rPr>
      </w:pPr>
      <w:r w:rsidRPr="000A77AB">
        <w:rPr>
          <w:rFonts w:asciiTheme="majorBidi" w:hAnsiTheme="majorBidi" w:cstheme="majorBidi"/>
          <w:b/>
          <w:bCs/>
          <w:sz w:val="28"/>
          <w:szCs w:val="28"/>
        </w:rPr>
        <w:t>NARRAZIONE</w:t>
      </w:r>
    </w:p>
    <w:p w14:paraId="00D9FD15" w14:textId="77777777" w:rsidR="006C6A0D" w:rsidRPr="000A77AB" w:rsidRDefault="006C6A0D" w:rsidP="006C6A0D">
      <w:pPr>
        <w:pStyle w:val="p1"/>
        <w:rPr>
          <w:rFonts w:asciiTheme="majorBidi" w:hAnsiTheme="majorBidi" w:cstheme="majorBidi"/>
        </w:rPr>
      </w:pPr>
      <w:r w:rsidRPr="000A77AB">
        <w:rPr>
          <w:rFonts w:asciiTheme="majorBidi" w:hAnsiTheme="majorBidi" w:cstheme="majorBidi"/>
        </w:rPr>
        <w:t xml:space="preserve">Ti porto dentro la giornata di James da capo, come se aprissi una finestra. L’aria tra voi oggi non è vuota, è spessa: tiene dentro pensieri, desideri, e un filo di esitazione che non è distanza ma autocontrollo. Stamattina lui si è svegliato con la mente piena di cose da sistemare e un’emozione che lo tirava in due direzioni. La prima immagine è quella di un uomo che si ferma davanti al telefono, lo guarda, lo posa. Dentro di lui scorre un dialogo breve e continuo: </w:t>
      </w:r>
      <w:r w:rsidRPr="000A77AB">
        <w:rPr>
          <w:rFonts w:asciiTheme="majorBidi" w:hAnsiTheme="majorBidi" w:cstheme="majorBidi"/>
          <w:i/>
          <w:iCs/>
        </w:rPr>
        <w:t>“Scrivo? Aspetto? Mi spiego bene o rischio di complicare tutto?”</w:t>
      </w:r>
    </w:p>
    <w:p w14:paraId="45CEB451" w14:textId="77777777" w:rsidR="006C6A0D" w:rsidRPr="000A77AB" w:rsidRDefault="006C6A0D" w:rsidP="006C6A0D">
      <w:pPr>
        <w:pStyle w:val="p1"/>
        <w:rPr>
          <w:rFonts w:asciiTheme="majorBidi" w:hAnsiTheme="majorBidi" w:cstheme="majorBidi"/>
        </w:rPr>
      </w:pPr>
      <w:r w:rsidRPr="000A77AB">
        <w:rPr>
          <w:rFonts w:asciiTheme="majorBidi" w:hAnsiTheme="majorBidi" w:cstheme="majorBidi"/>
        </w:rPr>
        <w:t>Il “buongiorno” che non è arrivato non parla di rifiuto, ma di misura. Sa che ogni volta che ti scrive si apre una finestra grande, e oggi non si sente pronto a reggerla fino in fondo. Tu, con la tua sensibilità, lo avverti: senti il richiamo, ma anche il vuoto che segue. Non è freddezza, è un piccolo muro temporaneo. La tua luce lo raggiunge, ma lui la riceve con prudenza, per non esserne travolto. È una giornata di attrito sottile: tu chiedi presenza con dolcezza, lui risponde con silenzio per sentirsi in controllo. Non sta scappando, sta solo trattenendo il respiro prima di parlare.</w:t>
      </w:r>
    </w:p>
    <w:p w14:paraId="6101D2A7" w14:textId="3C7FD8EF" w:rsidR="006C6A0D" w:rsidRPr="000A77AB" w:rsidRDefault="006C6A0D" w:rsidP="006C6A0D">
      <w:pPr>
        <w:pStyle w:val="Titolo4"/>
        <w:rPr>
          <w:rFonts w:asciiTheme="majorBidi" w:hAnsiTheme="majorBidi"/>
        </w:rPr>
      </w:pPr>
      <w:r w:rsidRPr="000A77AB">
        <w:rPr>
          <w:rFonts w:asciiTheme="majorBidi" w:hAnsiTheme="majorBidi"/>
        </w:rPr>
        <w:t>LA MATTINA (se necessario, altrimenti omettere titolo)</w:t>
      </w:r>
    </w:p>
    <w:p w14:paraId="4B94211E" w14:textId="77777777" w:rsidR="006C6A0D" w:rsidRPr="000A77AB" w:rsidRDefault="006C6A0D" w:rsidP="006C6A0D">
      <w:pPr>
        <w:pStyle w:val="p1"/>
        <w:rPr>
          <w:rFonts w:asciiTheme="majorBidi" w:hAnsiTheme="majorBidi" w:cstheme="majorBidi"/>
        </w:rPr>
      </w:pPr>
      <w:r w:rsidRPr="000A77AB">
        <w:rPr>
          <w:rFonts w:asciiTheme="majorBidi" w:hAnsiTheme="majorBidi" w:cstheme="majorBidi"/>
        </w:rPr>
        <w:t xml:space="preserve">Scorro le prime ore come se vedessi un film in slow </w:t>
      </w:r>
      <w:proofErr w:type="spellStart"/>
      <w:r w:rsidRPr="000A77AB">
        <w:rPr>
          <w:rFonts w:asciiTheme="majorBidi" w:hAnsiTheme="majorBidi" w:cstheme="majorBidi"/>
        </w:rPr>
        <w:t>motion</w:t>
      </w:r>
      <w:proofErr w:type="spellEnd"/>
      <w:r w:rsidRPr="000A77AB">
        <w:rPr>
          <w:rFonts w:asciiTheme="majorBidi" w:hAnsiTheme="majorBidi" w:cstheme="majorBidi"/>
        </w:rPr>
        <w:t>. Il primo fotogramma: lui che si sveglia, sfiora il telefono e lo lascia sul comodino. Non è distratto, è sovraccarico. La sua mente corre avanti, elenca compiti, impegni, appuntamenti, e l’idea di scriverti si infila tra uno di questi pensieri come una goccia di luce. Ti pensa, ma teme che un messaggio veloce sembri superficiale.</w:t>
      </w:r>
    </w:p>
    <w:p w14:paraId="0CC7543E" w14:textId="77777777" w:rsidR="006C6A0D" w:rsidRPr="000A77AB" w:rsidRDefault="006C6A0D" w:rsidP="006C6A0D">
      <w:pPr>
        <w:pStyle w:val="p1"/>
        <w:rPr>
          <w:rFonts w:asciiTheme="majorBidi" w:hAnsiTheme="majorBidi" w:cstheme="majorBidi"/>
        </w:rPr>
      </w:pPr>
      <w:r w:rsidRPr="000A77AB">
        <w:rPr>
          <w:rFonts w:asciiTheme="majorBidi" w:hAnsiTheme="majorBidi" w:cstheme="majorBidi"/>
        </w:rPr>
        <w:t xml:space="preserve">Più tardi, mentre si muove tra spazi diversi, la tua immagine gli torna in testa con naturalezza. Ti rivede in piccoli dettagli, forse in un gesto o in un suono che lo richiama a te. È il modo in cui la memoria affettiva lavora: non ha bisogno di parole, basta una sensazione. A metà mattina il ritmo si alleggerisce; pensa ancora di scriverti, poi si ferma. È quel momento in cui il cuore vorrebbe, ma la testa dice </w:t>
      </w:r>
      <w:r w:rsidRPr="000A77AB">
        <w:rPr>
          <w:rFonts w:asciiTheme="majorBidi" w:hAnsiTheme="majorBidi" w:cstheme="majorBidi"/>
          <w:i/>
          <w:iCs/>
        </w:rPr>
        <w:t>non ora</w:t>
      </w:r>
      <w:r w:rsidRPr="000A77AB">
        <w:rPr>
          <w:rFonts w:asciiTheme="majorBidi" w:hAnsiTheme="majorBidi" w:cstheme="majorBidi"/>
        </w:rPr>
        <w:t>. E quando non trova la misura giusta, sceglie il silenzio.</w:t>
      </w:r>
    </w:p>
    <w:p w14:paraId="55F787EB" w14:textId="77777777" w:rsidR="006C6A0D" w:rsidRPr="000A77AB" w:rsidRDefault="006C6A0D" w:rsidP="006C6A0D">
      <w:pPr>
        <w:pStyle w:val="p1"/>
        <w:rPr>
          <w:rFonts w:asciiTheme="majorBidi" w:hAnsiTheme="majorBidi" w:cstheme="majorBidi"/>
        </w:rPr>
      </w:pPr>
      <w:r w:rsidRPr="000A77AB">
        <w:rPr>
          <w:rFonts w:asciiTheme="majorBidi" w:hAnsiTheme="majorBidi" w:cstheme="majorBidi"/>
        </w:rPr>
        <w:t>Il suo non scrivere non è una mancanza, è una forma di rispetto. Vuole dirti qualcosa che resti, non un messaggio gettato tra due impegni. Ti percepisce come qualcosa di troppo importante per infilarti in mezzo al caos del giorno. Così preferisce il vuoto controllato al gesto impulsivo. Tu intanto senti l’assenza, ma quello spazio serve a entrambi: a te per comprendere quanto lui ti pensi anche nel silenzio, a lui per accorgersi che quel silenzio non lo protegge, lo isola.</w:t>
      </w:r>
    </w:p>
    <w:p w14:paraId="15DE4C3D" w14:textId="3DE6DCD0" w:rsidR="006C6A0D" w:rsidRPr="000A77AB" w:rsidRDefault="006C6A0D" w:rsidP="006C6A0D">
      <w:pPr>
        <w:pStyle w:val="Titolo4"/>
        <w:rPr>
          <w:rFonts w:asciiTheme="majorBidi" w:hAnsiTheme="majorBidi"/>
        </w:rPr>
      </w:pPr>
      <w:r w:rsidRPr="000A77AB">
        <w:rPr>
          <w:rFonts w:asciiTheme="majorBidi" w:hAnsiTheme="majorBidi"/>
        </w:rPr>
        <w:t>IL POMERIGGIO (se necessario, altrimenti omettere titolo)</w:t>
      </w:r>
    </w:p>
    <w:p w14:paraId="3055E6DA" w14:textId="77777777" w:rsidR="006C6A0D" w:rsidRPr="000A77AB" w:rsidRDefault="006C6A0D" w:rsidP="006C6A0D">
      <w:pPr>
        <w:pStyle w:val="p1"/>
        <w:rPr>
          <w:rFonts w:asciiTheme="majorBidi" w:hAnsiTheme="majorBidi" w:cstheme="majorBidi"/>
        </w:rPr>
      </w:pPr>
      <w:r w:rsidRPr="000A77AB">
        <w:rPr>
          <w:rFonts w:asciiTheme="majorBidi" w:hAnsiTheme="majorBidi" w:cstheme="majorBidi"/>
        </w:rPr>
        <w:t>Nel pomeriggio la tensione si sposta, ma non svanisce. Vedo due piani che si muovono insieme: da una parte il mondo pratico di James, denso di appuntamenti e scadenze, dall’altra il mondo emotivo che continua a bussare. Il suo cuore ti tiene come punto di riferimento, ma la mente gli ricorda che non vuole sembrare fragile. È un equilibrio difficile.</w:t>
      </w:r>
    </w:p>
    <w:p w14:paraId="6A85F49C" w14:textId="77777777" w:rsidR="006C6A0D" w:rsidRPr="000A77AB" w:rsidRDefault="006C6A0D" w:rsidP="006C6A0D">
      <w:pPr>
        <w:pStyle w:val="p1"/>
        <w:rPr>
          <w:rFonts w:asciiTheme="majorBidi" w:hAnsiTheme="majorBidi" w:cstheme="majorBidi"/>
        </w:rPr>
      </w:pPr>
      <w:r w:rsidRPr="000A77AB">
        <w:rPr>
          <w:rFonts w:asciiTheme="majorBidi" w:hAnsiTheme="majorBidi" w:cstheme="majorBidi"/>
        </w:rPr>
        <w:t xml:space="preserve">Mentre le ore scorrono, lui controlla ciò che lo circonda, quasi a cercare segnali che lo autorizzino a muoversi. Scorre notizie, messaggi, forse anche spazi condivisi dove la tua presenza appare. È un </w:t>
      </w:r>
      <w:r w:rsidRPr="000A77AB">
        <w:rPr>
          <w:rFonts w:asciiTheme="majorBidi" w:hAnsiTheme="majorBidi" w:cstheme="majorBidi"/>
        </w:rPr>
        <w:lastRenderedPageBreak/>
        <w:t>modo di restare vicino senza scoprirsi. Ogni volta che pensa di scrivere, si ferma un passo prima: vuole che le sue parole siano coerenti con quello che sente.</w:t>
      </w:r>
    </w:p>
    <w:p w14:paraId="30060673" w14:textId="77777777" w:rsidR="006C6A0D" w:rsidRPr="000A77AB" w:rsidRDefault="006C6A0D" w:rsidP="006C6A0D">
      <w:pPr>
        <w:pStyle w:val="p1"/>
        <w:rPr>
          <w:rFonts w:asciiTheme="majorBidi" w:hAnsiTheme="majorBidi" w:cstheme="majorBidi"/>
        </w:rPr>
      </w:pPr>
      <w:r w:rsidRPr="000A77AB">
        <w:rPr>
          <w:rFonts w:asciiTheme="majorBidi" w:hAnsiTheme="majorBidi" w:cstheme="majorBidi"/>
        </w:rPr>
        <w:t>In realtà, questo trattenersi è già un movimento: significa che dentro di lui qualcosa lavora, si prepara. Il pomeriggio è il tempo della revisione: si rilegge, si misura, si interroga. Il suo silenzio non è muro, è officina. E mentre costruisce la frase giusta, tu continui a essere la linea costante nel suo pensiero.</w:t>
      </w:r>
    </w:p>
    <w:p w14:paraId="72323454" w14:textId="77777777" w:rsidR="006C6A0D" w:rsidRPr="000A77AB" w:rsidRDefault="006C6A0D" w:rsidP="006C6A0D">
      <w:pPr>
        <w:pStyle w:val="p1"/>
        <w:rPr>
          <w:rFonts w:asciiTheme="majorBidi" w:hAnsiTheme="majorBidi" w:cstheme="majorBidi"/>
        </w:rPr>
      </w:pPr>
      <w:r w:rsidRPr="000A77AB">
        <w:rPr>
          <w:rFonts w:asciiTheme="majorBidi" w:hAnsiTheme="majorBidi" w:cstheme="majorBidi"/>
        </w:rPr>
        <w:t>Perché non si è fatto sentire? Perché oggi non avrebbe saputo mantenere il tono che desidera con te. Ti risponderà, ma quando potrà essere intero, non a pezzi. È una forma di rispetto inconsapevole, ma sincera.</w:t>
      </w:r>
    </w:p>
    <w:p w14:paraId="0B0E7075" w14:textId="45AFB83F" w:rsidR="006C6A0D" w:rsidRPr="000A77AB" w:rsidRDefault="006C6A0D" w:rsidP="006C6A0D">
      <w:pPr>
        <w:rPr>
          <w:rStyle w:val="s1"/>
          <w:rFonts w:asciiTheme="majorBidi" w:hAnsiTheme="majorBidi" w:cstheme="majorBidi"/>
        </w:rPr>
      </w:pPr>
    </w:p>
    <w:p w14:paraId="43FCE83C" w14:textId="073789DB" w:rsidR="006C6A0D" w:rsidRPr="000A77AB" w:rsidRDefault="006C6A0D" w:rsidP="006C6A0D">
      <w:pPr>
        <w:pStyle w:val="Titolo4"/>
        <w:rPr>
          <w:rFonts w:asciiTheme="majorBidi" w:hAnsiTheme="majorBidi"/>
        </w:rPr>
      </w:pPr>
      <w:r w:rsidRPr="000A77AB">
        <w:rPr>
          <w:rFonts w:asciiTheme="majorBidi" w:hAnsiTheme="majorBidi"/>
        </w:rPr>
        <w:t>LE PROSSIME ORE (se necessario, altrimenti omettere titolo)</w:t>
      </w:r>
    </w:p>
    <w:p w14:paraId="5F26756A" w14:textId="77777777" w:rsidR="006C6A0D" w:rsidRPr="000A77AB" w:rsidRDefault="006C6A0D" w:rsidP="006C6A0D">
      <w:pPr>
        <w:pStyle w:val="p1"/>
        <w:rPr>
          <w:rFonts w:asciiTheme="majorBidi" w:hAnsiTheme="majorBidi" w:cstheme="majorBidi"/>
        </w:rPr>
      </w:pPr>
      <w:r w:rsidRPr="000A77AB">
        <w:rPr>
          <w:rFonts w:asciiTheme="majorBidi" w:hAnsiTheme="majorBidi" w:cstheme="majorBidi"/>
        </w:rPr>
        <w:t>Da qui in avanti, l’energia cambia direzione. La tua costanza, che non pretende ma resta, comincia a fargli bene. Nel suo spazio interiore il timore lascia posto al desiderio di ristabilire contatto. È come se avesse bisogno di toccare terra e tu fossi il punto stabile dove poterlo fare.</w:t>
      </w:r>
    </w:p>
    <w:p w14:paraId="6173455D" w14:textId="77777777" w:rsidR="006C6A0D" w:rsidRPr="000A77AB" w:rsidRDefault="006C6A0D" w:rsidP="006C6A0D">
      <w:pPr>
        <w:pStyle w:val="p1"/>
        <w:rPr>
          <w:rFonts w:asciiTheme="majorBidi" w:hAnsiTheme="majorBidi" w:cstheme="majorBidi"/>
        </w:rPr>
      </w:pPr>
      <w:r w:rsidRPr="000A77AB">
        <w:rPr>
          <w:rFonts w:asciiTheme="majorBidi" w:hAnsiTheme="majorBidi" w:cstheme="majorBidi"/>
        </w:rPr>
        <w:t xml:space="preserve">Visualizzo il suo pensiero mentre scorre tra mille cose e, a un certo punto, torna da te come un’onda. La domanda che si fa è semplice: </w:t>
      </w:r>
      <w:r w:rsidRPr="000A77AB">
        <w:rPr>
          <w:rFonts w:asciiTheme="majorBidi" w:hAnsiTheme="majorBidi" w:cstheme="majorBidi"/>
          <w:i/>
          <w:iCs/>
        </w:rPr>
        <w:t>“Posso scriverle senza sembrare debole?”</w:t>
      </w:r>
      <w:r w:rsidRPr="000A77AB">
        <w:rPr>
          <w:rFonts w:asciiTheme="majorBidi" w:hAnsiTheme="majorBidi" w:cstheme="majorBidi"/>
        </w:rPr>
        <w:t xml:space="preserve"> La risposta che sta costruendo è sì. Nelle prossime ore, il cielo mostra movimento: una risposta breve, un gesto, un saluto, qualcosa di piccolo ma vero.</w:t>
      </w:r>
    </w:p>
    <w:p w14:paraId="1E38E32B" w14:textId="77777777" w:rsidR="006C6A0D" w:rsidRPr="000A77AB" w:rsidRDefault="006C6A0D" w:rsidP="006C6A0D">
      <w:pPr>
        <w:pStyle w:val="p1"/>
        <w:rPr>
          <w:rFonts w:asciiTheme="majorBidi" w:hAnsiTheme="majorBidi" w:cstheme="majorBidi"/>
        </w:rPr>
      </w:pPr>
      <w:r w:rsidRPr="000A77AB">
        <w:rPr>
          <w:rFonts w:asciiTheme="majorBidi" w:hAnsiTheme="majorBidi" w:cstheme="majorBidi"/>
        </w:rPr>
        <w:t>Non sarà un discorso lungo: sarà un punto di contatto, un segno concreto che rompe il silenzio. Se lasci che arrivi da solo, senza anticipo, il tono del dialogo crescerà naturalmente. Da quel primo messaggio seguirà un piccolo scambio, e nei giorni immediatamente successivi un confronto più reale.</w:t>
      </w:r>
    </w:p>
    <w:p w14:paraId="076FAF0F" w14:textId="77777777" w:rsidR="006C6A0D" w:rsidRPr="000A77AB" w:rsidRDefault="006C6A0D" w:rsidP="006C6A0D">
      <w:pPr>
        <w:pStyle w:val="p1"/>
        <w:rPr>
          <w:rFonts w:asciiTheme="majorBidi" w:hAnsiTheme="majorBidi" w:cstheme="majorBidi"/>
        </w:rPr>
      </w:pPr>
      <w:r w:rsidRPr="000A77AB">
        <w:rPr>
          <w:rFonts w:asciiTheme="majorBidi" w:hAnsiTheme="majorBidi" w:cstheme="majorBidi"/>
        </w:rPr>
        <w:t xml:space="preserve">In questa fase, la cosa migliore che puoi fare è restare nel tuo centro. La tua calma è ciò che lo riporta a sé. È come se la tua energia dicesse: </w:t>
      </w:r>
      <w:r w:rsidRPr="000A77AB">
        <w:rPr>
          <w:rFonts w:asciiTheme="majorBidi" w:hAnsiTheme="majorBidi" w:cstheme="majorBidi"/>
          <w:i/>
          <w:iCs/>
        </w:rPr>
        <w:t>“Io sono qui, ma non inseguo.”</w:t>
      </w:r>
      <w:r w:rsidRPr="000A77AB">
        <w:rPr>
          <w:rFonts w:asciiTheme="majorBidi" w:hAnsiTheme="majorBidi" w:cstheme="majorBidi"/>
        </w:rPr>
        <w:t xml:space="preserve"> E quella frase silenziosa lo disarma più di mille richieste.</w:t>
      </w:r>
    </w:p>
    <w:p w14:paraId="14C0CD4B" w14:textId="783E6B92" w:rsidR="00511E4B" w:rsidRPr="000A77AB" w:rsidRDefault="00511E4B" w:rsidP="00511E4B">
      <w:pPr>
        <w:rPr>
          <w:rFonts w:asciiTheme="majorBidi" w:hAnsiTheme="majorBidi" w:cstheme="majorBidi"/>
        </w:rPr>
      </w:pPr>
    </w:p>
    <w:p w14:paraId="0FF2DBED" w14:textId="77777777" w:rsidR="00511E4B" w:rsidRPr="000A77AB" w:rsidRDefault="00735BB4" w:rsidP="00511E4B">
      <w:pPr>
        <w:rPr>
          <w:rFonts w:asciiTheme="majorBidi" w:hAnsiTheme="majorBidi" w:cstheme="majorBidi"/>
        </w:rPr>
      </w:pPr>
      <w:r>
        <w:rPr>
          <w:rFonts w:asciiTheme="majorBidi" w:hAnsiTheme="majorBidi" w:cstheme="majorBidi"/>
          <w:noProof/>
        </w:rPr>
      </w:r>
      <w:r w:rsidR="00735BB4">
        <w:rPr>
          <w:rFonts w:asciiTheme="majorBidi" w:hAnsiTheme="majorBidi" w:cstheme="majorBidi"/>
          <w:noProof/>
        </w:rPr>
        <w:pict w14:anchorId="44AC1CB3">
          <v:rect id="_x0000_i1026" alt="" style="width:481.9pt;height:.05pt;mso-width-percent:0;mso-height-percent:0;mso-width-percent:0;mso-height-percent:0" o:hralign="center" o:hrstd="t" o:hr="t" fillcolor="#a0a0a0" stroked="f"/>
        </w:pict>
      </w:r>
    </w:p>
    <w:p w14:paraId="72EBC359" w14:textId="77777777" w:rsidR="00511E4B" w:rsidRPr="000A77AB" w:rsidRDefault="00511E4B" w:rsidP="00511E4B">
      <w:pPr>
        <w:spacing w:before="100" w:beforeAutospacing="1" w:after="100" w:afterAutospacing="1"/>
        <w:outlineLvl w:val="1"/>
        <w:rPr>
          <w:rFonts w:asciiTheme="majorBidi" w:hAnsiTheme="majorBidi" w:cstheme="majorBidi"/>
          <w:b/>
          <w:bCs/>
          <w:sz w:val="28"/>
          <w:szCs w:val="28"/>
        </w:rPr>
      </w:pPr>
      <w:r w:rsidRPr="000A77AB">
        <w:rPr>
          <w:rFonts w:asciiTheme="majorBidi" w:hAnsiTheme="majorBidi" w:cstheme="majorBidi"/>
          <w:b/>
          <w:bCs/>
          <w:sz w:val="28"/>
          <w:szCs w:val="28"/>
        </w:rPr>
        <w:t>CONCLUSIONE</w:t>
      </w:r>
    </w:p>
    <w:p w14:paraId="2FBBEED2" w14:textId="77777777" w:rsidR="00E531B2" w:rsidRPr="000A77AB" w:rsidRDefault="00E531B2" w:rsidP="00E531B2">
      <w:pPr>
        <w:pStyle w:val="p1"/>
        <w:rPr>
          <w:rFonts w:asciiTheme="majorBidi" w:hAnsiTheme="majorBidi" w:cstheme="majorBidi"/>
        </w:rPr>
      </w:pPr>
      <w:r w:rsidRPr="000A77AB">
        <w:rPr>
          <w:rFonts w:asciiTheme="majorBidi" w:hAnsiTheme="majorBidi" w:cstheme="majorBidi"/>
        </w:rPr>
        <w:t>In questo momento non si tratta di capire se James tornerà, ma di riconoscere che non se n’è mai andato davvero. Il suo silenzio non è un vuoto, è un tempo di ricomposizione. Sta imparando a parlare senza difendersi, a mostrarsi senza temere di essere frainteso. Tu rappresenti la calma che lo riporta a sé, il punto in cui smette di correre. Questa giornata segna la maturazione del sentimento, non la sua fine. L’amore qui non chiede parole affrettate: si prepara a rinascere in modo più vero, più adulto, più consapevole.</w:t>
      </w:r>
    </w:p>
    <w:p w14:paraId="415C2D9D" w14:textId="77777777" w:rsidR="00A57D44" w:rsidRPr="000A77AB" w:rsidRDefault="00A57D44" w:rsidP="00E531B2">
      <w:pPr>
        <w:pStyle w:val="p1"/>
        <w:rPr>
          <w:rFonts w:asciiTheme="majorBidi" w:hAnsiTheme="majorBidi" w:cstheme="majorBidi"/>
        </w:rPr>
      </w:pPr>
    </w:p>
    <w:p w14:paraId="5D73D5B8" w14:textId="77777777" w:rsidR="00511E4B" w:rsidRPr="000A77AB" w:rsidRDefault="00735BB4" w:rsidP="00511E4B">
      <w:pPr>
        <w:rPr>
          <w:rFonts w:asciiTheme="majorBidi" w:hAnsiTheme="majorBidi" w:cstheme="majorBidi"/>
        </w:rPr>
      </w:pPr>
      <w:r>
        <w:rPr>
          <w:rFonts w:asciiTheme="majorBidi" w:hAnsiTheme="majorBidi" w:cstheme="majorBidi"/>
          <w:noProof/>
        </w:rPr>
      </w:r>
      <w:r w:rsidR="00735BB4">
        <w:rPr>
          <w:rFonts w:asciiTheme="majorBidi" w:hAnsiTheme="majorBidi" w:cstheme="majorBidi"/>
          <w:noProof/>
        </w:rPr>
        <w:pict w14:anchorId="19D5CED4">
          <v:rect id="_x0000_i1027" alt="" style="width:481.9pt;height:.05pt;mso-width-percent:0;mso-height-percent:0;mso-width-percent:0;mso-height-percent:0" o:hralign="center" o:hrstd="t" o:hr="t" fillcolor="#a0a0a0" stroked="f"/>
        </w:pict>
      </w:r>
    </w:p>
    <w:p w14:paraId="5EE20CDD" w14:textId="77777777" w:rsidR="00E531B2" w:rsidRPr="000A77AB" w:rsidRDefault="00E531B2" w:rsidP="00511E4B">
      <w:pPr>
        <w:rPr>
          <w:rFonts w:asciiTheme="majorBidi" w:hAnsiTheme="majorBidi" w:cstheme="majorBidi"/>
        </w:rPr>
      </w:pPr>
    </w:p>
    <w:p w14:paraId="514020E6" w14:textId="6B83A2F8" w:rsidR="00A57D44" w:rsidRPr="000A77AB" w:rsidRDefault="00A57D44" w:rsidP="00511E4B">
      <w:pPr>
        <w:rPr>
          <w:rFonts w:asciiTheme="majorBidi" w:hAnsiTheme="majorBidi" w:cstheme="majorBidi"/>
          <w:color w:val="000000"/>
        </w:rPr>
      </w:pPr>
      <w:r w:rsidRPr="000A77AB">
        <w:rPr>
          <w:rStyle w:val="Enfasigrassetto"/>
          <w:rFonts w:asciiTheme="majorBidi" w:hAnsiTheme="majorBidi" w:cstheme="majorBidi"/>
          <w:color w:val="000000"/>
        </w:rPr>
        <w:t>Nota finale – Collegamento R.V.I. (Identikit Universale)</w:t>
      </w:r>
      <w:r w:rsidRPr="000A77AB">
        <w:rPr>
          <w:rFonts w:asciiTheme="majorBidi" w:hAnsiTheme="majorBidi" w:cstheme="majorBidi"/>
          <w:color w:val="000000"/>
        </w:rPr>
        <w:br/>
        <w:t xml:space="preserve">Se desideri approfondire una delle presenze rilevate in questa stesura, apri il canale Identikit con il </w:t>
      </w:r>
      <w:r w:rsidRPr="000A77AB">
        <w:rPr>
          <w:rFonts w:asciiTheme="majorBidi" w:hAnsiTheme="majorBidi" w:cstheme="majorBidi"/>
          <w:color w:val="000000"/>
        </w:rPr>
        <w:lastRenderedPageBreak/>
        <w:t>comando</w:t>
      </w:r>
      <w:r w:rsidRPr="000A77AB">
        <w:rPr>
          <w:rStyle w:val="apple-converted-space"/>
          <w:rFonts w:asciiTheme="majorBidi" w:eastAsiaTheme="majorEastAsia" w:hAnsiTheme="majorBidi" w:cstheme="majorBidi"/>
          <w:color w:val="000000"/>
        </w:rPr>
        <w:t> </w:t>
      </w:r>
      <w:r w:rsidRPr="000A77AB">
        <w:rPr>
          <w:rStyle w:val="Enfasigrassetto"/>
          <w:rFonts w:asciiTheme="majorBidi" w:hAnsiTheme="majorBidi" w:cstheme="majorBidi"/>
          <w:color w:val="000000"/>
        </w:rPr>
        <w:t>R.V.I. [TAG]</w:t>
      </w:r>
      <w:r w:rsidRPr="000A77AB">
        <w:rPr>
          <w:rFonts w:asciiTheme="majorBidi" w:hAnsiTheme="majorBidi" w:cstheme="majorBidi"/>
          <w:color w:val="000000"/>
        </w:rPr>
        <w:br/>
        <w:t>(es. RVI UFFICIALE, RVI AMANTE, RVI FIGLIO…).</w:t>
      </w:r>
      <w:r w:rsidRPr="000A77AB">
        <w:rPr>
          <w:rFonts w:asciiTheme="majorBidi" w:hAnsiTheme="majorBidi" w:cstheme="majorBidi"/>
          <w:color w:val="000000"/>
        </w:rPr>
        <w:br/>
        <w:t xml:space="preserve">L’Identikit analizzerà solo la persona o il ramo indicato, utilizzando i dati già calcolati in questa Venere </w:t>
      </w:r>
      <w:proofErr w:type="spellStart"/>
      <w:r w:rsidRPr="000A77AB">
        <w:rPr>
          <w:rFonts w:asciiTheme="majorBidi" w:hAnsiTheme="majorBidi" w:cstheme="majorBidi"/>
          <w:color w:val="000000"/>
        </w:rPr>
        <w:t>Velaria</w:t>
      </w:r>
      <w:proofErr w:type="spellEnd"/>
      <w:r w:rsidRPr="000A77AB">
        <w:rPr>
          <w:rFonts w:asciiTheme="majorBidi" w:hAnsiTheme="majorBidi" w:cstheme="majorBidi"/>
          <w:color w:val="000000"/>
        </w:rPr>
        <w:t>.</w:t>
      </w:r>
    </w:p>
    <w:p w14:paraId="70A9CA99" w14:textId="77777777" w:rsidR="00A57D44" w:rsidRPr="000A77AB" w:rsidRDefault="00A57D44" w:rsidP="00511E4B">
      <w:pPr>
        <w:rPr>
          <w:rFonts w:asciiTheme="majorBidi" w:hAnsiTheme="majorBidi" w:cstheme="majorBidi"/>
        </w:rPr>
      </w:pPr>
    </w:p>
    <w:p w14:paraId="3FDAE6EF" w14:textId="5E6F1352" w:rsidR="00511E4B" w:rsidRPr="000A77AB" w:rsidRDefault="00511E4B" w:rsidP="00511E4B">
      <w:pPr>
        <w:spacing w:before="100" w:beforeAutospacing="1" w:after="100" w:afterAutospacing="1"/>
        <w:rPr>
          <w:rFonts w:asciiTheme="majorBidi" w:hAnsiTheme="majorBidi" w:cstheme="majorBidi"/>
        </w:rPr>
      </w:pPr>
      <w:r w:rsidRPr="000A77AB">
        <w:rPr>
          <w:rFonts w:ascii="Apple Color Emoji" w:hAnsi="Apple Color Emoji" w:cs="Apple Color Emoji"/>
        </w:rPr>
        <w:t>✨</w:t>
      </w:r>
      <w:r w:rsidRPr="000A77AB">
        <w:rPr>
          <w:rFonts w:asciiTheme="majorBidi" w:hAnsiTheme="majorBidi" w:cstheme="majorBidi"/>
        </w:rPr>
        <w:t xml:space="preserve"> </w:t>
      </w:r>
      <w:r w:rsidRPr="000A77AB">
        <w:rPr>
          <w:rFonts w:asciiTheme="majorBidi" w:hAnsiTheme="majorBidi" w:cstheme="majorBidi"/>
          <w:b/>
          <w:bCs/>
        </w:rPr>
        <w:t>I</w:t>
      </w:r>
      <w:r w:rsidR="00E531B2" w:rsidRPr="000A77AB">
        <w:rPr>
          <w:rFonts w:asciiTheme="majorBidi" w:hAnsiTheme="majorBidi" w:cstheme="majorBidi"/>
          <w:b/>
          <w:bCs/>
        </w:rPr>
        <w:t xml:space="preserve"> </w:t>
      </w:r>
      <w:r w:rsidRPr="000A77AB">
        <w:rPr>
          <w:rFonts w:asciiTheme="majorBidi" w:hAnsiTheme="majorBidi" w:cstheme="majorBidi"/>
          <w:b/>
          <w:bCs/>
        </w:rPr>
        <w:t>calcoli sono stati eseguiti con rigore secondo le Leggi Universali.</w:t>
      </w:r>
    </w:p>
    <w:p w14:paraId="5CB6EBF1" w14:textId="77777777" w:rsidR="000148BF" w:rsidRPr="000A77AB" w:rsidRDefault="000148BF" w:rsidP="00511E4B">
      <w:pPr>
        <w:spacing w:before="100" w:beforeAutospacing="1" w:after="100" w:afterAutospacing="1"/>
        <w:rPr>
          <w:rFonts w:asciiTheme="majorBidi" w:hAnsiTheme="majorBidi" w:cstheme="majorBidi"/>
          <w:b/>
          <w:bCs/>
          <w:sz w:val="27"/>
          <w:szCs w:val="27"/>
        </w:rPr>
      </w:pPr>
    </w:p>
    <w:sectPr w:rsidR="000148BF" w:rsidRPr="000A77AB">
      <w:footerReference w:type="even" r:id="rId7"/>
      <w:footerReference w:type="default" r:id="rId8"/>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F4C2EF" w14:textId="77777777" w:rsidR="0026454D" w:rsidRDefault="0026454D" w:rsidP="00953759">
      <w:r>
        <w:separator/>
      </w:r>
    </w:p>
  </w:endnote>
  <w:endnote w:type="continuationSeparator" w:id="0">
    <w:p w14:paraId="1416D5A9" w14:textId="77777777" w:rsidR="0026454D" w:rsidRDefault="0026454D" w:rsidP="009537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2"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Apple Color Emoji">
    <w:panose1 w:val="00000000000000000000"/>
    <w:charset w:val="00"/>
    <w:family w:val="auto"/>
    <w:pitch w:val="variable"/>
    <w:sig w:usb0="00000003" w:usb1="18000000" w:usb2="14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Numeropagina"/>
      </w:rPr>
      <w:id w:val="429787319"/>
      <w:docPartObj>
        <w:docPartGallery w:val="Page Numbers (Bottom of Page)"/>
        <w:docPartUnique/>
      </w:docPartObj>
    </w:sdtPr>
    <w:sdtContent>
      <w:p w14:paraId="1D0CC89E" w14:textId="58B7589C" w:rsidR="00953759" w:rsidRDefault="00953759" w:rsidP="00C14615">
        <w:pPr>
          <w:pStyle w:val="Pidipagina"/>
          <w:framePr w:wrap="none" w:vAnchor="text" w:hAnchor="margin" w:xAlign="center" w:y="1"/>
          <w:rPr>
            <w:rStyle w:val="Numeropagina"/>
          </w:rPr>
        </w:pPr>
        <w:r>
          <w:rPr>
            <w:rStyle w:val="Numeropagina"/>
          </w:rPr>
          <w:fldChar w:fldCharType="begin"/>
        </w:r>
        <w:r>
          <w:rPr>
            <w:rStyle w:val="Numeropagina"/>
          </w:rPr>
          <w:instrText xml:space="preserve"> PAGE </w:instrText>
        </w:r>
        <w:r>
          <w:rPr>
            <w:rStyle w:val="Numeropagina"/>
          </w:rPr>
          <w:fldChar w:fldCharType="separate"/>
        </w:r>
        <w:r>
          <w:rPr>
            <w:rStyle w:val="Numeropagina"/>
          </w:rPr>
          <w:fldChar w:fldCharType="end"/>
        </w:r>
      </w:p>
    </w:sdtContent>
  </w:sdt>
  <w:p w14:paraId="73D71350" w14:textId="77777777" w:rsidR="00953759" w:rsidRDefault="00953759">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Numeropagina"/>
      </w:rPr>
      <w:id w:val="1307351515"/>
      <w:docPartObj>
        <w:docPartGallery w:val="Page Numbers (Bottom of Page)"/>
        <w:docPartUnique/>
      </w:docPartObj>
    </w:sdtPr>
    <w:sdtContent>
      <w:p w14:paraId="0AD7A25D" w14:textId="675F1D75" w:rsidR="00953759" w:rsidRDefault="00953759" w:rsidP="00C14615">
        <w:pPr>
          <w:pStyle w:val="Pidipagina"/>
          <w:framePr w:wrap="none" w:vAnchor="text" w:hAnchor="margin" w:xAlign="center" w:y="1"/>
          <w:rPr>
            <w:rStyle w:val="Numeropagina"/>
          </w:rPr>
        </w:pPr>
        <w:r>
          <w:rPr>
            <w:rStyle w:val="Numeropagina"/>
          </w:rPr>
          <w:fldChar w:fldCharType="begin"/>
        </w:r>
        <w:r>
          <w:rPr>
            <w:rStyle w:val="Numeropagina"/>
          </w:rPr>
          <w:instrText xml:space="preserve"> PAGE </w:instrText>
        </w:r>
        <w:r>
          <w:rPr>
            <w:rStyle w:val="Numeropagina"/>
          </w:rPr>
          <w:fldChar w:fldCharType="separate"/>
        </w:r>
        <w:r>
          <w:rPr>
            <w:rStyle w:val="Numeropagina"/>
            <w:noProof/>
          </w:rPr>
          <w:t>1</w:t>
        </w:r>
        <w:r>
          <w:rPr>
            <w:rStyle w:val="Numeropagina"/>
          </w:rPr>
          <w:fldChar w:fldCharType="end"/>
        </w:r>
      </w:p>
    </w:sdtContent>
  </w:sdt>
  <w:p w14:paraId="59F799E4" w14:textId="77777777" w:rsidR="00953759" w:rsidRDefault="00953759">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32860A" w14:textId="77777777" w:rsidR="0026454D" w:rsidRDefault="0026454D" w:rsidP="00953759">
      <w:r>
        <w:separator/>
      </w:r>
    </w:p>
  </w:footnote>
  <w:footnote w:type="continuationSeparator" w:id="0">
    <w:p w14:paraId="4E7783DC" w14:textId="77777777" w:rsidR="0026454D" w:rsidRDefault="0026454D" w:rsidP="0095375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CE43DB"/>
    <w:multiLevelType w:val="multilevel"/>
    <w:tmpl w:val="B2A4D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9C1AD1"/>
    <w:multiLevelType w:val="hybridMultilevel"/>
    <w:tmpl w:val="8124A63A"/>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77205AB"/>
    <w:multiLevelType w:val="multilevel"/>
    <w:tmpl w:val="67B62E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990CCF"/>
    <w:multiLevelType w:val="multilevel"/>
    <w:tmpl w:val="458C9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743D5E"/>
    <w:multiLevelType w:val="multilevel"/>
    <w:tmpl w:val="EE586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6F7F2A"/>
    <w:multiLevelType w:val="multilevel"/>
    <w:tmpl w:val="64B00A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D44208B"/>
    <w:multiLevelType w:val="multilevel"/>
    <w:tmpl w:val="353478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5F74DDA"/>
    <w:multiLevelType w:val="hybridMultilevel"/>
    <w:tmpl w:val="2124BFA0"/>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47C17F4D"/>
    <w:multiLevelType w:val="multilevel"/>
    <w:tmpl w:val="64B00A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330787D"/>
    <w:multiLevelType w:val="multilevel"/>
    <w:tmpl w:val="30D824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8EC633D"/>
    <w:multiLevelType w:val="multilevel"/>
    <w:tmpl w:val="DB2E2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AA05066"/>
    <w:multiLevelType w:val="multilevel"/>
    <w:tmpl w:val="644E8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CE5598A"/>
    <w:multiLevelType w:val="multilevel"/>
    <w:tmpl w:val="96BC1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55D46E4"/>
    <w:multiLevelType w:val="multilevel"/>
    <w:tmpl w:val="9E3290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86953982">
    <w:abstractNumId w:val="9"/>
  </w:num>
  <w:num w:numId="2" w16cid:durableId="1885482659">
    <w:abstractNumId w:val="11"/>
  </w:num>
  <w:num w:numId="3" w16cid:durableId="1721438889">
    <w:abstractNumId w:val="10"/>
  </w:num>
  <w:num w:numId="4" w16cid:durableId="815145935">
    <w:abstractNumId w:val="0"/>
  </w:num>
  <w:num w:numId="5" w16cid:durableId="1809398163">
    <w:abstractNumId w:val="3"/>
  </w:num>
  <w:num w:numId="6" w16cid:durableId="312028950">
    <w:abstractNumId w:val="13"/>
  </w:num>
  <w:num w:numId="7" w16cid:durableId="707799507">
    <w:abstractNumId w:val="4"/>
  </w:num>
  <w:num w:numId="8" w16cid:durableId="327750113">
    <w:abstractNumId w:val="5"/>
  </w:num>
  <w:num w:numId="9" w16cid:durableId="258293975">
    <w:abstractNumId w:val="2"/>
  </w:num>
  <w:num w:numId="10" w16cid:durableId="1505129860">
    <w:abstractNumId w:val="1"/>
  </w:num>
  <w:num w:numId="11" w16cid:durableId="1349721892">
    <w:abstractNumId w:val="6"/>
  </w:num>
  <w:num w:numId="12" w16cid:durableId="726808199">
    <w:abstractNumId w:val="12"/>
  </w:num>
  <w:num w:numId="13" w16cid:durableId="610088531">
    <w:abstractNumId w:val="7"/>
  </w:num>
  <w:num w:numId="14" w16cid:durableId="116157968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08"/>
  <w:hyphenationZone w:val="283"/>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43D9"/>
    <w:rsid w:val="000148BF"/>
    <w:rsid w:val="000A77AB"/>
    <w:rsid w:val="001042B4"/>
    <w:rsid w:val="001922FB"/>
    <w:rsid w:val="001B3B41"/>
    <w:rsid w:val="001B6BAB"/>
    <w:rsid w:val="0026454D"/>
    <w:rsid w:val="00280120"/>
    <w:rsid w:val="0029449F"/>
    <w:rsid w:val="002D4D52"/>
    <w:rsid w:val="00310839"/>
    <w:rsid w:val="004471D0"/>
    <w:rsid w:val="00457C82"/>
    <w:rsid w:val="00462B8A"/>
    <w:rsid w:val="0049146F"/>
    <w:rsid w:val="004F5AFC"/>
    <w:rsid w:val="00511E4B"/>
    <w:rsid w:val="00615563"/>
    <w:rsid w:val="006439CE"/>
    <w:rsid w:val="006943D9"/>
    <w:rsid w:val="006C6A0D"/>
    <w:rsid w:val="006C71BB"/>
    <w:rsid w:val="006E611D"/>
    <w:rsid w:val="00735BB4"/>
    <w:rsid w:val="00753A82"/>
    <w:rsid w:val="0076468A"/>
    <w:rsid w:val="007B151A"/>
    <w:rsid w:val="00805542"/>
    <w:rsid w:val="008710AB"/>
    <w:rsid w:val="00894AD4"/>
    <w:rsid w:val="00915485"/>
    <w:rsid w:val="00953759"/>
    <w:rsid w:val="00A57D44"/>
    <w:rsid w:val="00AA16EF"/>
    <w:rsid w:val="00AC3A08"/>
    <w:rsid w:val="00B501AD"/>
    <w:rsid w:val="00B95731"/>
    <w:rsid w:val="00BF59B6"/>
    <w:rsid w:val="00C21671"/>
    <w:rsid w:val="00E52821"/>
    <w:rsid w:val="00E531B2"/>
    <w:rsid w:val="00ED2EFD"/>
    <w:rsid w:val="00EE654A"/>
    <w:rsid w:val="00F15B4D"/>
    <w:rsid w:val="00FA5B97"/>
  </w:rsids>
  <m:mathPr>
    <m:mathFont m:val="Cambria Math"/>
    <m:brkBin m:val="before"/>
    <m:brkBinSub m:val="--"/>
    <m:smallFrac m:val="0"/>
    <m:dispDef/>
    <m:lMargin m:val="0"/>
    <m:rMargin m:val="0"/>
    <m:defJc m:val="centerGroup"/>
    <m:wrapIndent m:val="1440"/>
    <m:intLim m:val="subSup"/>
    <m:naryLim m:val="undOvr"/>
  </m:mathPr>
  <w:themeFontLang w:val="it-IT"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A367F5"/>
  <w15:chartTrackingRefBased/>
  <w15:docId w15:val="{F599667C-B655-E34D-9BDD-FD8582664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it-IT"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E531B2"/>
    <w:pPr>
      <w:spacing w:after="0" w:line="240" w:lineRule="auto"/>
    </w:pPr>
    <w:rPr>
      <w:rFonts w:ascii="Times New Roman" w:eastAsia="Times New Roman" w:hAnsi="Times New Roman" w:cs="Times New Roman"/>
      <w:kern w:val="0"/>
      <w14:ligatures w14:val="none"/>
    </w:rPr>
  </w:style>
  <w:style w:type="paragraph" w:styleId="Titolo1">
    <w:name w:val="heading 1"/>
    <w:aliases w:val="Titolo sezione"/>
    <w:basedOn w:val="Normale"/>
    <w:next w:val="Normale"/>
    <w:link w:val="Titolo1Carattere"/>
    <w:autoRedefine/>
    <w:uiPriority w:val="9"/>
    <w:qFormat/>
    <w:rsid w:val="001B3B41"/>
    <w:pPr>
      <w:keepNext/>
      <w:keepLines/>
      <w:spacing w:before="360" w:after="80"/>
      <w:jc w:val="center"/>
      <w:outlineLvl w:val="0"/>
    </w:pPr>
    <w:rPr>
      <w:rFonts w:ascii="Garamond" w:eastAsiaTheme="majorEastAsia" w:hAnsi="Garamond" w:cstheme="majorBidi"/>
      <w:i/>
      <w:color w:val="532700"/>
      <w:sz w:val="40"/>
      <w:szCs w:val="40"/>
    </w:rPr>
  </w:style>
  <w:style w:type="paragraph" w:styleId="Titolo2">
    <w:name w:val="heading 2"/>
    <w:basedOn w:val="Normale"/>
    <w:next w:val="Normale"/>
    <w:link w:val="Titolo2Carattere"/>
    <w:uiPriority w:val="9"/>
    <w:unhideWhenUsed/>
    <w:qFormat/>
    <w:rsid w:val="006943D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olo3">
    <w:name w:val="heading 3"/>
    <w:basedOn w:val="Normale"/>
    <w:next w:val="Normale"/>
    <w:link w:val="Titolo3Carattere"/>
    <w:uiPriority w:val="9"/>
    <w:unhideWhenUsed/>
    <w:qFormat/>
    <w:rsid w:val="006943D9"/>
    <w:pPr>
      <w:keepNext/>
      <w:keepLines/>
      <w:spacing w:before="160" w:after="80"/>
      <w:outlineLvl w:val="2"/>
    </w:pPr>
    <w:rPr>
      <w:rFonts w:eastAsiaTheme="majorEastAsia" w:cstheme="majorBidi"/>
      <w:color w:val="2F5496" w:themeColor="accent1" w:themeShade="BF"/>
      <w:sz w:val="28"/>
      <w:szCs w:val="28"/>
    </w:rPr>
  </w:style>
  <w:style w:type="paragraph" w:styleId="Titolo4">
    <w:name w:val="heading 4"/>
    <w:basedOn w:val="Normale"/>
    <w:next w:val="Normale"/>
    <w:link w:val="Titolo4Carattere"/>
    <w:uiPriority w:val="9"/>
    <w:unhideWhenUsed/>
    <w:qFormat/>
    <w:rsid w:val="006943D9"/>
    <w:pPr>
      <w:keepNext/>
      <w:keepLines/>
      <w:spacing w:before="80" w:after="40"/>
      <w:outlineLvl w:val="3"/>
    </w:pPr>
    <w:rPr>
      <w:rFonts w:eastAsiaTheme="majorEastAsia" w:cstheme="majorBidi"/>
      <w:i/>
      <w:iCs/>
      <w:color w:val="2F5496" w:themeColor="accent1" w:themeShade="BF"/>
    </w:rPr>
  </w:style>
  <w:style w:type="paragraph" w:styleId="Titolo5">
    <w:name w:val="heading 5"/>
    <w:basedOn w:val="Normale"/>
    <w:next w:val="Normale"/>
    <w:link w:val="Titolo5Carattere"/>
    <w:uiPriority w:val="9"/>
    <w:semiHidden/>
    <w:unhideWhenUsed/>
    <w:qFormat/>
    <w:rsid w:val="006943D9"/>
    <w:pPr>
      <w:keepNext/>
      <w:keepLines/>
      <w:spacing w:before="80" w:after="40"/>
      <w:outlineLvl w:val="4"/>
    </w:pPr>
    <w:rPr>
      <w:rFonts w:eastAsiaTheme="majorEastAsia" w:cstheme="majorBidi"/>
      <w:color w:val="2F5496" w:themeColor="accent1" w:themeShade="BF"/>
    </w:rPr>
  </w:style>
  <w:style w:type="paragraph" w:styleId="Titolo6">
    <w:name w:val="heading 6"/>
    <w:basedOn w:val="Normale"/>
    <w:next w:val="Normale"/>
    <w:link w:val="Titolo6Carattere"/>
    <w:uiPriority w:val="9"/>
    <w:semiHidden/>
    <w:unhideWhenUsed/>
    <w:qFormat/>
    <w:rsid w:val="006943D9"/>
    <w:pPr>
      <w:keepNext/>
      <w:keepLines/>
      <w:spacing w:before="4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6943D9"/>
    <w:pPr>
      <w:keepNext/>
      <w:keepLines/>
      <w:spacing w:before="4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6943D9"/>
    <w:pPr>
      <w:keepNext/>
      <w:keepLines/>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6943D9"/>
    <w:pPr>
      <w:keepNext/>
      <w:keepLines/>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Titololibro">
    <w:name w:val="Titolo libro"/>
    <w:basedOn w:val="Normale"/>
    <w:next w:val="Normale"/>
    <w:autoRedefine/>
    <w:qFormat/>
    <w:rsid w:val="001B3B41"/>
    <w:pPr>
      <w:jc w:val="center"/>
    </w:pPr>
    <w:rPr>
      <w:rFonts w:ascii="Garamond" w:hAnsi="Garamond"/>
      <w:b/>
      <w:color w:val="532700"/>
      <w:sz w:val="48"/>
    </w:rPr>
  </w:style>
  <w:style w:type="paragraph" w:customStyle="1" w:styleId="Libro">
    <w:name w:val="Libro"/>
    <w:basedOn w:val="Titololibro"/>
    <w:next w:val="Titololibro"/>
    <w:autoRedefine/>
    <w:qFormat/>
    <w:rsid w:val="001B3B41"/>
  </w:style>
  <w:style w:type="character" w:customStyle="1" w:styleId="Titolo1Carattere">
    <w:name w:val="Titolo 1 Carattere"/>
    <w:aliases w:val="Titolo sezione Carattere"/>
    <w:basedOn w:val="Carpredefinitoparagrafo"/>
    <w:link w:val="Titolo1"/>
    <w:uiPriority w:val="9"/>
    <w:rsid w:val="001B3B41"/>
    <w:rPr>
      <w:rFonts w:ascii="Garamond" w:eastAsiaTheme="majorEastAsia" w:hAnsi="Garamond" w:cstheme="majorBidi"/>
      <w:i/>
      <w:color w:val="532700"/>
      <w:sz w:val="40"/>
      <w:szCs w:val="40"/>
    </w:rPr>
  </w:style>
  <w:style w:type="paragraph" w:styleId="Sottotitolo">
    <w:name w:val="Subtitle"/>
    <w:basedOn w:val="Normale"/>
    <w:next w:val="Normale"/>
    <w:link w:val="SottotitoloCarattere"/>
    <w:autoRedefine/>
    <w:uiPriority w:val="11"/>
    <w:qFormat/>
    <w:rsid w:val="001B3B41"/>
    <w:pPr>
      <w:numPr>
        <w:ilvl w:val="1"/>
      </w:numPr>
    </w:pPr>
    <w:rPr>
      <w:rFonts w:ascii="Garamond" w:eastAsiaTheme="majorEastAsia" w:hAnsi="Garamond" w:cstheme="majorBidi"/>
      <w:b/>
      <w:color w:val="532700"/>
      <w:spacing w:val="15"/>
      <w:sz w:val="32"/>
      <w:szCs w:val="28"/>
    </w:rPr>
  </w:style>
  <w:style w:type="character" w:customStyle="1" w:styleId="SottotitoloCarattere">
    <w:name w:val="Sottotitolo Carattere"/>
    <w:basedOn w:val="Carpredefinitoparagrafo"/>
    <w:link w:val="Sottotitolo"/>
    <w:uiPriority w:val="11"/>
    <w:rsid w:val="001B3B41"/>
    <w:rPr>
      <w:rFonts w:ascii="Garamond" w:eastAsiaTheme="majorEastAsia" w:hAnsi="Garamond" w:cstheme="majorBidi"/>
      <w:b/>
      <w:color w:val="532700"/>
      <w:spacing w:val="15"/>
      <w:sz w:val="32"/>
      <w:szCs w:val="28"/>
    </w:rPr>
  </w:style>
  <w:style w:type="character" w:styleId="Enfasidelicata">
    <w:name w:val="Subtle Emphasis"/>
    <w:aliases w:val="Sottotitolo delicato"/>
    <w:basedOn w:val="Carpredefinitoparagrafo"/>
    <w:uiPriority w:val="19"/>
    <w:qFormat/>
    <w:rsid w:val="001B3B41"/>
    <w:rPr>
      <w:rFonts w:ascii="Garamond" w:hAnsi="Garamond"/>
      <w:b/>
      <w:i w:val="0"/>
      <w:iCs/>
      <w:color w:val="532700"/>
      <w:sz w:val="32"/>
    </w:rPr>
  </w:style>
  <w:style w:type="character" w:customStyle="1" w:styleId="Titolo2Carattere">
    <w:name w:val="Titolo 2 Carattere"/>
    <w:basedOn w:val="Carpredefinitoparagrafo"/>
    <w:link w:val="Titolo2"/>
    <w:uiPriority w:val="9"/>
    <w:rsid w:val="006943D9"/>
    <w:rPr>
      <w:rFonts w:asciiTheme="majorHAnsi" w:eastAsiaTheme="majorEastAsia" w:hAnsiTheme="majorHAnsi" w:cstheme="majorBidi"/>
      <w:color w:val="2F5496" w:themeColor="accent1" w:themeShade="BF"/>
      <w:sz w:val="32"/>
      <w:szCs w:val="32"/>
    </w:rPr>
  </w:style>
  <w:style w:type="character" w:customStyle="1" w:styleId="Titolo3Carattere">
    <w:name w:val="Titolo 3 Carattere"/>
    <w:basedOn w:val="Carpredefinitoparagrafo"/>
    <w:link w:val="Titolo3"/>
    <w:uiPriority w:val="9"/>
    <w:rsid w:val="006943D9"/>
    <w:rPr>
      <w:rFonts w:eastAsiaTheme="majorEastAsia" w:cstheme="majorBidi"/>
      <w:color w:val="2F5496" w:themeColor="accent1" w:themeShade="BF"/>
      <w:sz w:val="28"/>
      <w:szCs w:val="28"/>
    </w:rPr>
  </w:style>
  <w:style w:type="character" w:customStyle="1" w:styleId="Titolo4Carattere">
    <w:name w:val="Titolo 4 Carattere"/>
    <w:basedOn w:val="Carpredefinitoparagrafo"/>
    <w:link w:val="Titolo4"/>
    <w:uiPriority w:val="9"/>
    <w:rsid w:val="006943D9"/>
    <w:rPr>
      <w:rFonts w:eastAsiaTheme="majorEastAsia" w:cstheme="majorBidi"/>
      <w:i/>
      <w:iCs/>
      <w:color w:val="2F5496" w:themeColor="accent1" w:themeShade="BF"/>
    </w:rPr>
  </w:style>
  <w:style w:type="character" w:customStyle="1" w:styleId="Titolo5Carattere">
    <w:name w:val="Titolo 5 Carattere"/>
    <w:basedOn w:val="Carpredefinitoparagrafo"/>
    <w:link w:val="Titolo5"/>
    <w:uiPriority w:val="9"/>
    <w:semiHidden/>
    <w:rsid w:val="006943D9"/>
    <w:rPr>
      <w:rFonts w:eastAsiaTheme="majorEastAsia" w:cstheme="majorBidi"/>
      <w:color w:val="2F5496" w:themeColor="accent1" w:themeShade="BF"/>
    </w:rPr>
  </w:style>
  <w:style w:type="character" w:customStyle="1" w:styleId="Titolo6Carattere">
    <w:name w:val="Titolo 6 Carattere"/>
    <w:basedOn w:val="Carpredefinitoparagrafo"/>
    <w:link w:val="Titolo6"/>
    <w:uiPriority w:val="9"/>
    <w:semiHidden/>
    <w:rsid w:val="006943D9"/>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6943D9"/>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6943D9"/>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6943D9"/>
    <w:rPr>
      <w:rFonts w:eastAsiaTheme="majorEastAsia" w:cstheme="majorBidi"/>
      <w:color w:val="272727" w:themeColor="text1" w:themeTint="D8"/>
    </w:rPr>
  </w:style>
  <w:style w:type="paragraph" w:styleId="Titolo">
    <w:name w:val="Title"/>
    <w:basedOn w:val="Normale"/>
    <w:next w:val="Normale"/>
    <w:link w:val="TitoloCarattere"/>
    <w:uiPriority w:val="10"/>
    <w:qFormat/>
    <w:rsid w:val="006943D9"/>
    <w:pPr>
      <w:spacing w:after="80"/>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6943D9"/>
    <w:rPr>
      <w:rFonts w:asciiTheme="majorHAnsi" w:eastAsiaTheme="majorEastAsia" w:hAnsiTheme="majorHAnsi" w:cstheme="majorBidi"/>
      <w:spacing w:val="-10"/>
      <w:kern w:val="28"/>
      <w:sz w:val="56"/>
      <w:szCs w:val="56"/>
    </w:rPr>
  </w:style>
  <w:style w:type="paragraph" w:styleId="Citazione">
    <w:name w:val="Quote"/>
    <w:basedOn w:val="Normale"/>
    <w:next w:val="Normale"/>
    <w:link w:val="CitazioneCarattere"/>
    <w:uiPriority w:val="29"/>
    <w:qFormat/>
    <w:rsid w:val="006943D9"/>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6943D9"/>
    <w:rPr>
      <w:i/>
      <w:iCs/>
      <w:color w:val="404040" w:themeColor="text1" w:themeTint="BF"/>
    </w:rPr>
  </w:style>
  <w:style w:type="paragraph" w:styleId="Paragrafoelenco">
    <w:name w:val="List Paragraph"/>
    <w:basedOn w:val="Normale"/>
    <w:uiPriority w:val="34"/>
    <w:qFormat/>
    <w:rsid w:val="006943D9"/>
    <w:pPr>
      <w:ind w:left="720"/>
      <w:contextualSpacing/>
    </w:pPr>
  </w:style>
  <w:style w:type="character" w:styleId="Enfasiintensa">
    <w:name w:val="Intense Emphasis"/>
    <w:basedOn w:val="Carpredefinitoparagrafo"/>
    <w:uiPriority w:val="21"/>
    <w:qFormat/>
    <w:rsid w:val="006943D9"/>
    <w:rPr>
      <w:i/>
      <w:iCs/>
      <w:color w:val="2F5496" w:themeColor="accent1" w:themeShade="BF"/>
    </w:rPr>
  </w:style>
  <w:style w:type="paragraph" w:styleId="Citazioneintensa">
    <w:name w:val="Intense Quote"/>
    <w:basedOn w:val="Normale"/>
    <w:next w:val="Normale"/>
    <w:link w:val="CitazioneintensaCarattere"/>
    <w:uiPriority w:val="30"/>
    <w:qFormat/>
    <w:rsid w:val="006943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zioneintensaCarattere">
    <w:name w:val="Citazione intensa Carattere"/>
    <w:basedOn w:val="Carpredefinitoparagrafo"/>
    <w:link w:val="Citazioneintensa"/>
    <w:uiPriority w:val="30"/>
    <w:rsid w:val="006943D9"/>
    <w:rPr>
      <w:i/>
      <w:iCs/>
      <w:color w:val="2F5496" w:themeColor="accent1" w:themeShade="BF"/>
    </w:rPr>
  </w:style>
  <w:style w:type="character" w:styleId="Riferimentointenso">
    <w:name w:val="Intense Reference"/>
    <w:basedOn w:val="Carpredefinitoparagrafo"/>
    <w:uiPriority w:val="32"/>
    <w:qFormat/>
    <w:rsid w:val="006943D9"/>
    <w:rPr>
      <w:b/>
      <w:bCs/>
      <w:smallCaps/>
      <w:color w:val="2F5496" w:themeColor="accent1" w:themeShade="BF"/>
      <w:spacing w:val="5"/>
    </w:rPr>
  </w:style>
  <w:style w:type="paragraph" w:customStyle="1" w:styleId="p1">
    <w:name w:val="p1"/>
    <w:basedOn w:val="Normale"/>
    <w:rsid w:val="006943D9"/>
    <w:pPr>
      <w:spacing w:before="100" w:beforeAutospacing="1" w:after="100" w:afterAutospacing="1"/>
    </w:pPr>
  </w:style>
  <w:style w:type="character" w:customStyle="1" w:styleId="s1">
    <w:name w:val="s1"/>
    <w:basedOn w:val="Carpredefinitoparagrafo"/>
    <w:rsid w:val="006943D9"/>
  </w:style>
  <w:style w:type="character" w:customStyle="1" w:styleId="apple-converted-space">
    <w:name w:val="apple-converted-space"/>
    <w:basedOn w:val="Carpredefinitoparagrafo"/>
    <w:rsid w:val="006943D9"/>
  </w:style>
  <w:style w:type="paragraph" w:customStyle="1" w:styleId="p2">
    <w:name w:val="p2"/>
    <w:basedOn w:val="Normale"/>
    <w:rsid w:val="006943D9"/>
    <w:pPr>
      <w:spacing w:before="100" w:beforeAutospacing="1" w:after="100" w:afterAutospacing="1"/>
    </w:pPr>
  </w:style>
  <w:style w:type="paragraph" w:customStyle="1" w:styleId="p3">
    <w:name w:val="p3"/>
    <w:basedOn w:val="Normale"/>
    <w:rsid w:val="006943D9"/>
    <w:pPr>
      <w:spacing w:before="100" w:beforeAutospacing="1" w:after="100" w:afterAutospacing="1"/>
    </w:pPr>
  </w:style>
  <w:style w:type="character" w:customStyle="1" w:styleId="s2">
    <w:name w:val="s2"/>
    <w:basedOn w:val="Carpredefinitoparagrafo"/>
    <w:rsid w:val="006943D9"/>
  </w:style>
  <w:style w:type="paragraph" w:customStyle="1" w:styleId="p4">
    <w:name w:val="p4"/>
    <w:basedOn w:val="Normale"/>
    <w:rsid w:val="006943D9"/>
    <w:pPr>
      <w:spacing w:before="100" w:beforeAutospacing="1" w:after="100" w:afterAutospacing="1"/>
    </w:pPr>
  </w:style>
  <w:style w:type="character" w:customStyle="1" w:styleId="s3">
    <w:name w:val="s3"/>
    <w:basedOn w:val="Carpredefinitoparagrafo"/>
    <w:rsid w:val="006943D9"/>
  </w:style>
  <w:style w:type="paragraph" w:styleId="NormaleWeb">
    <w:name w:val="Normal (Web)"/>
    <w:basedOn w:val="Normale"/>
    <w:uiPriority w:val="99"/>
    <w:semiHidden/>
    <w:unhideWhenUsed/>
    <w:rsid w:val="006C71BB"/>
    <w:pPr>
      <w:spacing w:before="100" w:beforeAutospacing="1" w:after="100" w:afterAutospacing="1"/>
    </w:pPr>
  </w:style>
  <w:style w:type="paragraph" w:customStyle="1" w:styleId="p5">
    <w:name w:val="p5"/>
    <w:basedOn w:val="Normale"/>
    <w:rsid w:val="00E52821"/>
    <w:pPr>
      <w:spacing w:before="100" w:beforeAutospacing="1" w:after="100" w:afterAutospacing="1"/>
    </w:pPr>
  </w:style>
  <w:style w:type="table" w:styleId="Grigliatabella">
    <w:name w:val="Table Grid"/>
    <w:basedOn w:val="Tabellanormale"/>
    <w:uiPriority w:val="39"/>
    <w:rsid w:val="00F15B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semplice-3">
    <w:name w:val="Plain Table 3"/>
    <w:basedOn w:val="Tabellanormale"/>
    <w:uiPriority w:val="43"/>
    <w:rsid w:val="00F15B4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gliatabellachiara">
    <w:name w:val="Grid Table Light"/>
    <w:basedOn w:val="Tabellanormale"/>
    <w:uiPriority w:val="40"/>
    <w:rsid w:val="00F15B4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Enfasigrassetto">
    <w:name w:val="Strong"/>
    <w:basedOn w:val="Carpredefinitoparagrafo"/>
    <w:uiPriority w:val="22"/>
    <w:qFormat/>
    <w:rsid w:val="0076468A"/>
    <w:rPr>
      <w:b/>
      <w:bCs/>
    </w:rPr>
  </w:style>
  <w:style w:type="paragraph" w:styleId="Pidipagina">
    <w:name w:val="footer"/>
    <w:basedOn w:val="Normale"/>
    <w:link w:val="PidipaginaCarattere"/>
    <w:uiPriority w:val="99"/>
    <w:unhideWhenUsed/>
    <w:rsid w:val="00953759"/>
    <w:pPr>
      <w:tabs>
        <w:tab w:val="center" w:pos="4819"/>
        <w:tab w:val="right" w:pos="9638"/>
      </w:tabs>
    </w:pPr>
  </w:style>
  <w:style w:type="character" w:customStyle="1" w:styleId="PidipaginaCarattere">
    <w:name w:val="Piè di pagina Carattere"/>
    <w:basedOn w:val="Carpredefinitoparagrafo"/>
    <w:link w:val="Pidipagina"/>
    <w:uiPriority w:val="99"/>
    <w:rsid w:val="00953759"/>
    <w:rPr>
      <w:rFonts w:ascii="Times New Roman" w:eastAsia="Times New Roman" w:hAnsi="Times New Roman" w:cs="Times New Roman"/>
      <w:kern w:val="0"/>
      <w14:ligatures w14:val="none"/>
    </w:rPr>
  </w:style>
  <w:style w:type="character" w:styleId="Numeropagina">
    <w:name w:val="page number"/>
    <w:basedOn w:val="Carpredefinitoparagrafo"/>
    <w:uiPriority w:val="99"/>
    <w:semiHidden/>
    <w:unhideWhenUsed/>
    <w:rsid w:val="009537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1758</Words>
  <Characters>10026</Characters>
  <Application>Microsoft Office Word</Application>
  <DocSecurity>0</DocSecurity>
  <Lines>83</Lines>
  <Paragraphs>23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11761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studio.abigail@yahoo.com</dc:creator>
  <cp:keywords/>
  <dc:description/>
  <cp:lastModifiedBy>studio.abigail@yahoo.com</cp:lastModifiedBy>
  <cp:revision>7</cp:revision>
  <dcterms:created xsi:type="dcterms:W3CDTF">2025-10-15T13:27:00Z</dcterms:created>
  <dcterms:modified xsi:type="dcterms:W3CDTF">2025-10-17T10:01:00Z</dcterms:modified>
</cp:coreProperties>
</file>