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790D5" w14:textId="77777777" w:rsidR="00913E7D" w:rsidRPr="00B040E3" w:rsidRDefault="00B040E3" w:rsidP="00B040E3">
      <w:pPr>
        <w:pStyle w:val="Title"/>
        <w:rPr>
          <w:lang w:val="it-IT"/>
        </w:rPr>
      </w:pPr>
      <w:r w:rsidRPr="00B040E3">
        <w:rPr>
          <w:lang w:val="it-IT"/>
        </w:rPr>
        <w:t>Lista dei problemi</w:t>
      </w:r>
    </w:p>
    <w:p w14:paraId="68FC11EB" w14:textId="77777777" w:rsidR="00B040E3" w:rsidRPr="00B040E3" w:rsidRDefault="00B040E3" w:rsidP="00B040E3">
      <w:pPr>
        <w:pStyle w:val="Subtitle"/>
        <w:rPr>
          <w:lang w:val="it-IT"/>
        </w:rPr>
      </w:pPr>
      <w:r w:rsidRPr="00B040E3">
        <w:rPr>
          <w:lang w:val="it-IT"/>
        </w:rPr>
        <w:t>Via via che insorgono</w:t>
      </w:r>
    </w:p>
    <w:p w14:paraId="29485CB5" w14:textId="77777777" w:rsidR="00B040E3" w:rsidRPr="00B040E3" w:rsidRDefault="00B040E3" w:rsidP="00B040E3">
      <w:pPr>
        <w:rPr>
          <w:lang w:val="it-IT"/>
        </w:rPr>
      </w:pPr>
    </w:p>
    <w:p w14:paraId="58195AA7" w14:textId="2A284114" w:rsidR="00B040E3" w:rsidRPr="00C863FC" w:rsidRDefault="00B040E3" w:rsidP="00B040E3">
      <w:pPr>
        <w:pStyle w:val="ListParagraph"/>
        <w:numPr>
          <w:ilvl w:val="0"/>
          <w:numId w:val="1"/>
        </w:numPr>
        <w:rPr>
          <w:strike/>
          <w:lang w:val="it-IT"/>
        </w:rPr>
      </w:pPr>
      <w:r w:rsidRPr="00C863FC">
        <w:rPr>
          <w:strike/>
          <w:lang w:val="it-IT"/>
        </w:rPr>
        <w:t>Realizzare blocchi</w:t>
      </w:r>
      <w:r w:rsidR="006522CD" w:rsidRPr="00C863FC">
        <w:rPr>
          <w:strike/>
          <w:lang w:val="it-IT"/>
        </w:rPr>
        <w:t xml:space="preserve"> con estendibilità sulla base di quello che c’è scritto dentro, dell’incastro </w:t>
      </w:r>
      <w:r w:rsidR="00FC44B0" w:rsidRPr="00C863FC">
        <w:rPr>
          <w:strike/>
          <w:lang w:val="it-IT"/>
        </w:rPr>
        <w:t>e con possibilità di aggiungere textbox/buchi.</w:t>
      </w:r>
    </w:p>
    <w:p w14:paraId="36C5320C" w14:textId="718C8255" w:rsidR="00C863FC" w:rsidRDefault="00C863FC" w:rsidP="00B040E3">
      <w:pPr>
        <w:pStyle w:val="ListParagraph"/>
        <w:numPr>
          <w:ilvl w:val="0"/>
          <w:numId w:val="1"/>
        </w:numPr>
        <w:rPr>
          <w:lang w:val="it-IT"/>
        </w:rPr>
      </w:pPr>
      <w:r>
        <w:rPr>
          <w:lang w:val="it-IT"/>
        </w:rPr>
        <w:t>Definire un sistema di combinazione dei blocchi e vedere dove questa strada ci porta: potrebbe portarci ad ottenere un parser implicito.</w:t>
      </w:r>
    </w:p>
    <w:p w14:paraId="0B9B8887" w14:textId="5F322B04" w:rsidR="00C8132C" w:rsidRPr="002F0E38" w:rsidRDefault="00C8132C" w:rsidP="00F91767">
      <w:pPr>
        <w:pStyle w:val="ListParagraph"/>
        <w:numPr>
          <w:ilvl w:val="1"/>
          <w:numId w:val="1"/>
        </w:numPr>
        <w:rPr>
          <w:strike/>
          <w:lang w:val="it-IT"/>
        </w:rPr>
      </w:pPr>
      <w:r w:rsidRPr="002F0E38">
        <w:rPr>
          <w:strike/>
          <w:lang w:val="it-IT"/>
        </w:rPr>
        <w:t>Perche’ non posso togliere un pezzo da sotto un blocco e attaccarlo altrove?</w:t>
      </w:r>
      <w:r w:rsidR="00876F4E" w:rsidRPr="002F0E38">
        <w:rPr>
          <w:strike/>
          <w:lang w:val="it-IT"/>
        </w:rPr>
        <w:t xml:space="preserve"> </w:t>
      </w:r>
      <w:r w:rsidR="00876F4E" w:rsidRPr="002F0E38">
        <w:rPr>
          <w:strike/>
          <w:lang w:val="it-IT"/>
        </w:rPr>
        <w:sym w:font="Wingdings" w:char="F0E0"/>
      </w:r>
      <w:r w:rsidR="00876F4E" w:rsidRPr="002F0E38">
        <w:rPr>
          <w:strike/>
          <w:lang w:val="it-IT"/>
        </w:rPr>
        <w:t xml:space="preserve"> pare di sì invece</w:t>
      </w:r>
    </w:p>
    <w:p w14:paraId="70353F43" w14:textId="77ACF083" w:rsidR="00F91767" w:rsidRPr="002F0E38" w:rsidRDefault="007524F7" w:rsidP="00F91767">
      <w:pPr>
        <w:pStyle w:val="ListParagraph"/>
        <w:numPr>
          <w:ilvl w:val="1"/>
          <w:numId w:val="1"/>
        </w:numPr>
        <w:rPr>
          <w:strike/>
          <w:lang w:val="it-IT"/>
        </w:rPr>
      </w:pPr>
      <w:r w:rsidRPr="002F0E38">
        <w:rPr>
          <w:strike/>
          <w:lang w:val="it-IT"/>
        </w:rPr>
        <w:t>Errori di estensione con il doppio if: controllare</w:t>
      </w:r>
    </w:p>
    <w:p w14:paraId="5ED47FBD" w14:textId="5337DDE2" w:rsidR="00693F08" w:rsidRDefault="009E2C65" w:rsidP="007524F7">
      <w:pPr>
        <w:pStyle w:val="ListParagraph"/>
        <w:numPr>
          <w:ilvl w:val="1"/>
          <w:numId w:val="1"/>
        </w:numPr>
        <w:rPr>
          <w:lang w:val="it-IT"/>
        </w:rPr>
      </w:pPr>
      <w:r>
        <w:rPr>
          <w:lang w:val="it-IT"/>
        </w:rPr>
        <w:t>Quando viene attaccato da sotto un blocco, la sua variabile si sposta</w:t>
      </w:r>
      <w:bookmarkStart w:id="0" w:name="_GoBack"/>
      <w:bookmarkEnd w:id="0"/>
    </w:p>
    <w:p w14:paraId="4093BB2A" w14:textId="4E5B7F50" w:rsidR="007524F7" w:rsidRPr="007524F7" w:rsidRDefault="007524F7" w:rsidP="007524F7">
      <w:pPr>
        <w:pStyle w:val="ListParagraph"/>
        <w:numPr>
          <w:ilvl w:val="1"/>
          <w:numId w:val="1"/>
        </w:numPr>
        <w:rPr>
          <w:lang w:val="it-IT"/>
        </w:rPr>
      </w:pPr>
      <w:r>
        <w:rPr>
          <w:lang w:val="it-IT"/>
        </w:rPr>
        <w:t>Buildare il sistemino da mandare a Denti che permetta di interpretare semplici frasi.</w:t>
      </w:r>
    </w:p>
    <w:p w14:paraId="7A4A5B3E" w14:textId="41D14A5C" w:rsidR="004C77E2" w:rsidRDefault="004C77E2" w:rsidP="00B040E3">
      <w:pPr>
        <w:pStyle w:val="ListParagraph"/>
        <w:numPr>
          <w:ilvl w:val="0"/>
          <w:numId w:val="1"/>
        </w:numPr>
        <w:rPr>
          <w:lang w:val="it-IT"/>
        </w:rPr>
      </w:pPr>
      <w:r>
        <w:rPr>
          <w:lang w:val="it-IT"/>
        </w:rPr>
        <w:t>Se volessimo estrarre un albero sintattico dal nostro sistema, si otterrebbe un albero non binario. In generale, non escluderei la possibilità di fare valutazioni con un visitor, anche se non occorre veramente avere più strategie di valutazione. Bisognerà infine prevedere un motore di valutazione unico che consenta la interpretazione degli script a divisione di tempo in modo equo.</w:t>
      </w:r>
    </w:p>
    <w:p w14:paraId="5FB79CC5" w14:textId="77777777" w:rsidR="00B040E3" w:rsidRDefault="00B040E3" w:rsidP="00B040E3">
      <w:pPr>
        <w:pStyle w:val="ListParagraph"/>
        <w:numPr>
          <w:ilvl w:val="0"/>
          <w:numId w:val="1"/>
        </w:numPr>
        <w:rPr>
          <w:lang w:val="it-IT"/>
        </w:rPr>
      </w:pPr>
      <w:r>
        <w:rPr>
          <w:lang w:val="it-IT"/>
        </w:rPr>
        <w:t>Modellare tutto il sistema (schema delle classi di analisi e progettazione)</w:t>
      </w:r>
    </w:p>
    <w:p w14:paraId="60CD39F7" w14:textId="4033ED1B" w:rsidR="00B040E3" w:rsidRPr="00C863FC" w:rsidRDefault="00B040E3" w:rsidP="00C863FC">
      <w:pPr>
        <w:pStyle w:val="ListParagraph"/>
        <w:numPr>
          <w:ilvl w:val="0"/>
          <w:numId w:val="1"/>
        </w:numPr>
        <w:rPr>
          <w:lang w:val="it-IT"/>
        </w:rPr>
      </w:pPr>
      <w:r>
        <w:rPr>
          <w:lang w:val="it-IT"/>
        </w:rPr>
        <w:t>Realizzare il sistema di interazione VR (puntatore in mano e cose di questo genere), definire bene le modalità di interazione.</w:t>
      </w:r>
    </w:p>
    <w:sectPr w:rsidR="00B040E3" w:rsidRPr="00C863FC" w:rsidSect="000F23D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03B6F"/>
    <w:multiLevelType w:val="hybridMultilevel"/>
    <w:tmpl w:val="AC945AF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0E3"/>
    <w:rsid w:val="000F23D6"/>
    <w:rsid w:val="00157073"/>
    <w:rsid w:val="0021313E"/>
    <w:rsid w:val="002F0E38"/>
    <w:rsid w:val="004C77E2"/>
    <w:rsid w:val="00580E4B"/>
    <w:rsid w:val="006522CD"/>
    <w:rsid w:val="00693F08"/>
    <w:rsid w:val="007524F7"/>
    <w:rsid w:val="00876F4E"/>
    <w:rsid w:val="009E2C65"/>
    <w:rsid w:val="00B040E3"/>
    <w:rsid w:val="00BE16FE"/>
    <w:rsid w:val="00BE6482"/>
    <w:rsid w:val="00C13AC6"/>
    <w:rsid w:val="00C8132C"/>
    <w:rsid w:val="00C863FC"/>
    <w:rsid w:val="00F91767"/>
    <w:rsid w:val="00FC44B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8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0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0E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040E3"/>
    <w:rPr>
      <w:rFonts w:eastAsiaTheme="minorEastAsia"/>
      <w:color w:val="5A5A5A" w:themeColor="text1" w:themeTint="A5"/>
      <w:spacing w:val="15"/>
      <w:sz w:val="22"/>
      <w:szCs w:val="22"/>
    </w:rPr>
  </w:style>
  <w:style w:type="paragraph" w:styleId="ListParagraph">
    <w:name w:val="List Paragraph"/>
    <w:basedOn w:val="Normal"/>
    <w:uiPriority w:val="34"/>
    <w:qFormat/>
    <w:rsid w:val="00B04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181</Words>
  <Characters>1032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Boschini</dc:creator>
  <cp:keywords/>
  <dc:description/>
  <cp:lastModifiedBy>Matteo Boschini</cp:lastModifiedBy>
  <cp:revision>10</cp:revision>
  <dcterms:created xsi:type="dcterms:W3CDTF">2017-01-20T17:09:00Z</dcterms:created>
  <dcterms:modified xsi:type="dcterms:W3CDTF">2017-01-27T12:06:00Z</dcterms:modified>
</cp:coreProperties>
</file>