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790D5" w14:textId="77777777" w:rsidR="00913E7D" w:rsidRPr="00B040E3" w:rsidRDefault="00B040E3" w:rsidP="00B040E3">
      <w:pPr>
        <w:pStyle w:val="Title"/>
        <w:rPr>
          <w:lang w:val="it-IT"/>
        </w:rPr>
      </w:pPr>
      <w:r w:rsidRPr="00B040E3">
        <w:rPr>
          <w:lang w:val="it-IT"/>
        </w:rPr>
        <w:t>Lista dei problemi</w:t>
      </w:r>
    </w:p>
    <w:p w14:paraId="68FC11EB" w14:textId="77777777" w:rsidR="00B040E3" w:rsidRPr="00B040E3" w:rsidRDefault="00B040E3" w:rsidP="00B040E3">
      <w:pPr>
        <w:pStyle w:val="Subtitle"/>
        <w:rPr>
          <w:lang w:val="it-IT"/>
        </w:rPr>
      </w:pPr>
      <w:r w:rsidRPr="00B040E3">
        <w:rPr>
          <w:lang w:val="it-IT"/>
        </w:rPr>
        <w:t>Via via che insorgono</w:t>
      </w:r>
    </w:p>
    <w:p w14:paraId="29485CB5" w14:textId="77777777" w:rsidR="00B040E3" w:rsidRPr="00B040E3" w:rsidRDefault="00B040E3" w:rsidP="00B040E3">
      <w:pPr>
        <w:rPr>
          <w:lang w:val="it-IT"/>
        </w:rPr>
      </w:pPr>
    </w:p>
    <w:p w14:paraId="58195AA7" w14:textId="2A284114" w:rsidR="00B040E3" w:rsidRPr="00C863FC" w:rsidRDefault="00B040E3" w:rsidP="00B040E3">
      <w:pPr>
        <w:pStyle w:val="ListParagraph"/>
        <w:numPr>
          <w:ilvl w:val="0"/>
          <w:numId w:val="1"/>
        </w:numPr>
        <w:rPr>
          <w:strike/>
          <w:lang w:val="it-IT"/>
        </w:rPr>
      </w:pPr>
      <w:r w:rsidRPr="00C863FC">
        <w:rPr>
          <w:strike/>
          <w:lang w:val="it-IT"/>
        </w:rPr>
        <w:t>Realizzare blocchi</w:t>
      </w:r>
      <w:r w:rsidR="006522CD" w:rsidRPr="00C863FC">
        <w:rPr>
          <w:strike/>
          <w:lang w:val="it-IT"/>
        </w:rPr>
        <w:t xml:space="preserve"> con estendibilità sulla base di quello che c’è scritto dentro, dell’incastro </w:t>
      </w:r>
      <w:r w:rsidR="00FC44B0" w:rsidRPr="00C863FC">
        <w:rPr>
          <w:strike/>
          <w:lang w:val="it-IT"/>
        </w:rPr>
        <w:t xml:space="preserve">e con possibilità di aggiungere </w:t>
      </w:r>
      <w:proofErr w:type="spellStart"/>
      <w:r w:rsidR="00FC44B0" w:rsidRPr="00C863FC">
        <w:rPr>
          <w:strike/>
          <w:lang w:val="it-IT"/>
        </w:rPr>
        <w:t>textbox</w:t>
      </w:r>
      <w:proofErr w:type="spellEnd"/>
      <w:r w:rsidR="00FC44B0" w:rsidRPr="00C863FC">
        <w:rPr>
          <w:strike/>
          <w:lang w:val="it-IT"/>
        </w:rPr>
        <w:t>/buchi.</w:t>
      </w:r>
    </w:p>
    <w:p w14:paraId="36C5320C" w14:textId="718C8255" w:rsidR="00C863FC" w:rsidRDefault="00C863FC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Definire un sistema di combinazione dei blocchi e vedere dove questa strada ci porta: potrebbe portarci ad ottenere un </w:t>
      </w:r>
      <w:proofErr w:type="spellStart"/>
      <w:r>
        <w:rPr>
          <w:lang w:val="it-IT"/>
        </w:rPr>
        <w:t>parser</w:t>
      </w:r>
      <w:proofErr w:type="spellEnd"/>
      <w:r>
        <w:rPr>
          <w:lang w:val="it-IT"/>
        </w:rPr>
        <w:t xml:space="preserve"> implicito.</w:t>
      </w:r>
    </w:p>
    <w:p w14:paraId="0B9B8887" w14:textId="5F322B04" w:rsidR="00C8132C" w:rsidRPr="002F0E38" w:rsidRDefault="00C8132C" w:rsidP="00F91767">
      <w:pPr>
        <w:pStyle w:val="ListParagraph"/>
        <w:numPr>
          <w:ilvl w:val="1"/>
          <w:numId w:val="1"/>
        </w:numPr>
        <w:rPr>
          <w:strike/>
          <w:lang w:val="it-IT"/>
        </w:rPr>
      </w:pPr>
      <w:proofErr w:type="spellStart"/>
      <w:r w:rsidRPr="002F0E38">
        <w:rPr>
          <w:strike/>
          <w:lang w:val="it-IT"/>
        </w:rPr>
        <w:t>Perche</w:t>
      </w:r>
      <w:proofErr w:type="spellEnd"/>
      <w:r w:rsidRPr="002F0E38">
        <w:rPr>
          <w:strike/>
          <w:lang w:val="it-IT"/>
        </w:rPr>
        <w:t>’ non posso togliere un pezzo da sotto un blocco e attaccarlo altrove?</w:t>
      </w:r>
      <w:r w:rsidR="00876F4E" w:rsidRPr="002F0E38">
        <w:rPr>
          <w:strike/>
          <w:lang w:val="it-IT"/>
        </w:rPr>
        <w:t xml:space="preserve"> </w:t>
      </w:r>
      <w:r w:rsidR="00876F4E" w:rsidRPr="002F0E38">
        <w:rPr>
          <w:strike/>
          <w:lang w:val="it-IT"/>
        </w:rPr>
        <w:sym w:font="Wingdings" w:char="F0E0"/>
      </w:r>
      <w:r w:rsidR="00876F4E" w:rsidRPr="002F0E38">
        <w:rPr>
          <w:strike/>
          <w:lang w:val="it-IT"/>
        </w:rPr>
        <w:t xml:space="preserve"> pare di sì invece</w:t>
      </w:r>
    </w:p>
    <w:p w14:paraId="70353F43" w14:textId="77ACF083" w:rsidR="00F91767" w:rsidRPr="002F0E38" w:rsidRDefault="007524F7" w:rsidP="00F91767">
      <w:pPr>
        <w:pStyle w:val="ListParagraph"/>
        <w:numPr>
          <w:ilvl w:val="1"/>
          <w:numId w:val="1"/>
        </w:numPr>
        <w:rPr>
          <w:strike/>
          <w:lang w:val="it-IT"/>
        </w:rPr>
      </w:pPr>
      <w:r w:rsidRPr="002F0E38">
        <w:rPr>
          <w:strike/>
          <w:lang w:val="it-IT"/>
        </w:rPr>
        <w:t xml:space="preserve">Errori di estensione con il doppio </w:t>
      </w:r>
      <w:proofErr w:type="spellStart"/>
      <w:r w:rsidRPr="002F0E38">
        <w:rPr>
          <w:strike/>
          <w:lang w:val="it-IT"/>
        </w:rPr>
        <w:t>if</w:t>
      </w:r>
      <w:proofErr w:type="spellEnd"/>
      <w:r w:rsidRPr="002F0E38">
        <w:rPr>
          <w:strike/>
          <w:lang w:val="it-IT"/>
        </w:rPr>
        <w:t>: controllare</w:t>
      </w:r>
    </w:p>
    <w:p w14:paraId="5ED47FBD" w14:textId="5337DDE2" w:rsidR="00693F08" w:rsidRPr="00EB4182" w:rsidRDefault="009E2C65" w:rsidP="007524F7">
      <w:pPr>
        <w:pStyle w:val="ListParagraph"/>
        <w:numPr>
          <w:ilvl w:val="1"/>
          <w:numId w:val="1"/>
        </w:numPr>
        <w:rPr>
          <w:strike/>
          <w:lang w:val="it-IT"/>
        </w:rPr>
      </w:pPr>
      <w:r w:rsidRPr="00EB4182">
        <w:rPr>
          <w:strike/>
          <w:lang w:val="it-IT"/>
        </w:rPr>
        <w:t>Quando viene attaccato da sotto un blocco, la sua variabile si sposta</w:t>
      </w:r>
    </w:p>
    <w:p w14:paraId="0ABBEDCF" w14:textId="6B3270D3" w:rsidR="008F1D98" w:rsidRDefault="007524F7" w:rsidP="008F1D98">
      <w:pPr>
        <w:pStyle w:val="ListParagraph"/>
        <w:numPr>
          <w:ilvl w:val="1"/>
          <w:numId w:val="1"/>
        </w:numPr>
        <w:rPr>
          <w:strike/>
          <w:lang w:val="it-IT"/>
        </w:rPr>
      </w:pPr>
      <w:proofErr w:type="spellStart"/>
      <w:r w:rsidRPr="00EB4182">
        <w:rPr>
          <w:strike/>
          <w:lang w:val="it-IT"/>
        </w:rPr>
        <w:t>Buildare</w:t>
      </w:r>
      <w:proofErr w:type="spellEnd"/>
      <w:r w:rsidRPr="00EB4182">
        <w:rPr>
          <w:strike/>
          <w:lang w:val="it-IT"/>
        </w:rPr>
        <w:t xml:space="preserve"> il sistemino da mandare a Denti che permetta di interpretare semplici frasi.</w:t>
      </w:r>
    </w:p>
    <w:p w14:paraId="091F45DE" w14:textId="0DCADA94" w:rsidR="008F1D98" w:rsidRPr="00C822E2" w:rsidRDefault="008F1D98" w:rsidP="008F1D98">
      <w:pPr>
        <w:pStyle w:val="ListParagraph"/>
        <w:numPr>
          <w:ilvl w:val="1"/>
          <w:numId w:val="1"/>
        </w:numPr>
        <w:rPr>
          <w:strike/>
          <w:lang w:val="it-IT"/>
        </w:rPr>
      </w:pPr>
      <w:r>
        <w:rPr>
          <w:lang w:val="it-IT"/>
        </w:rPr>
        <w:t>Illuminare variabili sbagliate in modo male?</w:t>
      </w:r>
    </w:p>
    <w:p w14:paraId="3A302048" w14:textId="77777777" w:rsidR="00C822E2" w:rsidRPr="00C822E2" w:rsidRDefault="00C822E2" w:rsidP="00C822E2">
      <w:pPr>
        <w:ind w:left="1080"/>
        <w:rPr>
          <w:strike/>
          <w:lang w:val="it-IT"/>
        </w:rPr>
      </w:pPr>
    </w:p>
    <w:p w14:paraId="7A4A5B3E" w14:textId="39E046BA" w:rsidR="004C77E2" w:rsidRDefault="004C77E2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volessimo estrarre un albero sintattico dal nostro sistema, si otterrebbe un albero non binario. In generale, non escluderei la possibilità di fare valutazioni con un </w:t>
      </w:r>
      <w:proofErr w:type="spellStart"/>
      <w:r>
        <w:rPr>
          <w:lang w:val="it-IT"/>
        </w:rPr>
        <w:t>visitor</w:t>
      </w:r>
      <w:proofErr w:type="spellEnd"/>
      <w:r>
        <w:rPr>
          <w:lang w:val="it-IT"/>
        </w:rPr>
        <w:t>, anche se non occorre veramente avere più strategie di valutazione. Bisognerà infine prevedere un motore di valutazione unico che consenta la interpretazione degli script a divisione di tempo in modo equo</w:t>
      </w:r>
      <w:r w:rsidR="00422AA6">
        <w:rPr>
          <w:lang w:val="it-IT"/>
        </w:rPr>
        <w:t xml:space="preserve"> </w:t>
      </w:r>
      <w:r w:rsidR="00422AA6" w:rsidRPr="00422AA6">
        <w:rPr>
          <w:lang w:val="it-IT"/>
        </w:rPr>
        <w:sym w:font="Wingdings" w:char="F0E0"/>
      </w:r>
      <w:r w:rsidR="00422AA6">
        <w:rPr>
          <w:lang w:val="it-IT"/>
        </w:rPr>
        <w:t xml:space="preserve"> In questo senso, la valutazione degli script potrebbe produrre lambda da eseguire a tempo opportuno?</w:t>
      </w:r>
    </w:p>
    <w:p w14:paraId="5FB79CC5" w14:textId="7977E42C" w:rsidR="00B040E3" w:rsidRDefault="00B040E3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Modellare tutto il sistema (schema delle classi di analisi e progettazione)</w:t>
      </w:r>
    </w:p>
    <w:p w14:paraId="07796C1E" w14:textId="38436E15" w:rsidR="00C822E2" w:rsidRDefault="00C822E2" w:rsidP="00C822E2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00CC7383">
        <w:rPr>
          <w:strike/>
          <w:lang w:val="it-IT"/>
        </w:rPr>
        <w:t>Rifattorizzare</w:t>
      </w:r>
      <w:proofErr w:type="spellEnd"/>
      <w:r w:rsidRPr="00CC7383">
        <w:rPr>
          <w:strike/>
          <w:lang w:val="it-IT"/>
        </w:rPr>
        <w:t xml:space="preserve"> le classi di </w:t>
      </w:r>
      <w:proofErr w:type="spellStart"/>
      <w:r w:rsidRPr="00CC7383">
        <w:rPr>
          <w:strike/>
          <w:lang w:val="it-IT"/>
        </w:rPr>
        <w:t>unity</w:t>
      </w:r>
      <w:proofErr w:type="spellEnd"/>
      <w:r w:rsidRPr="00CC7383">
        <w:rPr>
          <w:strike/>
          <w:lang w:val="it-IT"/>
        </w:rPr>
        <w:t xml:space="preserve"> perché incapsulino il nuovo model</w:t>
      </w:r>
      <w:r w:rsidR="00AC10D7" w:rsidRPr="00CC7383">
        <w:rPr>
          <w:strike/>
          <w:lang w:val="it-IT"/>
        </w:rPr>
        <w:t>, prendiamo le cose già così come sono e proviamo a metterci dentro classi anonime che estendano il model.</w:t>
      </w:r>
      <w:r w:rsidR="008B710A" w:rsidRPr="00CC7383">
        <w:rPr>
          <w:strike/>
          <w:lang w:val="it-IT"/>
        </w:rPr>
        <w:t xml:space="preserve"> Es. il </w:t>
      </w:r>
      <w:proofErr w:type="spellStart"/>
      <w:r w:rsidR="008B710A" w:rsidRPr="00CC7383">
        <w:rPr>
          <w:strike/>
          <w:lang w:val="it-IT"/>
        </w:rPr>
        <w:t>wrapper</w:t>
      </w:r>
      <w:proofErr w:type="spellEnd"/>
      <w:r w:rsidR="008B710A" w:rsidRPr="00CC7383">
        <w:rPr>
          <w:strike/>
          <w:lang w:val="it-IT"/>
        </w:rPr>
        <w:t xml:space="preserve"> di </w:t>
      </w:r>
      <w:proofErr w:type="spellStart"/>
      <w:r w:rsidR="008B710A" w:rsidRPr="00CC7383">
        <w:rPr>
          <w:strike/>
          <w:lang w:val="it-IT"/>
        </w:rPr>
        <w:t>mouthBlock</w:t>
      </w:r>
      <w:proofErr w:type="spellEnd"/>
      <w:r w:rsidR="008B710A" w:rsidRPr="00CC7383">
        <w:rPr>
          <w:strike/>
          <w:lang w:val="it-IT"/>
        </w:rPr>
        <w:t xml:space="preserve"> sarà istanziato più volte con diversi nomi e classi anonime</w:t>
      </w:r>
      <w:r w:rsidR="008B710A">
        <w:rPr>
          <w:lang w:val="it-IT"/>
        </w:rPr>
        <w:t>.</w:t>
      </w:r>
    </w:p>
    <w:p w14:paraId="60CD39F7" w14:textId="07A46B49" w:rsidR="00B040E3" w:rsidRDefault="00B040E3" w:rsidP="00C863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Realizzare il sistema di interazione VR (puntatore in mano e cose di questo genere), definire bene le modalità di interazione.</w:t>
      </w:r>
    </w:p>
    <w:p w14:paraId="49B48A6A" w14:textId="3FB54A67" w:rsidR="00611F17" w:rsidRDefault="00611F17" w:rsidP="00C863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 una option punta ad un attore che viene poi rimosso, occorre trovare il modo di rimuovere il riferimento (lo facciamo poi alla fine).</w:t>
      </w:r>
    </w:p>
    <w:p w14:paraId="28F428DC" w14:textId="6B778C92" w:rsidR="001D5871" w:rsidRDefault="001D5871" w:rsidP="00C863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Valutare tipizzazione generica dei vari </w:t>
      </w:r>
      <w:proofErr w:type="spellStart"/>
      <w:r>
        <w:rPr>
          <w:lang w:val="it-IT"/>
        </w:rPr>
        <w:t>number</w:t>
      </w:r>
      <w:proofErr w:type="spellEnd"/>
      <w:r>
        <w:rPr>
          <w:lang w:val="it-IT"/>
        </w:rPr>
        <w:t xml:space="preserve">, float, </w:t>
      </w:r>
      <w:proofErr w:type="spellStart"/>
      <w:r>
        <w:rPr>
          <w:lang w:val="it-IT"/>
        </w:rPr>
        <w:t>bool</w:t>
      </w:r>
      <w:proofErr w:type="spellEnd"/>
    </w:p>
    <w:p w14:paraId="6458B54C" w14:textId="5B481A07" w:rsidR="001D5871" w:rsidRPr="00CC7383" w:rsidRDefault="001D5871" w:rsidP="00C863FC">
      <w:pPr>
        <w:pStyle w:val="ListParagraph"/>
        <w:numPr>
          <w:ilvl w:val="0"/>
          <w:numId w:val="1"/>
        </w:numPr>
        <w:rPr>
          <w:strike/>
          <w:lang w:val="it-IT"/>
        </w:rPr>
      </w:pPr>
      <w:bookmarkStart w:id="0" w:name="_GoBack"/>
      <w:r>
        <w:rPr>
          <w:lang w:val="it-IT"/>
        </w:rPr>
        <w:t xml:space="preserve">Se spostato di poco, il blocco deve </w:t>
      </w:r>
      <w:proofErr w:type="spellStart"/>
      <w:r>
        <w:rPr>
          <w:lang w:val="it-IT"/>
        </w:rPr>
        <w:t>ri-snappare</w:t>
      </w:r>
      <w:proofErr w:type="spellEnd"/>
      <w:r>
        <w:rPr>
          <w:lang w:val="it-IT"/>
        </w:rPr>
        <w:t xml:space="preserve"> in posizione</w:t>
      </w:r>
    </w:p>
    <w:bookmarkEnd w:id="0"/>
    <w:p w14:paraId="781B74C7" w14:textId="04059A55" w:rsidR="009C7D58" w:rsidRPr="00CC7383" w:rsidRDefault="009C7D58" w:rsidP="00C863FC">
      <w:pPr>
        <w:pStyle w:val="ListParagraph"/>
        <w:numPr>
          <w:ilvl w:val="0"/>
          <w:numId w:val="1"/>
        </w:numPr>
        <w:rPr>
          <w:strike/>
          <w:lang w:val="it-IT"/>
        </w:rPr>
      </w:pPr>
      <w:r w:rsidRPr="00CC7383">
        <w:rPr>
          <w:strike/>
          <w:lang w:val="it-IT"/>
        </w:rPr>
        <w:t xml:space="preserve">Ignorare la collisione tra selettore e </w:t>
      </w:r>
      <w:proofErr w:type="spellStart"/>
      <w:r w:rsidRPr="00CC7383">
        <w:rPr>
          <w:strike/>
          <w:lang w:val="it-IT"/>
        </w:rPr>
        <w:t>bucovar</w:t>
      </w:r>
      <w:proofErr w:type="spellEnd"/>
    </w:p>
    <w:p w14:paraId="65FE66D9" w14:textId="746D3605" w:rsidR="009C7D58" w:rsidRPr="00EC4540" w:rsidRDefault="009C7D58" w:rsidP="00C863FC">
      <w:pPr>
        <w:pStyle w:val="ListParagraph"/>
        <w:numPr>
          <w:ilvl w:val="0"/>
          <w:numId w:val="1"/>
        </w:numPr>
        <w:rPr>
          <w:strike/>
          <w:lang w:val="it-IT"/>
        </w:rPr>
      </w:pPr>
      <w:r w:rsidRPr="00EC4540">
        <w:rPr>
          <w:strike/>
          <w:lang w:val="it-IT"/>
        </w:rPr>
        <w:t xml:space="preserve">Blocchi in bocca: si spostano le </w:t>
      </w:r>
      <w:proofErr w:type="spellStart"/>
      <w:r w:rsidRPr="00EC4540">
        <w:rPr>
          <w:strike/>
          <w:lang w:val="it-IT"/>
        </w:rPr>
        <w:t>var</w:t>
      </w:r>
      <w:proofErr w:type="spellEnd"/>
    </w:p>
    <w:sectPr w:rsidR="009C7D58" w:rsidRPr="00EC4540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3B6F"/>
    <w:multiLevelType w:val="hybridMultilevel"/>
    <w:tmpl w:val="AC945A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E3"/>
    <w:rsid w:val="000F23D6"/>
    <w:rsid w:val="00157073"/>
    <w:rsid w:val="001D5871"/>
    <w:rsid w:val="0021313E"/>
    <w:rsid w:val="002F0E38"/>
    <w:rsid w:val="00422AA6"/>
    <w:rsid w:val="004C77E2"/>
    <w:rsid w:val="00580E4B"/>
    <w:rsid w:val="00611F17"/>
    <w:rsid w:val="006522CD"/>
    <w:rsid w:val="00693F08"/>
    <w:rsid w:val="007524F7"/>
    <w:rsid w:val="00876F4E"/>
    <w:rsid w:val="008B710A"/>
    <w:rsid w:val="008F1D98"/>
    <w:rsid w:val="009C7D58"/>
    <w:rsid w:val="009E2C65"/>
    <w:rsid w:val="00AC10D7"/>
    <w:rsid w:val="00B040E3"/>
    <w:rsid w:val="00BE16FE"/>
    <w:rsid w:val="00BE6482"/>
    <w:rsid w:val="00C13AC6"/>
    <w:rsid w:val="00C8132C"/>
    <w:rsid w:val="00C822E2"/>
    <w:rsid w:val="00C863FC"/>
    <w:rsid w:val="00CC7383"/>
    <w:rsid w:val="00EB4182"/>
    <w:rsid w:val="00EC4540"/>
    <w:rsid w:val="00F91767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8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40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0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21</cp:revision>
  <dcterms:created xsi:type="dcterms:W3CDTF">2017-01-20T17:09:00Z</dcterms:created>
  <dcterms:modified xsi:type="dcterms:W3CDTF">2017-02-03T16:19:00Z</dcterms:modified>
</cp:coreProperties>
</file>