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BB27" w14:textId="1EDFB528" w:rsidR="00DB3E20" w:rsidRDefault="00DB3E20">
      <w:r>
        <w:rPr>
          <w:rFonts w:ascii="Arial" w:eastAsia="Times New Roman" w:hAnsi="Arial" w:cs="Arial"/>
          <w:noProof/>
          <w:color w:val="222222"/>
          <w:shd w:val="clear" w:color="auto" w:fill="FFFFFF"/>
          <w:lang w:eastAsia="fr-FR"/>
        </w:rPr>
        <w:drawing>
          <wp:anchor distT="0" distB="0" distL="114300" distR="114300" simplePos="0" relativeHeight="251660288" behindDoc="0" locked="0" layoutInCell="1" allowOverlap="1" wp14:anchorId="190E7C1C" wp14:editId="077CCB99">
            <wp:simplePos x="0" y="0"/>
            <wp:positionH relativeFrom="column">
              <wp:posOffset>4472305</wp:posOffset>
            </wp:positionH>
            <wp:positionV relativeFrom="paragraph">
              <wp:posOffset>-4445</wp:posOffset>
            </wp:positionV>
            <wp:extent cx="1333500" cy="815051"/>
            <wp:effectExtent l="0" t="0" r="0" b="4445"/>
            <wp:wrapNone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1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2462340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sdtEndPr>
      <w:sdtContent>
        <w:p w14:paraId="04A45564" w14:textId="3CC5A5F3" w:rsidR="00DB3E20" w:rsidRDefault="00DB3E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F6C9A8C" wp14:editId="3ECEF7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A9B405C" w14:textId="56E1FD65" w:rsidR="00DB3E20" w:rsidRDefault="00DB3E2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Mehdi ASNI</w:t>
                                      </w:r>
                                    </w:p>
                                  </w:sdtContent>
                                </w:sdt>
                                <w:p w14:paraId="1100F5EC" w14:textId="4FA32206" w:rsidR="00DB3E20" w:rsidRDefault="0000000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B3E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TP6</w:t>
                                      </w:r>
                                    </w:sdtContent>
                                  </w:sdt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</w:r>
                                  <w:r w:rsidR="00DB3E20">
                                    <w:rPr>
                                      <w:caps/>
                                      <w:color w:val="FFFFFF" w:themeColor="background1"/>
                                    </w:rPr>
                                    <w:tab/>
                                    <w:t xml:space="preserve">    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B3E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AnnÉe univeristaire 2022/2023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C97240" w14:textId="7D83A7AE" w:rsidR="00DB3E20" w:rsidRPr="00DB3E20" w:rsidRDefault="00DB3E2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B3E2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Outils mathématiques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631068D" w14:textId="42AC3EB5" w:rsidR="00DB3E20" w:rsidRDefault="00DB3E2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Rapport : transformÉe de fourier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6C9A8C" id="Groupe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A9B405C" w14:textId="56E1FD65" w:rsidR="00DB3E20" w:rsidRDefault="00DB3E2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Mehdi ASNI</w:t>
                                </w:r>
                              </w:p>
                            </w:sdtContent>
                          </w:sdt>
                          <w:p w14:paraId="1100F5EC" w14:textId="4FA32206" w:rsidR="00DB3E20" w:rsidRDefault="0000000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B3E20">
                                  <w:rPr>
                                    <w:caps/>
                                    <w:color w:val="FFFFFF" w:themeColor="background1"/>
                                  </w:rPr>
                                  <w:t>TP6</w:t>
                                </w:r>
                              </w:sdtContent>
                            </w:sdt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ab/>
                            </w:r>
                            <w:r w:rsidR="00DB3E20">
                              <w:rPr>
                                <w:caps/>
                                <w:color w:val="FFFFFF" w:themeColor="background1"/>
                              </w:rPr>
                              <w:tab/>
                              <w:t xml:space="preserve">    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B3E20">
                                  <w:rPr>
                                    <w:caps/>
                                    <w:color w:val="FFFFFF" w:themeColor="background1"/>
                                  </w:rPr>
                                  <w:t>AnnÉe univeristaire 2022/2023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C97240" w14:textId="7D83A7AE" w:rsidR="00DB3E20" w:rsidRPr="00DB3E20" w:rsidRDefault="00DB3E2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DB3E2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Outils mathématiques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631068D" w14:textId="42AC3EB5" w:rsidR="00DB3E20" w:rsidRDefault="00DB3E2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Rapport : transformÉe de fourier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146434" w14:textId="5A057829" w:rsidR="00DB3E20" w:rsidRDefault="00DB3E20">
          <w:pPr>
            <w:rPr>
              <w:rFonts w:ascii="Arial" w:eastAsia="Times New Roman" w:hAnsi="Arial" w:cs="Arial"/>
              <w:color w:val="222222"/>
              <w:shd w:val="clear" w:color="auto" w:fill="FFFFFF"/>
              <w:lang w:eastAsia="fr-FR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1FE541F7" wp14:editId="41C41C13">
                    <wp:simplePos x="0" y="0"/>
                    <wp:positionH relativeFrom="margin">
                      <wp:posOffset>-88900</wp:posOffset>
                    </wp:positionH>
                    <wp:positionV relativeFrom="paragraph">
                      <wp:posOffset>7447280</wp:posOffset>
                    </wp:positionV>
                    <wp:extent cx="27432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AD4DE4" w14:textId="0F25DE5F" w:rsidR="00DB3E20" w:rsidRPr="00DB3E20" w:rsidRDefault="00DB3E20" w:rsidP="00DB3E2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Mohamed BOUCHENGUOUR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FE541F7" id="Zone de texte 2" o:spid="_x0000_s1030" type="#_x0000_t202" style="position:absolute;margin-left:-7pt;margin-top:586.4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" filled="f" stroked="f">
                    <v:textbox style="mso-fit-shape-to-text:t">
                      <w:txbxContent>
                        <w:p w14:paraId="63AD4DE4" w14:textId="0F25DE5F" w:rsidR="00DB3E20" w:rsidRPr="00DB3E20" w:rsidRDefault="00DB3E20" w:rsidP="00DB3E20">
                          <w:pPr>
                            <w:pStyle w:val="Sansinterligne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Mohamed BOUCHENGUOUR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color w:val="222222"/>
              <w:shd w:val="clear" w:color="auto" w:fill="FFFFFF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862889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5C8D1B8E" w14:textId="5D2DD9A7" w:rsidR="00AB49BE" w:rsidRDefault="00E02262">
          <w:pPr>
            <w:pStyle w:val="En-ttedetabledesmatires"/>
          </w:pPr>
          <w:r>
            <w:t>Sommaire</w:t>
          </w:r>
        </w:p>
        <w:p w14:paraId="6BC4CC18" w14:textId="62613CD5" w:rsidR="00E80FC4" w:rsidRDefault="00AB49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1530" w:history="1">
            <w:r w:rsidR="00E80FC4" w:rsidRPr="008A41E7">
              <w:rPr>
                <w:rStyle w:val="Lienhypertexte"/>
                <w:rFonts w:eastAsia="Times New Roman"/>
                <w:b/>
                <w:bCs/>
                <w:noProof/>
                <w:lang w:eastAsia="fr-FR"/>
              </w:rPr>
              <w:t>Introduction</w:t>
            </w:r>
            <w:r w:rsidR="00E80FC4">
              <w:rPr>
                <w:noProof/>
                <w:webHidden/>
              </w:rPr>
              <w:tab/>
            </w:r>
            <w:r w:rsidR="00E80FC4">
              <w:rPr>
                <w:noProof/>
                <w:webHidden/>
              </w:rPr>
              <w:fldChar w:fldCharType="begin"/>
            </w:r>
            <w:r w:rsidR="00E80FC4">
              <w:rPr>
                <w:noProof/>
                <w:webHidden/>
              </w:rPr>
              <w:instrText xml:space="preserve"> PAGEREF _Toc120621530 \h </w:instrText>
            </w:r>
            <w:r w:rsidR="00E80FC4">
              <w:rPr>
                <w:noProof/>
                <w:webHidden/>
              </w:rPr>
            </w:r>
            <w:r w:rsidR="00E80FC4"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2</w:t>
            </w:r>
            <w:r w:rsidR="00E80FC4">
              <w:rPr>
                <w:noProof/>
                <w:webHidden/>
              </w:rPr>
              <w:fldChar w:fldCharType="end"/>
            </w:r>
          </w:hyperlink>
        </w:p>
        <w:p w14:paraId="77D6AC9A" w14:textId="7DA57F59" w:rsidR="00E80FC4" w:rsidRDefault="00E80F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1" w:history="1">
            <w:r w:rsidRPr="008A41E7">
              <w:rPr>
                <w:rStyle w:val="Lienhypertexte"/>
                <w:rFonts w:eastAsia="Times New Roman"/>
                <w:b/>
                <w:bCs/>
                <w:noProof/>
                <w:lang w:eastAsia="fr-FR"/>
              </w:rPr>
              <w:t>Transformée de Fourier discrète 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81C4" w14:textId="743E4219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2" w:history="1">
            <w:r w:rsidRPr="008A41E7">
              <w:rPr>
                <w:rStyle w:val="Lienhypertexte"/>
                <w:noProof/>
                <w:lang w:eastAsia="fr-FR"/>
              </w:rPr>
              <w:t>Formule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EC62" w14:textId="655120C8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3" w:history="1">
            <w:r w:rsidRPr="008A41E7">
              <w:rPr>
                <w:rStyle w:val="Lienhypertexte"/>
                <w:rFonts w:eastAsia="Times New Roman"/>
                <w:noProof/>
                <w:shd w:val="clear" w:color="auto" w:fill="FFFFFF"/>
                <w:lang w:eastAsia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3D93" w14:textId="2748D702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4" w:history="1">
            <w:r w:rsidRPr="008A41E7">
              <w:rPr>
                <w:rStyle w:val="Lienhypertexte"/>
                <w:rFonts w:eastAsia="Times New Roman"/>
                <w:noProof/>
                <w:shd w:val="clear" w:color="auto" w:fill="FFFFFF"/>
                <w:lang w:eastAsia="fr-FR"/>
              </w:rPr>
              <w:t>Complexité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0AC5" w14:textId="66C49406" w:rsidR="00E80FC4" w:rsidRDefault="00E80F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5" w:history="1">
            <w:r w:rsidRPr="008A41E7">
              <w:rPr>
                <w:rStyle w:val="Lienhypertexte"/>
                <w:rFonts w:eastAsia="Times New Roman"/>
                <w:b/>
                <w:bCs/>
                <w:noProof/>
                <w:lang w:eastAsia="fr-FR"/>
              </w:rPr>
              <w:t>Transformée de Fourier discrète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DD4B" w14:textId="39AC6885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6" w:history="1">
            <w:r w:rsidRPr="008A41E7">
              <w:rPr>
                <w:rStyle w:val="Lienhypertexte"/>
                <w:rFonts w:eastAsia="Times New Roman"/>
                <w:noProof/>
                <w:shd w:val="clear" w:color="auto" w:fill="FFFFFF"/>
                <w:lang w:eastAsia="fr-FR"/>
              </w:rPr>
              <w:t>Formule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42C9" w14:textId="7C63E51D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7" w:history="1">
            <w:r w:rsidRPr="008A41E7">
              <w:rPr>
                <w:rStyle w:val="Lienhypertexte"/>
                <w:rFonts w:eastAsia="Times New Roman"/>
                <w:noProof/>
                <w:lang w:eastAsia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103B" w14:textId="496D64C0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8" w:history="1">
            <w:r w:rsidRPr="008A41E7">
              <w:rPr>
                <w:rStyle w:val="Lienhypertexte"/>
                <w:rFonts w:eastAsia="Times New Roman"/>
                <w:noProof/>
                <w:lang w:eastAsia="fr-FR"/>
              </w:rPr>
              <w:t>Complexité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8C83" w14:textId="2E51457C" w:rsidR="00E80FC4" w:rsidRDefault="00E80F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39" w:history="1">
            <w:r w:rsidRPr="008A41E7">
              <w:rPr>
                <w:rStyle w:val="Lienhypertexte"/>
                <w:rFonts w:eastAsia="Times New Roman"/>
                <w:b/>
                <w:bCs/>
                <w:noProof/>
                <w:lang w:eastAsia="fr-FR"/>
              </w:rPr>
              <w:t>La transformée de Fourier discrète 1D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58B4" w14:textId="74DF84FA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0" w:history="1">
            <w:r w:rsidRPr="008A41E7">
              <w:rPr>
                <w:rStyle w:val="Lienhypertexte"/>
                <w:noProof/>
                <w:lang w:eastAsia="fr-FR"/>
              </w:rPr>
              <w:t>Formule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C66F" w14:textId="3A95BE3E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1" w:history="1">
            <w:r w:rsidRPr="008A41E7">
              <w:rPr>
                <w:rStyle w:val="Lienhypertexte"/>
                <w:rFonts w:eastAsia="Times New Roman"/>
                <w:noProof/>
                <w:lang w:eastAsia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7061" w14:textId="09562EF8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2" w:history="1">
            <w:r w:rsidRPr="008A41E7">
              <w:rPr>
                <w:rStyle w:val="Lienhypertexte"/>
                <w:rFonts w:eastAsia="Times New Roman"/>
                <w:noProof/>
                <w:lang w:eastAsia="fr-FR"/>
              </w:rPr>
              <w:t>Complexité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3433" w14:textId="2CD5D55F" w:rsidR="00E80FC4" w:rsidRDefault="00E80F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3" w:history="1">
            <w:r w:rsidRPr="008A41E7">
              <w:rPr>
                <w:rStyle w:val="Lienhypertexte"/>
                <w:rFonts w:eastAsia="Times New Roman"/>
                <w:b/>
                <w:bCs/>
                <w:noProof/>
                <w:lang w:eastAsia="fr-FR"/>
              </w:rPr>
              <w:t>La transformée de Fourier discrète inverse 1D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3EC7" w14:textId="7538366D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4" w:history="1">
            <w:r w:rsidRPr="008A41E7">
              <w:rPr>
                <w:rStyle w:val="Lienhypertexte"/>
                <w:noProof/>
                <w:lang w:eastAsia="fr-FR"/>
              </w:rPr>
              <w:t>Formule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1F40" w14:textId="21833BE1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5" w:history="1">
            <w:r w:rsidRPr="008A41E7">
              <w:rPr>
                <w:rStyle w:val="Lienhypertexte"/>
                <w:rFonts w:eastAsia="Times New Roman"/>
                <w:noProof/>
                <w:lang w:eastAsia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B49E" w14:textId="1B9F25C7" w:rsidR="00E80FC4" w:rsidRDefault="00E80F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6" w:history="1">
            <w:r w:rsidRPr="008A41E7">
              <w:rPr>
                <w:rStyle w:val="Lienhypertexte"/>
                <w:rFonts w:eastAsia="Times New Roman"/>
                <w:b/>
                <w:bCs/>
                <w:noProof/>
                <w:lang w:eastAsia="fr-FR"/>
              </w:rPr>
              <w:t>La transformée de Fourier discrète 2D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C71F" w14:textId="1412848F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7" w:history="1">
            <w:r w:rsidRPr="008A41E7">
              <w:rPr>
                <w:rStyle w:val="Lienhypertexte"/>
                <w:noProof/>
                <w:lang w:eastAsia="fr-FR"/>
              </w:rPr>
              <w:t>Explication de l'algorithme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D32B" w14:textId="72275F9A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8" w:history="1">
            <w:r w:rsidRPr="008A41E7">
              <w:rPr>
                <w:rStyle w:val="Lienhypertexte"/>
                <w:rFonts w:eastAsia="Times New Roman"/>
                <w:noProof/>
                <w:lang w:eastAsia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E978" w14:textId="63FECC50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49" w:history="1">
            <w:r w:rsidRPr="008A41E7">
              <w:rPr>
                <w:rStyle w:val="Lienhypertexte"/>
                <w:rFonts w:eastAsia="Times New Roman"/>
                <w:noProof/>
                <w:lang w:eastAsia="fr-FR"/>
              </w:rPr>
              <w:t>Complexité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7A0F" w14:textId="796C3984" w:rsidR="00E80FC4" w:rsidRDefault="00E80F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50" w:history="1">
            <w:r w:rsidRPr="008A41E7">
              <w:rPr>
                <w:rStyle w:val="Lienhypertexte"/>
                <w:rFonts w:eastAsia="Times New Roman"/>
                <w:b/>
                <w:bCs/>
                <w:noProof/>
                <w:lang w:eastAsia="fr-FR"/>
              </w:rPr>
              <w:t>La transformée de Fourier discrète inverse 2D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66A6" w14:textId="12F9247A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51" w:history="1">
            <w:r w:rsidRPr="008A41E7">
              <w:rPr>
                <w:rStyle w:val="Lienhypertexte"/>
                <w:noProof/>
                <w:lang w:eastAsia="fr-FR"/>
              </w:rPr>
              <w:t>Explication de l'algorithme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8F92" w14:textId="4027B38C" w:rsidR="00E80FC4" w:rsidRDefault="00E80F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52" w:history="1">
            <w:r w:rsidRPr="008A41E7">
              <w:rPr>
                <w:rStyle w:val="Lienhypertexte"/>
                <w:rFonts w:eastAsia="Times New Roman"/>
                <w:noProof/>
                <w:lang w:eastAsia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C6C3" w14:textId="38FC9F86" w:rsidR="00E80FC4" w:rsidRDefault="00E80F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621553" w:history="1">
            <w:r w:rsidRPr="008A41E7">
              <w:rPr>
                <w:rStyle w:val="Lienhypertexte"/>
                <w:rFonts w:eastAsia="Times New Roman"/>
                <w:b/>
                <w:bCs/>
                <w:noProof/>
                <w:lang w:eastAsia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069B" w14:textId="20D5CE7B" w:rsidR="00AB49BE" w:rsidRDefault="00AB49BE">
          <w:r>
            <w:rPr>
              <w:b/>
              <w:bCs/>
            </w:rPr>
            <w:fldChar w:fldCharType="end"/>
          </w:r>
        </w:p>
      </w:sdtContent>
    </w:sdt>
    <w:p w14:paraId="00EDBCAB" w14:textId="7B5462A4" w:rsidR="00884A35" w:rsidRDefault="00884A35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6F592D1B" w14:textId="4B2444A4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496A2DB5" w14:textId="09684256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7FC59EF3" w14:textId="5B6FDBF1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6D559C91" w14:textId="086455B9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0C39552E" w14:textId="0E857751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313F1B58" w14:textId="5D08CC4B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35924478" w14:textId="475986A9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508FDDC8" w14:textId="3A3C1A13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2EC10B44" w14:textId="3EDA0AAB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4DD8093A" w14:textId="73E6DE5E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7AEDB65A" w14:textId="0C79A4CB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31B3AA3B" w14:textId="77777777" w:rsidR="00AB49BE" w:rsidRDefault="00AB49B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4D86519A" w14:textId="0387844E" w:rsidR="005E68B9" w:rsidRDefault="005E68B9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07DE12AF" w14:textId="4696BB80" w:rsidR="00DB25EC" w:rsidRPr="00E80FC4" w:rsidRDefault="00EE59FA" w:rsidP="0002091E">
      <w:pPr>
        <w:pStyle w:val="Titre1"/>
        <w:rPr>
          <w:rFonts w:eastAsia="Times New Roman"/>
          <w:b/>
          <w:bCs/>
          <w:lang w:eastAsia="fr-FR"/>
        </w:rPr>
      </w:pPr>
      <w:bookmarkStart w:id="0" w:name="_Toc120621530"/>
      <w:r w:rsidRPr="00E80FC4">
        <w:rPr>
          <w:rFonts w:eastAsia="Times New Roman"/>
          <w:b/>
          <w:bCs/>
          <w:lang w:eastAsia="fr-FR"/>
        </w:rPr>
        <w:lastRenderedPageBreak/>
        <w:t>Introduction</w:t>
      </w:r>
      <w:bookmarkEnd w:id="0"/>
    </w:p>
    <w:p w14:paraId="4C8B9077" w14:textId="608DB1EF" w:rsidR="00DB25EC" w:rsidRPr="00DB25EC" w:rsidRDefault="00DB25EC" w:rsidP="00DB25EC">
      <w:r>
        <w:rPr>
          <w:rFonts w:ascii="Roboto" w:hAnsi="Roboto"/>
          <w:spacing w:val="2"/>
        </w:rPr>
        <w:t xml:space="preserve">La transformée de Fourier </w:t>
      </w:r>
      <w:r w:rsidR="007B5869">
        <w:rPr>
          <w:rFonts w:ascii="Roboto" w:hAnsi="Roboto"/>
          <w:spacing w:val="2"/>
        </w:rPr>
        <w:t xml:space="preserve">discrète </w:t>
      </w:r>
      <w:r>
        <w:rPr>
          <w:rFonts w:ascii="Roboto" w:hAnsi="Roboto"/>
          <w:spacing w:val="2"/>
        </w:rPr>
        <w:t xml:space="preserve">est un outil </w:t>
      </w:r>
      <w:r w:rsidR="002854FE">
        <w:rPr>
          <w:rFonts w:ascii="Roboto" w:hAnsi="Roboto"/>
          <w:spacing w:val="2"/>
        </w:rPr>
        <w:t xml:space="preserve">permettant de traiter un </w:t>
      </w:r>
      <w:r w:rsidR="00C3709D">
        <w:rPr>
          <w:rFonts w:ascii="Roboto" w:hAnsi="Roboto"/>
          <w:spacing w:val="2"/>
        </w:rPr>
        <w:t>signal numérique</w:t>
      </w:r>
      <w:r>
        <w:rPr>
          <w:rFonts w:ascii="Roboto" w:hAnsi="Roboto"/>
          <w:spacing w:val="2"/>
        </w:rPr>
        <w:t xml:space="preserve">. </w:t>
      </w:r>
      <w:r w:rsidR="00A2176F">
        <w:rPr>
          <w:rFonts w:ascii="Roboto" w:hAnsi="Roboto"/>
          <w:spacing w:val="2"/>
        </w:rPr>
        <w:t xml:space="preserve">Cet </w:t>
      </w:r>
      <w:r>
        <w:rPr>
          <w:rFonts w:ascii="Roboto" w:hAnsi="Roboto"/>
          <w:spacing w:val="2"/>
        </w:rPr>
        <w:t>outil a de nombreuses applications dans la reconnaissance vocale, l'amélioration de la qualité des images, la transmission numérique, la biomédecine ou encore l'astronomie.</w:t>
      </w:r>
      <w:r w:rsidR="00671BD5">
        <w:rPr>
          <w:rFonts w:ascii="Roboto" w:hAnsi="Roboto"/>
          <w:spacing w:val="2"/>
        </w:rPr>
        <w:t xml:space="preserve"> Cependant, </w:t>
      </w:r>
      <w:r w:rsidR="00B81C6A">
        <w:rPr>
          <w:rFonts w:ascii="Roboto" w:hAnsi="Roboto"/>
          <w:spacing w:val="2"/>
        </w:rPr>
        <w:t xml:space="preserve">cet outil </w:t>
      </w:r>
      <w:r w:rsidR="00BB4A80">
        <w:rPr>
          <w:rFonts w:ascii="Roboto" w:hAnsi="Roboto"/>
          <w:spacing w:val="2"/>
        </w:rPr>
        <w:t>a</w:t>
      </w:r>
      <w:r w:rsidR="00671BD5">
        <w:rPr>
          <w:rFonts w:ascii="Roboto" w:hAnsi="Roboto"/>
          <w:spacing w:val="2"/>
        </w:rPr>
        <w:t xml:space="preserve"> un défaut : sa complexité. Néanmoins, il existe </w:t>
      </w:r>
      <w:r w:rsidR="001C1F55">
        <w:rPr>
          <w:rFonts w:ascii="Roboto" w:hAnsi="Roboto"/>
          <w:spacing w:val="2"/>
        </w:rPr>
        <w:t>un algorithme que nous allons étudier permettant de la diminuer drastiquement.</w:t>
      </w:r>
    </w:p>
    <w:p w14:paraId="64A1119E" w14:textId="0772BC8B" w:rsidR="000026E0" w:rsidRPr="00E80FC4" w:rsidRDefault="00CE74AF" w:rsidP="00CE74AF">
      <w:pPr>
        <w:pStyle w:val="Titre1"/>
        <w:rPr>
          <w:rFonts w:eastAsia="Times New Roman"/>
          <w:b/>
          <w:bCs/>
          <w:lang w:eastAsia="fr-FR"/>
        </w:rPr>
      </w:pPr>
      <w:bookmarkStart w:id="1" w:name="_Toc120621531"/>
      <w:r w:rsidRPr="00E80FC4">
        <w:rPr>
          <w:rFonts w:eastAsia="Times New Roman"/>
          <w:b/>
          <w:bCs/>
          <w:lang w:eastAsia="fr-FR"/>
        </w:rPr>
        <w:t>Transformée de Fourier discrète 1D</w:t>
      </w:r>
      <w:bookmarkEnd w:id="1"/>
    </w:p>
    <w:p w14:paraId="6B18300A" w14:textId="6197D1D0" w:rsidR="00D84417" w:rsidRPr="00D84417" w:rsidRDefault="00D84417" w:rsidP="00D84417">
      <w:pPr>
        <w:pStyle w:val="Titre2"/>
        <w:rPr>
          <w:lang w:eastAsia="fr-FR"/>
        </w:rPr>
      </w:pPr>
      <w:bookmarkStart w:id="2" w:name="_Toc120621532"/>
      <w:r>
        <w:rPr>
          <w:lang w:eastAsia="fr-FR"/>
        </w:rPr>
        <w:t>Formule</w:t>
      </w:r>
      <w:bookmarkEnd w:id="2"/>
    </w:p>
    <w:p w14:paraId="122DCADE" w14:textId="12459A55" w:rsidR="000026E0" w:rsidRPr="00553C6C" w:rsidRDefault="000026E0" w:rsidP="000026E0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  <w:r w:rsidRPr="00553C6C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Tout d'abord, nous allons implémenter la transformation de Fourier discrète directe à </w:t>
      </w:r>
      <w:r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une dimension à </w:t>
      </w:r>
      <w:r w:rsidRPr="00553C6C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l'aide de la formule suivante :</w:t>
      </w:r>
    </w:p>
    <w:p w14:paraId="00EB43CF" w14:textId="01CC72C8" w:rsidR="00DB3E20" w:rsidRDefault="00DB3E20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147002BB" w14:textId="1FE5F256" w:rsidR="00707129" w:rsidRPr="00F26B1D" w:rsidRDefault="00707129" w:rsidP="00707129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shd w:val="clear" w:color="auto" w:fill="FFFFFF"/>
              <w:lang w:eastAsia="fr-FR"/>
            </w:rPr>
            <m:t>G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hd w:val="clear" w:color="auto" w:fill="FFFFFF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u</m:t>
              </m:r>
            </m:e>
          </m:d>
          <m:r>
            <w:rPr>
              <w:rFonts w:ascii="Cambria Math" w:eastAsia="Times New Roman" w:hAnsi="Cambria Math" w:cs="Arial"/>
              <w:color w:val="222222"/>
              <w:shd w:val="clear" w:color="auto" w:fill="FFFFFF"/>
              <w:lang w:eastAsia="fr-FR"/>
            </w:rPr>
            <m:t>=F(g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hd w:val="clear" w:color="auto" w:fill="FFFFFF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222222"/>
              <w:shd w:val="clear" w:color="auto" w:fill="FFFFFF"/>
              <w:lang w:eastAsia="fr-FR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shd w:val="clear" w:color="auto" w:fill="FFFFFF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x=0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shd w:val="clear" w:color="auto" w:fill="FFFFFF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shd w:val="clear" w:color="auto" w:fill="FFFFFF"/>
                      <w:lang w:eastAsia="fr-FR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Arial"/>
                      <w:color w:val="222222"/>
                      <w:shd w:val="clear" w:color="auto" w:fill="FFFFFF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222222"/>
                      <w:shd w:val="clear" w:color="auto" w:fill="FFFFFF"/>
                      <w:lang w:eastAsia="fr-F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shd w:val="clear" w:color="auto" w:fill="FFFFFF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shd w:val="clear" w:color="auto" w:fill="FFFFFF"/>
                          <w:lang w:eastAsia="fr-F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shd w:val="clear" w:color="auto" w:fill="FFFFFF"/>
                              <w:lang w:eastAsia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shd w:val="clear" w:color="auto" w:fill="FFFFFF"/>
                              <w:lang w:eastAsia="fr-FR"/>
                            </w:rPr>
                            <m:t>2iπux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shd w:val="clear" w:color="auto" w:fill="FFFFFF"/>
                              <w:lang w:eastAsia="fr-FR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 xml:space="preserve"> avec u=0..N-1</m:t>
              </m:r>
            </m:e>
          </m:nary>
        </m:oMath>
      </m:oMathPara>
    </w:p>
    <w:p w14:paraId="23013E8C" w14:textId="498F91F8" w:rsidR="00F26B1D" w:rsidRDefault="00F26B1D" w:rsidP="00D84417">
      <w:pPr>
        <w:pStyle w:val="Titre2"/>
        <w:rPr>
          <w:rFonts w:eastAsia="Times New Roman"/>
          <w:shd w:val="clear" w:color="auto" w:fill="FFFFFF"/>
          <w:lang w:eastAsia="fr-FR"/>
        </w:rPr>
      </w:pPr>
      <w:bookmarkStart w:id="3" w:name="_Toc120621533"/>
      <w:r>
        <w:rPr>
          <w:rFonts w:eastAsia="Times New Roman"/>
          <w:shd w:val="clear" w:color="auto" w:fill="FFFFFF"/>
          <w:lang w:eastAsia="fr-FR"/>
        </w:rPr>
        <w:t>Implémentation</w:t>
      </w:r>
      <w:bookmarkEnd w:id="3"/>
    </w:p>
    <w:p w14:paraId="23DFA0AD" w14:textId="77777777" w:rsidR="00DA14CC" w:rsidRPr="00DA14CC" w:rsidRDefault="00DA14CC" w:rsidP="00DA14CC">
      <w:pPr>
        <w:rPr>
          <w:lang w:eastAsia="fr-FR"/>
        </w:rPr>
      </w:pPr>
    </w:p>
    <w:p w14:paraId="6F4F020B" w14:textId="235F8022" w:rsidR="0002091E" w:rsidRDefault="00DA14CC" w:rsidP="00DA14CC">
      <w:pPr>
        <w:spacing w:after="0" w:line="240" w:lineRule="auto"/>
        <w:jc w:val="center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  <w:r w:rsidRPr="00DA14CC">
        <w:rPr>
          <w:rFonts w:ascii="Arial" w:eastAsia="Times New Roman" w:hAnsi="Arial" w:cs="Arial"/>
          <w:noProof/>
          <w:color w:val="222222"/>
          <w:shd w:val="clear" w:color="auto" w:fill="FFFFFF"/>
          <w:lang w:eastAsia="fr-FR"/>
        </w:rPr>
        <w:drawing>
          <wp:inline distT="0" distB="0" distL="0" distR="0" wp14:anchorId="1206AFE9" wp14:editId="6C864E02">
            <wp:extent cx="3871356" cy="1134266"/>
            <wp:effectExtent l="0" t="0" r="0" b="889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038" cy="11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7A1" w14:textId="77777777" w:rsidR="00DA14CC" w:rsidRPr="00DA14CC" w:rsidRDefault="00DA14CC" w:rsidP="00DA14CC">
      <w:pPr>
        <w:spacing w:after="0" w:line="240" w:lineRule="auto"/>
        <w:jc w:val="center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54F90C96" w14:textId="5AA5C9CC" w:rsidR="00D460EC" w:rsidRDefault="00D460EC" w:rsidP="00D84417">
      <w:pPr>
        <w:pStyle w:val="Titre2"/>
        <w:rPr>
          <w:rFonts w:eastAsia="Times New Roman"/>
          <w:shd w:val="clear" w:color="auto" w:fill="FFFFFF"/>
          <w:lang w:eastAsia="fr-FR"/>
        </w:rPr>
      </w:pPr>
      <w:bookmarkStart w:id="4" w:name="_Toc120621534"/>
      <w:r>
        <w:rPr>
          <w:rFonts w:eastAsia="Times New Roman"/>
          <w:shd w:val="clear" w:color="auto" w:fill="FFFFFF"/>
          <w:lang w:eastAsia="fr-FR"/>
        </w:rPr>
        <w:t>Complexité</w:t>
      </w:r>
      <w:bookmarkEnd w:id="4"/>
    </w:p>
    <w:p w14:paraId="253B6CD4" w14:textId="77777777" w:rsidR="00E30D36" w:rsidRPr="00E30D36" w:rsidRDefault="00E30D36" w:rsidP="00E30D36">
      <w:pPr>
        <w:rPr>
          <w:lang w:eastAsia="fr-FR"/>
        </w:rPr>
      </w:pPr>
    </w:p>
    <w:p w14:paraId="132030DC" w14:textId="4DCE5D71" w:rsidR="00D40E83" w:rsidRDefault="00D460EC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Pour chaque élément de notre tableau, nous devons </w:t>
      </w:r>
      <w:r w:rsidR="002D60D4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faire une somme </w:t>
      </w:r>
      <w:r w:rsidR="000345FC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de</w:t>
      </w:r>
      <w:r w:rsidR="002D60D4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 toutes les valeurs de notre tableau. Pour un tableau de taille N, il y aura donc N*N opérations soit une complexité de N².</w:t>
      </w:r>
      <w:r w:rsidR="0081471E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 </w:t>
      </w:r>
      <w:r w:rsidR="00E4738F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Pour traiter un</w:t>
      </w:r>
      <w:r w:rsidR="0081471E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 tableau avec </w:t>
      </w:r>
      <w:r w:rsidR="00E4738F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un million de valeurs, il faudrait</w:t>
      </w:r>
      <w:r w:rsidR="00645BB2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 environ</w:t>
      </w:r>
      <w:r w:rsidR="00E4738F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 </w:t>
      </w:r>
      <w:r w:rsidR="00FA74B1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2 heures et 48 minutes</w:t>
      </w:r>
      <w:r w:rsidR="00645BB2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 pour l'exécuter.</w:t>
      </w:r>
    </w:p>
    <w:p w14:paraId="00E3A12E" w14:textId="60B12D7C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082ADC45" w14:textId="505AB243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42758842" w14:textId="4CEA327B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4F9F6E1A" w14:textId="5F9EAC41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65431553" w14:textId="02BF11F0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771FE49F" w14:textId="016BED4D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247B4DC2" w14:textId="100DA87A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77050EF5" w14:textId="30CF3CAB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19574045" w14:textId="3AA3F9FF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3FBA767E" w14:textId="75087E80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61E9FB5F" w14:textId="4CCF8529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5034617E" w14:textId="5B17EA54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3F856DA2" w14:textId="0A58D2C2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0C9A077D" w14:textId="1312C475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52077047" w14:textId="5CE0C450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35D82C18" w14:textId="315DB3F0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72CCD6C0" w14:textId="46A97829" w:rsidR="00DB4F9E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6E739A07" w14:textId="77777777" w:rsidR="00DB4F9E" w:rsidRPr="00553C6C" w:rsidRDefault="00DB4F9E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</w:p>
    <w:p w14:paraId="3AE9B873" w14:textId="49414AE9" w:rsidR="00C35D53" w:rsidRPr="00E80FC4" w:rsidRDefault="00C35D53" w:rsidP="00C35D53">
      <w:pPr>
        <w:pStyle w:val="Titre1"/>
        <w:rPr>
          <w:rFonts w:eastAsia="Times New Roman"/>
          <w:b/>
          <w:bCs/>
          <w:lang w:eastAsia="fr-FR"/>
        </w:rPr>
      </w:pPr>
      <w:bookmarkStart w:id="5" w:name="_Toc120621535"/>
      <w:r w:rsidRPr="00E80FC4">
        <w:rPr>
          <w:rFonts w:eastAsia="Times New Roman"/>
          <w:b/>
          <w:bCs/>
          <w:lang w:eastAsia="fr-FR"/>
        </w:rPr>
        <w:lastRenderedPageBreak/>
        <w:t>Transformée de Fourier discrète 2D</w:t>
      </w:r>
      <w:bookmarkEnd w:id="5"/>
    </w:p>
    <w:p w14:paraId="68E39BFE" w14:textId="77777777" w:rsidR="00645BB2" w:rsidRPr="00645BB2" w:rsidRDefault="00645BB2" w:rsidP="00645BB2">
      <w:pPr>
        <w:rPr>
          <w:lang w:eastAsia="fr-FR"/>
        </w:rPr>
      </w:pPr>
    </w:p>
    <w:p w14:paraId="44A59750" w14:textId="73D2A5A9" w:rsidR="005E68B9" w:rsidRPr="00553C6C" w:rsidRDefault="00D84417" w:rsidP="00D84417">
      <w:pPr>
        <w:pStyle w:val="Titre2"/>
        <w:rPr>
          <w:rFonts w:eastAsia="Times New Roman"/>
          <w:shd w:val="clear" w:color="auto" w:fill="FFFFFF"/>
          <w:lang w:eastAsia="fr-FR"/>
        </w:rPr>
      </w:pPr>
      <w:bookmarkStart w:id="6" w:name="_Toc120621536"/>
      <w:r>
        <w:rPr>
          <w:rFonts w:eastAsia="Times New Roman"/>
          <w:shd w:val="clear" w:color="auto" w:fill="FFFFFF"/>
          <w:lang w:eastAsia="fr-FR"/>
        </w:rPr>
        <w:t>Formule</w:t>
      </w:r>
      <w:bookmarkEnd w:id="6"/>
    </w:p>
    <w:p w14:paraId="6122AA98" w14:textId="4D898B5A" w:rsidR="000C0ED8" w:rsidRPr="00553C6C" w:rsidRDefault="005C5631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Ensuite</w:t>
      </w:r>
      <w:r w:rsidR="005E68B9" w:rsidRPr="00553C6C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, nous allons implémenter la transformation de Fourier discrète directe à </w:t>
      </w:r>
      <w:r w:rsidR="00553C6C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deux dimensions à </w:t>
      </w:r>
      <w:r w:rsidR="005E68B9" w:rsidRPr="00553C6C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l'aide de la formule suivante</w:t>
      </w:r>
      <w:r w:rsidR="000C0ED8" w:rsidRPr="00553C6C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 :</w:t>
      </w:r>
    </w:p>
    <w:p w14:paraId="5B1ED0CA" w14:textId="2409DA5A" w:rsidR="00DB4F9E" w:rsidRPr="00553C6C" w:rsidRDefault="00D54084" w:rsidP="00553C6C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shd w:val="clear" w:color="auto" w:fill="FFFFFF"/>
              <w:lang w:eastAsia="fr-FR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hd w:val="clear" w:color="auto" w:fill="FFFFFF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shd w:val="clear" w:color="auto" w:fill="FFFFFF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shd w:val="clear" w:color="auto" w:fill="FFFFFF"/>
                      <w:lang w:eastAsia="fr-FR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222222"/>
              <w:shd w:val="clear" w:color="auto" w:fill="FFFFFF"/>
              <w:lang w:eastAsia="fr-FR"/>
            </w:rPr>
            <m:t>=G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hd w:val="clear" w:color="auto" w:fill="FFFFFF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u, v</m:t>
              </m:r>
            </m:e>
          </m:d>
          <m:r>
            <w:rPr>
              <w:rFonts w:ascii="Cambria Math" w:eastAsia="Times New Roman" w:hAnsi="Cambria Math" w:cs="Arial"/>
              <w:color w:val="222222"/>
              <w:shd w:val="clear" w:color="auto" w:fill="FFFFFF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shd w:val="clear" w:color="auto" w:fill="FFFFFF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x=0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shd w:val="clear" w:color="auto" w:fill="FFFFFF"/>
                  <w:lang w:eastAsia="fr-FR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shd w:val="clear" w:color="auto" w:fill="FFFFFF"/>
                      <w:lang w:eastAsia="fr-F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222222"/>
                      <w:shd w:val="clear" w:color="auto" w:fill="FFFFFF"/>
                      <w:lang w:eastAsia="fr-FR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shd w:val="clear" w:color="auto" w:fill="FFFFFF"/>
                      <w:lang w:eastAsia="fr-FR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Arial"/>
                      <w:color w:val="222222"/>
                      <w:shd w:val="clear" w:color="auto" w:fill="FFFFFF"/>
                      <w:lang w:eastAsia="fr-FR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shd w:val="clear" w:color="auto" w:fill="FFFFFF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shd w:val="clear" w:color="auto" w:fill="FFFFFF"/>
                          <w:lang w:eastAsia="fr-FR"/>
                        </w:rPr>
                        <m:t>x, 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shd w:val="clear" w:color="auto" w:fill="FFFFFF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shd w:val="clear" w:color="auto" w:fill="FFFFFF"/>
                          <w:lang w:eastAsia="fr-F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222222"/>
                          <w:shd w:val="clear" w:color="auto" w:fill="FFFFFF"/>
                          <w:lang w:eastAsia="fr-FR"/>
                        </w:rPr>
                        <m:t>-2iπ(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shd w:val="clear" w:color="auto" w:fill="FFFFFF"/>
                              <w:lang w:eastAsia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shd w:val="clear" w:color="auto" w:fill="FFFFFF"/>
                              <w:lang w:eastAsia="fr-FR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shd w:val="clear" w:color="auto" w:fill="FFFFFF"/>
                              <w:lang w:eastAsia="fr-FR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Times New Roman" w:hAnsi="Cambria Math" w:cs="Arial"/>
                          <w:color w:val="222222"/>
                          <w:shd w:val="clear" w:color="auto" w:fill="FFFFFF"/>
                          <w:lang w:eastAsia="fr-F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shd w:val="clear" w:color="auto" w:fill="FFFFFF"/>
                              <w:lang w:eastAsia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shd w:val="clear" w:color="auto" w:fill="FFFFFF"/>
                              <w:lang w:eastAsia="fr-FR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shd w:val="clear" w:color="auto" w:fill="FFFFFF"/>
                              <w:lang w:eastAsia="fr-FR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Times New Roman" w:hAnsi="Cambria Math" w:cs="Arial"/>
                          <w:color w:val="222222"/>
                          <w:shd w:val="clear" w:color="auto" w:fill="FFFFFF"/>
                          <w:lang w:eastAsia="fr-FR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76BEF8A8" w14:textId="25A1FA75" w:rsidR="000C0ED8" w:rsidRDefault="0064243E" w:rsidP="00D84417">
      <w:pPr>
        <w:pStyle w:val="Titre2"/>
        <w:rPr>
          <w:rFonts w:eastAsia="Times New Roman"/>
          <w:lang w:eastAsia="fr-FR"/>
        </w:rPr>
      </w:pPr>
      <w:bookmarkStart w:id="7" w:name="_Toc120621537"/>
      <w:r w:rsidRPr="00553C6C">
        <w:rPr>
          <w:rFonts w:eastAsia="Times New Roman"/>
          <w:lang w:eastAsia="fr-FR"/>
        </w:rPr>
        <w:t>Implémentation</w:t>
      </w:r>
      <w:bookmarkEnd w:id="7"/>
    </w:p>
    <w:p w14:paraId="2B6C02AB" w14:textId="77777777" w:rsidR="000107B4" w:rsidRPr="00553C6C" w:rsidRDefault="000107B4" w:rsidP="00553C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B85BCEB" w14:textId="0EF82325" w:rsidR="0064243E" w:rsidRDefault="00147FC5" w:rsidP="000107B4">
      <w:pPr>
        <w:spacing w:after="0" w:line="240" w:lineRule="auto"/>
        <w:jc w:val="center"/>
        <w:rPr>
          <w:rFonts w:ascii="Arial" w:eastAsia="Times New Roman" w:hAnsi="Arial" w:cs="Arial"/>
          <w:lang w:eastAsia="fr-FR"/>
        </w:rPr>
      </w:pPr>
      <w:r w:rsidRPr="00147FC5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60690D4B" wp14:editId="66460C41">
            <wp:extent cx="5760720" cy="1633220"/>
            <wp:effectExtent l="0" t="0" r="0" b="508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E215" w14:textId="77777777" w:rsidR="0079609E" w:rsidRDefault="0079609E" w:rsidP="00D84417">
      <w:pPr>
        <w:pStyle w:val="Titre2"/>
        <w:rPr>
          <w:rFonts w:eastAsia="Times New Roman"/>
          <w:lang w:eastAsia="fr-FR"/>
        </w:rPr>
      </w:pPr>
    </w:p>
    <w:p w14:paraId="2AABBA07" w14:textId="4AAF5A02" w:rsidR="00D84417" w:rsidRPr="00553C6C" w:rsidRDefault="00D84417" w:rsidP="00D84417">
      <w:pPr>
        <w:pStyle w:val="Titre2"/>
        <w:rPr>
          <w:rFonts w:eastAsia="Times New Roman"/>
          <w:lang w:eastAsia="fr-FR"/>
        </w:rPr>
      </w:pPr>
      <w:bookmarkStart w:id="8" w:name="_Toc120621538"/>
      <w:r>
        <w:rPr>
          <w:rFonts w:eastAsia="Times New Roman"/>
          <w:lang w:eastAsia="fr-FR"/>
        </w:rPr>
        <w:t>Complexité</w:t>
      </w:r>
      <w:bookmarkEnd w:id="8"/>
    </w:p>
    <w:p w14:paraId="2F5BDCA8" w14:textId="77777777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09C59E6" w14:textId="5763A9B2" w:rsidR="008D799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Cette fonction permet d'avoir la transformée de Fourier discrète d'une image. Cependant, cette fonction à un problème : sa complexité. En effet, pour appliquer la transformée de Fourier sur un pixel, la fonction doit parcourir tous les pixels de l'image. C'est </w:t>
      </w:r>
      <w:r w:rsidR="00BE6D10" w:rsidRPr="00553C6C">
        <w:rPr>
          <w:rFonts w:ascii="Arial" w:eastAsia="Times New Roman" w:hAnsi="Arial" w:cs="Arial"/>
          <w:color w:val="222222"/>
          <w:lang w:eastAsia="fr-FR"/>
        </w:rPr>
        <w:t>à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dire que pour une image </w:t>
      </w:r>
      <w:r w:rsidR="006E1B51">
        <w:rPr>
          <w:rFonts w:ascii="Arial" w:eastAsia="Times New Roman" w:hAnsi="Arial" w:cs="Arial"/>
          <w:color w:val="222222"/>
          <w:lang w:eastAsia="fr-FR"/>
        </w:rPr>
        <w:t>ayant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N pixels</w:t>
      </w:r>
      <w:r w:rsidR="00A00F49">
        <w:rPr>
          <w:rFonts w:ascii="Arial" w:eastAsia="Times New Roman" w:hAnsi="Arial" w:cs="Arial"/>
          <w:color w:val="222222"/>
          <w:lang w:eastAsia="fr-FR"/>
        </w:rPr>
        <w:t xml:space="preserve"> en hauteur et </w:t>
      </w:r>
      <w:r w:rsidR="005F2058">
        <w:rPr>
          <w:rFonts w:ascii="Arial" w:eastAsia="Times New Roman" w:hAnsi="Arial" w:cs="Arial"/>
          <w:color w:val="222222"/>
          <w:lang w:eastAsia="fr-FR"/>
        </w:rPr>
        <w:t>N</w:t>
      </w:r>
      <w:r w:rsidR="00A00F49">
        <w:rPr>
          <w:rFonts w:ascii="Arial" w:eastAsia="Times New Roman" w:hAnsi="Arial" w:cs="Arial"/>
          <w:color w:val="222222"/>
          <w:lang w:eastAsia="fr-FR"/>
        </w:rPr>
        <w:t xml:space="preserve"> pixels en largeur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, il faudra faire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4</m:t>
            </m:r>
          </m:sup>
        </m:sSup>
      </m:oMath>
      <w:r w:rsidRPr="00553C6C">
        <w:rPr>
          <w:rFonts w:ascii="Arial" w:eastAsia="Times New Roman" w:hAnsi="Arial" w:cs="Arial"/>
          <w:color w:val="222222"/>
          <w:lang w:eastAsia="fr-FR"/>
        </w:rPr>
        <w:t xml:space="preserve"> opérations soit une complexité égale à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4</m:t>
            </m:r>
          </m:sup>
        </m:sSup>
      </m:oMath>
      <w:r w:rsidRPr="00553C6C">
        <w:rPr>
          <w:rFonts w:ascii="Arial" w:eastAsia="Times New Roman" w:hAnsi="Arial" w:cs="Arial"/>
          <w:color w:val="222222"/>
          <w:lang w:eastAsia="fr-FR"/>
        </w:rPr>
        <w:t xml:space="preserve">. </w:t>
      </w:r>
      <w:r w:rsidR="00296DD3" w:rsidRPr="00553C6C">
        <w:rPr>
          <w:rFonts w:ascii="Arial" w:eastAsia="Times New Roman" w:hAnsi="Arial" w:cs="Arial"/>
          <w:color w:val="222222"/>
          <w:lang w:eastAsia="fr-FR"/>
        </w:rPr>
        <w:t>Même p</w:t>
      </w:r>
      <w:r w:rsidRPr="00553C6C">
        <w:rPr>
          <w:rFonts w:ascii="Arial" w:eastAsia="Times New Roman" w:hAnsi="Arial" w:cs="Arial"/>
          <w:color w:val="222222"/>
          <w:lang w:eastAsia="fr-FR"/>
        </w:rPr>
        <w:t>our une simple image</w:t>
      </w:r>
      <w:r w:rsidR="003B4699">
        <w:rPr>
          <w:rFonts w:ascii="Arial" w:eastAsia="Times New Roman" w:hAnsi="Arial" w:cs="Arial"/>
          <w:color w:val="222222"/>
          <w:lang w:eastAsia="fr-FR"/>
        </w:rPr>
        <w:t xml:space="preserve"> en 1080p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, </w:t>
      </w:r>
      <w:r w:rsidR="00296DD3" w:rsidRPr="00553C6C">
        <w:rPr>
          <w:rFonts w:ascii="Arial" w:eastAsia="Times New Roman" w:hAnsi="Arial" w:cs="Arial"/>
          <w:color w:val="222222"/>
          <w:lang w:eastAsia="fr-FR"/>
        </w:rPr>
        <w:t>le temps d’</w:t>
      </w:r>
      <w:r w:rsidR="00DB0EB0" w:rsidRPr="00553C6C">
        <w:rPr>
          <w:rFonts w:ascii="Arial" w:eastAsia="Times New Roman" w:hAnsi="Arial" w:cs="Arial"/>
          <w:color w:val="222222"/>
          <w:lang w:eastAsia="fr-FR"/>
        </w:rPr>
        <w:t>exécution</w:t>
      </w:r>
      <w:r w:rsidR="00296DD3" w:rsidRPr="00553C6C">
        <w:rPr>
          <w:rFonts w:ascii="Arial" w:eastAsia="Times New Roman" w:hAnsi="Arial" w:cs="Arial"/>
          <w:color w:val="222222"/>
          <w:lang w:eastAsia="fr-FR"/>
        </w:rPr>
        <w:t xml:space="preserve"> est</w:t>
      </w:r>
      <w:r w:rsidR="008551CF">
        <w:rPr>
          <w:rFonts w:ascii="Arial" w:eastAsia="Times New Roman" w:hAnsi="Arial" w:cs="Arial"/>
          <w:color w:val="222222"/>
          <w:lang w:eastAsia="fr-FR"/>
        </w:rPr>
        <w:t xml:space="preserve"> d'environ</w:t>
      </w:r>
      <w:r w:rsidR="004B288A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6E6615">
        <w:rPr>
          <w:rFonts w:ascii="Arial" w:eastAsia="Times New Roman" w:hAnsi="Arial" w:cs="Arial"/>
          <w:color w:val="222222"/>
          <w:lang w:eastAsia="fr-FR"/>
        </w:rPr>
        <w:t>12</w:t>
      </w:r>
      <w:r w:rsidR="004B288A">
        <w:rPr>
          <w:rFonts w:ascii="Arial" w:eastAsia="Times New Roman" w:hAnsi="Arial" w:cs="Arial"/>
          <w:color w:val="222222"/>
          <w:lang w:eastAsia="fr-FR"/>
        </w:rPr>
        <w:t xml:space="preserve"> heures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. </w:t>
      </w:r>
      <w:r w:rsidR="00ED721F">
        <w:rPr>
          <w:rFonts w:ascii="Arial" w:eastAsia="Times New Roman" w:hAnsi="Arial" w:cs="Arial"/>
          <w:color w:val="222222"/>
          <w:lang w:eastAsia="fr-FR"/>
        </w:rPr>
        <w:t>S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i nous voulons appliquer la transformée de Fourier </w:t>
      </w:r>
      <w:r w:rsidR="00985C81">
        <w:rPr>
          <w:rFonts w:ascii="Arial" w:eastAsia="Times New Roman" w:hAnsi="Arial" w:cs="Arial"/>
          <w:color w:val="222222"/>
          <w:lang w:eastAsia="fr-FR"/>
        </w:rPr>
        <w:t>sur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des vidéos </w:t>
      </w:r>
      <w:r w:rsidR="001F3A36" w:rsidRPr="00553C6C">
        <w:rPr>
          <w:rFonts w:ascii="Arial" w:eastAsia="Times New Roman" w:hAnsi="Arial" w:cs="Arial"/>
          <w:color w:val="222222"/>
          <w:lang w:eastAsia="fr-FR"/>
        </w:rPr>
        <w:t>(</w:t>
      </w:r>
      <w:r w:rsidRPr="00553C6C">
        <w:rPr>
          <w:rFonts w:ascii="Arial" w:eastAsia="Times New Roman" w:hAnsi="Arial" w:cs="Arial"/>
          <w:color w:val="222222"/>
          <w:lang w:eastAsia="fr-FR"/>
        </w:rPr>
        <w:t>24 images par secondes</w:t>
      </w:r>
      <w:r w:rsidR="001F3A36" w:rsidRPr="00553C6C">
        <w:rPr>
          <w:rFonts w:ascii="Arial" w:eastAsia="Times New Roman" w:hAnsi="Arial" w:cs="Arial"/>
          <w:color w:val="222222"/>
          <w:lang w:eastAsia="fr-FR"/>
        </w:rPr>
        <w:t>)</w:t>
      </w:r>
      <w:r w:rsidR="00985C81">
        <w:rPr>
          <w:rFonts w:ascii="Arial" w:eastAsia="Times New Roman" w:hAnsi="Arial" w:cs="Arial"/>
          <w:color w:val="222222"/>
          <w:lang w:eastAsia="fr-FR"/>
        </w:rPr>
        <w:t xml:space="preserve"> o</w:t>
      </w:r>
      <w:r w:rsidR="00FD6402">
        <w:rPr>
          <w:rFonts w:ascii="Arial" w:eastAsia="Times New Roman" w:hAnsi="Arial" w:cs="Arial"/>
          <w:color w:val="222222"/>
          <w:lang w:eastAsia="fr-FR"/>
        </w:rPr>
        <w:t>u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FD6402">
        <w:rPr>
          <w:rFonts w:ascii="Arial" w:eastAsia="Times New Roman" w:hAnsi="Arial" w:cs="Arial"/>
          <w:color w:val="222222"/>
          <w:lang w:eastAsia="fr-FR"/>
        </w:rPr>
        <w:t>sur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des images de très haute résolutions (</w:t>
      </w:r>
      <w:r w:rsidR="001F3A36" w:rsidRPr="00553C6C">
        <w:rPr>
          <w:rFonts w:ascii="Arial" w:eastAsia="Times New Roman" w:hAnsi="Arial" w:cs="Arial"/>
          <w:color w:val="222222"/>
          <w:lang w:eastAsia="fr-FR"/>
        </w:rPr>
        <w:t>4</w:t>
      </w:r>
      <w:r w:rsidRPr="00553C6C">
        <w:rPr>
          <w:rFonts w:ascii="Arial" w:eastAsia="Times New Roman" w:hAnsi="Arial" w:cs="Arial"/>
          <w:color w:val="222222"/>
          <w:lang w:eastAsia="fr-FR"/>
        </w:rPr>
        <w:t>k, image de satellite</w:t>
      </w:r>
      <w:r w:rsidR="001818EF">
        <w:rPr>
          <w:rFonts w:ascii="Arial" w:eastAsia="Times New Roman" w:hAnsi="Arial" w:cs="Arial"/>
          <w:color w:val="222222"/>
          <w:lang w:eastAsia="fr-FR"/>
        </w:rPr>
        <w:t>, images d'astronomie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) </w:t>
      </w:r>
      <w:r w:rsidR="00AD3837">
        <w:rPr>
          <w:rFonts w:ascii="Arial" w:eastAsia="Times New Roman" w:hAnsi="Arial" w:cs="Arial"/>
          <w:color w:val="222222"/>
          <w:lang w:eastAsia="fr-FR"/>
        </w:rPr>
        <w:t xml:space="preserve">appliquer </w:t>
      </w:r>
      <w:r w:rsidR="004F1ABE">
        <w:rPr>
          <w:rFonts w:ascii="Arial" w:eastAsia="Times New Roman" w:hAnsi="Arial" w:cs="Arial"/>
          <w:color w:val="222222"/>
          <w:lang w:eastAsia="fr-FR"/>
        </w:rPr>
        <w:t>cet algorithme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serait impossible. Pour pallier ce problème, l'algorithme de la transformée de Fourier rapide existe et nous allons maintenant l'étudier.</w:t>
      </w:r>
    </w:p>
    <w:p w14:paraId="156CD2D5" w14:textId="0AE0DF44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FE1FBC8" w14:textId="4019B721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593519E" w14:textId="1D0C5B04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E0C72C7" w14:textId="4F5564F6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1A0F1F71" w14:textId="4C657262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AE1ED98" w14:textId="63A9D511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3613C85" w14:textId="3A07A956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52F8205B" w14:textId="77777777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7223574" w14:textId="0EF3C404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8B38FC4" w14:textId="2798B866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28E6E611" w14:textId="4703EE23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CD39452" w14:textId="32AEF3DC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CCE03ED" w14:textId="4165F70A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5AC603A8" w14:textId="167CF1F1" w:rsidR="00D40E83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525A7029" w14:textId="77777777" w:rsidR="00D40E83" w:rsidRPr="00553C6C" w:rsidRDefault="00D40E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1EE752C" w14:textId="5B34FD21" w:rsidR="008D799C" w:rsidRPr="00AB49BE" w:rsidRDefault="008D799C" w:rsidP="008D799C">
      <w:pPr>
        <w:pStyle w:val="Titre1"/>
        <w:rPr>
          <w:rFonts w:eastAsia="Times New Roman"/>
          <w:b/>
          <w:bCs/>
          <w:lang w:eastAsia="fr-FR"/>
        </w:rPr>
      </w:pPr>
      <w:bookmarkStart w:id="9" w:name="_Toc120621539"/>
      <w:r w:rsidRPr="00AB49BE">
        <w:rPr>
          <w:rFonts w:eastAsia="Times New Roman"/>
          <w:b/>
          <w:bCs/>
          <w:lang w:eastAsia="fr-FR"/>
        </w:rPr>
        <w:lastRenderedPageBreak/>
        <w:t xml:space="preserve">La transformée de Fourier </w:t>
      </w:r>
      <w:r w:rsidR="00010017">
        <w:rPr>
          <w:rFonts w:eastAsia="Times New Roman"/>
          <w:b/>
          <w:bCs/>
          <w:lang w:eastAsia="fr-FR"/>
        </w:rPr>
        <w:t>discrète</w:t>
      </w:r>
      <w:r w:rsidRPr="00AB49BE">
        <w:rPr>
          <w:rFonts w:eastAsia="Times New Roman"/>
          <w:b/>
          <w:bCs/>
          <w:lang w:eastAsia="fr-FR"/>
        </w:rPr>
        <w:t xml:space="preserve"> 1D</w:t>
      </w:r>
      <w:r w:rsidR="00010017">
        <w:rPr>
          <w:rFonts w:eastAsia="Times New Roman"/>
          <w:b/>
          <w:bCs/>
          <w:lang w:eastAsia="fr-FR"/>
        </w:rPr>
        <w:t xml:space="preserve"> rapide</w:t>
      </w:r>
      <w:bookmarkEnd w:id="9"/>
    </w:p>
    <w:p w14:paraId="1D73356A" w14:textId="68E6B57B" w:rsidR="00D84417" w:rsidRPr="00D84417" w:rsidRDefault="00D84417" w:rsidP="00D84417">
      <w:pPr>
        <w:pStyle w:val="Titre2"/>
        <w:rPr>
          <w:lang w:eastAsia="fr-FR"/>
        </w:rPr>
      </w:pPr>
      <w:bookmarkStart w:id="10" w:name="_Toc120621540"/>
      <w:r>
        <w:rPr>
          <w:lang w:eastAsia="fr-FR"/>
        </w:rPr>
        <w:t>Formule</w:t>
      </w:r>
      <w:bookmarkEnd w:id="10"/>
    </w:p>
    <w:p w14:paraId="7B3EC76B" w14:textId="6931AE09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La transformée de Fourier </w:t>
      </w:r>
      <w:r w:rsidR="004A7B6F" w:rsidRPr="00553C6C">
        <w:rPr>
          <w:rFonts w:ascii="Arial" w:eastAsia="Times New Roman" w:hAnsi="Arial" w:cs="Arial"/>
          <w:color w:val="222222"/>
          <w:lang w:eastAsia="fr-FR"/>
        </w:rPr>
        <w:t xml:space="preserve">discrète </w:t>
      </w:r>
      <w:r w:rsidRPr="00553C6C">
        <w:rPr>
          <w:rFonts w:ascii="Arial" w:eastAsia="Times New Roman" w:hAnsi="Arial" w:cs="Arial"/>
          <w:color w:val="222222"/>
          <w:lang w:eastAsia="fr-FR"/>
        </w:rPr>
        <w:t>1D a pour formule :</w:t>
      </w:r>
    </w:p>
    <w:p w14:paraId="6418F7E4" w14:textId="77777777" w:rsidR="00DD37E1" w:rsidRPr="00553C6C" w:rsidRDefault="00DD37E1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433DF33" w14:textId="1442F561" w:rsidR="00EC0DBE" w:rsidRPr="00553C6C" w:rsidRDefault="00DD37E1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val="en-US" w:eastAsia="fr-FR"/>
                        </w:rPr>
                        <m:t>-2</m:t>
                      </m:r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iπnk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avec k=0..N-1</m:t>
          </m:r>
        </m:oMath>
      </m:oMathPara>
    </w:p>
    <w:p w14:paraId="0D0ECFD0" w14:textId="77777777" w:rsidR="00DD37E1" w:rsidRPr="00553C6C" w:rsidRDefault="00DD37E1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</w:p>
    <w:p w14:paraId="7DB53039" w14:textId="6A90D601" w:rsidR="00A113BF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On pose 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=e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val="en-US"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val="en-US" w:eastAsia="fr-FR"/>
                    </w:rPr>
                    <m:t>-2iπk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val="en-US" w:eastAsia="fr-FR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 xml:space="preserve"> avec k=0..N-1</m:t>
          </m:r>
        </m:oMath>
      </m:oMathPara>
    </w:p>
    <w:p w14:paraId="516EDB6C" w14:textId="77777777" w:rsidR="00DD37E1" w:rsidRPr="00553C6C" w:rsidRDefault="00DD37E1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</w:p>
    <w:p w14:paraId="3F34FD7A" w14:textId="6143A461" w:rsidR="00D6017D" w:rsidRPr="00553C6C" w:rsidRDefault="00B7395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On se retrouve avec une forme plus simplifiée :</m:t>
          </m:r>
        </m:oMath>
      </m:oMathPara>
    </w:p>
    <w:p w14:paraId="327560E3" w14:textId="0226F33A" w:rsidR="00B7395A" w:rsidRPr="00553C6C" w:rsidRDefault="00F74D52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nk</m:t>
                  </m:r>
                </m:sup>
              </m:sSubSup>
            </m:e>
          </m:nary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k=0..N-1</m:t>
          </m:r>
        </m:oMath>
      </m:oMathPara>
    </w:p>
    <w:p w14:paraId="31346B6C" w14:textId="77777777" w:rsidR="00B45C0A" w:rsidRPr="00553C6C" w:rsidRDefault="00B45C0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</w:p>
    <w:p w14:paraId="67DFE82F" w14:textId="0B180365" w:rsidR="006420A8" w:rsidRDefault="00B45C0A" w:rsidP="00F32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Ici, </w:t>
      </w:r>
      <w:r w:rsidR="004A25BB">
        <w:rPr>
          <w:rFonts w:ascii="Arial" w:eastAsia="Times New Roman" w:hAnsi="Arial" w:cs="Arial"/>
          <w:color w:val="222222"/>
          <w:lang w:eastAsia="fr-FR"/>
        </w:rPr>
        <w:t xml:space="preserve">on rappelle que 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la complexité est </w:t>
      </w:r>
      <w:r w:rsidR="004A25BB">
        <w:rPr>
          <w:rFonts w:ascii="Arial" w:eastAsia="Times New Roman" w:hAnsi="Arial" w:cs="Arial"/>
          <w:color w:val="222222"/>
          <w:lang w:eastAsia="fr-FR"/>
        </w:rPr>
        <w:t>de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N²</w:t>
      </w:r>
      <w:r w:rsidR="00BE0362">
        <w:rPr>
          <w:rFonts w:ascii="Arial" w:eastAsia="Times New Roman" w:hAnsi="Arial" w:cs="Arial"/>
          <w:color w:val="222222"/>
          <w:lang w:eastAsia="fr-FR"/>
        </w:rPr>
        <w:t xml:space="preserve">. 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Pour améliorer ce temps d'exécution, nous allons utiliser l'algorithme de Cooley </w:t>
      </w:r>
      <w:proofErr w:type="spellStart"/>
      <w:r w:rsidR="004A25BB">
        <w:rPr>
          <w:rFonts w:ascii="Arial" w:eastAsia="Times New Roman" w:hAnsi="Arial" w:cs="Arial"/>
          <w:color w:val="222222"/>
          <w:lang w:eastAsia="fr-FR"/>
        </w:rPr>
        <w:t>T</w:t>
      </w:r>
      <w:r w:rsidRPr="00553C6C">
        <w:rPr>
          <w:rFonts w:ascii="Arial" w:eastAsia="Times New Roman" w:hAnsi="Arial" w:cs="Arial"/>
          <w:color w:val="222222"/>
          <w:lang w:eastAsia="fr-FR"/>
        </w:rPr>
        <w:t>ukey</w:t>
      </w:r>
      <w:proofErr w:type="spellEnd"/>
      <w:r w:rsidRPr="00553C6C">
        <w:rPr>
          <w:rFonts w:ascii="Arial" w:eastAsia="Times New Roman" w:hAnsi="Arial" w:cs="Arial"/>
          <w:color w:val="222222"/>
          <w:lang w:eastAsia="fr-FR"/>
        </w:rPr>
        <w:t xml:space="preserve">. </w:t>
      </w:r>
    </w:p>
    <w:p w14:paraId="1EE84C0F" w14:textId="77777777" w:rsidR="00F320E3" w:rsidRPr="00553C6C" w:rsidRDefault="00F320E3" w:rsidP="00F320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D1BD448" w14:textId="67481A95" w:rsidR="00E02C1C" w:rsidRPr="00553C6C" w:rsidRDefault="00755444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Nous allons </w:t>
      </w:r>
      <w:r w:rsidR="002418CD" w:rsidRPr="00553C6C">
        <w:rPr>
          <w:rFonts w:ascii="Arial" w:eastAsia="Times New Roman" w:hAnsi="Arial" w:cs="Arial"/>
          <w:color w:val="222222"/>
          <w:lang w:eastAsia="fr-FR"/>
        </w:rPr>
        <w:t>d’abord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couper notre </w:t>
      </w:r>
      <w:r w:rsidR="00FB45F6" w:rsidRPr="00553C6C">
        <w:rPr>
          <w:rFonts w:ascii="Arial" w:eastAsia="Times New Roman" w:hAnsi="Arial" w:cs="Arial"/>
          <w:color w:val="222222"/>
          <w:lang w:eastAsia="fr-FR"/>
        </w:rPr>
        <w:t>somme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de N points en 2 </w:t>
      </w:r>
      <w:r w:rsidR="00FB45F6" w:rsidRPr="00553C6C">
        <w:rPr>
          <w:rFonts w:ascii="Arial" w:eastAsia="Times New Roman" w:hAnsi="Arial" w:cs="Arial"/>
          <w:color w:val="222222"/>
          <w:lang w:eastAsia="fr-FR"/>
        </w:rPr>
        <w:t xml:space="preserve">sommes 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contenant chacun N/2 points. </w:t>
      </w:r>
      <w:r w:rsidR="001F6674" w:rsidRPr="00553C6C">
        <w:rPr>
          <w:rFonts w:ascii="Arial" w:eastAsia="Times New Roman" w:hAnsi="Arial" w:cs="Arial"/>
          <w:color w:val="222222"/>
          <w:lang w:eastAsia="fr-FR"/>
        </w:rPr>
        <w:t>La première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4A25BB">
        <w:rPr>
          <w:rFonts w:ascii="Arial" w:eastAsia="Times New Roman" w:hAnsi="Arial" w:cs="Arial"/>
          <w:color w:val="222222"/>
          <w:lang w:eastAsia="fr-FR"/>
        </w:rPr>
        <w:t xml:space="preserve">somme </w:t>
      </w:r>
      <w:r w:rsidR="00676971" w:rsidRPr="00553C6C">
        <w:rPr>
          <w:rFonts w:ascii="Arial" w:eastAsia="Times New Roman" w:hAnsi="Arial" w:cs="Arial"/>
          <w:color w:val="222222"/>
          <w:lang w:eastAsia="fr-FR"/>
        </w:rPr>
        <w:t>contiendra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les </w:t>
      </w:r>
      <w:r w:rsidR="00F27A2C" w:rsidRPr="00553C6C">
        <w:rPr>
          <w:rFonts w:ascii="Arial" w:eastAsia="Times New Roman" w:hAnsi="Arial" w:cs="Arial"/>
          <w:color w:val="222222"/>
          <w:lang w:eastAsia="fr-FR"/>
        </w:rPr>
        <w:t>valeurs d</w:t>
      </w:r>
      <w:r w:rsidR="00DB4F9E">
        <w:rPr>
          <w:rFonts w:ascii="Arial" w:eastAsia="Times New Roman" w:hAnsi="Arial" w:cs="Arial"/>
          <w:color w:val="222222"/>
          <w:lang w:eastAsia="fr-FR"/>
        </w:rPr>
        <w:t>'</w:t>
      </w:r>
      <w:r w:rsidR="00F27A2C" w:rsidRPr="00553C6C">
        <w:rPr>
          <w:rFonts w:ascii="Arial" w:eastAsia="Times New Roman" w:hAnsi="Arial" w:cs="Arial"/>
          <w:color w:val="222222"/>
          <w:lang w:eastAsia="fr-FR"/>
        </w:rPr>
        <w:t>indices paires et l</w:t>
      </w:r>
      <w:r w:rsidR="00B34010">
        <w:rPr>
          <w:rFonts w:ascii="Arial" w:eastAsia="Times New Roman" w:hAnsi="Arial" w:cs="Arial"/>
          <w:color w:val="222222"/>
          <w:lang w:eastAsia="fr-FR"/>
        </w:rPr>
        <w:t>a</w:t>
      </w:r>
      <w:r w:rsidR="00F27A2C" w:rsidRPr="00553C6C">
        <w:rPr>
          <w:rFonts w:ascii="Arial" w:eastAsia="Times New Roman" w:hAnsi="Arial" w:cs="Arial"/>
          <w:color w:val="222222"/>
          <w:lang w:eastAsia="fr-FR"/>
        </w:rPr>
        <w:t xml:space="preserve"> deuxième </w:t>
      </w:r>
      <w:r w:rsidR="00ED1F35">
        <w:rPr>
          <w:rFonts w:ascii="Arial" w:eastAsia="Times New Roman" w:hAnsi="Arial" w:cs="Arial"/>
          <w:color w:val="222222"/>
          <w:lang w:eastAsia="fr-FR"/>
        </w:rPr>
        <w:t xml:space="preserve">les valeurs </w:t>
      </w:r>
      <w:r w:rsidR="00A6328A" w:rsidRPr="00553C6C">
        <w:rPr>
          <w:rFonts w:ascii="Arial" w:eastAsia="Times New Roman" w:hAnsi="Arial" w:cs="Arial"/>
          <w:color w:val="222222"/>
          <w:lang w:eastAsia="fr-FR"/>
        </w:rPr>
        <w:t>d</w:t>
      </w:r>
      <w:r w:rsidR="00DB4F9E">
        <w:rPr>
          <w:rFonts w:ascii="Arial" w:eastAsia="Times New Roman" w:hAnsi="Arial" w:cs="Arial"/>
          <w:color w:val="222222"/>
          <w:lang w:eastAsia="fr-FR"/>
        </w:rPr>
        <w:t>'</w:t>
      </w:r>
      <w:r w:rsidR="00A6328A" w:rsidRPr="00553C6C">
        <w:rPr>
          <w:rFonts w:ascii="Arial" w:eastAsia="Times New Roman" w:hAnsi="Arial" w:cs="Arial"/>
          <w:color w:val="222222"/>
          <w:lang w:eastAsia="fr-FR"/>
        </w:rPr>
        <w:t>indices impairs</w:t>
      </w:r>
      <w:r w:rsidR="00A80654" w:rsidRPr="00553C6C">
        <w:rPr>
          <w:rFonts w:ascii="Arial" w:eastAsia="Times New Roman" w:hAnsi="Arial" w:cs="Arial"/>
          <w:color w:val="222222"/>
          <w:lang w:eastAsia="fr-FR"/>
        </w:rPr>
        <w:t>.</w:t>
      </w:r>
      <w:r w:rsidR="00150F9C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</w:p>
    <w:p w14:paraId="13299D89" w14:textId="7FAB8AEB" w:rsidR="00AC2F8F" w:rsidRPr="00553C6C" w:rsidRDefault="00676971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Le tableau d’indice pair</w:t>
      </w:r>
      <w:r w:rsidR="00A47F9A" w:rsidRPr="00553C6C">
        <w:rPr>
          <w:rFonts w:ascii="Arial" w:eastAsia="Times New Roman" w:hAnsi="Arial" w:cs="Arial"/>
          <w:color w:val="222222"/>
          <w:lang w:eastAsia="fr-FR"/>
        </w:rPr>
        <w:t xml:space="preserve"> aura pour formule</w:t>
      </w:r>
      <w:r w:rsidR="000C3F67" w:rsidRPr="00553C6C">
        <w:rPr>
          <w:rFonts w:ascii="Arial" w:eastAsia="Times New Roman" w:hAnsi="Arial" w:cs="Arial"/>
          <w:color w:val="222222"/>
          <w:lang w:eastAsia="fr-FR"/>
        </w:rPr>
        <w:t> :</w:t>
      </w:r>
    </w:p>
    <w:p w14:paraId="299EE2B5" w14:textId="73C4A28A" w:rsidR="00ED1F35" w:rsidRPr="00553C6C" w:rsidRDefault="00000000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m=0..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46DC428C" w14:textId="6F5C38B5" w:rsidR="00E02C1C" w:rsidRPr="00553C6C" w:rsidRDefault="00E02C1C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Le tableau d’indice impair aura pour formule :</w:t>
      </w:r>
    </w:p>
    <w:p w14:paraId="1E5EE293" w14:textId="1C0A6F7B" w:rsidR="00253558" w:rsidRPr="00553C6C" w:rsidRDefault="00000000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2m+1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m=0..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215829A3" w14:textId="77777777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D377D90" w14:textId="77777777" w:rsidR="00DB3E20" w:rsidRDefault="00E31650" w:rsidP="00DB3E20">
      <w:pPr>
        <w:keepNext/>
        <w:shd w:val="clear" w:color="auto" w:fill="FFFFFF"/>
        <w:spacing w:after="0" w:line="240" w:lineRule="auto"/>
        <w:jc w:val="center"/>
      </w:pPr>
      <w:r w:rsidRPr="00553C6C">
        <w:rPr>
          <w:rFonts w:ascii="Arial" w:eastAsia="Times New Roman" w:hAnsi="Arial" w:cs="Arial"/>
          <w:noProof/>
          <w:color w:val="222222"/>
          <w:lang w:val="en-US" w:eastAsia="fr-FR"/>
        </w:rPr>
        <w:drawing>
          <wp:inline distT="0" distB="0" distL="0" distR="0" wp14:anchorId="2C345537" wp14:editId="50CBF699">
            <wp:extent cx="4413250" cy="1318332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980" cy="13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AD78" w14:textId="5F106249" w:rsidR="005E68B9" w:rsidRPr="00DB3E20" w:rsidRDefault="00DB3E20" w:rsidP="00DB3E20">
      <w:pPr>
        <w:pStyle w:val="Lgende"/>
        <w:jc w:val="center"/>
        <w:rPr>
          <w:sz w:val="22"/>
          <w:szCs w:val="22"/>
        </w:rPr>
      </w:pPr>
      <w:r>
        <w:t xml:space="preserve">Figure </w:t>
      </w:r>
      <w:fldSimple w:instr=" SEQ Figure \* ARABIC ">
        <w:r w:rsidR="00FD6F5C">
          <w:rPr>
            <w:noProof/>
          </w:rPr>
          <w:t>1</w:t>
        </w:r>
      </w:fldSimple>
      <w:r>
        <w:t>- Exemple pour N=8</w:t>
      </w:r>
    </w:p>
    <w:p w14:paraId="3C561E6D" w14:textId="096AF4FA" w:rsidR="005E68B9" w:rsidRPr="00553C6C" w:rsidRDefault="004B16D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L</w:t>
      </w:r>
      <w:r w:rsidR="0007185A" w:rsidRPr="00553C6C">
        <w:rPr>
          <w:rFonts w:ascii="Arial" w:eastAsia="Times New Roman" w:hAnsi="Arial" w:cs="Arial"/>
          <w:color w:val="222222"/>
          <w:lang w:eastAsia="fr-FR"/>
        </w:rPr>
        <w:t>a transformée de Fourier du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tableau s aura pour formule</w:t>
      </w:r>
      <w:r w:rsidR="005E68B9" w:rsidRPr="00553C6C">
        <w:rPr>
          <w:rFonts w:ascii="Arial" w:eastAsia="Times New Roman" w:hAnsi="Arial" w:cs="Arial"/>
          <w:color w:val="222222"/>
          <w:lang w:eastAsia="fr-FR"/>
        </w:rPr>
        <w:t xml:space="preserve"> :</w:t>
      </w:r>
    </w:p>
    <w:p w14:paraId="1C7CAAF5" w14:textId="75B72FA0" w:rsidR="00963FD4" w:rsidRPr="00553C6C" w:rsidRDefault="00963FD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FAAF6ED" w14:textId="725F3985" w:rsidR="00963FD4" w:rsidRPr="00553C6C" w:rsidRDefault="00963FD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2m+1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2m+1</m:t>
                  </m:r>
                </m:e>
              </m:d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k=0..N-1</m:t>
          </m:r>
        </m:oMath>
      </m:oMathPara>
    </w:p>
    <w:p w14:paraId="79DE6CB9" w14:textId="6D1FD2C4" w:rsidR="00E802AA" w:rsidRPr="00553C6C" w:rsidRDefault="00E802A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8E59FD0" w14:textId="3A2C9F7D" w:rsidR="00E802AA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2m+1</m:t>
                  </m:r>
                </m:e>
              </m:d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2mk+k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-2iπ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2mk+k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)</m:t>
              </m:r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 xml:space="preserve">-2iπ2mk 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 xml:space="preserve">-2iπk 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)</m:t>
              </m:r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 xml:space="preserve">-2iπ2mk 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)</m:t>
              </m:r>
            </m:sup>
          </m:sSup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 xml:space="preserve">-2iπk 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)</m:t>
              </m:r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2mk</m:t>
              </m:r>
            </m:sup>
          </m:sSubSup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</m:oMath>
      </m:oMathPara>
    </w:p>
    <w:p w14:paraId="142FDA72" w14:textId="77777777" w:rsidR="00AB32FB" w:rsidRPr="00553C6C" w:rsidRDefault="00AB32FB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E942F1C" w14:textId="1CA2A712" w:rsidR="007B2475" w:rsidRPr="00553C6C" w:rsidRDefault="00ED23FC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w:lastRenderedPageBreak/>
            <m:t>donc S(k)=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2m+1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k=0..N-1</m:t>
          </m:r>
        </m:oMath>
      </m:oMathPara>
    </w:p>
    <w:p w14:paraId="4EDA13B6" w14:textId="77777777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1F331E56" w14:textId="77777777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71F8E54" w14:textId="77777777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On obtient ainsi la somme de deux transformé de Fourier.</w:t>
      </w:r>
    </w:p>
    <w:p w14:paraId="60A3F21F" w14:textId="01E66F5D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Le calcul de la transformée de Fourier pour N points est donc équivalent au calcul de deux transformées de Fourier </w:t>
      </w:r>
      <w:r w:rsidR="00421151" w:rsidRPr="00553C6C">
        <w:rPr>
          <w:rFonts w:ascii="Arial" w:eastAsia="Times New Roman" w:hAnsi="Arial" w:cs="Arial"/>
          <w:color w:val="222222"/>
          <w:lang w:eastAsia="fr-FR"/>
        </w:rPr>
        <w:t>ayant chacun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N/2 points. </w:t>
      </w:r>
    </w:p>
    <w:p w14:paraId="196BBB1F" w14:textId="54F65F6A" w:rsidR="00AF010B" w:rsidRPr="00553C6C" w:rsidRDefault="00AF010B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AB74678" w14:textId="34171EB8" w:rsidR="00AF010B" w:rsidRPr="00553C6C" w:rsidRDefault="00AF010B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6024A5D" w14:textId="38AC381E" w:rsidR="00AF010B" w:rsidRPr="00553C6C" w:rsidRDefault="00283CD7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N</w:t>
      </w:r>
      <w:r w:rsidR="00270354" w:rsidRPr="00553C6C">
        <w:rPr>
          <w:rFonts w:ascii="Arial" w:eastAsia="Times New Roman" w:hAnsi="Arial" w:cs="Arial"/>
          <w:color w:val="222222"/>
          <w:lang w:eastAsia="fr-FR"/>
        </w:rPr>
        <w:t>ous allons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désormais</w:t>
      </w:r>
      <w:r w:rsidR="00270354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767E81" w:rsidRPr="00553C6C">
        <w:rPr>
          <w:rFonts w:ascii="Arial" w:eastAsia="Times New Roman" w:hAnsi="Arial" w:cs="Arial"/>
          <w:color w:val="222222"/>
          <w:lang w:eastAsia="fr-FR"/>
        </w:rPr>
        <w:t>analyser</w:t>
      </w:r>
      <w:r w:rsidR="00270354" w:rsidRPr="00553C6C">
        <w:rPr>
          <w:rFonts w:ascii="Arial" w:eastAsia="Times New Roman" w:hAnsi="Arial" w:cs="Arial"/>
          <w:color w:val="222222"/>
          <w:lang w:eastAsia="fr-FR"/>
        </w:rPr>
        <w:t xml:space="preserve"> la première moitié de la transformée de Fourier </w:t>
      </w:r>
      <w:r w:rsidR="00767E81" w:rsidRPr="00553C6C">
        <w:rPr>
          <w:rFonts w:ascii="Arial" w:eastAsia="Times New Roman" w:hAnsi="Arial" w:cs="Arial"/>
          <w:color w:val="222222"/>
          <w:lang w:eastAsia="fr-FR"/>
        </w:rPr>
        <w:t xml:space="preserve">S(k) pour les indices k = </w:t>
      </w:r>
      <m:oMath>
        <m:r>
          <w:rPr>
            <w:rFonts w:ascii="Cambria Math" w:eastAsia="Times New Roman" w:hAnsi="Cambria Math" w:cs="Arial"/>
            <w:color w:val="222222"/>
            <w:lang w:eastAsia="fr-FR"/>
          </w:rPr>
          <m:t>0..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den>
        </m:f>
        <m:r>
          <w:rPr>
            <w:rFonts w:ascii="Cambria Math" w:eastAsia="Times New Roman" w:hAnsi="Cambria Math" w:cs="Arial"/>
            <w:color w:val="222222"/>
            <w:lang w:eastAsia="fr-FR"/>
          </w:rPr>
          <m:t>-1</m:t>
        </m:r>
      </m:oMath>
      <w:r w:rsidR="00907E63" w:rsidRPr="00553C6C">
        <w:rPr>
          <w:rFonts w:ascii="Arial" w:eastAsia="Times New Roman" w:hAnsi="Arial" w:cs="Arial"/>
          <w:color w:val="222222"/>
          <w:lang w:eastAsia="fr-FR"/>
        </w:rPr>
        <w:t>.</w:t>
      </w:r>
    </w:p>
    <w:p w14:paraId="41F1A6C6" w14:textId="77777777" w:rsidR="00907E63" w:rsidRPr="00553C6C" w:rsidRDefault="00907E6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578E2BBF" w14:textId="0360EE8D" w:rsidR="005E68B9" w:rsidRPr="00553C6C" w:rsidRDefault="00907E6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Nous précisons que :</w:t>
      </w:r>
    </w:p>
    <w:p w14:paraId="195FDE48" w14:textId="11DE72DD" w:rsidR="00283CD7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-2iπ2mk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-2iπmk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</m:oMath>
      </m:oMathPara>
    </w:p>
    <w:p w14:paraId="6E9D0B26" w14:textId="19C19C2E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3914F6D" w14:textId="3BA4AB82" w:rsidR="005E68B9" w:rsidRPr="00553C6C" w:rsidRDefault="001A715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Alors la transformée de Fourier est sous la forme : </w:t>
      </w:r>
    </w:p>
    <w:p w14:paraId="29A895EC" w14:textId="438C5846" w:rsidR="00BC1D6F" w:rsidRPr="00553C6C" w:rsidRDefault="00BC1D6F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A235197" w14:textId="37FDF7BB" w:rsidR="00BC1D6F" w:rsidRPr="00553C6C" w:rsidRDefault="00BC1D6F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25158DBD" w14:textId="6E0D6B16" w:rsidR="00BC1D6F" w:rsidRPr="008977CE" w:rsidRDefault="007C4996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2m+1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18FCA4F6" w14:textId="77777777" w:rsidR="008977CE" w:rsidRPr="00553C6C" w:rsidRDefault="008977CE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5D0AD39" w14:textId="21923D53" w:rsidR="001A7150" w:rsidRPr="00553C6C" w:rsidRDefault="001A715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1A7F534B" w14:textId="04CF90E9" w:rsidR="004722B1" w:rsidRPr="00553C6C" w:rsidRDefault="00075AF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Or</w:t>
      </w:r>
      <w:r w:rsidR="009A17EA" w:rsidRPr="00553C6C">
        <w:rPr>
          <w:rFonts w:ascii="Arial" w:eastAsia="Times New Roman" w:hAnsi="Arial" w:cs="Arial"/>
          <w:color w:val="222222"/>
          <w:lang w:eastAsia="fr-FR"/>
        </w:rPr>
        <w:t xml:space="preserve"> on rappelle que</w:t>
      </w:r>
      <w:r w:rsidRPr="00553C6C">
        <w:rPr>
          <w:rFonts w:ascii="Arial" w:eastAsia="Times New Roman" w:hAnsi="Arial" w:cs="Arial"/>
          <w:color w:val="222222"/>
          <w:lang w:eastAsia="fr-FR"/>
        </w:rPr>
        <w:t> :</w:t>
      </w:r>
      <w:r w:rsidRPr="00553C6C">
        <w:rPr>
          <w:rFonts w:ascii="Arial" w:eastAsia="Times New Roman" w:hAnsi="Arial" w:cs="Arial"/>
          <w:color w:val="222222"/>
          <w:lang w:eastAsia="fr-FR"/>
        </w:rPr>
        <w:tab/>
      </w:r>
    </w:p>
    <w:p w14:paraId="47B04485" w14:textId="1B54AD0C" w:rsidR="00075AF5" w:rsidRPr="00553C6C" w:rsidRDefault="005C744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m=0..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7E9CDEBA" w14:textId="65B4CA4A" w:rsidR="001A7150" w:rsidRPr="00553C6C" w:rsidRDefault="004722B1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2m+1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m=0..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19511717" w14:textId="709D84BC" w:rsidR="003C7A33" w:rsidRPr="00553C6C" w:rsidRDefault="00881BCD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Et</w:t>
      </w:r>
      <w:r w:rsidR="0005304A" w:rsidRPr="00553C6C">
        <w:rPr>
          <w:rFonts w:ascii="Arial" w:eastAsia="Times New Roman" w:hAnsi="Arial" w:cs="Arial"/>
          <w:color w:val="222222"/>
          <w:lang w:eastAsia="fr-FR"/>
        </w:rPr>
        <w:t> :</w:t>
      </w:r>
    </w:p>
    <w:p w14:paraId="5233C619" w14:textId="4BB22C06" w:rsidR="00752699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0D4FC65D" w14:textId="77777777" w:rsidR="003C7A33" w:rsidRPr="00553C6C" w:rsidRDefault="003C7A3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2F4FCD22" w14:textId="6BACA37E" w:rsidR="003C7A33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61920230" w14:textId="396AC906" w:rsidR="003C7A33" w:rsidRPr="00553C6C" w:rsidRDefault="003C7A3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50AEBFFF" w14:textId="17800522" w:rsidR="003C7A33" w:rsidRPr="00553C6C" w:rsidRDefault="00BB3D3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Alors</w:t>
      </w:r>
      <w:r w:rsidR="0005304A" w:rsidRPr="00553C6C">
        <w:rPr>
          <w:rFonts w:ascii="Arial" w:eastAsia="Times New Roman" w:hAnsi="Arial" w:cs="Arial"/>
          <w:color w:val="222222"/>
          <w:lang w:eastAsia="fr-FR"/>
        </w:rPr>
        <w:t> :</w:t>
      </w:r>
    </w:p>
    <w:p w14:paraId="2551A406" w14:textId="480E3646" w:rsidR="0005304A" w:rsidRPr="00553C6C" w:rsidRDefault="0005304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4EDF6733" w14:textId="4F800FAC" w:rsidR="0005304A" w:rsidRPr="00553C6C" w:rsidRDefault="006C33A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62591341" w14:textId="682C1B61" w:rsidR="001A7150" w:rsidRPr="00553C6C" w:rsidRDefault="001A715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F234687" w14:textId="052EDF63" w:rsidR="00B159B0" w:rsidRDefault="00B159B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La première moitié de la trans</w:t>
      </w:r>
      <w:r w:rsidR="00C5573E" w:rsidRPr="00553C6C">
        <w:rPr>
          <w:rFonts w:ascii="Arial" w:eastAsia="Times New Roman" w:hAnsi="Arial" w:cs="Arial"/>
          <w:color w:val="222222"/>
          <w:lang w:eastAsia="fr-FR"/>
        </w:rPr>
        <w:t xml:space="preserve">formée de Fourier S(k) est donc égale à la somme </w:t>
      </w:r>
      <w:r w:rsidR="00BD0B9F" w:rsidRPr="00553C6C">
        <w:rPr>
          <w:rFonts w:ascii="Arial" w:eastAsia="Times New Roman" w:hAnsi="Arial" w:cs="Arial"/>
          <w:color w:val="222222"/>
          <w:lang w:eastAsia="fr-FR"/>
        </w:rPr>
        <w:t xml:space="preserve">de la transformée de Fourier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</m:oMath>
      <w:r w:rsidR="00BD0B9F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D439C6" w:rsidRPr="00553C6C">
        <w:rPr>
          <w:rFonts w:ascii="Arial" w:eastAsia="Times New Roman" w:hAnsi="Arial" w:cs="Arial"/>
          <w:color w:val="222222"/>
          <w:lang w:eastAsia="fr-FR"/>
        </w:rPr>
        <w:t xml:space="preserve">et </w:t>
      </w:r>
      <w:r w:rsidR="005500AB" w:rsidRPr="00553C6C">
        <w:rPr>
          <w:rFonts w:ascii="Arial" w:eastAsia="Times New Roman" w:hAnsi="Arial" w:cs="Arial"/>
          <w:color w:val="222222"/>
          <w:lang w:eastAsia="fr-FR"/>
        </w:rPr>
        <w:t xml:space="preserve">de la transformée de Fourier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</m:oMath>
      <w:r w:rsidR="005500AB" w:rsidRPr="00553C6C">
        <w:rPr>
          <w:rFonts w:ascii="Arial" w:eastAsia="Times New Roman" w:hAnsi="Arial" w:cs="Arial"/>
          <w:color w:val="222222"/>
          <w:lang w:eastAsia="fr-FR"/>
        </w:rPr>
        <w:t xml:space="preserve"> multiplié par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sup>
        </m:sSubSup>
      </m:oMath>
      <w:r w:rsidR="005500AB" w:rsidRPr="00553C6C">
        <w:rPr>
          <w:rFonts w:ascii="Arial" w:eastAsia="Times New Roman" w:hAnsi="Arial" w:cs="Arial"/>
          <w:color w:val="222222"/>
          <w:lang w:eastAsia="fr-FR"/>
        </w:rPr>
        <w:t xml:space="preserve">, c’est-à-dire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-2iπk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den>
            </m:f>
          </m:sup>
        </m:sSup>
      </m:oMath>
      <w:r w:rsidR="00966994" w:rsidRPr="00553C6C">
        <w:rPr>
          <w:rFonts w:ascii="Arial" w:eastAsia="Times New Roman" w:hAnsi="Arial" w:cs="Arial"/>
          <w:color w:val="222222"/>
          <w:lang w:eastAsia="fr-FR"/>
        </w:rPr>
        <w:t>.</w:t>
      </w:r>
    </w:p>
    <w:p w14:paraId="71AC5CCF" w14:textId="72F37C19" w:rsidR="00966994" w:rsidRDefault="0096699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1ECB808" w14:textId="77777777" w:rsidR="00046204" w:rsidRPr="00553C6C" w:rsidRDefault="0004620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27744A07" w14:textId="76E90223" w:rsidR="00966994" w:rsidRPr="00553C6C" w:rsidRDefault="0096699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lastRenderedPageBreak/>
        <w:t>Pour la seconde moitié de la transformée d</w:t>
      </w:r>
      <w:r w:rsidR="00276C19" w:rsidRPr="00553C6C">
        <w:rPr>
          <w:rFonts w:ascii="Arial" w:eastAsia="Times New Roman" w:hAnsi="Arial" w:cs="Arial"/>
          <w:color w:val="222222"/>
          <w:lang w:eastAsia="fr-FR"/>
        </w:rPr>
        <w:t>e Fourier</w:t>
      </w:r>
      <w:r w:rsidR="00AD6FBB" w:rsidRPr="00553C6C">
        <w:rPr>
          <w:rFonts w:ascii="Arial" w:eastAsia="Times New Roman" w:hAnsi="Arial" w:cs="Arial"/>
          <w:color w:val="222222"/>
          <w:lang w:eastAsia="fr-FR"/>
        </w:rPr>
        <w:t xml:space="preserve">, c’est-à-dire </w:t>
      </w:r>
      <w:proofErr w:type="gramStart"/>
      <w:r w:rsidR="00222363" w:rsidRPr="00553C6C">
        <w:rPr>
          <w:rFonts w:ascii="Arial" w:eastAsia="Times New Roman" w:hAnsi="Arial" w:cs="Arial"/>
          <w:color w:val="222222"/>
          <w:lang w:eastAsia="fr-FR"/>
        </w:rPr>
        <w:t>S(</w:t>
      </w:r>
      <w:proofErr w:type="gramEnd"/>
      <w:r w:rsidR="00AD6FBB" w:rsidRPr="00553C6C">
        <w:rPr>
          <w:rFonts w:ascii="Arial" w:eastAsia="Times New Roman" w:hAnsi="Arial" w:cs="Arial"/>
          <w:color w:val="222222"/>
          <w:lang w:eastAsia="fr-FR"/>
        </w:rPr>
        <w:t xml:space="preserve">k+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den>
        </m:f>
      </m:oMath>
      <w:r w:rsidR="00AD6FBB" w:rsidRPr="00553C6C">
        <w:rPr>
          <w:rFonts w:ascii="Arial" w:eastAsia="Times New Roman" w:hAnsi="Arial" w:cs="Arial"/>
          <w:color w:val="222222"/>
          <w:lang w:eastAsia="fr-FR"/>
        </w:rPr>
        <w:t>)</w:t>
      </w:r>
      <w:r w:rsidR="00222363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516469" w:rsidRPr="00553C6C">
        <w:rPr>
          <w:rFonts w:ascii="Arial" w:eastAsia="Times New Roman" w:hAnsi="Arial" w:cs="Arial"/>
          <w:color w:val="222222"/>
          <w:lang w:eastAsia="fr-FR"/>
        </w:rPr>
        <w:t>avec</w:t>
      </w:r>
      <w:r w:rsidR="00222363" w:rsidRPr="00553C6C">
        <w:rPr>
          <w:rFonts w:ascii="Arial" w:eastAsia="Times New Roman" w:hAnsi="Arial" w:cs="Arial"/>
          <w:color w:val="222222"/>
          <w:lang w:eastAsia="fr-FR"/>
        </w:rPr>
        <w:t xml:space="preserve"> k = 0..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den>
        </m:f>
        <m:r>
          <w:rPr>
            <w:rFonts w:ascii="Cambria Math" w:eastAsia="Times New Roman" w:hAnsi="Cambria Math" w:cs="Arial"/>
            <w:color w:val="222222"/>
            <w:lang w:eastAsia="fr-FR"/>
          </w:rPr>
          <m:t>-1</m:t>
        </m:r>
      </m:oMath>
      <w:r w:rsidR="008D23F5" w:rsidRPr="00553C6C">
        <w:rPr>
          <w:rFonts w:ascii="Arial" w:eastAsia="Times New Roman" w:hAnsi="Arial" w:cs="Arial"/>
          <w:color w:val="222222"/>
          <w:lang w:eastAsia="fr-FR"/>
        </w:rPr>
        <w:t>, nous avons :</w:t>
      </w:r>
    </w:p>
    <w:p w14:paraId="6403EEF3" w14:textId="05F2D266" w:rsidR="008D23F5" w:rsidRPr="00553C6C" w:rsidRDefault="008D23F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4F7E38AB" w14:textId="62C7379A" w:rsidR="008D23F5" w:rsidRPr="00553C6C" w:rsidRDefault="008D23F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2m(k+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)</m:t>
                  </m:r>
                </m:sup>
              </m:sSubSup>
            </m:e>
          </m:nary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2m+1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(2m+1)(k+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)</m:t>
                  </m:r>
                </m:sup>
              </m:sSubSup>
            </m:e>
          </m:nary>
        </m:oMath>
      </m:oMathPara>
    </w:p>
    <w:p w14:paraId="7263AF60" w14:textId="4B0E9E31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AD7A91A" w14:textId="0E7F021F" w:rsidR="00853354" w:rsidRPr="00553C6C" w:rsidRDefault="0085335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3AAAC9B" w14:textId="17F58362" w:rsidR="00853354" w:rsidRPr="00553C6C" w:rsidRDefault="0085335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Développons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2m(k+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2</m:t>
                </m:r>
              </m:den>
            </m:f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)</m:t>
            </m:r>
          </m:sup>
        </m:sSubSup>
      </m:oMath>
      <w:r w:rsidRPr="00553C6C">
        <w:rPr>
          <w:rFonts w:ascii="Arial" w:eastAsia="Times New Roman" w:hAnsi="Arial" w:cs="Arial"/>
          <w:color w:val="222222"/>
          <w:lang w:eastAsia="fr-FR"/>
        </w:rPr>
        <w:t> :</w:t>
      </w:r>
    </w:p>
    <w:p w14:paraId="7D641706" w14:textId="645935EB" w:rsidR="00853354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2m(k+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)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2mk</m:t>
              </m:r>
            </m:sup>
          </m:sSubSup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p>
          </m:sSubSup>
        </m:oMath>
      </m:oMathPara>
    </w:p>
    <w:p w14:paraId="7A5A77D7" w14:textId="77777777" w:rsidR="0094435F" w:rsidRPr="00553C6C" w:rsidRDefault="0094435F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EA9EDB1" w14:textId="0C5B8EF9" w:rsidR="00946653" w:rsidRPr="00553C6C" w:rsidRDefault="0094665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Nous avons vu précédemment que</w:t>
      </w:r>
      <w:r w:rsidR="00F04176" w:rsidRPr="00553C6C">
        <w:rPr>
          <w:rFonts w:ascii="Arial" w:eastAsia="Times New Roman" w:hAnsi="Arial" w:cs="Arial"/>
          <w:color w:val="222222"/>
          <w:lang w:eastAsia="fr-FR"/>
        </w:rPr>
        <w:t> :</w:t>
      </w:r>
      <w:r w:rsidR="00087887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2mk</m:t>
            </m:r>
          </m:sup>
        </m:sSubSup>
        <m:r>
          <w:rPr>
            <w:rFonts w:ascii="Cambria Math" w:eastAsia="Times New Roman" w:hAnsi="Cambria Math" w:cs="Arial"/>
            <w:color w:val="222222"/>
            <w:lang w:eastAsia="fr-FR"/>
          </w:rPr>
          <m:t>=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mk</m:t>
            </m:r>
          </m:sup>
        </m:sSubSup>
      </m:oMath>
    </w:p>
    <w:p w14:paraId="16E1461E" w14:textId="77777777" w:rsidR="00087887" w:rsidRPr="00553C6C" w:rsidRDefault="00087887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13632DAD" w14:textId="6E52AB96" w:rsidR="00F04176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-2iπ2m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-2iπmN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-2iπm</m:t>
              </m:r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=1</m:t>
          </m:r>
        </m:oMath>
      </m:oMathPara>
    </w:p>
    <w:p w14:paraId="419452F0" w14:textId="6457C1FB" w:rsidR="00F04176" w:rsidRPr="00553C6C" w:rsidRDefault="00F04176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19034285" w14:textId="621854CD" w:rsidR="00AF77EE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2m(k+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)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</m:oMath>
      </m:oMathPara>
    </w:p>
    <w:p w14:paraId="3538A8EB" w14:textId="68092B46" w:rsidR="00E50ED3" w:rsidRPr="00553C6C" w:rsidRDefault="00E50ED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Développons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(2m+1)(k+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2</m:t>
                </m:r>
              </m:den>
            </m:f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)</m:t>
            </m:r>
          </m:sup>
        </m:sSubSup>
        <m:r>
          <w:rPr>
            <w:rFonts w:ascii="Cambria Math" w:eastAsia="Times New Roman" w:hAnsi="Cambria Math" w:cs="Arial"/>
            <w:color w:val="222222"/>
            <w:lang w:eastAsia="fr-FR"/>
          </w:rPr>
          <m:t>:</m:t>
        </m:r>
      </m:oMath>
      <w:r w:rsidRPr="00553C6C">
        <w:rPr>
          <w:rFonts w:ascii="Arial" w:eastAsia="Times New Roman" w:hAnsi="Arial" w:cs="Arial"/>
          <w:color w:val="222222"/>
          <w:lang w:eastAsia="fr-FR"/>
        </w:rPr>
        <w:t> </w:t>
      </w:r>
    </w:p>
    <w:p w14:paraId="675B1672" w14:textId="77777777" w:rsidR="00BC6029" w:rsidRPr="00553C6C" w:rsidRDefault="00BC602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192AE7E3" w14:textId="249C0146" w:rsidR="00E50ED3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(2m+1)(k+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)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2mk</m:t>
              </m:r>
            </m:sup>
          </m:sSubSup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 xml:space="preserve"> 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 xml:space="preserve"> 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p>
          </m:sSubSup>
        </m:oMath>
      </m:oMathPara>
    </w:p>
    <w:p w14:paraId="3F989E44" w14:textId="660BBBE2" w:rsidR="00371D9A" w:rsidRPr="00553C6C" w:rsidRDefault="00371D9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B33B8B2" w14:textId="24D209F7" w:rsidR="00576DB5" w:rsidRPr="00553C6C" w:rsidRDefault="00576DB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Nous avons vu précédemment que :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2mk</m:t>
            </m:r>
          </m:sup>
        </m:sSubSup>
        <m:r>
          <w:rPr>
            <w:rFonts w:ascii="Cambria Math" w:eastAsia="Times New Roman" w:hAnsi="Cambria Math" w:cs="Arial"/>
            <w:color w:val="222222"/>
            <w:lang w:eastAsia="fr-FR"/>
          </w:rPr>
          <m:t>=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mk</m:t>
            </m:r>
          </m:sup>
        </m:sSubSup>
        <m:r>
          <w:rPr>
            <w:rFonts w:ascii="Cambria Math" w:eastAsia="Times New Roman" w:hAnsi="Cambria Math" w:cs="Arial"/>
            <w:color w:val="222222"/>
            <w:lang w:eastAsia="fr-FR"/>
          </w:rPr>
          <m:t xml:space="preserve">et 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2m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2</m:t>
                </m:r>
              </m:den>
            </m:f>
          </m:sup>
        </m:sSubSup>
        <m:r>
          <w:rPr>
            <w:rFonts w:ascii="Cambria Math" w:eastAsia="Times New Roman" w:hAnsi="Cambria Math" w:cs="Arial"/>
            <w:color w:val="222222"/>
            <w:lang w:eastAsia="fr-FR"/>
          </w:rPr>
          <m:t>=1</m:t>
        </m:r>
      </m:oMath>
    </w:p>
    <w:p w14:paraId="18D279CC" w14:textId="28D503ED" w:rsidR="00AF77EE" w:rsidRPr="00553C6C" w:rsidRDefault="00AF77EE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F04619C" w14:textId="21A90908" w:rsidR="002E62D4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-2iπ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-iπN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-iπ</m:t>
              </m:r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 -1</m:t>
          </m:r>
        </m:oMath>
      </m:oMathPara>
    </w:p>
    <w:p w14:paraId="4F94CBFB" w14:textId="59CC584A" w:rsidR="002879D7" w:rsidRPr="00553C6C" w:rsidRDefault="002879D7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4BF77A56" w14:textId="64B9A2C6" w:rsidR="00910637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(2m+1)(k+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)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k</m:t>
                  </m:r>
                </m:sup>
              </m:sSub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</m:t>
          </m:r>
        </m:oMath>
      </m:oMathPara>
    </w:p>
    <w:p w14:paraId="74DB6362" w14:textId="3E9A4183" w:rsidR="00910637" w:rsidRPr="00553C6C" w:rsidRDefault="00910637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Nous avons donc :</w:t>
      </w:r>
    </w:p>
    <w:p w14:paraId="3ED020AC" w14:textId="51823768" w:rsidR="002E1493" w:rsidRPr="00553C6C" w:rsidRDefault="002E149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B947138" w14:textId="57BC65A5" w:rsidR="002E1493" w:rsidRPr="00553C6C" w:rsidRDefault="002E149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2m(k+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)</m:t>
                  </m:r>
                </m:sup>
              </m:sSubSup>
            </m:e>
          </m:nary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2m+1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(2m+1)(k+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)</m:t>
                  </m:r>
                </m:sup>
              </m:sSubSup>
            </m:e>
          </m:nary>
          <m:r>
            <w:rPr>
              <w:rFonts w:ascii="Cambria Math" w:eastAsia="Times New Roman" w:hAnsi="Cambria Math" w:cs="Arial"/>
              <w:color w:val="222222"/>
              <w:lang w:eastAsia="fr-FR"/>
            </w:rPr>
            <m:t>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071684EC" w14:textId="05F60CDB" w:rsidR="00910637" w:rsidRPr="00553C6C" w:rsidRDefault="00910637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50F32AEA" w14:textId="5F390EE9" w:rsidR="00910637" w:rsidRPr="00553C6C" w:rsidRDefault="008F6851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=S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mk</m:t>
                  </m:r>
                </m:sup>
              </m:sSubSup>
            </m:e>
          </m:nary>
          <m:r>
            <w:rPr>
              <w:rFonts w:ascii="Cambria Math" w:eastAsia="Times New Roman" w:hAnsi="Cambria Math" w:cs="Arial"/>
              <w:color w:val="222222"/>
              <w:lang w:eastAsia="fr-FR"/>
            </w:rPr>
            <m:t>-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2m+1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mk</m:t>
                  </m:r>
                </m:sup>
              </m:sSubSup>
            </m:e>
          </m:nary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09D61CF5" w14:textId="7621A756" w:rsidR="00C9675C" w:rsidRPr="00553C6C" w:rsidRDefault="00C9675C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41D8143" w14:textId="346D6F66" w:rsidR="00C9675C" w:rsidRPr="00553C6C" w:rsidRDefault="00C9675C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On rappelle que :</w:t>
      </w:r>
    </w:p>
    <w:p w14:paraId="7A7D65E7" w14:textId="77777777" w:rsidR="00C9675C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37BB5304" w14:textId="77777777" w:rsidR="00C9675C" w:rsidRPr="00553C6C" w:rsidRDefault="00C9675C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286CA349" w14:textId="77777777" w:rsidR="00C9675C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11A6530C" w14:textId="628A8C24" w:rsidR="0007185A" w:rsidRPr="00553C6C" w:rsidRDefault="00254242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Donc :</w:t>
      </w:r>
    </w:p>
    <w:p w14:paraId="587AF4E1" w14:textId="12C7C6F2" w:rsidR="00254242" w:rsidRPr="00553C6C" w:rsidRDefault="00254242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-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6824A975" w14:textId="77777777" w:rsidR="00853354" w:rsidRPr="00553C6C" w:rsidRDefault="0085335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3F220CE" w14:textId="6744DDF4" w:rsidR="00AB371B" w:rsidRPr="00553C6C" w:rsidRDefault="00AB371B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La deuxième moitié de la transformée de Fourier S(k) est donc égale à la </w:t>
      </w:r>
      <w:r w:rsidR="00943960" w:rsidRPr="00553C6C">
        <w:rPr>
          <w:rFonts w:ascii="Arial" w:eastAsia="Times New Roman" w:hAnsi="Arial" w:cs="Arial"/>
          <w:color w:val="222222"/>
          <w:lang w:eastAsia="fr-FR"/>
        </w:rPr>
        <w:t>différence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de la transformée de Fourier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</m:oMath>
      <w:r w:rsidRPr="00553C6C">
        <w:rPr>
          <w:rFonts w:ascii="Arial" w:eastAsia="Times New Roman" w:hAnsi="Arial" w:cs="Arial"/>
          <w:color w:val="222222"/>
          <w:lang w:eastAsia="fr-FR"/>
        </w:rPr>
        <w:t xml:space="preserve"> et de la transformée de Fourier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</m:oMath>
      <w:r w:rsidRPr="00553C6C">
        <w:rPr>
          <w:rFonts w:ascii="Arial" w:eastAsia="Times New Roman" w:hAnsi="Arial" w:cs="Arial"/>
          <w:color w:val="222222"/>
          <w:lang w:eastAsia="fr-FR"/>
        </w:rPr>
        <w:t xml:space="preserve"> multiplié par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sup>
        </m:sSubSup>
      </m:oMath>
      <w:r w:rsidRPr="00553C6C">
        <w:rPr>
          <w:rFonts w:ascii="Arial" w:eastAsia="Times New Roman" w:hAnsi="Arial" w:cs="Arial"/>
          <w:color w:val="222222"/>
          <w:lang w:eastAsia="fr-FR"/>
        </w:rPr>
        <w:t xml:space="preserve">, c’est-à-dire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-2iπk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den>
            </m:f>
          </m:sup>
        </m:sSup>
      </m:oMath>
      <w:r w:rsidRPr="00553C6C">
        <w:rPr>
          <w:rFonts w:ascii="Arial" w:eastAsia="Times New Roman" w:hAnsi="Arial" w:cs="Arial"/>
          <w:color w:val="222222"/>
          <w:lang w:eastAsia="fr-FR"/>
        </w:rPr>
        <w:t>.</w:t>
      </w:r>
    </w:p>
    <w:p w14:paraId="5803D040" w14:textId="255915B2" w:rsidR="0007185A" w:rsidRPr="00553C6C" w:rsidRDefault="0007185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5A21D76" w14:textId="7E886EF0" w:rsidR="0007185A" w:rsidRPr="00553C6C" w:rsidRDefault="0007185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Nous pouvons finalement écrire : </w:t>
      </w:r>
    </w:p>
    <w:p w14:paraId="5314D70F" w14:textId="618B4D9D" w:rsidR="0007185A" w:rsidRPr="00553C6C" w:rsidRDefault="0007185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CCC33C3" w14:textId="77777777" w:rsidR="00BA7955" w:rsidRPr="00553C6C" w:rsidRDefault="00BA795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6A7EF594" w14:textId="77777777" w:rsidR="0007185A" w:rsidRPr="00553C6C" w:rsidRDefault="0007185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8E04373" w14:textId="6EFF29EC" w:rsidR="0007185A" w:rsidRPr="00553C6C" w:rsidRDefault="0007185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-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4DF82EDB" w14:textId="060CE8F1" w:rsidR="00BA7955" w:rsidRPr="00553C6C" w:rsidRDefault="00BA795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8512025" w14:textId="77777777" w:rsidR="0059597B" w:rsidRPr="00553C6C" w:rsidRDefault="0059597B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EBEEB34" w14:textId="2EFE5E8D" w:rsidR="00F14914" w:rsidRPr="00553C6C" w:rsidRDefault="00BA7955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Nous allons appliquons cette même procédure récursivement pour chaque tableau à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den>
        </m:f>
      </m:oMath>
      <w:r w:rsidRPr="00553C6C">
        <w:rPr>
          <w:rFonts w:ascii="Arial" w:eastAsia="Times New Roman" w:hAnsi="Arial" w:cs="Arial"/>
          <w:color w:val="222222"/>
          <w:lang w:eastAsia="fr-FR"/>
        </w:rPr>
        <w:t xml:space="preserve"> points. </w:t>
      </w:r>
      <w:r w:rsidR="00667DAA" w:rsidRPr="00553C6C">
        <w:rPr>
          <w:rFonts w:ascii="Arial" w:eastAsia="Times New Roman" w:hAnsi="Arial" w:cs="Arial"/>
          <w:color w:val="222222"/>
          <w:lang w:eastAsia="fr-FR"/>
        </w:rPr>
        <w:t xml:space="preserve">C’est-à-dire </w:t>
      </w:r>
      <w:r w:rsidR="00F74AAD" w:rsidRPr="00553C6C">
        <w:rPr>
          <w:rFonts w:ascii="Arial" w:eastAsia="Times New Roman" w:hAnsi="Arial" w:cs="Arial"/>
          <w:color w:val="222222"/>
          <w:lang w:eastAsia="fr-FR"/>
        </w:rPr>
        <w:t xml:space="preserve">que </w:t>
      </w:r>
      <w:r w:rsidR="00A116B3" w:rsidRPr="00553C6C">
        <w:rPr>
          <w:rFonts w:ascii="Arial" w:eastAsia="Times New Roman" w:hAnsi="Arial" w:cs="Arial"/>
          <w:color w:val="222222"/>
          <w:lang w:eastAsia="fr-FR"/>
        </w:rPr>
        <w:t xml:space="preserve">le tableau pair et le tableau impair de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den>
        </m:f>
      </m:oMath>
      <w:r w:rsidR="00A116B3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7C3606" w:rsidRPr="00553C6C">
        <w:rPr>
          <w:rFonts w:ascii="Arial" w:eastAsia="Times New Roman" w:hAnsi="Arial" w:cs="Arial"/>
          <w:color w:val="222222"/>
          <w:lang w:eastAsia="fr-FR"/>
        </w:rPr>
        <w:t xml:space="preserve">points </w:t>
      </w:r>
      <w:r w:rsidR="00A116B3" w:rsidRPr="00553C6C">
        <w:rPr>
          <w:rFonts w:ascii="Arial" w:eastAsia="Times New Roman" w:hAnsi="Arial" w:cs="Arial"/>
          <w:color w:val="222222"/>
          <w:lang w:eastAsia="fr-FR"/>
        </w:rPr>
        <w:t xml:space="preserve">seront coupés </w:t>
      </w:r>
      <w:r w:rsidR="007C3606" w:rsidRPr="00553C6C">
        <w:rPr>
          <w:rFonts w:ascii="Arial" w:eastAsia="Times New Roman" w:hAnsi="Arial" w:cs="Arial"/>
          <w:color w:val="222222"/>
          <w:lang w:eastAsia="fr-FR"/>
        </w:rPr>
        <w:t xml:space="preserve">en 2, nous allons donc avoir 4 tableaux avec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4</m:t>
            </m:r>
          </m:den>
        </m:f>
      </m:oMath>
      <w:r w:rsidR="00271B10" w:rsidRPr="00553C6C">
        <w:rPr>
          <w:rFonts w:ascii="Arial" w:eastAsia="Times New Roman" w:hAnsi="Arial" w:cs="Arial"/>
          <w:color w:val="222222"/>
          <w:lang w:eastAsia="fr-FR"/>
        </w:rPr>
        <w:t xml:space="preserve"> points</w:t>
      </w:r>
      <w:r w:rsidR="003C3C92">
        <w:rPr>
          <w:rFonts w:ascii="Arial" w:eastAsia="Times New Roman" w:hAnsi="Arial" w:cs="Arial"/>
          <w:color w:val="222222"/>
          <w:lang w:eastAsia="fr-FR"/>
        </w:rPr>
        <w:t xml:space="preserve"> et ainsi de suite</w:t>
      </w:r>
      <w:r w:rsidR="00271B10" w:rsidRPr="00553C6C">
        <w:rPr>
          <w:rFonts w:ascii="Arial" w:eastAsia="Times New Roman" w:hAnsi="Arial" w:cs="Arial"/>
          <w:color w:val="222222"/>
          <w:lang w:eastAsia="fr-FR"/>
        </w:rPr>
        <w:t xml:space="preserve">. </w:t>
      </w:r>
      <w:r w:rsidR="00CC7C8B" w:rsidRPr="00553C6C">
        <w:rPr>
          <w:rFonts w:ascii="Arial" w:eastAsia="Times New Roman" w:hAnsi="Arial" w:cs="Arial"/>
          <w:color w:val="222222"/>
          <w:lang w:eastAsia="fr-FR"/>
        </w:rPr>
        <w:t xml:space="preserve">Le tableau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00</m:t>
            </m:r>
          </m:sub>
        </m:sSub>
      </m:oMath>
      <w:r w:rsidR="00271B10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CC7C8B" w:rsidRPr="00553C6C">
        <w:rPr>
          <w:rFonts w:ascii="Arial" w:eastAsia="Times New Roman" w:hAnsi="Arial" w:cs="Arial"/>
          <w:color w:val="222222"/>
          <w:lang w:eastAsia="fr-FR"/>
        </w:rPr>
        <w:t>contiendra</w:t>
      </w:r>
      <w:r w:rsidR="00271B10" w:rsidRPr="00553C6C">
        <w:rPr>
          <w:rFonts w:ascii="Arial" w:eastAsia="Times New Roman" w:hAnsi="Arial" w:cs="Arial"/>
          <w:color w:val="222222"/>
          <w:lang w:eastAsia="fr-FR"/>
        </w:rPr>
        <w:t xml:space="preserve"> les éléments d’indice pair du tableau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</m:t>
            </m:r>
          </m:sub>
        </m:sSub>
      </m:oMath>
      <w:r w:rsidR="00F14914" w:rsidRPr="00553C6C">
        <w:rPr>
          <w:rFonts w:ascii="Arial" w:eastAsia="Times New Roman" w:hAnsi="Arial" w:cs="Arial"/>
          <w:color w:val="222222"/>
          <w:lang w:eastAsia="fr-FR"/>
        </w:rPr>
        <w:t xml:space="preserve">, le tableau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01</m:t>
            </m:r>
          </m:sub>
        </m:sSub>
      </m:oMath>
      <w:r w:rsidR="00F14914" w:rsidRPr="00553C6C">
        <w:rPr>
          <w:rFonts w:ascii="Arial" w:eastAsia="Times New Roman" w:hAnsi="Arial" w:cs="Arial"/>
          <w:color w:val="222222"/>
          <w:lang w:eastAsia="fr-FR"/>
        </w:rPr>
        <w:t xml:space="preserve"> contiendra les éléments d’indice impair du tableau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</m:t>
            </m:r>
          </m:sub>
        </m:sSub>
      </m:oMath>
      <w:r w:rsidR="00F14914" w:rsidRPr="00553C6C">
        <w:rPr>
          <w:rFonts w:ascii="Arial" w:eastAsia="Times New Roman" w:hAnsi="Arial" w:cs="Arial"/>
          <w:color w:val="222222"/>
          <w:lang w:eastAsia="fr-FR"/>
        </w:rPr>
        <w:t xml:space="preserve">, le tableau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10</m:t>
            </m:r>
          </m:sub>
        </m:sSub>
      </m:oMath>
      <w:r w:rsidR="00F14914" w:rsidRPr="00553C6C">
        <w:rPr>
          <w:rFonts w:ascii="Arial" w:eastAsia="Times New Roman" w:hAnsi="Arial" w:cs="Arial"/>
          <w:color w:val="222222"/>
          <w:lang w:eastAsia="fr-FR"/>
        </w:rPr>
        <w:t xml:space="preserve"> contiendra les éléments d’indice pair du tableau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</m:t>
            </m:r>
          </m:sub>
        </m:sSub>
      </m:oMath>
      <w:r w:rsidR="00F14914" w:rsidRPr="00553C6C">
        <w:rPr>
          <w:rFonts w:ascii="Arial" w:eastAsia="Times New Roman" w:hAnsi="Arial" w:cs="Arial"/>
          <w:color w:val="222222"/>
          <w:lang w:eastAsia="fr-FR"/>
        </w:rPr>
        <w:t xml:space="preserve"> et le tableau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11</m:t>
            </m:r>
          </m:sub>
        </m:sSub>
      </m:oMath>
      <w:r w:rsidR="00F14914" w:rsidRPr="00553C6C">
        <w:rPr>
          <w:rFonts w:ascii="Arial" w:eastAsia="Times New Roman" w:hAnsi="Arial" w:cs="Arial"/>
          <w:color w:val="222222"/>
          <w:lang w:eastAsia="fr-FR"/>
        </w:rPr>
        <w:t xml:space="preserve"> contiendra les éléments d’indice impair du tableau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</m:t>
            </m:r>
          </m:sub>
        </m:sSub>
      </m:oMath>
      <w:r w:rsidR="000B444C" w:rsidRPr="00553C6C">
        <w:rPr>
          <w:rFonts w:ascii="Arial" w:eastAsia="Times New Roman" w:hAnsi="Arial" w:cs="Arial"/>
          <w:color w:val="222222"/>
          <w:lang w:eastAsia="fr-FR"/>
        </w:rPr>
        <w:t>.</w:t>
      </w:r>
      <w:r w:rsidR="00642AD3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</w:p>
    <w:p w14:paraId="21664D90" w14:textId="6CBA4EA6" w:rsidR="009D1483" w:rsidRPr="00553C6C" w:rsidRDefault="009D1483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43343E9A" w14:textId="07A1A542" w:rsidR="003A2927" w:rsidRPr="00553C6C" w:rsidRDefault="0044046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En effet</w:t>
      </w:r>
      <w:r w:rsidR="000B1B2C" w:rsidRPr="00553C6C">
        <w:rPr>
          <w:rFonts w:ascii="Arial" w:eastAsia="Times New Roman" w:hAnsi="Arial" w:cs="Arial"/>
          <w:color w:val="222222"/>
          <w:lang w:eastAsia="fr-FR"/>
        </w:rPr>
        <w:t>, nous venons de voir que</w:t>
      </w:r>
      <w:r w:rsidR="00E64C9E" w:rsidRPr="00553C6C">
        <w:rPr>
          <w:rFonts w:ascii="Arial" w:eastAsia="Times New Roman" w:hAnsi="Arial" w:cs="Arial"/>
          <w:color w:val="222222"/>
          <w:lang w:eastAsia="fr-FR"/>
        </w:rPr>
        <w:t> :</w:t>
      </w:r>
    </w:p>
    <w:p w14:paraId="14060DF9" w14:textId="6C6AC5BB" w:rsidR="00E64C9E" w:rsidRPr="00553C6C" w:rsidRDefault="00E64C9E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0FEE945" w14:textId="112FDA43" w:rsidR="000E6EA6" w:rsidRPr="00553C6C" w:rsidRDefault="0044046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val="en-US" w:eastAsia="fr-FR"/>
                        </w:rPr>
                        <m:t>-2</m:t>
                      </m:r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iπnk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avec k=0..N-1</m:t>
          </m:r>
        </m:oMath>
      </m:oMathPara>
    </w:p>
    <w:p w14:paraId="6F912362" w14:textId="77777777" w:rsidR="000E6EA6" w:rsidRPr="00553C6C" w:rsidRDefault="00A0226B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6C313F49" w14:textId="3E6490E0" w:rsidR="000E6EA6" w:rsidRPr="00553C6C" w:rsidRDefault="00A0226B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-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3316ACE7" w14:textId="77777777" w:rsidR="004B6C97" w:rsidRPr="00553C6C" w:rsidRDefault="004B6C97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</w:p>
    <w:p w14:paraId="6C5344E1" w14:textId="01487836" w:rsidR="00E47088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 </m:t>
        </m:r>
      </m:oMath>
      <w:r w:rsidR="0087752E" w:rsidRPr="00553C6C">
        <w:rPr>
          <w:rFonts w:ascii="Arial" w:eastAsia="Times New Roman" w:hAnsi="Arial" w:cs="Arial"/>
          <w:color w:val="222222"/>
          <w:lang w:eastAsia="fr-FR"/>
        </w:rPr>
        <w:t>:</w:t>
      </w:r>
    </w:p>
    <w:p w14:paraId="177DDEDE" w14:textId="75377A14" w:rsidR="00E64C9E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2890DDE5" w14:textId="15903AA5" w:rsidR="000E6EA6" w:rsidRPr="00553C6C" w:rsidRDefault="0044046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ab/>
      </w:r>
      <w:r w:rsidRPr="00553C6C">
        <w:rPr>
          <w:rFonts w:ascii="Arial" w:eastAsia="Times New Roman" w:hAnsi="Arial" w:cs="Arial"/>
          <w:color w:val="222222"/>
          <w:lang w:eastAsia="fr-FR"/>
        </w:rPr>
        <w:tab/>
      </w:r>
      <w:r w:rsidRPr="00553C6C">
        <w:rPr>
          <w:rFonts w:ascii="Arial" w:eastAsia="Times New Roman" w:hAnsi="Arial" w:cs="Arial"/>
          <w:color w:val="222222"/>
          <w:lang w:eastAsia="fr-FR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  <m:r>
          <w:rPr>
            <w:rFonts w:ascii="Cambria Math" w:eastAsia="Times New Roman" w:hAnsi="Cambria Math" w:cs="Arial"/>
            <w:color w:val="222222"/>
            <w:lang w:eastAsia="fr-FR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00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  <m:r>
          <w:rPr>
            <w:rFonts w:ascii="Cambria Math" w:eastAsia="Times New Roman" w:hAnsi="Cambria Math" w:cs="Arial"/>
            <w:color w:val="222222"/>
            <w:lang w:eastAsia="fr-FR"/>
          </w:rPr>
          <m:t>+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sup>
        </m:sSubSup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01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  <m:r>
          <w:rPr>
            <w:rFonts w:ascii="Cambria Math" w:eastAsia="Times New Roman" w:hAnsi="Cambria Math" w:cs="Arial"/>
            <w:color w:val="222222"/>
            <w:lang w:eastAsia="fr-FR"/>
          </w:rPr>
          <m:t xml:space="preserve"> avec k=0..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4</m:t>
            </m:r>
          </m:den>
        </m:f>
        <m:r>
          <w:rPr>
            <w:rFonts w:ascii="Cambria Math" w:eastAsia="Times New Roman" w:hAnsi="Cambria Math" w:cs="Arial"/>
            <w:color w:val="222222"/>
            <w:lang w:eastAsia="fr-FR"/>
          </w:rPr>
          <m:t>-1</m:t>
        </m:r>
      </m:oMath>
    </w:p>
    <w:p w14:paraId="125AA797" w14:textId="3537BD06" w:rsidR="00E64C9E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-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789F0479" w14:textId="077B914B" w:rsidR="00170246" w:rsidRPr="00553C6C" w:rsidRDefault="00170246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48A75596" w14:textId="378D6CDB" w:rsidR="005C30C2" w:rsidRPr="00553C6C" w:rsidRDefault="00000000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m=0..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374D1B3F" w14:textId="58B4A59C" w:rsidR="005C30C2" w:rsidRPr="00553C6C" w:rsidRDefault="00000000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2m+1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m=0..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7929C3A3" w14:textId="037D16D8" w:rsidR="008329D8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 </m:t>
        </m:r>
      </m:oMath>
      <w:r w:rsidR="008329D8" w:rsidRPr="00553C6C">
        <w:rPr>
          <w:rFonts w:ascii="Arial" w:eastAsia="Times New Roman" w:hAnsi="Arial" w:cs="Arial"/>
          <w:color w:val="222222"/>
          <w:lang w:eastAsia="fr-FR"/>
        </w:rPr>
        <w:t>:</w:t>
      </w:r>
    </w:p>
    <w:p w14:paraId="52434FF5" w14:textId="3B09C160" w:rsidR="008329D8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m</m:t>
                  </m:r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mk</m:t>
              </m:r>
            </m:sup>
          </m:sSubSup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7B5F3AB3" w14:textId="1C18DC74" w:rsidR="008329D8" w:rsidRPr="00553C6C" w:rsidRDefault="008329D8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ab/>
      </w:r>
      <w:r w:rsidRPr="00553C6C">
        <w:rPr>
          <w:rFonts w:ascii="Arial" w:eastAsia="Times New Roman" w:hAnsi="Arial" w:cs="Arial"/>
          <w:color w:val="222222"/>
          <w:lang w:eastAsia="fr-FR"/>
        </w:rPr>
        <w:tab/>
      </w:r>
      <w:r w:rsidRPr="00553C6C">
        <w:rPr>
          <w:rFonts w:ascii="Arial" w:eastAsia="Times New Roman" w:hAnsi="Arial" w:cs="Arial"/>
          <w:color w:val="222222"/>
          <w:lang w:eastAsia="fr-FR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  <m:r>
          <w:rPr>
            <w:rFonts w:ascii="Cambria Math" w:eastAsia="Times New Roman" w:hAnsi="Cambria Math" w:cs="Arial"/>
            <w:color w:val="222222"/>
            <w:lang w:eastAsia="fr-FR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10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  <m:r>
          <w:rPr>
            <w:rFonts w:ascii="Cambria Math" w:eastAsia="Times New Roman" w:hAnsi="Cambria Math" w:cs="Arial"/>
            <w:color w:val="222222"/>
            <w:lang w:eastAsia="fr-FR"/>
          </w:rPr>
          <m:t>+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W</m:t>
            </m:r>
          </m:e>
          <m:sub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sup>
        </m:sSubSup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11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k</m:t>
            </m:r>
          </m:e>
        </m:d>
        <m:r>
          <w:rPr>
            <w:rFonts w:ascii="Cambria Math" w:eastAsia="Times New Roman" w:hAnsi="Cambria Math" w:cs="Arial"/>
            <w:color w:val="222222"/>
            <w:lang w:eastAsia="fr-FR"/>
          </w:rPr>
          <m:t xml:space="preserve"> avec k=0..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4</m:t>
            </m:r>
          </m:den>
        </m:f>
        <m:r>
          <w:rPr>
            <w:rFonts w:ascii="Cambria Math" w:eastAsia="Times New Roman" w:hAnsi="Cambria Math" w:cs="Arial"/>
            <w:color w:val="222222"/>
            <w:lang w:eastAsia="fr-FR"/>
          </w:rPr>
          <m:t>-1</m:t>
        </m:r>
      </m:oMath>
    </w:p>
    <w:p w14:paraId="0F5BD6EC" w14:textId="4E938B77" w:rsidR="008329D8" w:rsidRPr="00553C6C" w:rsidRDefault="00000000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-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5150D2CE" w14:textId="77777777" w:rsidR="008329D8" w:rsidRPr="00553C6C" w:rsidRDefault="008329D8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24B41615" w14:textId="53DB0BA7" w:rsidR="008329D8" w:rsidRPr="00553C6C" w:rsidRDefault="00000000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m=0..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3D1C6594" w14:textId="28A5EC91" w:rsidR="008329D8" w:rsidRPr="00553C6C" w:rsidRDefault="00000000" w:rsidP="00A43EE6">
      <w:pPr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m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2m+1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 xml:space="preserve"> avec m=0..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789B4EC5" w14:textId="77777777" w:rsidR="008329D8" w:rsidRPr="00553C6C" w:rsidRDefault="008329D8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808F65E" w14:textId="06DCC0D5" w:rsidR="005E68B9" w:rsidRPr="00553C6C" w:rsidRDefault="007348E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Nous réalisons cette opération jusqu’à avoir N tableaux de taille 1.</w:t>
      </w:r>
      <w:r w:rsidR="00076C5B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5E68B9" w:rsidRPr="00553C6C">
        <w:rPr>
          <w:rFonts w:ascii="Arial" w:eastAsia="Times New Roman" w:hAnsi="Arial" w:cs="Arial"/>
          <w:color w:val="222222"/>
          <w:lang w:eastAsia="fr-FR"/>
        </w:rPr>
        <w:t xml:space="preserve">La </w:t>
      </w:r>
      <w:r w:rsidR="00076C5B" w:rsidRPr="00553C6C">
        <w:rPr>
          <w:rFonts w:ascii="Arial" w:eastAsia="Times New Roman" w:hAnsi="Arial" w:cs="Arial"/>
          <w:color w:val="222222"/>
          <w:lang w:eastAsia="fr-FR"/>
        </w:rPr>
        <w:t>transformée de Fourier</w:t>
      </w:r>
      <w:r w:rsidR="005E68B9" w:rsidRPr="00553C6C">
        <w:rPr>
          <w:rFonts w:ascii="Arial" w:eastAsia="Times New Roman" w:hAnsi="Arial" w:cs="Arial"/>
          <w:color w:val="222222"/>
          <w:lang w:eastAsia="fr-FR"/>
        </w:rPr>
        <w:t xml:space="preserve"> d'un tableau de 1 point est égale à </w:t>
      </w:r>
      <w:r w:rsidR="009F0F77" w:rsidRPr="00553C6C">
        <w:rPr>
          <w:rFonts w:ascii="Arial" w:eastAsia="Times New Roman" w:hAnsi="Arial" w:cs="Arial"/>
          <w:color w:val="222222"/>
          <w:lang w:eastAsia="fr-FR"/>
        </w:rPr>
        <w:t>lui-même</w:t>
      </w:r>
      <w:r w:rsidR="007F7B9A" w:rsidRPr="00553C6C">
        <w:rPr>
          <w:rFonts w:ascii="Arial" w:eastAsia="Times New Roman" w:hAnsi="Arial" w:cs="Arial"/>
          <w:color w:val="222222"/>
          <w:lang w:eastAsia="fr-FR"/>
        </w:rPr>
        <w:t xml:space="preserve"> car :</w:t>
      </w:r>
    </w:p>
    <w:p w14:paraId="0F27E9D4" w14:textId="230C5AAD" w:rsidR="00C85CF4" w:rsidRPr="00553C6C" w:rsidRDefault="007F7B9A" w:rsidP="00553C6C">
      <w:pPr>
        <w:shd w:val="clear" w:color="auto" w:fill="FFFFFF"/>
        <w:spacing w:after="0" w:line="240" w:lineRule="auto"/>
        <w:jc w:val="both"/>
        <w:rPr>
          <w:rFonts w:ascii="Cambria Math" w:eastAsia="Times New Roman" w:hAnsi="Cambria Math" w:cs="Arial"/>
          <w:i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ab/>
      </w:r>
      <w:r w:rsidR="004E15AB" w:rsidRPr="00553C6C">
        <w:rPr>
          <w:rFonts w:ascii="Cambria Math" w:eastAsia="Times New Roman" w:hAnsi="Cambria Math" w:cs="Arial"/>
          <w:i/>
          <w:color w:val="222222"/>
          <w:lang w:eastAsia="fr-FR"/>
        </w:rPr>
        <w:br/>
      </w: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val="en-US" w:eastAsia="fr-FR"/>
                        </w:rPr>
                        <m:t>-2</m:t>
                      </m:r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iπnk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26B48A60" w14:textId="77777777" w:rsidR="00A962D2" w:rsidRPr="00553C6C" w:rsidRDefault="00A962D2" w:rsidP="00553C6C">
      <w:pPr>
        <w:shd w:val="clear" w:color="auto" w:fill="FFFFFF"/>
        <w:spacing w:after="0" w:line="240" w:lineRule="auto"/>
        <w:jc w:val="both"/>
        <w:rPr>
          <w:rFonts w:ascii="Cambria Math" w:eastAsia="Times New Roman" w:hAnsi="Cambria Math" w:cs="Arial"/>
          <w:i/>
          <w:color w:val="222222"/>
          <w:lang w:eastAsia="fr-FR"/>
        </w:rPr>
      </w:pPr>
    </w:p>
    <w:p w14:paraId="5DDE67D8" w14:textId="6CF11824" w:rsidR="007F7B9A" w:rsidRPr="00D40E83" w:rsidRDefault="00C85CF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e>
          </m:d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val="en-US" w:eastAsia="fr-FR"/>
                    </w:rPr>
                    <m:t>-2</m:t>
                  </m:r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iπ0*0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e>
          </m:d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p>
          </m:sSup>
          <m:r>
            <w:rPr>
              <w:rFonts w:ascii="Cambria Math" w:eastAsia="Times New Roman" w:hAnsi="Cambria Math" w:cs="Arial"/>
              <w:color w:val="222222"/>
              <w:lang w:eastAsia="fr-FR"/>
            </w:rPr>
            <m:t>=s(0)</m:t>
          </m:r>
        </m:oMath>
      </m:oMathPara>
    </w:p>
    <w:p w14:paraId="5AE01A83" w14:textId="73B750A2" w:rsidR="005E68B9" w:rsidRPr="00553C6C" w:rsidRDefault="005E68B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3094360F" w14:textId="74F91ACE" w:rsidR="00BE482E" w:rsidRDefault="00AB3F6B" w:rsidP="00D84417">
      <w:pPr>
        <w:pStyle w:val="Titre2"/>
        <w:rPr>
          <w:rFonts w:eastAsia="Times New Roman"/>
          <w:lang w:eastAsia="fr-FR"/>
        </w:rPr>
      </w:pPr>
      <w:bookmarkStart w:id="11" w:name="_Toc120621541"/>
      <w:r w:rsidRPr="00553C6C">
        <w:rPr>
          <w:rFonts w:eastAsia="Times New Roman"/>
          <w:lang w:eastAsia="fr-FR"/>
        </w:rPr>
        <w:t>Implémentation</w:t>
      </w:r>
      <w:bookmarkEnd w:id="11"/>
    </w:p>
    <w:p w14:paraId="138657EF" w14:textId="77777777" w:rsidR="00231F92" w:rsidRPr="00231F92" w:rsidRDefault="00231F92" w:rsidP="00231F92">
      <w:pPr>
        <w:rPr>
          <w:lang w:eastAsia="fr-FR"/>
        </w:rPr>
      </w:pPr>
    </w:p>
    <w:p w14:paraId="715CBB62" w14:textId="6851F762" w:rsidR="00046204" w:rsidRDefault="00231F92" w:rsidP="00A43EE6">
      <w:pPr>
        <w:jc w:val="center"/>
        <w:rPr>
          <w:rFonts w:ascii="Arial" w:eastAsia="Times New Roman" w:hAnsi="Arial" w:cs="Arial"/>
          <w:color w:val="222222"/>
          <w:lang w:eastAsia="fr-FR"/>
        </w:rPr>
      </w:pPr>
      <w:r w:rsidRPr="00231F92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2A26BA76" wp14:editId="211670FB">
            <wp:extent cx="5468587" cy="2779503"/>
            <wp:effectExtent l="0" t="0" r="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4803" cy="27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BB37" w14:textId="77777777" w:rsidR="00A43EE6" w:rsidRDefault="00A43EE6" w:rsidP="00DB3E20">
      <w:pPr>
        <w:jc w:val="center"/>
        <w:rPr>
          <w:rFonts w:ascii="Arial" w:eastAsia="Times New Roman" w:hAnsi="Arial" w:cs="Arial"/>
          <w:color w:val="222222"/>
          <w:lang w:eastAsia="fr-FR"/>
        </w:rPr>
      </w:pPr>
    </w:p>
    <w:p w14:paraId="6C06914B" w14:textId="2209748A" w:rsidR="00B43E13" w:rsidRPr="00553C6C" w:rsidRDefault="00874E5B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On récupère d’abord la taille du tableau passé en paramètre :</w:t>
      </w:r>
    </w:p>
    <w:p w14:paraId="09BC2AC6" w14:textId="2FCCAFF5" w:rsidR="00773A48" w:rsidRPr="00553C6C" w:rsidRDefault="00DE2CC3" w:rsidP="004C0002">
      <w:pPr>
        <w:jc w:val="center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751DE0D6" wp14:editId="5ADBDDB4">
            <wp:extent cx="2011680" cy="597826"/>
            <wp:effectExtent l="0" t="0" r="762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95" cy="6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E7C0" w14:textId="77777777" w:rsidR="00D52D6E" w:rsidRPr="00553C6C" w:rsidRDefault="00D8485E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lastRenderedPageBreak/>
        <w:t>Si la taille du tableau est plus grande que 1</w:t>
      </w:r>
      <w:r w:rsidR="00D52D6E" w:rsidRPr="00553C6C">
        <w:rPr>
          <w:rFonts w:ascii="Arial" w:eastAsia="Times New Roman" w:hAnsi="Arial" w:cs="Arial"/>
          <w:color w:val="222222"/>
          <w:lang w:eastAsia="fr-FR"/>
        </w:rPr>
        <w:t> :</w:t>
      </w:r>
    </w:p>
    <w:p w14:paraId="0228C4F3" w14:textId="0AE16BEE" w:rsidR="00D8485E" w:rsidRPr="00DB3E20" w:rsidRDefault="00231F92" w:rsidP="00DB3E20">
      <w:pPr>
        <w:pStyle w:val="Paragraphedeliste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 xml:space="preserve">On affecte </w:t>
      </w:r>
      <w:r w:rsidR="001E2F2F">
        <w:rPr>
          <w:rFonts w:ascii="Arial" w:eastAsia="Times New Roman" w:hAnsi="Arial" w:cs="Arial"/>
          <w:color w:val="222222"/>
          <w:lang w:eastAsia="fr-FR"/>
        </w:rPr>
        <w:t xml:space="preserve">à un tableau les </w:t>
      </w:r>
      <w:r w:rsidR="001E2F2F" w:rsidRPr="00DB3E20">
        <w:rPr>
          <w:rFonts w:ascii="Arial" w:eastAsia="Times New Roman" w:hAnsi="Arial" w:cs="Arial"/>
          <w:color w:val="222222"/>
          <w:lang w:eastAsia="fr-FR"/>
        </w:rPr>
        <w:t>valeurs d’indices pairs</w:t>
      </w:r>
      <w:r w:rsidR="001E2F2F">
        <w:rPr>
          <w:rFonts w:ascii="Arial" w:eastAsia="Times New Roman" w:hAnsi="Arial" w:cs="Arial"/>
          <w:color w:val="222222"/>
          <w:lang w:eastAsia="fr-FR"/>
        </w:rPr>
        <w:t xml:space="preserve"> et à un deuxième tableau les valeurs d'indices impairs </w:t>
      </w:r>
      <w:r w:rsidR="007942B6">
        <w:rPr>
          <w:rFonts w:ascii="Arial" w:eastAsia="Times New Roman" w:hAnsi="Arial" w:cs="Arial"/>
          <w:color w:val="222222"/>
          <w:lang w:eastAsia="fr-FR"/>
        </w:rPr>
        <w:t xml:space="preserve">du tableau passé en paramètre de la </w:t>
      </w:r>
      <w:r w:rsidR="002B47EA">
        <w:rPr>
          <w:rFonts w:ascii="Arial" w:eastAsia="Times New Roman" w:hAnsi="Arial" w:cs="Arial"/>
          <w:color w:val="222222"/>
          <w:lang w:eastAsia="fr-FR"/>
        </w:rPr>
        <w:t>fonction.</w:t>
      </w:r>
    </w:p>
    <w:p w14:paraId="3DC62AB5" w14:textId="05E95A9B" w:rsidR="00456B77" w:rsidRDefault="00825F42" w:rsidP="00825F42">
      <w:pPr>
        <w:ind w:left="708"/>
        <w:jc w:val="center"/>
        <w:rPr>
          <w:rFonts w:ascii="Arial" w:eastAsia="Times New Roman" w:hAnsi="Arial" w:cs="Arial"/>
          <w:color w:val="222222"/>
          <w:lang w:eastAsia="fr-FR"/>
        </w:rPr>
      </w:pPr>
      <w:r w:rsidRPr="00825F42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0A6F3E42" wp14:editId="4D62AF27">
            <wp:extent cx="1751611" cy="602585"/>
            <wp:effectExtent l="0" t="0" r="1270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4398" cy="6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8DA6" w14:textId="77777777" w:rsidR="00A43EE6" w:rsidRPr="00553C6C" w:rsidRDefault="00A43EE6" w:rsidP="00825F42">
      <w:pPr>
        <w:ind w:left="708"/>
        <w:jc w:val="center"/>
        <w:rPr>
          <w:rFonts w:ascii="Arial" w:eastAsia="Times New Roman" w:hAnsi="Arial" w:cs="Arial"/>
          <w:color w:val="222222"/>
          <w:lang w:eastAsia="fr-FR"/>
        </w:rPr>
      </w:pPr>
    </w:p>
    <w:p w14:paraId="1DBE0865" w14:textId="629CF943" w:rsidR="00CF3FC7" w:rsidRPr="00DB3E20" w:rsidRDefault="00CF3FC7" w:rsidP="00DB3E20">
      <w:pPr>
        <w:pStyle w:val="Paragraphedeliste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lang w:eastAsia="fr-FR"/>
        </w:rPr>
      </w:pPr>
      <w:r w:rsidRPr="00DB3E20">
        <w:rPr>
          <w:rFonts w:ascii="Arial" w:eastAsia="Times New Roman" w:hAnsi="Arial" w:cs="Arial"/>
          <w:color w:val="222222"/>
          <w:lang w:eastAsia="fr-FR"/>
        </w:rPr>
        <w:t xml:space="preserve">Ensuite, </w:t>
      </w:r>
      <w:r w:rsidR="003B5FCA" w:rsidRPr="00DB3E20">
        <w:rPr>
          <w:rFonts w:ascii="Arial" w:eastAsia="Times New Roman" w:hAnsi="Arial" w:cs="Arial"/>
          <w:color w:val="222222"/>
          <w:lang w:eastAsia="fr-FR"/>
        </w:rPr>
        <w:t xml:space="preserve">on appelle récursivement la fonction </w:t>
      </w:r>
      <w:r w:rsidR="007A2A6A">
        <w:rPr>
          <w:rFonts w:ascii="Arial" w:eastAsia="Times New Roman" w:hAnsi="Arial" w:cs="Arial"/>
          <w:color w:val="222222"/>
          <w:lang w:eastAsia="fr-FR"/>
        </w:rPr>
        <w:t xml:space="preserve">sur nos </w:t>
      </w:r>
      <w:r w:rsidR="005A631A">
        <w:rPr>
          <w:rFonts w:ascii="Arial" w:eastAsia="Times New Roman" w:hAnsi="Arial" w:cs="Arial"/>
          <w:color w:val="222222"/>
          <w:lang w:eastAsia="fr-FR"/>
        </w:rPr>
        <w:t xml:space="preserve">deux </w:t>
      </w:r>
      <w:r w:rsidR="007A2A6A">
        <w:rPr>
          <w:rFonts w:ascii="Arial" w:eastAsia="Times New Roman" w:hAnsi="Arial" w:cs="Arial"/>
          <w:color w:val="222222"/>
          <w:lang w:eastAsia="fr-FR"/>
        </w:rPr>
        <w:t>tableaux</w:t>
      </w:r>
      <w:r w:rsidR="00120663">
        <w:rPr>
          <w:rFonts w:ascii="Arial" w:eastAsia="Times New Roman" w:hAnsi="Arial" w:cs="Arial"/>
          <w:color w:val="222222"/>
          <w:lang w:eastAsia="fr-FR"/>
        </w:rPr>
        <w:t xml:space="preserve"> avec en paramètre leur tableau </w:t>
      </w:r>
      <w:r w:rsidR="001C77FE">
        <w:rPr>
          <w:rFonts w:ascii="Arial" w:eastAsia="Times New Roman" w:hAnsi="Arial" w:cs="Arial"/>
          <w:color w:val="222222"/>
          <w:lang w:eastAsia="fr-FR"/>
        </w:rPr>
        <w:t>respectif</w:t>
      </w:r>
      <w:r w:rsidR="005A631A">
        <w:rPr>
          <w:rFonts w:ascii="Arial" w:eastAsia="Times New Roman" w:hAnsi="Arial" w:cs="Arial"/>
          <w:color w:val="222222"/>
          <w:lang w:eastAsia="fr-FR"/>
        </w:rPr>
        <w:t>.</w:t>
      </w:r>
      <w:r w:rsidR="001E3423" w:rsidRPr="00DB3E20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35114B">
        <w:rPr>
          <w:rFonts w:ascii="Arial" w:eastAsia="Times New Roman" w:hAnsi="Arial" w:cs="Arial"/>
          <w:color w:val="222222"/>
          <w:lang w:eastAsia="fr-FR"/>
        </w:rPr>
        <w:t xml:space="preserve">Le </w:t>
      </w:r>
      <w:r w:rsidR="00513114">
        <w:rPr>
          <w:rFonts w:ascii="Arial" w:eastAsia="Times New Roman" w:hAnsi="Arial" w:cs="Arial"/>
          <w:color w:val="222222"/>
          <w:lang w:eastAsia="fr-FR"/>
        </w:rPr>
        <w:t>tableau pair</w:t>
      </w:r>
      <w:r w:rsidR="0035114B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1E3423" w:rsidRPr="00DB3E20">
        <w:rPr>
          <w:rFonts w:ascii="Arial" w:eastAsia="Times New Roman" w:hAnsi="Arial" w:cs="Arial"/>
          <w:color w:val="222222"/>
          <w:lang w:eastAsia="fr-FR"/>
        </w:rPr>
        <w:t xml:space="preserve">contiendra </w:t>
      </w:r>
      <w:r w:rsidR="000C32E5" w:rsidRPr="00DB3E20">
        <w:rPr>
          <w:rFonts w:ascii="Arial" w:eastAsia="Times New Roman" w:hAnsi="Arial" w:cs="Arial"/>
          <w:color w:val="222222"/>
          <w:lang w:eastAsia="fr-FR"/>
        </w:rPr>
        <w:t xml:space="preserve">la transformée de </w:t>
      </w:r>
      <w:r w:rsidR="00B0560D" w:rsidRPr="00DB3E20">
        <w:rPr>
          <w:rFonts w:ascii="Arial" w:eastAsia="Times New Roman" w:hAnsi="Arial" w:cs="Arial"/>
          <w:color w:val="222222"/>
          <w:lang w:eastAsia="fr-FR"/>
        </w:rPr>
        <w:t>Fourier</w:t>
      </w:r>
      <w:r w:rsidR="000C32E5" w:rsidRPr="00DB3E20">
        <w:rPr>
          <w:rFonts w:ascii="Arial" w:eastAsia="Times New Roman" w:hAnsi="Arial" w:cs="Arial"/>
          <w:color w:val="222222"/>
          <w:lang w:eastAsia="fr-FR"/>
        </w:rPr>
        <w:t xml:space="preserve"> du tableau</w:t>
      </w:r>
      <w:r w:rsidR="00D27B2B" w:rsidRPr="00DB3E20">
        <w:rPr>
          <w:rFonts w:ascii="Arial" w:eastAsia="Times New Roman" w:hAnsi="Arial" w:cs="Arial"/>
          <w:color w:val="222222"/>
          <w:lang w:eastAsia="fr-FR"/>
        </w:rPr>
        <w:t xml:space="preserve"> d’indices</w:t>
      </w:r>
      <w:r w:rsidR="000C32E5" w:rsidRPr="00DB3E20">
        <w:rPr>
          <w:rFonts w:ascii="Arial" w:eastAsia="Times New Roman" w:hAnsi="Arial" w:cs="Arial"/>
          <w:color w:val="222222"/>
          <w:lang w:eastAsia="fr-FR"/>
        </w:rPr>
        <w:t xml:space="preserve"> pair et le tableau </w:t>
      </w:r>
      <w:r w:rsidR="00513114">
        <w:rPr>
          <w:rFonts w:ascii="Arial" w:eastAsia="Times New Roman" w:hAnsi="Arial" w:cs="Arial"/>
          <w:color w:val="222222"/>
          <w:lang w:eastAsia="fr-FR"/>
        </w:rPr>
        <w:t>impair</w:t>
      </w:r>
      <w:r w:rsidR="000C32E5" w:rsidRPr="00DB3E20">
        <w:rPr>
          <w:rFonts w:ascii="Arial" w:eastAsia="Times New Roman" w:hAnsi="Arial" w:cs="Arial"/>
          <w:color w:val="222222"/>
          <w:lang w:eastAsia="fr-FR"/>
        </w:rPr>
        <w:t xml:space="preserve"> contiendra la transformée de </w:t>
      </w:r>
      <w:r w:rsidR="00B0560D" w:rsidRPr="00DB3E20">
        <w:rPr>
          <w:rFonts w:ascii="Arial" w:eastAsia="Times New Roman" w:hAnsi="Arial" w:cs="Arial"/>
          <w:color w:val="222222"/>
          <w:lang w:eastAsia="fr-FR"/>
        </w:rPr>
        <w:t>Fourier</w:t>
      </w:r>
      <w:r w:rsidR="000C32E5" w:rsidRPr="00DB3E20">
        <w:rPr>
          <w:rFonts w:ascii="Arial" w:eastAsia="Times New Roman" w:hAnsi="Arial" w:cs="Arial"/>
          <w:color w:val="222222"/>
          <w:lang w:eastAsia="fr-FR"/>
        </w:rPr>
        <w:t xml:space="preserve"> du tableau</w:t>
      </w:r>
      <w:r w:rsidR="00D27B2B" w:rsidRPr="00DB3E20">
        <w:rPr>
          <w:rFonts w:ascii="Arial" w:eastAsia="Times New Roman" w:hAnsi="Arial" w:cs="Arial"/>
          <w:color w:val="222222"/>
          <w:lang w:eastAsia="fr-FR"/>
        </w:rPr>
        <w:t xml:space="preserve"> d’indices</w:t>
      </w:r>
      <w:r w:rsidR="000C32E5" w:rsidRPr="00DB3E20">
        <w:rPr>
          <w:rFonts w:ascii="Arial" w:eastAsia="Times New Roman" w:hAnsi="Arial" w:cs="Arial"/>
          <w:color w:val="222222"/>
          <w:lang w:eastAsia="fr-FR"/>
        </w:rPr>
        <w:t xml:space="preserve"> impair</w:t>
      </w:r>
      <w:r w:rsidR="0037134B" w:rsidRPr="00DB3E20">
        <w:rPr>
          <w:rFonts w:ascii="Arial" w:eastAsia="Times New Roman" w:hAnsi="Arial" w:cs="Arial"/>
          <w:color w:val="222222"/>
          <w:lang w:eastAsia="fr-FR"/>
        </w:rPr>
        <w:t>.</w:t>
      </w:r>
    </w:p>
    <w:p w14:paraId="327865F2" w14:textId="30E59175" w:rsidR="00BC6B03" w:rsidRDefault="004C0002" w:rsidP="00D40E83">
      <w:pPr>
        <w:ind w:left="708"/>
        <w:jc w:val="center"/>
        <w:rPr>
          <w:rFonts w:ascii="Arial" w:eastAsia="Times New Roman" w:hAnsi="Arial" w:cs="Arial"/>
          <w:color w:val="222222"/>
          <w:lang w:eastAsia="fr-FR"/>
        </w:rPr>
      </w:pPr>
      <w:r w:rsidRPr="004C0002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68A7C875" wp14:editId="16D66539">
            <wp:extent cx="2297875" cy="393505"/>
            <wp:effectExtent l="0" t="0" r="0" b="6985"/>
            <wp:docPr id="18" name="Image 18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orang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6111" cy="3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097F" w14:textId="77777777" w:rsidR="00A43EE6" w:rsidRPr="00553C6C" w:rsidRDefault="00A43EE6" w:rsidP="00D40E83">
      <w:pPr>
        <w:ind w:left="708"/>
        <w:jc w:val="center"/>
        <w:rPr>
          <w:rFonts w:ascii="Arial" w:eastAsia="Times New Roman" w:hAnsi="Arial" w:cs="Arial"/>
          <w:color w:val="222222"/>
          <w:lang w:eastAsia="fr-FR"/>
        </w:rPr>
      </w:pPr>
    </w:p>
    <w:p w14:paraId="05CED574" w14:textId="30A3D881" w:rsidR="00456B77" w:rsidRPr="00A43EE6" w:rsidRDefault="00B0560D" w:rsidP="00A43EE6">
      <w:pPr>
        <w:pStyle w:val="Paragraphedeliste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lang w:eastAsia="fr-FR"/>
        </w:rPr>
      </w:pPr>
      <w:r w:rsidRPr="00A43EE6">
        <w:rPr>
          <w:rFonts w:ascii="Arial" w:eastAsia="Times New Roman" w:hAnsi="Arial" w:cs="Arial"/>
          <w:color w:val="222222"/>
          <w:lang w:eastAsia="fr-FR"/>
        </w:rPr>
        <w:t>On applique ensuite la formule</w:t>
      </w:r>
      <w:r w:rsidR="00BC6B03" w:rsidRPr="00A43EE6">
        <w:rPr>
          <w:rFonts w:ascii="Arial" w:eastAsia="Times New Roman" w:hAnsi="Arial" w:cs="Arial"/>
          <w:color w:val="222222"/>
          <w:lang w:eastAsia="fr-FR"/>
        </w:rPr>
        <w:t xml:space="preserve"> vue</w:t>
      </w:r>
      <w:r w:rsidRPr="00A43EE6">
        <w:rPr>
          <w:rFonts w:ascii="Arial" w:eastAsia="Times New Roman" w:hAnsi="Arial" w:cs="Arial"/>
          <w:color w:val="222222"/>
          <w:lang w:eastAsia="fr-FR"/>
        </w:rPr>
        <w:t xml:space="preserve"> précédemment</w:t>
      </w:r>
      <w:r w:rsidR="0037134B" w:rsidRPr="00A43EE6">
        <w:rPr>
          <w:rFonts w:ascii="Arial" w:eastAsia="Times New Roman" w:hAnsi="Arial" w:cs="Arial"/>
          <w:color w:val="222222"/>
          <w:lang w:eastAsia="fr-FR"/>
        </w:rPr>
        <w:t>.</w:t>
      </w:r>
    </w:p>
    <w:p w14:paraId="39148418" w14:textId="3226D338" w:rsidR="001508C3" w:rsidRPr="00553C6C" w:rsidRDefault="008F61CD" w:rsidP="008F61CD">
      <w:pPr>
        <w:ind w:left="708"/>
        <w:jc w:val="center"/>
        <w:rPr>
          <w:rFonts w:ascii="Arial" w:eastAsia="Times New Roman" w:hAnsi="Arial" w:cs="Arial"/>
          <w:color w:val="222222"/>
          <w:lang w:eastAsia="fr-FR"/>
        </w:rPr>
      </w:pPr>
      <w:r w:rsidRPr="008F61CD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1681D23B" wp14:editId="34748429">
            <wp:extent cx="5379522" cy="676591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6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D04F" w14:textId="5877C137" w:rsidR="00163AF6" w:rsidRPr="00553C6C" w:rsidRDefault="00265103" w:rsidP="00553C6C">
      <w:pPr>
        <w:ind w:left="708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S</w:t>
      </w:r>
      <w:r w:rsidR="00875C5E" w:rsidRPr="00553C6C">
        <w:rPr>
          <w:rFonts w:ascii="Arial" w:eastAsia="Times New Roman" w:hAnsi="Arial" w:cs="Arial"/>
          <w:color w:val="222222"/>
          <w:lang w:eastAsia="fr-FR"/>
        </w:rPr>
        <w:t xml:space="preserve">ur </w:t>
      </w:r>
      <w:r w:rsidRPr="00553C6C">
        <w:rPr>
          <w:rFonts w:ascii="Arial" w:eastAsia="Times New Roman" w:hAnsi="Arial" w:cs="Arial"/>
          <w:color w:val="222222"/>
          <w:lang w:eastAsia="fr-FR"/>
        </w:rPr>
        <w:t>Octave</w:t>
      </w:r>
      <w:r w:rsidR="00875C5E" w:rsidRPr="00553C6C">
        <w:rPr>
          <w:rFonts w:ascii="Arial" w:eastAsia="Times New Roman" w:hAnsi="Arial" w:cs="Arial"/>
          <w:color w:val="222222"/>
          <w:lang w:eastAsia="fr-FR"/>
        </w:rPr>
        <w:t xml:space="preserve">, les tableaux commencent à l’indice 1. Nous devons donc décrémenter la valeur de </w:t>
      </w:r>
      <w:r w:rsidR="00272C9C">
        <w:rPr>
          <w:rFonts w:ascii="Arial" w:eastAsia="Times New Roman" w:hAnsi="Arial" w:cs="Arial"/>
          <w:color w:val="222222"/>
          <w:lang w:eastAsia="fr-FR"/>
        </w:rPr>
        <w:t>j</w:t>
      </w:r>
      <w:r w:rsidR="00875C5E" w:rsidRPr="00553C6C">
        <w:rPr>
          <w:rFonts w:ascii="Arial" w:eastAsia="Times New Roman" w:hAnsi="Arial" w:cs="Arial"/>
          <w:color w:val="222222"/>
          <w:lang w:eastAsia="fr-FR"/>
        </w:rPr>
        <w:t xml:space="preserve"> pour avoir le bon résultat.</w:t>
      </w:r>
    </w:p>
    <w:p w14:paraId="74F8A7BC" w14:textId="77777777" w:rsidR="00C9036F" w:rsidRPr="00553C6C" w:rsidRDefault="00C9036F" w:rsidP="00553C6C">
      <w:pPr>
        <w:ind w:left="708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51B3855C" w14:textId="57B02B49" w:rsidR="005A3F22" w:rsidRPr="00553C6C" w:rsidRDefault="00C9036F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Sinon</w:t>
      </w:r>
      <w:r w:rsidR="005A31A4" w:rsidRPr="00553C6C">
        <w:rPr>
          <w:rFonts w:ascii="Arial" w:eastAsia="Times New Roman" w:hAnsi="Arial" w:cs="Arial"/>
          <w:color w:val="222222"/>
          <w:lang w:eastAsia="fr-FR"/>
        </w:rPr>
        <w:t xml:space="preserve">, si la taille du tableau est de 1 </w:t>
      </w:r>
      <w:r w:rsidRPr="00553C6C">
        <w:rPr>
          <w:rFonts w:ascii="Arial" w:eastAsia="Times New Roman" w:hAnsi="Arial" w:cs="Arial"/>
          <w:color w:val="222222"/>
          <w:lang w:eastAsia="fr-FR"/>
        </w:rPr>
        <w:t>:</w:t>
      </w:r>
    </w:p>
    <w:p w14:paraId="5C93A861" w14:textId="07D3EBF1" w:rsidR="005A31A4" w:rsidRPr="00553C6C" w:rsidRDefault="00A42F59" w:rsidP="00553C6C">
      <w:pPr>
        <w:ind w:left="708"/>
        <w:jc w:val="both"/>
        <w:rPr>
          <w:rFonts w:ascii="Arial" w:eastAsia="Times New Roman" w:hAnsi="Arial" w:cs="Arial"/>
          <w:color w:val="222222"/>
          <w:lang w:eastAsia="fr-FR"/>
        </w:rPr>
      </w:pPr>
      <w:r w:rsidRPr="008F61CD">
        <w:rPr>
          <w:rFonts w:ascii="Arial" w:eastAsia="Times New Roman" w:hAnsi="Arial" w:cs="Arial"/>
          <w:noProof/>
          <w:color w:val="222222"/>
          <w:lang w:eastAsia="fr-FR"/>
        </w:rPr>
        <w:drawing>
          <wp:anchor distT="0" distB="0" distL="114300" distR="114300" simplePos="0" relativeHeight="251661312" behindDoc="0" locked="0" layoutInCell="1" allowOverlap="1" wp14:anchorId="7151D908" wp14:editId="17F092D8">
            <wp:simplePos x="0" y="0"/>
            <wp:positionH relativeFrom="column">
              <wp:posOffset>287565</wp:posOffset>
            </wp:positionH>
            <wp:positionV relativeFrom="paragraph">
              <wp:posOffset>8288</wp:posOffset>
            </wp:positionV>
            <wp:extent cx="736270" cy="485433"/>
            <wp:effectExtent l="0" t="0" r="6985" b="0"/>
            <wp:wrapSquare wrapText="bothSides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485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1A4" w:rsidRPr="00553C6C">
        <w:rPr>
          <w:rFonts w:ascii="Arial" w:eastAsia="Times New Roman" w:hAnsi="Arial" w:cs="Arial"/>
          <w:color w:val="222222"/>
          <w:lang w:eastAsia="fr-FR"/>
        </w:rPr>
        <w:t xml:space="preserve">On renvoie </w:t>
      </w:r>
      <w:r w:rsidR="008E6EB0" w:rsidRPr="00553C6C">
        <w:rPr>
          <w:rFonts w:ascii="Arial" w:eastAsia="Times New Roman" w:hAnsi="Arial" w:cs="Arial"/>
          <w:color w:val="222222"/>
          <w:lang w:eastAsia="fr-FR"/>
        </w:rPr>
        <w:t>le tableau tel qu</w:t>
      </w:r>
      <w:r w:rsidR="005A3F22" w:rsidRPr="00553C6C">
        <w:rPr>
          <w:rFonts w:ascii="Arial" w:eastAsia="Times New Roman" w:hAnsi="Arial" w:cs="Arial"/>
          <w:color w:val="222222"/>
          <w:lang w:eastAsia="fr-FR"/>
        </w:rPr>
        <w:t>’il est car la transformée de Fourier d’un tableau à une valeur</w:t>
      </w:r>
      <w:r w:rsidR="003D55A5" w:rsidRPr="00553C6C">
        <w:rPr>
          <w:rFonts w:ascii="Arial" w:eastAsia="Times New Roman" w:hAnsi="Arial" w:cs="Arial"/>
          <w:color w:val="222222"/>
          <w:lang w:eastAsia="fr-FR"/>
        </w:rPr>
        <w:t xml:space="preserve"> est égale à sa propre valeur.</w:t>
      </w:r>
    </w:p>
    <w:p w14:paraId="6CFBF24F" w14:textId="77777777" w:rsidR="00A43EE6" w:rsidRDefault="00A43EE6" w:rsidP="008F61CD">
      <w:pPr>
        <w:jc w:val="center"/>
        <w:rPr>
          <w:rFonts w:ascii="Arial" w:eastAsia="Times New Roman" w:hAnsi="Arial" w:cs="Arial"/>
          <w:color w:val="222222"/>
          <w:lang w:eastAsia="fr-FR"/>
        </w:rPr>
      </w:pPr>
    </w:p>
    <w:p w14:paraId="0FA69D81" w14:textId="5021D18C" w:rsidR="00CC2BA3" w:rsidRDefault="00CC2BA3" w:rsidP="00CF3A1F">
      <w:pPr>
        <w:pStyle w:val="Titre2"/>
        <w:rPr>
          <w:rFonts w:eastAsia="Times New Roman"/>
          <w:lang w:eastAsia="fr-FR"/>
        </w:rPr>
      </w:pPr>
      <w:bookmarkStart w:id="12" w:name="_Toc120621542"/>
      <w:r>
        <w:rPr>
          <w:rFonts w:eastAsia="Times New Roman"/>
          <w:lang w:eastAsia="fr-FR"/>
        </w:rPr>
        <w:t>Complexité</w:t>
      </w:r>
      <w:bookmarkEnd w:id="12"/>
    </w:p>
    <w:p w14:paraId="4F5EE825" w14:textId="4102947B" w:rsidR="00F10E09" w:rsidRPr="00553C6C" w:rsidRDefault="004C6AB1" w:rsidP="00DB6FA9">
      <w:pPr>
        <w:jc w:val="both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>Dans cet algorithme,</w:t>
      </w:r>
      <w:r w:rsidR="000137B7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D06675">
        <w:rPr>
          <w:rFonts w:ascii="Arial" w:eastAsia="Times New Roman" w:hAnsi="Arial" w:cs="Arial"/>
          <w:color w:val="222222"/>
          <w:lang w:eastAsia="fr-FR"/>
        </w:rPr>
        <w:t>n</w:t>
      </w:r>
      <w:r w:rsidR="003E4084">
        <w:rPr>
          <w:rFonts w:ascii="Arial" w:eastAsia="Times New Roman" w:hAnsi="Arial" w:cs="Arial"/>
          <w:color w:val="222222"/>
          <w:lang w:eastAsia="fr-FR"/>
        </w:rPr>
        <w:t xml:space="preserve">ous savons </w:t>
      </w:r>
      <w:r>
        <w:rPr>
          <w:rFonts w:ascii="Arial" w:eastAsia="Times New Roman" w:hAnsi="Arial" w:cs="Arial"/>
          <w:color w:val="222222"/>
          <w:lang w:eastAsia="fr-FR"/>
        </w:rPr>
        <w:t xml:space="preserve">que </w:t>
      </w:r>
      <w:r w:rsidR="00D06675">
        <w:rPr>
          <w:rFonts w:ascii="Arial" w:eastAsia="Times New Roman" w:hAnsi="Arial" w:cs="Arial"/>
          <w:color w:val="222222"/>
          <w:lang w:eastAsia="fr-FR"/>
        </w:rPr>
        <w:t xml:space="preserve">notre tableau </w:t>
      </w:r>
      <w:r w:rsidR="009E2DAF">
        <w:rPr>
          <w:rFonts w:ascii="Arial" w:eastAsia="Times New Roman" w:hAnsi="Arial" w:cs="Arial"/>
          <w:color w:val="222222"/>
          <w:lang w:eastAsia="fr-FR"/>
        </w:rPr>
        <w:t xml:space="preserve">de N points </w:t>
      </w:r>
      <w:r w:rsidR="00D06675">
        <w:rPr>
          <w:rFonts w:ascii="Arial" w:eastAsia="Times New Roman" w:hAnsi="Arial" w:cs="Arial"/>
          <w:color w:val="222222"/>
          <w:lang w:eastAsia="fr-FR"/>
        </w:rPr>
        <w:t xml:space="preserve">sera découpé récursivement en 2 jusqu'à </w:t>
      </w:r>
      <w:r w:rsidR="001F4DDA">
        <w:rPr>
          <w:rFonts w:ascii="Arial" w:eastAsia="Times New Roman" w:hAnsi="Arial" w:cs="Arial"/>
          <w:color w:val="222222"/>
          <w:lang w:eastAsia="fr-FR"/>
        </w:rPr>
        <w:t>avoir N tableau de taille 1.</w:t>
      </w:r>
      <w:r>
        <w:rPr>
          <w:rFonts w:ascii="Arial" w:eastAsia="Times New Roman" w:hAnsi="Arial" w:cs="Arial"/>
          <w:color w:val="222222"/>
          <w:lang w:eastAsia="fr-FR"/>
        </w:rPr>
        <w:t xml:space="preserve"> Or, N </w:t>
      </w:r>
      <w:r w:rsidR="00742E04">
        <w:rPr>
          <w:rFonts w:ascii="Arial" w:eastAsia="Times New Roman" w:hAnsi="Arial" w:cs="Arial"/>
          <w:color w:val="222222"/>
          <w:lang w:eastAsia="fr-FR"/>
        </w:rPr>
        <w:t xml:space="preserve">est égale à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sup>
        </m:sSup>
      </m:oMath>
      <w:r w:rsidR="00F65661">
        <w:rPr>
          <w:rFonts w:ascii="Arial" w:eastAsia="Times New Roman" w:hAnsi="Arial" w:cs="Arial"/>
          <w:color w:val="222222"/>
          <w:lang w:eastAsia="fr-FR"/>
        </w:rPr>
        <w:t xml:space="preserve">. Il y aura donc </w:t>
      </w:r>
      <w:r w:rsidR="004D0D8F">
        <w:rPr>
          <w:rFonts w:ascii="Arial" w:eastAsia="Times New Roman" w:hAnsi="Arial" w:cs="Arial"/>
          <w:color w:val="222222"/>
          <w:lang w:eastAsia="fr-FR"/>
        </w:rPr>
        <w:t xml:space="preserve">n découpage soit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(N)</m:t>
        </m:r>
      </m:oMath>
      <w:r w:rsidR="004D0D8F">
        <w:rPr>
          <w:rFonts w:ascii="Arial" w:eastAsia="Times New Roman" w:hAnsi="Arial" w:cs="Arial"/>
          <w:color w:val="222222"/>
          <w:lang w:eastAsia="fr-FR"/>
        </w:rPr>
        <w:t>.</w:t>
      </w:r>
      <w:r w:rsidR="00417040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59650B">
        <w:rPr>
          <w:rFonts w:ascii="Arial" w:eastAsia="Times New Roman" w:hAnsi="Arial" w:cs="Arial"/>
          <w:color w:val="222222"/>
          <w:lang w:eastAsia="fr-FR"/>
        </w:rPr>
        <w:t xml:space="preserve">Après avoir obtenu N tableau de taille 1, nous devons </w:t>
      </w:r>
      <w:r w:rsidR="00E05494">
        <w:rPr>
          <w:rFonts w:ascii="Arial" w:eastAsia="Times New Roman" w:hAnsi="Arial" w:cs="Arial"/>
          <w:color w:val="222222"/>
          <w:lang w:eastAsia="fr-FR"/>
        </w:rPr>
        <w:t>appliquer la formule afin d</w:t>
      </w:r>
      <w:r w:rsidR="0024758A">
        <w:rPr>
          <w:rFonts w:ascii="Arial" w:eastAsia="Times New Roman" w:hAnsi="Arial" w:cs="Arial"/>
          <w:color w:val="222222"/>
          <w:lang w:eastAsia="fr-FR"/>
        </w:rPr>
        <w:t xml:space="preserve">e retrouver notre tableau </w:t>
      </w:r>
      <w:r w:rsidR="001B0F3C">
        <w:rPr>
          <w:rFonts w:ascii="Arial" w:eastAsia="Times New Roman" w:hAnsi="Arial" w:cs="Arial"/>
          <w:color w:val="222222"/>
          <w:lang w:eastAsia="fr-FR"/>
        </w:rPr>
        <w:t>à</w:t>
      </w:r>
      <w:r w:rsidR="005D7C3E">
        <w:rPr>
          <w:rFonts w:ascii="Arial" w:eastAsia="Times New Roman" w:hAnsi="Arial" w:cs="Arial"/>
          <w:color w:val="222222"/>
          <w:lang w:eastAsia="fr-FR"/>
        </w:rPr>
        <w:t xml:space="preserve"> N</w:t>
      </w:r>
      <w:r w:rsidR="001B0F3C">
        <w:rPr>
          <w:rFonts w:ascii="Arial" w:eastAsia="Times New Roman" w:hAnsi="Arial" w:cs="Arial"/>
          <w:color w:val="222222"/>
          <w:lang w:eastAsia="fr-FR"/>
        </w:rPr>
        <w:t xml:space="preserve"> points</w:t>
      </w:r>
      <w:r w:rsidR="00711122">
        <w:rPr>
          <w:rFonts w:ascii="Arial" w:eastAsia="Times New Roman" w:hAnsi="Arial" w:cs="Arial"/>
          <w:color w:val="222222"/>
          <w:lang w:eastAsia="fr-FR"/>
        </w:rPr>
        <w:t xml:space="preserve">. Sachant qu'il y a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(N)</m:t>
        </m:r>
      </m:oMath>
      <w:r w:rsidR="00711122">
        <w:rPr>
          <w:rFonts w:ascii="Arial" w:eastAsia="Times New Roman" w:hAnsi="Arial" w:cs="Arial"/>
          <w:color w:val="222222"/>
          <w:lang w:eastAsia="fr-FR"/>
        </w:rPr>
        <w:t xml:space="preserve"> découpage, il y aura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(N)</m:t>
        </m:r>
      </m:oMath>
      <w:r w:rsidR="00711122">
        <w:rPr>
          <w:rFonts w:ascii="Arial" w:eastAsia="Times New Roman" w:hAnsi="Arial" w:cs="Arial"/>
          <w:color w:val="222222"/>
          <w:lang w:eastAsia="fr-FR"/>
        </w:rPr>
        <w:t xml:space="preserve"> étape </w:t>
      </w:r>
      <w:r w:rsidR="008A29AB">
        <w:rPr>
          <w:rFonts w:ascii="Arial" w:eastAsia="Times New Roman" w:hAnsi="Arial" w:cs="Arial"/>
          <w:color w:val="222222"/>
          <w:lang w:eastAsia="fr-FR"/>
        </w:rPr>
        <w:t xml:space="preserve">pour </w:t>
      </w:r>
      <w:r w:rsidR="00194E47">
        <w:rPr>
          <w:rFonts w:ascii="Arial" w:eastAsia="Times New Roman" w:hAnsi="Arial" w:cs="Arial"/>
          <w:color w:val="222222"/>
          <w:lang w:eastAsia="fr-FR"/>
        </w:rPr>
        <w:t>recombiner</w:t>
      </w:r>
      <w:r w:rsidR="008A29AB">
        <w:rPr>
          <w:rFonts w:ascii="Arial" w:eastAsia="Times New Roman" w:hAnsi="Arial" w:cs="Arial"/>
          <w:color w:val="222222"/>
          <w:lang w:eastAsia="fr-FR"/>
        </w:rPr>
        <w:t xml:space="preserve"> le tableau à N points. A chaque étape, nous devons</w:t>
      </w:r>
      <w:r w:rsidR="00EF196D">
        <w:rPr>
          <w:rFonts w:ascii="Arial" w:eastAsia="Times New Roman" w:hAnsi="Arial" w:cs="Arial"/>
          <w:color w:val="222222"/>
          <w:lang w:eastAsia="fr-FR"/>
        </w:rPr>
        <w:t xml:space="preserve"> donc</w:t>
      </w:r>
      <w:r w:rsidR="008A29AB">
        <w:rPr>
          <w:rFonts w:ascii="Arial" w:eastAsia="Times New Roman" w:hAnsi="Arial" w:cs="Arial"/>
          <w:color w:val="222222"/>
          <w:lang w:eastAsia="fr-FR"/>
        </w:rPr>
        <w:t xml:space="preserve"> calculer </w:t>
      </w:r>
      <w:r w:rsidR="00EF196D">
        <w:rPr>
          <w:rFonts w:ascii="Arial" w:eastAsia="Times New Roman" w:hAnsi="Arial" w:cs="Arial"/>
          <w:color w:val="222222"/>
          <w:lang w:eastAsia="fr-FR"/>
        </w:rPr>
        <w:t xml:space="preserve">N </w:t>
      </w:r>
      <w:r w:rsidR="00D72D95">
        <w:rPr>
          <w:rFonts w:ascii="Arial" w:eastAsia="Times New Roman" w:hAnsi="Arial" w:cs="Arial"/>
          <w:color w:val="222222"/>
          <w:lang w:eastAsia="fr-FR"/>
        </w:rPr>
        <w:t>valeurs</w:t>
      </w:r>
      <w:r w:rsidR="00EF196D">
        <w:rPr>
          <w:rFonts w:ascii="Arial" w:eastAsia="Times New Roman" w:hAnsi="Arial" w:cs="Arial"/>
          <w:color w:val="222222"/>
          <w:lang w:eastAsia="fr-FR"/>
        </w:rPr>
        <w:t>.</w:t>
      </w:r>
      <w:r w:rsidR="00C54D17">
        <w:rPr>
          <w:rFonts w:ascii="Arial" w:eastAsia="Times New Roman" w:hAnsi="Arial" w:cs="Arial"/>
          <w:color w:val="222222"/>
          <w:lang w:eastAsia="fr-FR"/>
        </w:rPr>
        <w:t xml:space="preserve"> Sachant qu'il y a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(N)</m:t>
        </m:r>
      </m:oMath>
      <w:r w:rsidR="00C54D17">
        <w:rPr>
          <w:rFonts w:ascii="Arial" w:eastAsia="Times New Roman" w:hAnsi="Arial" w:cs="Arial"/>
          <w:color w:val="222222"/>
          <w:lang w:eastAsia="fr-FR"/>
        </w:rPr>
        <w:t xml:space="preserve"> étape pour </w:t>
      </w:r>
      <w:r w:rsidR="00926FAB">
        <w:rPr>
          <w:rFonts w:ascii="Arial" w:eastAsia="Times New Roman" w:hAnsi="Arial" w:cs="Arial"/>
          <w:color w:val="222222"/>
          <w:lang w:eastAsia="fr-FR"/>
        </w:rPr>
        <w:t xml:space="preserve">recombiner </w:t>
      </w:r>
      <w:r w:rsidR="00C54D17">
        <w:rPr>
          <w:rFonts w:ascii="Arial" w:eastAsia="Times New Roman" w:hAnsi="Arial" w:cs="Arial"/>
          <w:color w:val="222222"/>
          <w:lang w:eastAsia="fr-FR"/>
        </w:rPr>
        <w:t>le tableau</w:t>
      </w:r>
      <w:r w:rsidR="008E23CA">
        <w:rPr>
          <w:rFonts w:ascii="Arial" w:eastAsia="Times New Roman" w:hAnsi="Arial" w:cs="Arial"/>
          <w:color w:val="222222"/>
          <w:lang w:eastAsia="fr-FR"/>
        </w:rPr>
        <w:t xml:space="preserve"> et que dans chaque étape il y aura </w:t>
      </w:r>
      <w:r w:rsidR="00B045C8">
        <w:rPr>
          <w:rFonts w:ascii="Arial" w:eastAsia="Times New Roman" w:hAnsi="Arial" w:cs="Arial"/>
          <w:color w:val="222222"/>
          <w:lang w:eastAsia="fr-FR"/>
        </w:rPr>
        <w:t xml:space="preserve">N </w:t>
      </w:r>
      <w:r w:rsidR="00EA6A7D">
        <w:rPr>
          <w:rFonts w:ascii="Arial" w:eastAsia="Times New Roman" w:hAnsi="Arial" w:cs="Arial"/>
          <w:color w:val="222222"/>
          <w:lang w:eastAsia="fr-FR"/>
        </w:rPr>
        <w:t>opérations</w:t>
      </w:r>
      <w:r w:rsidR="00B045C8">
        <w:rPr>
          <w:rFonts w:ascii="Arial" w:eastAsia="Times New Roman" w:hAnsi="Arial" w:cs="Arial"/>
          <w:color w:val="222222"/>
          <w:lang w:eastAsia="fr-FR"/>
        </w:rPr>
        <w:t xml:space="preserve">, la complexité de l'algorithme est de </w:t>
      </w:r>
      <m:oMath>
        <m:r>
          <w:rPr>
            <w:rFonts w:ascii="Cambria Math" w:eastAsia="Times New Roman" w:hAnsi="Cambria Math" w:cs="Arial"/>
            <w:color w:val="222222"/>
            <w:lang w:eastAsia="fr-FR"/>
          </w:rPr>
          <m:t>N*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(N)</m:t>
        </m:r>
      </m:oMath>
      <w:r w:rsidR="00211280">
        <w:rPr>
          <w:rFonts w:ascii="Arial" w:eastAsia="Times New Roman" w:hAnsi="Arial" w:cs="Arial"/>
          <w:color w:val="222222"/>
          <w:lang w:eastAsia="fr-FR"/>
        </w:rPr>
        <w:t>.</w:t>
      </w:r>
      <w:r w:rsidR="00B003D9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343A4F">
        <w:rPr>
          <w:rFonts w:ascii="Arial" w:eastAsia="Times New Roman" w:hAnsi="Arial" w:cs="Arial"/>
          <w:color w:val="222222"/>
          <w:lang w:eastAsia="fr-FR"/>
        </w:rPr>
        <w:t xml:space="preserve">Avec un tableau ayant environ un million de valeurs, </w:t>
      </w:r>
      <w:r w:rsidR="00155880">
        <w:rPr>
          <w:rFonts w:ascii="Arial" w:eastAsia="Times New Roman" w:hAnsi="Arial" w:cs="Arial"/>
          <w:color w:val="222222"/>
          <w:lang w:eastAsia="fr-FR"/>
        </w:rPr>
        <w:t>on passe d'un temps d'</w:t>
      </w:r>
      <w:r w:rsidR="00AB6786">
        <w:rPr>
          <w:rFonts w:ascii="Arial" w:eastAsia="Times New Roman" w:hAnsi="Arial" w:cs="Arial"/>
          <w:color w:val="222222"/>
          <w:lang w:eastAsia="fr-FR"/>
        </w:rPr>
        <w:t>exécution</w:t>
      </w:r>
      <w:r w:rsidR="00155880">
        <w:rPr>
          <w:rFonts w:ascii="Arial" w:eastAsia="Times New Roman" w:hAnsi="Arial" w:cs="Arial"/>
          <w:color w:val="222222"/>
          <w:lang w:eastAsia="fr-FR"/>
        </w:rPr>
        <w:t xml:space="preserve"> d</w:t>
      </w:r>
      <w:r w:rsidR="00AB6786">
        <w:rPr>
          <w:rFonts w:ascii="Arial" w:eastAsia="Times New Roman" w:hAnsi="Arial" w:cs="Arial"/>
          <w:color w:val="222222"/>
          <w:lang w:eastAsia="fr-FR"/>
        </w:rPr>
        <w:t>'</w:t>
      </w:r>
      <w:r w:rsidR="00155880">
        <w:rPr>
          <w:rFonts w:ascii="Arial" w:eastAsia="Times New Roman" w:hAnsi="Arial" w:cs="Arial"/>
          <w:color w:val="222222"/>
          <w:lang w:eastAsia="fr-FR"/>
        </w:rPr>
        <w:t>e</w:t>
      </w:r>
      <w:r w:rsidR="00AB6786">
        <w:rPr>
          <w:rFonts w:ascii="Arial" w:eastAsia="Times New Roman" w:hAnsi="Arial" w:cs="Arial"/>
          <w:color w:val="222222"/>
          <w:lang w:eastAsia="fr-FR"/>
        </w:rPr>
        <w:t>nviron</w:t>
      </w:r>
      <w:r w:rsidR="00155880">
        <w:rPr>
          <w:rFonts w:ascii="Arial" w:eastAsia="Times New Roman" w:hAnsi="Arial" w:cs="Arial"/>
          <w:color w:val="222222"/>
          <w:lang w:eastAsia="fr-FR"/>
        </w:rPr>
        <w:t xml:space="preserve"> 2</w:t>
      </w:r>
      <w:r w:rsidR="00AB6786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155880">
        <w:rPr>
          <w:rFonts w:ascii="Arial" w:eastAsia="Times New Roman" w:hAnsi="Arial" w:cs="Arial"/>
          <w:color w:val="222222"/>
          <w:lang w:eastAsia="fr-FR"/>
        </w:rPr>
        <w:t>h</w:t>
      </w:r>
      <w:r w:rsidR="00AB6786">
        <w:rPr>
          <w:rFonts w:ascii="Arial" w:eastAsia="Times New Roman" w:hAnsi="Arial" w:cs="Arial"/>
          <w:color w:val="222222"/>
          <w:lang w:eastAsia="fr-FR"/>
        </w:rPr>
        <w:t>eures</w:t>
      </w:r>
      <w:r w:rsidR="00155880">
        <w:rPr>
          <w:rFonts w:ascii="Arial" w:eastAsia="Times New Roman" w:hAnsi="Arial" w:cs="Arial"/>
          <w:color w:val="222222"/>
          <w:lang w:eastAsia="fr-FR"/>
        </w:rPr>
        <w:t xml:space="preserve"> et 48 minutes</w:t>
      </w:r>
      <w:r w:rsidR="00AB6786">
        <w:rPr>
          <w:rFonts w:ascii="Arial" w:eastAsia="Times New Roman" w:hAnsi="Arial" w:cs="Arial"/>
          <w:color w:val="222222"/>
          <w:lang w:eastAsia="fr-FR"/>
        </w:rPr>
        <w:t xml:space="preserve"> à environ </w:t>
      </w:r>
      <w:r w:rsidR="00B003D9">
        <w:rPr>
          <w:rFonts w:ascii="Arial" w:eastAsia="Times New Roman" w:hAnsi="Arial" w:cs="Arial"/>
          <w:color w:val="222222"/>
          <w:lang w:eastAsia="fr-FR"/>
        </w:rPr>
        <w:t>210</w:t>
      </w:r>
      <w:r w:rsidR="00343A4F">
        <w:rPr>
          <w:rFonts w:ascii="Arial" w:eastAsia="Times New Roman" w:hAnsi="Arial" w:cs="Arial"/>
          <w:color w:val="222222"/>
          <w:lang w:eastAsia="fr-FR"/>
        </w:rPr>
        <w:t xml:space="preserve"> millisecondes </w:t>
      </w:r>
      <w:r w:rsidR="00A82B4F">
        <w:rPr>
          <w:rFonts w:ascii="Arial" w:eastAsia="Times New Roman" w:hAnsi="Arial" w:cs="Arial"/>
          <w:color w:val="222222"/>
          <w:lang w:eastAsia="fr-FR"/>
        </w:rPr>
        <w:t xml:space="preserve">soit </w:t>
      </w:r>
      <w:r w:rsidR="00596F96">
        <w:rPr>
          <w:rFonts w:ascii="Arial" w:eastAsia="Times New Roman" w:hAnsi="Arial" w:cs="Arial"/>
          <w:color w:val="222222"/>
          <w:lang w:eastAsia="fr-FR"/>
        </w:rPr>
        <w:t xml:space="preserve">environ </w:t>
      </w:r>
      <w:r w:rsidR="00A82B4F" w:rsidRPr="00A82B4F">
        <w:rPr>
          <w:rFonts w:ascii="Arial" w:eastAsia="Times New Roman" w:hAnsi="Arial" w:cs="Arial"/>
          <w:color w:val="222222"/>
          <w:lang w:eastAsia="fr-FR"/>
        </w:rPr>
        <w:t>480</w:t>
      </w:r>
      <w:r w:rsidR="00596F96">
        <w:rPr>
          <w:rFonts w:ascii="Arial" w:eastAsia="Times New Roman" w:hAnsi="Arial" w:cs="Arial"/>
          <w:color w:val="222222"/>
          <w:lang w:eastAsia="fr-FR"/>
        </w:rPr>
        <w:t>00</w:t>
      </w:r>
      <w:r w:rsidR="00A82B4F">
        <w:rPr>
          <w:rFonts w:ascii="Arial" w:eastAsia="Times New Roman" w:hAnsi="Arial" w:cs="Arial"/>
          <w:color w:val="222222"/>
          <w:lang w:eastAsia="fr-FR"/>
        </w:rPr>
        <w:t xml:space="preserve"> fois plus rapide</w:t>
      </w:r>
      <w:r w:rsidR="001E1A71">
        <w:rPr>
          <w:rFonts w:ascii="Arial" w:eastAsia="Times New Roman" w:hAnsi="Arial" w:cs="Arial"/>
          <w:color w:val="222222"/>
          <w:lang w:eastAsia="fr-FR"/>
        </w:rPr>
        <w:t xml:space="preserve"> que l'algorithme de base.</w:t>
      </w:r>
    </w:p>
    <w:p w14:paraId="3EBFE4D6" w14:textId="5FA5D582" w:rsidR="009B33DB" w:rsidRPr="00AB49BE" w:rsidRDefault="009B33DB" w:rsidP="00F9779A">
      <w:pPr>
        <w:pStyle w:val="Titre1"/>
        <w:rPr>
          <w:rFonts w:eastAsia="Times New Roman"/>
          <w:b/>
          <w:bCs/>
          <w:lang w:eastAsia="fr-FR"/>
        </w:rPr>
      </w:pPr>
      <w:bookmarkStart w:id="13" w:name="_Toc120621543"/>
      <w:r w:rsidRPr="00AB49BE">
        <w:rPr>
          <w:rFonts w:eastAsia="Times New Roman"/>
          <w:b/>
          <w:bCs/>
          <w:lang w:eastAsia="fr-FR"/>
        </w:rPr>
        <w:lastRenderedPageBreak/>
        <w:t xml:space="preserve">La transformée de Fourier discrète </w:t>
      </w:r>
      <w:r w:rsidR="00A47315" w:rsidRPr="00AB49BE">
        <w:rPr>
          <w:rFonts w:eastAsia="Times New Roman"/>
          <w:b/>
          <w:bCs/>
          <w:lang w:eastAsia="fr-FR"/>
        </w:rPr>
        <w:t xml:space="preserve">inverse </w:t>
      </w:r>
      <w:r w:rsidRPr="00AB49BE">
        <w:rPr>
          <w:rFonts w:eastAsia="Times New Roman"/>
          <w:b/>
          <w:bCs/>
          <w:lang w:eastAsia="fr-FR"/>
        </w:rPr>
        <w:t xml:space="preserve">1D </w:t>
      </w:r>
      <w:r w:rsidR="00A47315">
        <w:rPr>
          <w:rFonts w:eastAsia="Times New Roman"/>
          <w:b/>
          <w:bCs/>
          <w:lang w:eastAsia="fr-FR"/>
        </w:rPr>
        <w:t>rapide</w:t>
      </w:r>
      <w:bookmarkEnd w:id="13"/>
    </w:p>
    <w:p w14:paraId="35B97F80" w14:textId="5BC4B6A7" w:rsidR="00F9779A" w:rsidRPr="00F9779A" w:rsidRDefault="00D84417" w:rsidP="00D84417">
      <w:pPr>
        <w:pStyle w:val="Titre2"/>
        <w:rPr>
          <w:lang w:eastAsia="fr-FR"/>
        </w:rPr>
      </w:pPr>
      <w:bookmarkStart w:id="14" w:name="_Toc120621544"/>
      <w:r>
        <w:rPr>
          <w:lang w:eastAsia="fr-FR"/>
        </w:rPr>
        <w:t>Formule</w:t>
      </w:r>
      <w:bookmarkEnd w:id="14"/>
    </w:p>
    <w:p w14:paraId="5D714B6E" w14:textId="6B5A9DA9" w:rsidR="009B33DB" w:rsidRPr="00553C6C" w:rsidRDefault="009B33DB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La transformée de Fourier discrète </w:t>
      </w:r>
      <w:r w:rsidR="00095DB9" w:rsidRPr="00553C6C">
        <w:rPr>
          <w:rFonts w:ascii="Arial" w:eastAsia="Times New Roman" w:hAnsi="Arial" w:cs="Arial"/>
          <w:color w:val="222222"/>
          <w:lang w:eastAsia="fr-FR"/>
        </w:rPr>
        <w:t>inverse d’un tableau à une dimension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à pour formule :</w:t>
      </w:r>
    </w:p>
    <w:p w14:paraId="0360552F" w14:textId="7EEE5AA0" w:rsidR="00713BE4" w:rsidRPr="00553C6C" w:rsidRDefault="00713BE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val="en-US" w:eastAsia="fr-FR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iπnk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avec k=0..N-1</m:t>
          </m:r>
        </m:oMath>
      </m:oMathPara>
    </w:p>
    <w:p w14:paraId="314069B5" w14:textId="6113DE34" w:rsidR="009B33DB" w:rsidRPr="00553C6C" w:rsidRDefault="00B437E0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La transformée de Fourier inverse est très similaire à la transformée de Fourier à deux détails près : la valeur de l’exponentielle est positive et </w:t>
      </w:r>
      <w:r w:rsidR="000312A7" w:rsidRPr="00553C6C">
        <w:rPr>
          <w:rFonts w:ascii="Arial" w:eastAsia="Times New Roman" w:hAnsi="Arial" w:cs="Arial"/>
          <w:color w:val="222222"/>
          <w:lang w:eastAsia="fr-FR"/>
        </w:rPr>
        <w:t xml:space="preserve">la somme est divisé </w:t>
      </w:r>
      <w:r w:rsidR="00F05141">
        <w:rPr>
          <w:rFonts w:ascii="Arial" w:eastAsia="Times New Roman" w:hAnsi="Arial" w:cs="Arial"/>
          <w:color w:val="222222"/>
          <w:lang w:eastAsia="fr-FR"/>
        </w:rPr>
        <w:t xml:space="preserve">par </w:t>
      </w:r>
      <w:r w:rsidR="00555373">
        <w:rPr>
          <w:rFonts w:ascii="Arial" w:eastAsia="Times New Roman" w:hAnsi="Arial" w:cs="Arial"/>
          <w:color w:val="222222"/>
          <w:lang w:eastAsia="fr-FR"/>
        </w:rPr>
        <w:t xml:space="preserve">N, </w:t>
      </w:r>
      <w:r w:rsidR="000312A7" w:rsidRPr="00553C6C">
        <w:rPr>
          <w:rFonts w:ascii="Arial" w:eastAsia="Times New Roman" w:hAnsi="Arial" w:cs="Arial"/>
          <w:color w:val="222222"/>
          <w:lang w:eastAsia="fr-FR"/>
        </w:rPr>
        <w:t xml:space="preserve">le nombre de </w:t>
      </w:r>
      <w:r w:rsidR="00555373">
        <w:rPr>
          <w:rFonts w:ascii="Arial" w:eastAsia="Times New Roman" w:hAnsi="Arial" w:cs="Arial"/>
          <w:color w:val="222222"/>
          <w:lang w:eastAsia="fr-FR"/>
        </w:rPr>
        <w:t>valeurs</w:t>
      </w:r>
      <w:r w:rsidR="000312A7" w:rsidRPr="00553C6C">
        <w:rPr>
          <w:rFonts w:ascii="Arial" w:eastAsia="Times New Roman" w:hAnsi="Arial" w:cs="Arial"/>
          <w:color w:val="222222"/>
          <w:lang w:eastAsia="fr-FR"/>
        </w:rPr>
        <w:t>.</w:t>
      </w:r>
      <w:r w:rsidR="001A4F09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</w:p>
    <w:p w14:paraId="0F49D750" w14:textId="3D14AD15" w:rsidR="004A16A9" w:rsidRPr="00553C6C" w:rsidRDefault="004A16A9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Nous pouvons donc écrire que :</w:t>
      </w:r>
    </w:p>
    <w:p w14:paraId="187E8AA5" w14:textId="77777777" w:rsidR="00B1571B" w:rsidRPr="00553C6C" w:rsidRDefault="00B1571B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lang w:val="en-US" w:eastAsia="fr-FR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iπnk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lang w:eastAsia="fr-FR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avec k=0..N-1</m:t>
          </m:r>
        </m:oMath>
      </m:oMathPara>
    </w:p>
    <w:p w14:paraId="5D40C2D0" w14:textId="77777777" w:rsidR="00B1571B" w:rsidRPr="00553C6C" w:rsidRDefault="00B1571B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C1C1839" w14:textId="57D6600B" w:rsidR="00B1571B" w:rsidRPr="00553C6C" w:rsidRDefault="00CC1FA4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 xml:space="preserve">On pose 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=e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val="en-US"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val="en-US" w:eastAsia="fr-FR"/>
                    </w:rPr>
                    <m:t>2iπk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val="en-US" w:eastAsia="fr-FR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 xml:space="preserve"> avec k=0..N-1</m:t>
          </m:r>
        </m:oMath>
      </m:oMathPara>
    </w:p>
    <w:p w14:paraId="25D86040" w14:textId="77777777" w:rsidR="00B20EB2" w:rsidRPr="00553C6C" w:rsidRDefault="00B20EB2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</w:p>
    <w:p w14:paraId="1350BC53" w14:textId="1B3C6F03" w:rsidR="00C92F7A" w:rsidRPr="00553C6C" w:rsidRDefault="00C92F7A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val="en-US"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val="en-US" w:eastAsia="fr-F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val="en-US" w:eastAsia="fr-F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val="en-US" w:eastAsia="fr-F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val="en-US" w:eastAsia="fr-FR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lang w:val="en-US" w:eastAsia="fr-FR"/>
                    </w:rPr>
                    <m:t>k</m:t>
                  </m:r>
                </m:sup>
              </m:sSubSup>
            </m:e>
          </m:nary>
          <m:r>
            <w:rPr>
              <w:rFonts w:ascii="Cambria Math" w:eastAsia="Times New Roman" w:hAnsi="Cambria Math" w:cs="Arial"/>
              <w:color w:val="222222"/>
              <w:lang w:val="en-US" w:eastAsia="fr-FR"/>
            </w:rPr>
            <m:t>avec k=0..N-1</m:t>
          </m:r>
        </m:oMath>
      </m:oMathPara>
    </w:p>
    <w:p w14:paraId="1665B73F" w14:textId="5733B4A4" w:rsidR="004A16A9" w:rsidRPr="00553C6C" w:rsidRDefault="004A16A9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784CED7" w14:textId="38935EAD" w:rsidR="004A16A9" w:rsidRPr="00553C6C" w:rsidRDefault="004A16A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(s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)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3CFFFA14" w14:textId="77777777" w:rsidR="004A16A9" w:rsidRPr="00553C6C" w:rsidRDefault="004A16A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4329A15D" w14:textId="5CC251E4" w:rsidR="004A16A9" w:rsidRPr="00553C6C" w:rsidRDefault="004A16A9" w:rsidP="00553C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fr-FR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lang w:eastAsia="fr-FR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lang w:eastAsia="fr-FR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(s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-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sup>
          </m:sSubSup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k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fr-FR"/>
            </w:rPr>
            <m:t>) avec k=0..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N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fr-FR"/>
            </w:rPr>
            <m:t>-1</m:t>
          </m:r>
        </m:oMath>
      </m:oMathPara>
    </w:p>
    <w:p w14:paraId="75A5DFBA" w14:textId="77777777" w:rsidR="004A16A9" w:rsidRPr="00553C6C" w:rsidRDefault="004A16A9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E953809" w14:textId="2C1C0764" w:rsidR="001612DA" w:rsidRPr="00553C6C" w:rsidRDefault="001612DA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Nous allons donc appliquer le même algorithme </w:t>
      </w:r>
      <w:r w:rsidR="00053254" w:rsidRPr="00553C6C">
        <w:rPr>
          <w:rFonts w:ascii="Arial" w:eastAsia="Times New Roman" w:hAnsi="Arial" w:cs="Arial"/>
          <w:color w:val="222222"/>
          <w:lang w:eastAsia="fr-FR"/>
        </w:rPr>
        <w:t>en changeant le signe de l’exponentielle</w:t>
      </w:r>
      <w:r w:rsidR="00A76D5F" w:rsidRPr="00553C6C">
        <w:rPr>
          <w:rFonts w:ascii="Arial" w:eastAsia="Times New Roman" w:hAnsi="Arial" w:cs="Arial"/>
          <w:color w:val="222222"/>
          <w:lang w:eastAsia="fr-FR"/>
        </w:rPr>
        <w:t xml:space="preserve"> en positi</w:t>
      </w:r>
      <w:r w:rsidR="00262A1D" w:rsidRPr="00553C6C">
        <w:rPr>
          <w:rFonts w:ascii="Arial" w:eastAsia="Times New Roman" w:hAnsi="Arial" w:cs="Arial"/>
          <w:color w:val="222222"/>
          <w:lang w:eastAsia="fr-FR"/>
        </w:rPr>
        <w:t>f</w:t>
      </w:r>
      <w:r w:rsidR="00053254" w:rsidRPr="00553C6C">
        <w:rPr>
          <w:rFonts w:ascii="Arial" w:eastAsia="Times New Roman" w:hAnsi="Arial" w:cs="Arial"/>
          <w:color w:val="222222"/>
          <w:lang w:eastAsia="fr-FR"/>
        </w:rPr>
        <w:t xml:space="preserve"> e</w:t>
      </w:r>
      <w:r w:rsidR="0009059F" w:rsidRPr="00553C6C">
        <w:rPr>
          <w:rFonts w:ascii="Arial" w:eastAsia="Times New Roman" w:hAnsi="Arial" w:cs="Arial"/>
          <w:color w:val="222222"/>
          <w:lang w:eastAsia="fr-FR"/>
        </w:rPr>
        <w:t xml:space="preserve">t en divisant chaque élément du tableau s </w:t>
      </w:r>
      <w:r w:rsidR="00C4168F" w:rsidRPr="00553C6C">
        <w:rPr>
          <w:rFonts w:ascii="Arial" w:eastAsia="Times New Roman" w:hAnsi="Arial" w:cs="Arial"/>
          <w:color w:val="222222"/>
          <w:lang w:eastAsia="fr-FR"/>
        </w:rPr>
        <w:t xml:space="preserve">final </w:t>
      </w:r>
      <w:r w:rsidR="0009059F" w:rsidRPr="00553C6C">
        <w:rPr>
          <w:rFonts w:ascii="Arial" w:eastAsia="Times New Roman" w:hAnsi="Arial" w:cs="Arial"/>
          <w:color w:val="222222"/>
          <w:lang w:eastAsia="fr-FR"/>
        </w:rPr>
        <w:t>par le nombre de points.</w:t>
      </w:r>
    </w:p>
    <w:p w14:paraId="560D7BB5" w14:textId="0767E7C8" w:rsidR="00DA6587" w:rsidRPr="00553C6C" w:rsidRDefault="00DA6587" w:rsidP="00D84417">
      <w:pPr>
        <w:pStyle w:val="Titre2"/>
        <w:rPr>
          <w:rFonts w:eastAsia="Times New Roman"/>
          <w:lang w:eastAsia="fr-FR"/>
        </w:rPr>
      </w:pPr>
      <w:bookmarkStart w:id="15" w:name="_Toc120621545"/>
      <w:r w:rsidRPr="00553C6C">
        <w:rPr>
          <w:rFonts w:eastAsia="Times New Roman"/>
          <w:lang w:eastAsia="fr-FR"/>
        </w:rPr>
        <w:t>Implémentation</w:t>
      </w:r>
      <w:bookmarkEnd w:id="15"/>
    </w:p>
    <w:p w14:paraId="742AAC35" w14:textId="7BA76792" w:rsidR="00C9036F" w:rsidRPr="00553C6C" w:rsidRDefault="00890145" w:rsidP="00890145">
      <w:pPr>
        <w:jc w:val="center"/>
        <w:rPr>
          <w:rFonts w:ascii="Arial" w:eastAsia="Times New Roman" w:hAnsi="Arial" w:cs="Arial"/>
          <w:color w:val="222222"/>
          <w:lang w:eastAsia="fr-FR"/>
        </w:rPr>
      </w:pPr>
      <w:r w:rsidRPr="00890145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603D5049" wp14:editId="2633FDB8">
            <wp:extent cx="5760720" cy="2797175"/>
            <wp:effectExtent l="0" t="0" r="0" b="3175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913" w14:textId="41DD5D81" w:rsidR="003A1559" w:rsidRPr="00553C6C" w:rsidRDefault="003A1559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645907BC" w14:textId="77F38D19" w:rsidR="00B7565F" w:rsidRPr="00553C6C" w:rsidRDefault="00B7565F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lastRenderedPageBreak/>
        <w:t>Ici, nous pouvons voir que nous avons bien changé la valeur de l’exponentielle en positif.</w:t>
      </w:r>
    </w:p>
    <w:p w14:paraId="306F350D" w14:textId="1D4752C0" w:rsidR="00040E0C" w:rsidRPr="00553C6C" w:rsidRDefault="00AD41D4" w:rsidP="00AD3ED1">
      <w:pPr>
        <w:jc w:val="center"/>
        <w:rPr>
          <w:rFonts w:ascii="Arial" w:eastAsia="Times New Roman" w:hAnsi="Arial" w:cs="Arial"/>
          <w:color w:val="222222"/>
          <w:lang w:eastAsia="fr-FR"/>
        </w:rPr>
      </w:pPr>
      <w:r w:rsidRPr="00AD41D4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432E715B" wp14:editId="510C0779">
            <wp:extent cx="4934138" cy="610784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0523" cy="6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D493" w14:textId="14C20005" w:rsidR="00F0427C" w:rsidRPr="00553C6C" w:rsidRDefault="008A10C9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>A</w:t>
      </w:r>
      <w:r w:rsidR="00567CA6">
        <w:rPr>
          <w:rFonts w:ascii="Arial" w:eastAsia="Times New Roman" w:hAnsi="Arial" w:cs="Arial"/>
          <w:color w:val="222222"/>
          <w:lang w:eastAsia="fr-FR"/>
        </w:rPr>
        <w:t>fin d'optimiser l'algorithme pour ne pas diviser chaque valeur d</w:t>
      </w:r>
      <w:r w:rsidR="00AD41D4">
        <w:rPr>
          <w:rFonts w:ascii="Arial" w:eastAsia="Times New Roman" w:hAnsi="Arial" w:cs="Arial"/>
          <w:color w:val="222222"/>
          <w:lang w:eastAsia="fr-FR"/>
        </w:rPr>
        <w:t xml:space="preserve">u tableau </w:t>
      </w:r>
      <w:r w:rsidR="00567CA6">
        <w:rPr>
          <w:rFonts w:ascii="Arial" w:eastAsia="Times New Roman" w:hAnsi="Arial" w:cs="Arial"/>
          <w:color w:val="222222"/>
          <w:lang w:eastAsia="fr-FR"/>
        </w:rPr>
        <w:t>par N</w:t>
      </w:r>
      <w:r w:rsidR="009E0CFB">
        <w:rPr>
          <w:rFonts w:ascii="Arial" w:eastAsia="Times New Roman" w:hAnsi="Arial" w:cs="Arial"/>
          <w:color w:val="222222"/>
          <w:lang w:eastAsia="fr-FR"/>
        </w:rPr>
        <w:t xml:space="preserve"> à la fin de l'appel de la fonction</w:t>
      </w:r>
      <w:r>
        <w:rPr>
          <w:rFonts w:ascii="Arial" w:eastAsia="Times New Roman" w:hAnsi="Arial" w:cs="Arial"/>
          <w:color w:val="222222"/>
          <w:lang w:eastAsia="fr-FR"/>
        </w:rPr>
        <w:t xml:space="preserve">, nous divisons </w:t>
      </w:r>
      <w:r w:rsidR="0033279A">
        <w:rPr>
          <w:rFonts w:ascii="Arial" w:eastAsia="Times New Roman" w:hAnsi="Arial" w:cs="Arial"/>
          <w:color w:val="222222"/>
          <w:lang w:eastAsia="fr-FR"/>
        </w:rPr>
        <w:t>les valeurs</w:t>
      </w:r>
      <w:r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662572">
        <w:rPr>
          <w:rFonts w:ascii="Arial" w:eastAsia="Times New Roman" w:hAnsi="Arial" w:cs="Arial"/>
          <w:color w:val="222222"/>
          <w:lang w:eastAsia="fr-FR"/>
        </w:rPr>
        <w:t>par deux</w:t>
      </w:r>
      <w:r w:rsidR="00725A10">
        <w:rPr>
          <w:rFonts w:ascii="Arial" w:eastAsia="Times New Roman" w:hAnsi="Arial" w:cs="Arial"/>
          <w:color w:val="222222"/>
          <w:lang w:eastAsia="fr-FR"/>
        </w:rPr>
        <w:t xml:space="preserve"> à chaque étape de recom</w:t>
      </w:r>
      <w:r w:rsidR="00F33FA0">
        <w:rPr>
          <w:rFonts w:ascii="Arial" w:eastAsia="Times New Roman" w:hAnsi="Arial" w:cs="Arial"/>
          <w:color w:val="222222"/>
          <w:lang w:eastAsia="fr-FR"/>
        </w:rPr>
        <w:t>position</w:t>
      </w:r>
      <w:r w:rsidR="00662572">
        <w:rPr>
          <w:rFonts w:ascii="Arial" w:eastAsia="Times New Roman" w:hAnsi="Arial" w:cs="Arial"/>
          <w:color w:val="222222"/>
          <w:lang w:eastAsia="fr-FR"/>
        </w:rPr>
        <w:t>. Comme</w:t>
      </w:r>
      <w:r w:rsidR="002D4A7B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662572">
        <w:rPr>
          <w:rFonts w:ascii="Arial" w:eastAsia="Times New Roman" w:hAnsi="Arial" w:cs="Arial"/>
          <w:color w:val="222222"/>
          <w:lang w:eastAsia="fr-FR"/>
        </w:rPr>
        <w:t xml:space="preserve">il y a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(N)</m:t>
        </m:r>
      </m:oMath>
      <w:r w:rsidR="00662572">
        <w:rPr>
          <w:rFonts w:ascii="Arial" w:eastAsia="Times New Roman" w:hAnsi="Arial" w:cs="Arial"/>
          <w:color w:val="222222"/>
          <w:lang w:eastAsia="fr-FR"/>
        </w:rPr>
        <w:t xml:space="preserve"> étape pour recomposer le tableau,</w:t>
      </w:r>
      <w:r w:rsidR="009226F6">
        <w:rPr>
          <w:rFonts w:ascii="Arial" w:eastAsia="Times New Roman" w:hAnsi="Arial" w:cs="Arial"/>
          <w:color w:val="222222"/>
          <w:lang w:eastAsia="fr-FR"/>
        </w:rPr>
        <w:t xml:space="preserve"> une valeur dépend de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(N)</m:t>
        </m:r>
      </m:oMath>
      <w:r w:rsidR="009226F6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E72BDE">
        <w:rPr>
          <w:rFonts w:ascii="Arial" w:eastAsia="Times New Roman" w:hAnsi="Arial" w:cs="Arial"/>
          <w:color w:val="222222"/>
          <w:lang w:eastAsia="fr-FR"/>
        </w:rPr>
        <w:t>étapes</w:t>
      </w:r>
      <w:r w:rsidR="009226F6">
        <w:rPr>
          <w:rFonts w:ascii="Arial" w:eastAsia="Times New Roman" w:hAnsi="Arial" w:cs="Arial"/>
          <w:color w:val="222222"/>
          <w:lang w:eastAsia="fr-FR"/>
        </w:rPr>
        <w:t>.</w:t>
      </w:r>
      <w:r w:rsidR="003C3400">
        <w:rPr>
          <w:rFonts w:ascii="Arial" w:eastAsia="Times New Roman" w:hAnsi="Arial" w:cs="Arial"/>
          <w:color w:val="222222"/>
          <w:lang w:eastAsia="fr-FR"/>
        </w:rPr>
        <w:t xml:space="preserve"> Donc si nous divisons par deux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222222"/>
            <w:lang w:eastAsia="fr-FR"/>
          </w:rPr>
          <m:t>(N)</m:t>
        </m:r>
      </m:oMath>
      <w:r w:rsidR="00347922">
        <w:rPr>
          <w:rFonts w:ascii="Arial" w:eastAsia="Times New Roman" w:hAnsi="Arial" w:cs="Arial"/>
          <w:color w:val="222222"/>
          <w:lang w:eastAsia="fr-FR"/>
        </w:rPr>
        <w:t xml:space="preserve"> fois </w:t>
      </w:r>
      <w:r w:rsidR="003C3400">
        <w:rPr>
          <w:rFonts w:ascii="Arial" w:eastAsia="Times New Roman" w:hAnsi="Arial" w:cs="Arial"/>
          <w:color w:val="222222"/>
          <w:lang w:eastAsia="fr-FR"/>
        </w:rPr>
        <w:t xml:space="preserve">une valeur, </w:t>
      </w:r>
      <w:r w:rsidR="002644A2">
        <w:rPr>
          <w:rFonts w:ascii="Arial" w:eastAsia="Times New Roman" w:hAnsi="Arial" w:cs="Arial"/>
          <w:color w:val="222222"/>
          <w:lang w:eastAsia="fr-FR"/>
        </w:rPr>
        <w:t xml:space="preserve">la valeur sera </w:t>
      </w:r>
      <w:r w:rsidR="00FB4CB0">
        <w:rPr>
          <w:rFonts w:ascii="Arial" w:eastAsia="Times New Roman" w:hAnsi="Arial" w:cs="Arial"/>
          <w:color w:val="222222"/>
          <w:lang w:eastAsia="fr-FR"/>
        </w:rPr>
        <w:t>divisée</w:t>
      </w:r>
      <w:r w:rsidR="002644A2">
        <w:rPr>
          <w:rFonts w:ascii="Arial" w:eastAsia="Times New Roman" w:hAnsi="Arial" w:cs="Arial"/>
          <w:color w:val="222222"/>
          <w:lang w:eastAsia="fr-FR"/>
        </w:rPr>
        <w:t xml:space="preserve"> par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e>
          <m:sup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lang w:eastAsia="fr-FR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(N)</m:t>
            </m:r>
          </m:sup>
        </m:sSup>
      </m:oMath>
      <w:r w:rsidR="00FB4CB0">
        <w:rPr>
          <w:rFonts w:ascii="Arial" w:eastAsia="Times New Roman" w:hAnsi="Arial" w:cs="Arial"/>
          <w:color w:val="222222"/>
          <w:lang w:eastAsia="fr-FR"/>
        </w:rPr>
        <w:t xml:space="preserve"> soit N.</w:t>
      </w:r>
    </w:p>
    <w:p w14:paraId="71B8EFAE" w14:textId="45F956F4" w:rsidR="00A86ACA" w:rsidRPr="00AB49BE" w:rsidRDefault="00A86ACA" w:rsidP="00923CD8">
      <w:pPr>
        <w:pStyle w:val="Titre1"/>
        <w:rPr>
          <w:rFonts w:eastAsia="Times New Roman"/>
          <w:b/>
          <w:bCs/>
          <w:lang w:eastAsia="fr-FR"/>
        </w:rPr>
      </w:pPr>
      <w:bookmarkStart w:id="16" w:name="_Toc120621546"/>
      <w:r w:rsidRPr="00AB49BE">
        <w:rPr>
          <w:rFonts w:eastAsia="Times New Roman"/>
          <w:b/>
          <w:bCs/>
          <w:lang w:eastAsia="fr-FR"/>
        </w:rPr>
        <w:t xml:space="preserve">La transformée de Fourier </w:t>
      </w:r>
      <w:r w:rsidR="00923CD8" w:rsidRPr="00AB49BE">
        <w:rPr>
          <w:rFonts w:eastAsia="Times New Roman"/>
          <w:b/>
          <w:bCs/>
          <w:lang w:eastAsia="fr-FR"/>
        </w:rPr>
        <w:t xml:space="preserve">discrète </w:t>
      </w:r>
      <w:r w:rsidRPr="00AB49BE">
        <w:rPr>
          <w:rFonts w:eastAsia="Times New Roman"/>
          <w:b/>
          <w:bCs/>
          <w:lang w:eastAsia="fr-FR"/>
        </w:rPr>
        <w:t>2D</w:t>
      </w:r>
      <w:r w:rsidR="004931D6">
        <w:rPr>
          <w:rFonts w:eastAsia="Times New Roman"/>
          <w:b/>
          <w:bCs/>
          <w:lang w:eastAsia="fr-FR"/>
        </w:rPr>
        <w:t xml:space="preserve"> </w:t>
      </w:r>
      <w:r w:rsidR="004931D6" w:rsidRPr="00AB49BE">
        <w:rPr>
          <w:rFonts w:eastAsia="Times New Roman"/>
          <w:b/>
          <w:bCs/>
          <w:lang w:eastAsia="fr-FR"/>
        </w:rPr>
        <w:t>rapide</w:t>
      </w:r>
      <w:bookmarkEnd w:id="16"/>
    </w:p>
    <w:p w14:paraId="4A727F57" w14:textId="44508012" w:rsidR="00923CD8" w:rsidRPr="00923CD8" w:rsidRDefault="00D84417" w:rsidP="00D84417">
      <w:pPr>
        <w:pStyle w:val="Titre2"/>
        <w:rPr>
          <w:lang w:eastAsia="fr-FR"/>
        </w:rPr>
      </w:pPr>
      <w:bookmarkStart w:id="17" w:name="_Toc120621547"/>
      <w:r>
        <w:rPr>
          <w:lang w:eastAsia="fr-FR"/>
        </w:rPr>
        <w:t>Explication de l'algorithme</w:t>
      </w:r>
      <w:bookmarkEnd w:id="17"/>
    </w:p>
    <w:p w14:paraId="03CC2710" w14:textId="342B43A7" w:rsidR="006D5118" w:rsidRPr="00553C6C" w:rsidRDefault="00A86ACA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La transformée de Fourier </w:t>
      </w:r>
      <w:r w:rsidR="002730E9">
        <w:rPr>
          <w:rFonts w:ascii="Arial" w:eastAsia="Times New Roman" w:hAnsi="Arial" w:cs="Arial"/>
          <w:color w:val="222222"/>
          <w:lang w:eastAsia="fr-FR"/>
        </w:rPr>
        <w:t>discrète</w:t>
      </w:r>
      <w:r w:rsidR="00873A48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2D </w:t>
      </w:r>
      <w:r w:rsidR="002730E9">
        <w:rPr>
          <w:rFonts w:ascii="Arial" w:eastAsia="Times New Roman" w:hAnsi="Arial" w:cs="Arial"/>
          <w:color w:val="222222"/>
          <w:lang w:eastAsia="fr-FR"/>
        </w:rPr>
        <w:t xml:space="preserve">rapide 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est très simple à implémenter une fois que nous avons </w:t>
      </w:r>
      <w:r w:rsidR="00862C78" w:rsidRPr="00553C6C">
        <w:rPr>
          <w:rFonts w:ascii="Arial" w:eastAsia="Times New Roman" w:hAnsi="Arial" w:cs="Arial"/>
          <w:color w:val="222222"/>
          <w:lang w:eastAsia="fr-FR"/>
        </w:rPr>
        <w:t xml:space="preserve">l’algorithme </w:t>
      </w:r>
      <w:r w:rsidR="004931D6">
        <w:rPr>
          <w:rFonts w:ascii="Arial" w:eastAsia="Times New Roman" w:hAnsi="Arial" w:cs="Arial"/>
          <w:color w:val="222222"/>
          <w:lang w:eastAsia="fr-FR"/>
        </w:rPr>
        <w:t>de</w:t>
      </w:r>
      <w:r w:rsidR="00862C78" w:rsidRPr="00553C6C">
        <w:rPr>
          <w:rFonts w:ascii="Arial" w:eastAsia="Times New Roman" w:hAnsi="Arial" w:cs="Arial"/>
          <w:color w:val="222222"/>
          <w:lang w:eastAsia="fr-FR"/>
        </w:rPr>
        <w:t xml:space="preserve"> la transformée de Fourier </w:t>
      </w:r>
      <w:r w:rsidR="0039156A">
        <w:rPr>
          <w:rFonts w:ascii="Arial" w:eastAsia="Times New Roman" w:hAnsi="Arial" w:cs="Arial"/>
          <w:color w:val="222222"/>
          <w:lang w:eastAsia="fr-FR"/>
        </w:rPr>
        <w:t xml:space="preserve">discrète </w:t>
      </w:r>
      <w:r w:rsidR="00862C78" w:rsidRPr="00553C6C">
        <w:rPr>
          <w:rFonts w:ascii="Arial" w:eastAsia="Times New Roman" w:hAnsi="Arial" w:cs="Arial"/>
          <w:color w:val="222222"/>
          <w:lang w:eastAsia="fr-FR"/>
        </w:rPr>
        <w:t>1D</w:t>
      </w:r>
      <w:r w:rsidR="004931D6">
        <w:rPr>
          <w:rFonts w:ascii="Arial" w:eastAsia="Times New Roman" w:hAnsi="Arial" w:cs="Arial"/>
          <w:color w:val="222222"/>
          <w:lang w:eastAsia="fr-FR"/>
        </w:rPr>
        <w:t xml:space="preserve"> rapide</w:t>
      </w:r>
      <w:r w:rsidR="00862C78" w:rsidRPr="00553C6C">
        <w:rPr>
          <w:rFonts w:ascii="Arial" w:eastAsia="Times New Roman" w:hAnsi="Arial" w:cs="Arial"/>
          <w:color w:val="222222"/>
          <w:lang w:eastAsia="fr-FR"/>
        </w:rPr>
        <w:t>. Effectivement, pour avoir la transformée de Fourier</w:t>
      </w:r>
      <w:r w:rsidR="004F7C8F">
        <w:rPr>
          <w:rFonts w:ascii="Arial" w:eastAsia="Times New Roman" w:hAnsi="Arial" w:cs="Arial"/>
          <w:color w:val="222222"/>
          <w:lang w:eastAsia="fr-FR"/>
        </w:rPr>
        <w:t xml:space="preserve"> rapide discrète</w:t>
      </w:r>
      <w:r w:rsidR="0027734C" w:rsidRPr="00553C6C">
        <w:rPr>
          <w:rFonts w:ascii="Arial" w:eastAsia="Times New Roman" w:hAnsi="Arial" w:cs="Arial"/>
          <w:color w:val="222222"/>
          <w:lang w:eastAsia="fr-FR"/>
        </w:rPr>
        <w:t xml:space="preserve"> d’un tableau à deux dimensions, nous appliquons sur chaque ligne </w:t>
      </w:r>
      <w:proofErr w:type="gramStart"/>
      <w:r w:rsidR="0027734C" w:rsidRPr="00553C6C">
        <w:rPr>
          <w:rFonts w:ascii="Arial" w:eastAsia="Times New Roman" w:hAnsi="Arial" w:cs="Arial"/>
          <w:color w:val="222222"/>
          <w:lang w:eastAsia="fr-FR"/>
        </w:rPr>
        <w:t>la</w:t>
      </w:r>
      <w:proofErr w:type="gramEnd"/>
      <w:r w:rsidR="0027734C" w:rsidRPr="00553C6C">
        <w:rPr>
          <w:rFonts w:ascii="Arial" w:eastAsia="Times New Roman" w:hAnsi="Arial" w:cs="Arial"/>
          <w:color w:val="222222"/>
          <w:lang w:eastAsia="fr-FR"/>
        </w:rPr>
        <w:t xml:space="preserve"> transformée de Fourier</w:t>
      </w:r>
      <w:r w:rsidR="004F7C8F">
        <w:rPr>
          <w:rFonts w:ascii="Arial" w:eastAsia="Times New Roman" w:hAnsi="Arial" w:cs="Arial"/>
          <w:color w:val="222222"/>
          <w:lang w:eastAsia="fr-FR"/>
        </w:rPr>
        <w:t xml:space="preserve"> discrète</w:t>
      </w:r>
      <w:r w:rsidR="0027734C" w:rsidRPr="00553C6C">
        <w:rPr>
          <w:rFonts w:ascii="Arial" w:eastAsia="Times New Roman" w:hAnsi="Arial" w:cs="Arial"/>
          <w:color w:val="222222"/>
          <w:lang w:eastAsia="fr-FR"/>
        </w:rPr>
        <w:t xml:space="preserve"> 1D</w:t>
      </w:r>
      <w:r w:rsidR="00977BB0">
        <w:rPr>
          <w:rFonts w:ascii="Arial" w:eastAsia="Times New Roman" w:hAnsi="Arial" w:cs="Arial"/>
          <w:color w:val="222222"/>
          <w:lang w:eastAsia="fr-FR"/>
        </w:rPr>
        <w:t xml:space="preserve"> rapide</w:t>
      </w:r>
      <w:r w:rsidR="00DC1041" w:rsidRPr="00553C6C">
        <w:rPr>
          <w:rFonts w:ascii="Arial" w:eastAsia="Times New Roman" w:hAnsi="Arial" w:cs="Arial"/>
          <w:color w:val="222222"/>
          <w:lang w:eastAsia="fr-FR"/>
        </w:rPr>
        <w:t xml:space="preserve"> que nous stockons dans un</w:t>
      </w:r>
      <w:r w:rsidR="0043259C">
        <w:rPr>
          <w:rFonts w:ascii="Arial" w:eastAsia="Times New Roman" w:hAnsi="Arial" w:cs="Arial"/>
          <w:color w:val="222222"/>
          <w:lang w:eastAsia="fr-FR"/>
        </w:rPr>
        <w:t>e</w:t>
      </w:r>
      <w:r w:rsidR="00DC1041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43259C">
        <w:rPr>
          <w:rFonts w:ascii="Arial" w:eastAsia="Times New Roman" w:hAnsi="Arial" w:cs="Arial"/>
          <w:color w:val="222222"/>
          <w:lang w:eastAsia="fr-FR"/>
        </w:rPr>
        <w:t>nouvelle</w:t>
      </w:r>
      <w:r w:rsidR="00DC1041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43259C">
        <w:rPr>
          <w:rFonts w:ascii="Arial" w:eastAsia="Times New Roman" w:hAnsi="Arial" w:cs="Arial"/>
          <w:color w:val="222222"/>
          <w:lang w:eastAsia="fr-FR"/>
        </w:rPr>
        <w:t>matrice</w:t>
      </w:r>
      <w:r w:rsidR="00DC1041" w:rsidRPr="00553C6C">
        <w:rPr>
          <w:rFonts w:ascii="Arial" w:eastAsia="Times New Roman" w:hAnsi="Arial" w:cs="Arial"/>
          <w:color w:val="222222"/>
          <w:lang w:eastAsia="fr-FR"/>
        </w:rPr>
        <w:t xml:space="preserve"> puis </w:t>
      </w:r>
      <w:r w:rsidR="006D5118" w:rsidRPr="00553C6C">
        <w:rPr>
          <w:rFonts w:ascii="Arial" w:eastAsia="Times New Roman" w:hAnsi="Arial" w:cs="Arial"/>
          <w:color w:val="222222"/>
          <w:lang w:eastAsia="fr-FR"/>
        </w:rPr>
        <w:t xml:space="preserve">nous appliquons la transformée de Fourier </w:t>
      </w:r>
      <w:r w:rsidR="00387BDC">
        <w:rPr>
          <w:rFonts w:ascii="Arial" w:eastAsia="Times New Roman" w:hAnsi="Arial" w:cs="Arial"/>
          <w:color w:val="222222"/>
          <w:lang w:eastAsia="fr-FR"/>
        </w:rPr>
        <w:t xml:space="preserve">1D rapide </w:t>
      </w:r>
      <w:r w:rsidR="006D5118" w:rsidRPr="00553C6C">
        <w:rPr>
          <w:rFonts w:ascii="Arial" w:eastAsia="Times New Roman" w:hAnsi="Arial" w:cs="Arial"/>
          <w:color w:val="222222"/>
          <w:lang w:eastAsia="fr-FR"/>
        </w:rPr>
        <w:t>sur chaque colonne de ce</w:t>
      </w:r>
      <w:r w:rsidR="0043259C">
        <w:rPr>
          <w:rFonts w:ascii="Arial" w:eastAsia="Times New Roman" w:hAnsi="Arial" w:cs="Arial"/>
          <w:color w:val="222222"/>
          <w:lang w:eastAsia="fr-FR"/>
        </w:rPr>
        <w:t>tte matrice</w:t>
      </w:r>
      <w:r w:rsidR="006D5118" w:rsidRPr="00553C6C">
        <w:rPr>
          <w:rFonts w:ascii="Arial" w:eastAsia="Times New Roman" w:hAnsi="Arial" w:cs="Arial"/>
          <w:color w:val="222222"/>
          <w:lang w:eastAsia="fr-FR"/>
        </w:rPr>
        <w:t>.</w:t>
      </w:r>
    </w:p>
    <w:p w14:paraId="7D173D41" w14:textId="36309AF3" w:rsidR="006D5118" w:rsidRPr="00553C6C" w:rsidRDefault="006D5118" w:rsidP="00D84417">
      <w:pPr>
        <w:pStyle w:val="Titre2"/>
        <w:rPr>
          <w:rFonts w:eastAsia="Times New Roman"/>
          <w:lang w:eastAsia="fr-FR"/>
        </w:rPr>
      </w:pPr>
      <w:bookmarkStart w:id="18" w:name="_Toc120621548"/>
      <w:r w:rsidRPr="00553C6C">
        <w:rPr>
          <w:rFonts w:eastAsia="Times New Roman"/>
          <w:lang w:eastAsia="fr-FR"/>
        </w:rPr>
        <w:t>Implémentation</w:t>
      </w:r>
      <w:bookmarkEnd w:id="18"/>
    </w:p>
    <w:p w14:paraId="7721F16B" w14:textId="7E398579" w:rsidR="00A86ACA" w:rsidRPr="00553C6C" w:rsidRDefault="00624A83" w:rsidP="00AE57A4">
      <w:pPr>
        <w:jc w:val="center"/>
        <w:rPr>
          <w:rFonts w:ascii="Arial" w:eastAsia="Times New Roman" w:hAnsi="Arial" w:cs="Arial"/>
          <w:color w:val="222222"/>
          <w:lang w:eastAsia="fr-FR"/>
        </w:rPr>
      </w:pPr>
      <w:r w:rsidRPr="00624A83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7FC27361" wp14:editId="663A5F17">
            <wp:extent cx="2171700" cy="1640744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3402" cy="16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2799" w14:textId="074AF500" w:rsidR="00665871" w:rsidRPr="00553C6C" w:rsidRDefault="00D56EE9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noProof/>
          <w:color w:val="222222"/>
          <w:lang w:eastAsia="fr-FR"/>
        </w:rPr>
        <w:drawing>
          <wp:anchor distT="0" distB="0" distL="114300" distR="114300" simplePos="0" relativeHeight="251653120" behindDoc="1" locked="0" layoutInCell="1" allowOverlap="1" wp14:anchorId="741ACBD7" wp14:editId="3D876A27">
            <wp:simplePos x="0" y="0"/>
            <wp:positionH relativeFrom="column">
              <wp:posOffset>-45218</wp:posOffset>
            </wp:positionH>
            <wp:positionV relativeFrom="paragraph">
              <wp:posOffset>224245</wp:posOffset>
            </wp:positionV>
            <wp:extent cx="1638824" cy="427055"/>
            <wp:effectExtent l="0" t="0" r="0" b="0"/>
            <wp:wrapTight wrapText="bothSides">
              <wp:wrapPolygon edited="0">
                <wp:start x="0" y="0"/>
                <wp:lineTo x="0" y="20250"/>
                <wp:lineTo x="21349" y="20250"/>
                <wp:lineTo x="21349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824" cy="42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5D526" w14:textId="3DCDD12A" w:rsidR="00D56EE9" w:rsidRPr="00553C6C" w:rsidRDefault="00D56EE9" w:rsidP="00553C6C">
      <w:pPr>
        <w:jc w:val="both"/>
        <w:rPr>
          <w:noProof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On récupère la taille </w:t>
      </w:r>
      <w:r w:rsidR="005E4357" w:rsidRPr="00553C6C">
        <w:rPr>
          <w:rFonts w:ascii="Arial" w:eastAsia="Times New Roman" w:hAnsi="Arial" w:cs="Arial"/>
          <w:color w:val="222222"/>
          <w:lang w:eastAsia="fr-FR"/>
        </w:rPr>
        <w:t>de la matrice passée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en paramètre.</w:t>
      </w:r>
      <w:r w:rsidR="005E4357" w:rsidRPr="00553C6C">
        <w:rPr>
          <w:noProof/>
        </w:rPr>
        <w:t xml:space="preserve"> </w:t>
      </w:r>
    </w:p>
    <w:p w14:paraId="45D3BE97" w14:textId="1BDE0703" w:rsidR="005E4357" w:rsidRPr="00553C6C" w:rsidRDefault="005E4357" w:rsidP="00553C6C">
      <w:pPr>
        <w:jc w:val="both"/>
        <w:rPr>
          <w:noProof/>
        </w:rPr>
      </w:pPr>
      <w:r w:rsidRPr="00553C6C">
        <w:rPr>
          <w:rFonts w:ascii="Arial" w:eastAsia="Times New Roman" w:hAnsi="Arial" w:cs="Arial"/>
          <w:noProof/>
          <w:color w:val="222222"/>
          <w:lang w:eastAsia="fr-FR"/>
        </w:rPr>
        <w:drawing>
          <wp:anchor distT="0" distB="0" distL="114300" distR="114300" simplePos="0" relativeHeight="251654144" behindDoc="1" locked="0" layoutInCell="1" allowOverlap="1" wp14:anchorId="3CA8005A" wp14:editId="2EC99AFB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1528445" cy="365125"/>
            <wp:effectExtent l="0" t="0" r="0" b="0"/>
            <wp:wrapTight wrapText="bothSides">
              <wp:wrapPolygon edited="0">
                <wp:start x="0" y="0"/>
                <wp:lineTo x="0" y="20285"/>
                <wp:lineTo x="21268" y="20285"/>
                <wp:lineTo x="2126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82" cy="366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BECDD" w14:textId="529BFF10" w:rsidR="005E4357" w:rsidRPr="00553C6C" w:rsidRDefault="005E4357" w:rsidP="00624A83">
      <w:pPr>
        <w:ind w:left="2124"/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On applique la transformée de Fourier</w:t>
      </w:r>
      <w:r w:rsidR="00865E0D">
        <w:rPr>
          <w:rFonts w:ascii="Arial" w:eastAsia="Times New Roman" w:hAnsi="Arial" w:cs="Arial"/>
          <w:color w:val="222222"/>
          <w:lang w:eastAsia="fr-FR"/>
        </w:rPr>
        <w:t xml:space="preserve"> rapide discrète 1D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sur chaque ligne. On stocke ces nouvelles lignes dans une matrice J.</w:t>
      </w:r>
    </w:p>
    <w:p w14:paraId="5B6DE913" w14:textId="2313875B" w:rsidR="00884A35" w:rsidRDefault="00F20D69" w:rsidP="00624A83">
      <w:pPr>
        <w:ind w:left="2832"/>
        <w:jc w:val="both"/>
        <w:rPr>
          <w:rFonts w:ascii="Arial" w:eastAsia="Times New Roman" w:hAnsi="Arial" w:cs="Arial"/>
          <w:color w:val="222222"/>
          <w:lang w:eastAsia="fr-FR"/>
        </w:rPr>
      </w:pPr>
      <w:r w:rsidRPr="00F20D69">
        <w:rPr>
          <w:rFonts w:ascii="Arial" w:eastAsia="Times New Roman" w:hAnsi="Arial" w:cs="Arial"/>
          <w:noProof/>
          <w:color w:val="222222"/>
          <w:lang w:eastAsia="fr-FR"/>
        </w:rPr>
        <w:drawing>
          <wp:anchor distT="0" distB="0" distL="114300" distR="114300" simplePos="0" relativeHeight="251652096" behindDoc="0" locked="0" layoutInCell="1" allowOverlap="1" wp14:anchorId="349EF779" wp14:editId="706332EF">
            <wp:simplePos x="0" y="0"/>
            <wp:positionH relativeFrom="margin">
              <wp:posOffset>-135172</wp:posOffset>
            </wp:positionH>
            <wp:positionV relativeFrom="paragraph">
              <wp:posOffset>78740</wp:posOffset>
            </wp:positionV>
            <wp:extent cx="1890395" cy="295910"/>
            <wp:effectExtent l="0" t="0" r="0" b="889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357" w:rsidRPr="00553C6C">
        <w:rPr>
          <w:rFonts w:ascii="Arial" w:eastAsia="Times New Roman" w:hAnsi="Arial" w:cs="Arial"/>
          <w:color w:val="222222"/>
          <w:lang w:eastAsia="fr-FR"/>
        </w:rPr>
        <w:t>On applique ensuite la transformée de Fourier sur chaque colonne de la nouvelle matrice J.</w:t>
      </w:r>
      <w:r w:rsidR="00A03966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6359E9">
        <w:rPr>
          <w:rFonts w:ascii="Arial" w:eastAsia="Times New Roman" w:hAnsi="Arial" w:cs="Arial"/>
          <w:color w:val="222222"/>
          <w:lang w:eastAsia="fr-FR"/>
        </w:rPr>
        <w:t>Pour ceci, o</w:t>
      </w:r>
      <w:r w:rsidR="00A03966">
        <w:rPr>
          <w:rFonts w:ascii="Arial" w:eastAsia="Times New Roman" w:hAnsi="Arial" w:cs="Arial"/>
          <w:color w:val="222222"/>
          <w:lang w:eastAsia="fr-FR"/>
        </w:rPr>
        <w:t>n applique la transposée sur une colonne, on passe la ligne en pa</w:t>
      </w:r>
      <w:r w:rsidR="00637DAF">
        <w:rPr>
          <w:rFonts w:ascii="Arial" w:eastAsia="Times New Roman" w:hAnsi="Arial" w:cs="Arial"/>
          <w:color w:val="222222"/>
          <w:lang w:eastAsia="fr-FR"/>
        </w:rPr>
        <w:t xml:space="preserve">ramètre de la fonction TFR1D puis nous appliquons la transposée sur </w:t>
      </w:r>
      <w:r w:rsidR="006359E9">
        <w:rPr>
          <w:rFonts w:ascii="Arial" w:eastAsia="Times New Roman" w:hAnsi="Arial" w:cs="Arial"/>
          <w:color w:val="222222"/>
          <w:lang w:eastAsia="fr-FR"/>
        </w:rPr>
        <w:t>l</w:t>
      </w:r>
      <w:r w:rsidR="00CB0014">
        <w:rPr>
          <w:rFonts w:ascii="Arial" w:eastAsia="Times New Roman" w:hAnsi="Arial" w:cs="Arial"/>
          <w:color w:val="222222"/>
          <w:lang w:eastAsia="fr-FR"/>
        </w:rPr>
        <w:t xml:space="preserve">e </w:t>
      </w:r>
      <w:r w:rsidR="000228AF">
        <w:rPr>
          <w:rFonts w:ascii="Arial" w:eastAsia="Times New Roman" w:hAnsi="Arial" w:cs="Arial"/>
          <w:color w:val="222222"/>
          <w:lang w:eastAsia="fr-FR"/>
        </w:rPr>
        <w:t>résultat</w:t>
      </w:r>
      <w:r w:rsidR="00CB0014">
        <w:rPr>
          <w:rFonts w:ascii="Arial" w:eastAsia="Times New Roman" w:hAnsi="Arial" w:cs="Arial"/>
          <w:color w:val="222222"/>
          <w:lang w:eastAsia="fr-FR"/>
        </w:rPr>
        <w:t xml:space="preserve"> de la fonction</w:t>
      </w:r>
      <w:r w:rsidR="00014922">
        <w:rPr>
          <w:rFonts w:ascii="Arial" w:eastAsia="Times New Roman" w:hAnsi="Arial" w:cs="Arial"/>
          <w:color w:val="222222"/>
          <w:lang w:eastAsia="fr-FR"/>
        </w:rPr>
        <w:t>.</w:t>
      </w:r>
      <w:r w:rsidR="00FD6799">
        <w:rPr>
          <w:rFonts w:ascii="Arial" w:eastAsia="Times New Roman" w:hAnsi="Arial" w:cs="Arial"/>
          <w:color w:val="222222"/>
          <w:lang w:eastAsia="fr-FR"/>
        </w:rPr>
        <w:t xml:space="preserve"> On inverse ensuite la colonne.</w:t>
      </w:r>
    </w:p>
    <w:p w14:paraId="3F3C7BFC" w14:textId="7C8DB310" w:rsidR="009D6101" w:rsidRDefault="009D6101" w:rsidP="00624A83">
      <w:pPr>
        <w:ind w:left="2832"/>
        <w:jc w:val="both"/>
        <w:rPr>
          <w:rFonts w:ascii="Arial" w:eastAsia="Times New Roman" w:hAnsi="Arial" w:cs="Arial"/>
          <w:color w:val="222222"/>
          <w:lang w:eastAsia="fr-FR"/>
        </w:rPr>
      </w:pPr>
      <w:r w:rsidRPr="009D6101">
        <w:rPr>
          <w:rFonts w:ascii="Arial" w:eastAsia="Times New Roman" w:hAnsi="Arial" w:cs="Arial"/>
          <w:noProof/>
          <w:color w:val="222222"/>
          <w:lang w:eastAsia="fr-FR"/>
        </w:rPr>
        <w:drawing>
          <wp:anchor distT="0" distB="0" distL="114300" distR="114300" simplePos="0" relativeHeight="251662336" behindDoc="0" locked="0" layoutInCell="1" allowOverlap="1" wp14:anchorId="368D5056" wp14:editId="0607D75F">
            <wp:simplePos x="0" y="0"/>
            <wp:positionH relativeFrom="margin">
              <wp:align>left</wp:align>
            </wp:positionH>
            <wp:positionV relativeFrom="paragraph">
              <wp:posOffset>9857</wp:posOffset>
            </wp:positionV>
            <wp:extent cx="1391285" cy="130175"/>
            <wp:effectExtent l="0" t="0" r="0" b="317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22222"/>
          <w:lang w:eastAsia="fr-FR"/>
        </w:rPr>
        <w:t>On décale ensuite notre matrice d'une ligne par le haut.</w:t>
      </w:r>
    </w:p>
    <w:p w14:paraId="631B587C" w14:textId="77777777" w:rsidR="000701A4" w:rsidRDefault="000701A4" w:rsidP="00624A83">
      <w:pPr>
        <w:ind w:left="2832"/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0E5F8EBC" w14:textId="2F45D54F" w:rsidR="00884A35" w:rsidRPr="00710781" w:rsidRDefault="00884A35" w:rsidP="00710781">
      <w:pPr>
        <w:pStyle w:val="Titre2"/>
        <w:rPr>
          <w:rFonts w:eastAsia="Times New Roman"/>
          <w:lang w:eastAsia="fr-FR"/>
        </w:rPr>
      </w:pPr>
      <w:bookmarkStart w:id="19" w:name="_Toc120621549"/>
      <w:r w:rsidRPr="00710781">
        <w:rPr>
          <w:rFonts w:eastAsia="Times New Roman"/>
          <w:lang w:eastAsia="fr-FR"/>
        </w:rPr>
        <w:lastRenderedPageBreak/>
        <w:t>Complexité</w:t>
      </w:r>
      <w:bookmarkEnd w:id="19"/>
    </w:p>
    <w:p w14:paraId="1AAB064F" w14:textId="67B40CB6" w:rsidR="00F30B99" w:rsidRPr="00710781" w:rsidRDefault="00010017" w:rsidP="00CD207B">
      <w:pPr>
        <w:rPr>
          <w:rFonts w:ascii="Arial" w:eastAsia="Times New Roman" w:hAnsi="Arial" w:cs="Arial"/>
          <w:color w:val="222222"/>
          <w:lang w:eastAsia="fr-FR"/>
        </w:rPr>
      </w:pPr>
      <w:r w:rsidRPr="00710781">
        <w:rPr>
          <w:rFonts w:ascii="Arial" w:eastAsia="Times New Roman" w:hAnsi="Arial" w:cs="Arial"/>
          <w:color w:val="222222"/>
          <w:lang w:eastAsia="fr-FR"/>
        </w:rPr>
        <w:t xml:space="preserve">Pour avoir la transformée de </w:t>
      </w:r>
      <w:r w:rsidR="00D14A34" w:rsidRPr="00710781">
        <w:rPr>
          <w:rFonts w:ascii="Arial" w:eastAsia="Times New Roman" w:hAnsi="Arial" w:cs="Arial"/>
          <w:color w:val="222222"/>
          <w:lang w:eastAsia="fr-FR"/>
        </w:rPr>
        <w:t>Fourier</w:t>
      </w:r>
      <w:r w:rsidRPr="00710781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D14A34" w:rsidRPr="00710781">
        <w:rPr>
          <w:rFonts w:ascii="Arial" w:eastAsia="Times New Roman" w:hAnsi="Arial" w:cs="Arial"/>
          <w:color w:val="222222"/>
          <w:lang w:eastAsia="fr-FR"/>
        </w:rPr>
        <w:t>discrète</w:t>
      </w:r>
      <w:r w:rsidR="00BD3550" w:rsidRPr="00710781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0701A4" w:rsidRPr="00710781">
        <w:rPr>
          <w:rFonts w:ascii="Arial" w:eastAsia="Times New Roman" w:hAnsi="Arial" w:cs="Arial"/>
          <w:color w:val="222222"/>
          <w:lang w:eastAsia="fr-FR"/>
        </w:rPr>
        <w:t xml:space="preserve">rapide </w:t>
      </w:r>
      <w:r w:rsidR="00BD3550" w:rsidRPr="00710781">
        <w:rPr>
          <w:rFonts w:ascii="Arial" w:eastAsia="Times New Roman" w:hAnsi="Arial" w:cs="Arial"/>
          <w:color w:val="222222"/>
          <w:lang w:eastAsia="fr-FR"/>
        </w:rPr>
        <w:t>d'</w:t>
      </w:r>
      <w:r w:rsidR="00104421" w:rsidRPr="00710781">
        <w:rPr>
          <w:rFonts w:ascii="Arial" w:eastAsia="Times New Roman" w:hAnsi="Arial" w:cs="Arial"/>
          <w:color w:val="222222"/>
          <w:lang w:eastAsia="fr-FR"/>
        </w:rPr>
        <w:t xml:space="preserve">une </w:t>
      </w:r>
      <w:r w:rsidR="00C41EB3" w:rsidRPr="00710781">
        <w:rPr>
          <w:rFonts w:ascii="Arial" w:eastAsia="Times New Roman" w:hAnsi="Arial" w:cs="Arial"/>
          <w:color w:val="222222"/>
          <w:lang w:eastAsia="fr-FR"/>
        </w:rPr>
        <w:t>matrice</w:t>
      </w:r>
      <w:r w:rsidR="00104421" w:rsidRPr="00710781">
        <w:rPr>
          <w:rFonts w:ascii="Arial" w:eastAsia="Times New Roman" w:hAnsi="Arial" w:cs="Arial"/>
          <w:color w:val="222222"/>
          <w:lang w:eastAsia="fr-FR"/>
        </w:rPr>
        <w:t xml:space="preserve"> ayant N lignes et N colonnes</w:t>
      </w:r>
      <w:r w:rsidR="007861B9" w:rsidRPr="00710781">
        <w:rPr>
          <w:rFonts w:ascii="Arial" w:eastAsia="Times New Roman" w:hAnsi="Arial" w:cs="Arial"/>
          <w:color w:val="222222"/>
          <w:lang w:eastAsia="fr-FR"/>
        </w:rPr>
        <w:t xml:space="preserve">, </w:t>
      </w:r>
      <w:r w:rsidRPr="00710781">
        <w:rPr>
          <w:rFonts w:ascii="Arial" w:eastAsia="Times New Roman" w:hAnsi="Arial" w:cs="Arial"/>
          <w:color w:val="222222"/>
          <w:lang w:eastAsia="fr-FR"/>
        </w:rPr>
        <w:t>nous</w:t>
      </w:r>
      <w:r w:rsidR="00BD3550" w:rsidRPr="00710781">
        <w:rPr>
          <w:rFonts w:ascii="Arial" w:eastAsia="Times New Roman" w:hAnsi="Arial" w:cs="Arial"/>
          <w:color w:val="222222"/>
          <w:lang w:eastAsia="fr-FR"/>
        </w:rPr>
        <w:t xml:space="preserve"> allons appliquer 2*N transformée de Fourier rapide </w:t>
      </w:r>
      <w:r w:rsidR="001F4340" w:rsidRPr="00710781">
        <w:rPr>
          <w:rFonts w:ascii="Arial" w:eastAsia="Times New Roman" w:hAnsi="Arial" w:cs="Arial"/>
          <w:color w:val="222222"/>
          <w:lang w:eastAsia="fr-FR"/>
        </w:rPr>
        <w:t>à une dimension.</w:t>
      </w:r>
      <w:r w:rsidR="006D3AF3" w:rsidRPr="00710781">
        <w:rPr>
          <w:rFonts w:ascii="Arial" w:eastAsia="Times New Roman" w:hAnsi="Arial" w:cs="Arial"/>
          <w:color w:val="222222"/>
          <w:lang w:eastAsia="fr-FR"/>
        </w:rPr>
        <w:t xml:space="preserve"> Nous aurons donc</w:t>
      </w:r>
      <w:r w:rsidR="00024474" w:rsidRPr="00710781">
        <w:rPr>
          <w:rFonts w:ascii="Arial" w:eastAsia="Times New Roman" w:hAnsi="Arial" w:cs="Arial"/>
          <w:color w:val="222222"/>
          <w:lang w:eastAsia="fr-FR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fr-FR"/>
          </w:rPr>
          <m:t>2*</m:t>
        </m:r>
        <m:sSup>
          <m:sSupPr>
            <m:ctrlPr>
              <w:rPr>
                <w:rFonts w:ascii="Cambria Math" w:eastAsia="Times New Roman" w:hAnsi="Cambria Math" w:cs="Arial"/>
                <w:color w:val="222222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fr-FR"/>
          </w:rPr>
          <m:t>*</m:t>
        </m:r>
        <m:sSub>
          <m:sSubPr>
            <m:ctrlPr>
              <w:rPr>
                <w:rFonts w:ascii="Cambria Math" w:eastAsia="Times New Roman" w:hAnsi="Cambria Math" w:cs="Arial"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fr-FR"/>
          </w:rPr>
          <m:t>(</m:t>
        </m:r>
        <m:r>
          <w:rPr>
            <w:rFonts w:ascii="Cambria Math" w:eastAsia="Times New Roman" w:hAnsi="Cambria Math" w:cs="Arial"/>
            <w:color w:val="222222"/>
            <w:lang w:eastAsia="fr-FR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fr-FR"/>
          </w:rPr>
          <m:t>)</m:t>
        </m:r>
      </m:oMath>
      <w:r w:rsidR="00024474" w:rsidRPr="00710781">
        <w:rPr>
          <w:rFonts w:ascii="Arial" w:eastAsia="Times New Roman" w:hAnsi="Arial" w:cs="Arial"/>
          <w:color w:val="222222"/>
          <w:lang w:eastAsia="fr-FR"/>
        </w:rPr>
        <w:t xml:space="preserve"> opérations à faire soit</w:t>
      </w:r>
      <w:r w:rsidR="006D3AF3" w:rsidRPr="00710781">
        <w:rPr>
          <w:rFonts w:ascii="Arial" w:eastAsia="Times New Roman" w:hAnsi="Arial" w:cs="Arial"/>
          <w:color w:val="222222"/>
          <w:lang w:eastAsia="fr-FR"/>
        </w:rPr>
        <w:t xml:space="preserve"> une complexité </w:t>
      </w:r>
      <w:r w:rsidR="00C20254" w:rsidRPr="00710781">
        <w:rPr>
          <w:rFonts w:ascii="Arial" w:eastAsia="Times New Roman" w:hAnsi="Arial" w:cs="Arial"/>
          <w:color w:val="222222"/>
          <w:lang w:eastAsia="fr-FR"/>
        </w:rPr>
        <w:t>égale à</w:t>
      </w:r>
      <w:r w:rsidR="006D3AF3" w:rsidRPr="00710781">
        <w:rPr>
          <w:rFonts w:ascii="Arial" w:eastAsia="Times New Roman" w:hAnsi="Arial" w:cs="Arial"/>
          <w:color w:val="222222"/>
          <w:lang w:eastAsia="fr-F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color w:val="222222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fr-FR"/>
          </w:rPr>
          <m:t>*</m:t>
        </m:r>
        <m:sSub>
          <m:sSubPr>
            <m:ctrlPr>
              <w:rPr>
                <w:rFonts w:ascii="Cambria Math" w:eastAsia="Times New Roman" w:hAnsi="Cambria Math" w:cs="Arial"/>
                <w:color w:val="222222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fr-FR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  <w:lang w:eastAsia="fr-FR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fr-FR"/>
          </w:rPr>
          <m:t>(</m:t>
        </m:r>
        <m:r>
          <w:rPr>
            <w:rFonts w:ascii="Cambria Math" w:eastAsia="Times New Roman" w:hAnsi="Cambria Math" w:cs="Arial"/>
            <w:color w:val="222222"/>
            <w:lang w:eastAsia="fr-FR"/>
          </w:rPr>
          <m:t>N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  <w:lang w:eastAsia="fr-FR"/>
          </w:rPr>
          <m:t>)</m:t>
        </m:r>
      </m:oMath>
      <w:r w:rsidR="003D746B" w:rsidRPr="00710781">
        <w:rPr>
          <w:rFonts w:ascii="Arial" w:eastAsia="Times New Roman" w:hAnsi="Arial" w:cs="Arial"/>
          <w:color w:val="222222"/>
          <w:lang w:eastAsia="fr-FR"/>
        </w:rPr>
        <w:t>.</w:t>
      </w:r>
      <w:r w:rsidR="00F30B99" w:rsidRPr="00710781">
        <w:rPr>
          <w:rFonts w:ascii="Arial" w:eastAsia="Times New Roman" w:hAnsi="Arial" w:cs="Arial"/>
          <w:color w:val="222222"/>
          <w:lang w:eastAsia="fr-FR"/>
        </w:rPr>
        <w:t xml:space="preserve"> Pour une image ayant </w:t>
      </w:r>
      <w:r w:rsidR="00B32E5D" w:rsidRPr="00710781">
        <w:rPr>
          <w:rFonts w:ascii="Arial" w:eastAsia="Times New Roman" w:hAnsi="Arial" w:cs="Arial"/>
          <w:color w:val="222222"/>
          <w:lang w:eastAsia="fr-FR"/>
        </w:rPr>
        <w:t>2048 pixels en largeur et 1024 pixels en hauteurs (environ</w:t>
      </w:r>
      <w:r w:rsidR="00547596" w:rsidRPr="00710781">
        <w:rPr>
          <w:rFonts w:ascii="Arial" w:eastAsia="Times New Roman" w:hAnsi="Arial" w:cs="Arial"/>
          <w:color w:val="222222"/>
          <w:lang w:eastAsia="fr-FR"/>
        </w:rPr>
        <w:t xml:space="preserve"> 1080p),</w:t>
      </w:r>
      <w:r w:rsidR="000471A6">
        <w:rPr>
          <w:rFonts w:ascii="Arial" w:eastAsia="Times New Roman" w:hAnsi="Arial" w:cs="Arial"/>
          <w:color w:val="222222"/>
          <w:lang w:eastAsia="fr-FR"/>
        </w:rPr>
        <w:t xml:space="preserve"> on passe d'un temps d'</w:t>
      </w:r>
      <w:r w:rsidR="0086609D">
        <w:rPr>
          <w:rFonts w:ascii="Arial" w:eastAsia="Times New Roman" w:hAnsi="Arial" w:cs="Arial"/>
          <w:color w:val="222222"/>
          <w:lang w:eastAsia="fr-FR"/>
        </w:rPr>
        <w:t>exécution</w:t>
      </w:r>
      <w:r w:rsidR="000471A6">
        <w:rPr>
          <w:rFonts w:ascii="Arial" w:eastAsia="Times New Roman" w:hAnsi="Arial" w:cs="Arial"/>
          <w:color w:val="222222"/>
          <w:lang w:eastAsia="fr-FR"/>
        </w:rPr>
        <w:t xml:space="preserve"> de 12 heures à </w:t>
      </w:r>
      <w:r w:rsidR="006E6615" w:rsidRPr="00710781">
        <w:rPr>
          <w:rFonts w:ascii="Arial" w:eastAsia="Times New Roman" w:hAnsi="Arial" w:cs="Arial"/>
          <w:color w:val="222222"/>
          <w:lang w:eastAsia="fr-FR"/>
        </w:rPr>
        <w:t>440 millisecondes</w:t>
      </w:r>
      <w:r w:rsidR="006A520B" w:rsidRPr="00710781">
        <w:rPr>
          <w:rFonts w:ascii="Arial" w:eastAsia="Times New Roman" w:hAnsi="Arial" w:cs="Arial"/>
          <w:color w:val="222222"/>
          <w:lang w:eastAsia="fr-FR"/>
        </w:rPr>
        <w:t xml:space="preserve"> soit </w:t>
      </w:r>
      <w:r w:rsidR="0055327C">
        <w:rPr>
          <w:rFonts w:ascii="Arial" w:eastAsia="Times New Roman" w:hAnsi="Arial" w:cs="Arial"/>
          <w:color w:val="222222"/>
          <w:lang w:eastAsia="fr-FR"/>
        </w:rPr>
        <w:t xml:space="preserve">environ </w:t>
      </w:r>
      <w:r w:rsidR="00F42C3E">
        <w:rPr>
          <w:rFonts w:ascii="Arial" w:eastAsia="Times New Roman" w:hAnsi="Arial" w:cs="Arial"/>
          <w:color w:val="222222"/>
          <w:lang w:eastAsia="fr-FR"/>
        </w:rPr>
        <w:t>97</w:t>
      </w:r>
      <w:r w:rsidR="0055327C">
        <w:rPr>
          <w:rFonts w:ascii="Arial" w:eastAsia="Times New Roman" w:hAnsi="Arial" w:cs="Arial"/>
          <w:color w:val="222222"/>
          <w:lang w:eastAsia="fr-FR"/>
        </w:rPr>
        <w:t>000</w:t>
      </w:r>
      <w:r w:rsidR="00F42C3E">
        <w:rPr>
          <w:rFonts w:ascii="Arial" w:eastAsia="Times New Roman" w:hAnsi="Arial" w:cs="Arial"/>
          <w:color w:val="222222"/>
          <w:lang w:eastAsia="fr-FR"/>
        </w:rPr>
        <w:t xml:space="preserve"> fois</w:t>
      </w:r>
      <w:r w:rsidR="0086609D">
        <w:rPr>
          <w:rFonts w:ascii="Arial" w:eastAsia="Times New Roman" w:hAnsi="Arial" w:cs="Arial"/>
          <w:color w:val="222222"/>
          <w:lang w:eastAsia="fr-FR"/>
        </w:rPr>
        <w:t xml:space="preserve"> plus rapide.</w:t>
      </w:r>
    </w:p>
    <w:p w14:paraId="070E886D" w14:textId="3957B609" w:rsidR="00873A48" w:rsidRPr="00DB0D85" w:rsidRDefault="00873A48" w:rsidP="00923CD8">
      <w:pPr>
        <w:pStyle w:val="Titre1"/>
        <w:rPr>
          <w:rFonts w:eastAsia="Times New Roman"/>
          <w:b/>
          <w:bCs/>
          <w:lang w:eastAsia="fr-FR"/>
        </w:rPr>
      </w:pPr>
      <w:bookmarkStart w:id="20" w:name="_Toc120621550"/>
      <w:r w:rsidRPr="00DB0D85">
        <w:rPr>
          <w:rFonts w:eastAsia="Times New Roman"/>
          <w:b/>
          <w:bCs/>
          <w:lang w:eastAsia="fr-FR"/>
        </w:rPr>
        <w:t>La transformée de Fourier</w:t>
      </w:r>
      <w:r w:rsidR="00501CF3" w:rsidRPr="00DB0D85">
        <w:rPr>
          <w:rFonts w:eastAsia="Times New Roman"/>
          <w:b/>
          <w:bCs/>
          <w:lang w:eastAsia="fr-FR"/>
        </w:rPr>
        <w:t xml:space="preserve"> </w:t>
      </w:r>
      <w:r w:rsidR="00387BDC">
        <w:rPr>
          <w:rFonts w:eastAsia="Times New Roman"/>
          <w:b/>
          <w:bCs/>
          <w:lang w:eastAsia="fr-FR"/>
        </w:rPr>
        <w:t xml:space="preserve">discrète </w:t>
      </w:r>
      <w:r w:rsidR="00501CF3" w:rsidRPr="00DB0D85">
        <w:rPr>
          <w:rFonts w:eastAsia="Times New Roman"/>
          <w:b/>
          <w:bCs/>
          <w:lang w:eastAsia="fr-FR"/>
        </w:rPr>
        <w:t>inverse</w:t>
      </w:r>
      <w:r w:rsidRPr="00DB0D85">
        <w:rPr>
          <w:rFonts w:eastAsia="Times New Roman"/>
          <w:b/>
          <w:bCs/>
          <w:lang w:eastAsia="fr-FR"/>
        </w:rPr>
        <w:t xml:space="preserve"> 2D</w:t>
      </w:r>
      <w:r w:rsidR="00387BDC">
        <w:rPr>
          <w:rFonts w:eastAsia="Times New Roman"/>
          <w:b/>
          <w:bCs/>
          <w:lang w:eastAsia="fr-FR"/>
        </w:rPr>
        <w:t xml:space="preserve"> </w:t>
      </w:r>
      <w:r w:rsidR="00387BDC" w:rsidRPr="00DB0D85">
        <w:rPr>
          <w:rFonts w:eastAsia="Times New Roman"/>
          <w:b/>
          <w:bCs/>
          <w:lang w:eastAsia="fr-FR"/>
        </w:rPr>
        <w:t>rapide</w:t>
      </w:r>
      <w:bookmarkEnd w:id="20"/>
    </w:p>
    <w:p w14:paraId="22366E29" w14:textId="278AD95E" w:rsidR="00D84417" w:rsidRPr="00D84417" w:rsidRDefault="00D84417" w:rsidP="00D84417">
      <w:pPr>
        <w:pStyle w:val="Titre2"/>
        <w:rPr>
          <w:lang w:eastAsia="fr-FR"/>
        </w:rPr>
      </w:pPr>
      <w:bookmarkStart w:id="21" w:name="_Toc120621551"/>
      <w:r>
        <w:rPr>
          <w:lang w:eastAsia="fr-FR"/>
        </w:rPr>
        <w:t>Explication de l'algorithme</w:t>
      </w:r>
      <w:bookmarkEnd w:id="21"/>
    </w:p>
    <w:p w14:paraId="56B034E8" w14:textId="15F0ECB9" w:rsidR="00C65CC1" w:rsidRPr="00553C6C" w:rsidRDefault="00C65CC1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La transformée de Fourier </w:t>
      </w:r>
      <w:r w:rsidR="00874792" w:rsidRPr="00553C6C">
        <w:rPr>
          <w:rFonts w:ascii="Arial" w:eastAsia="Times New Roman" w:hAnsi="Arial" w:cs="Arial"/>
          <w:color w:val="222222"/>
          <w:lang w:eastAsia="fr-FR"/>
        </w:rPr>
        <w:t xml:space="preserve">inverse 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2D </w:t>
      </w:r>
      <w:r w:rsidR="00585333" w:rsidRPr="00553C6C">
        <w:rPr>
          <w:rFonts w:ascii="Arial" w:eastAsia="Times New Roman" w:hAnsi="Arial" w:cs="Arial"/>
          <w:color w:val="222222"/>
          <w:lang w:eastAsia="fr-FR"/>
        </w:rPr>
        <w:t xml:space="preserve">rapide </w:t>
      </w:r>
      <w:r w:rsidR="00874792" w:rsidRPr="00553C6C">
        <w:rPr>
          <w:rFonts w:ascii="Arial" w:eastAsia="Times New Roman" w:hAnsi="Arial" w:cs="Arial"/>
          <w:color w:val="222222"/>
          <w:lang w:eastAsia="fr-FR"/>
        </w:rPr>
        <w:t>fonctionne comme la transformée de Fourier rapide 2D. N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ous appliquons </w:t>
      </w:r>
      <w:r w:rsidR="00B73B59" w:rsidRPr="00553C6C">
        <w:rPr>
          <w:rFonts w:ascii="Arial" w:eastAsia="Times New Roman" w:hAnsi="Arial" w:cs="Arial"/>
          <w:color w:val="222222"/>
          <w:lang w:eastAsia="fr-FR"/>
        </w:rPr>
        <w:t xml:space="preserve">donc 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sur chaque ligne </w:t>
      </w:r>
      <w:proofErr w:type="gramStart"/>
      <w:r w:rsidRPr="00553C6C">
        <w:rPr>
          <w:rFonts w:ascii="Arial" w:eastAsia="Times New Roman" w:hAnsi="Arial" w:cs="Arial"/>
          <w:color w:val="222222"/>
          <w:lang w:eastAsia="fr-FR"/>
        </w:rPr>
        <w:t>la</w:t>
      </w:r>
      <w:proofErr w:type="gramEnd"/>
      <w:r w:rsidRPr="00553C6C">
        <w:rPr>
          <w:rFonts w:ascii="Arial" w:eastAsia="Times New Roman" w:hAnsi="Arial" w:cs="Arial"/>
          <w:color w:val="222222"/>
          <w:lang w:eastAsia="fr-FR"/>
        </w:rPr>
        <w:t xml:space="preserve"> transformée de Fourier </w:t>
      </w:r>
      <w:r w:rsidR="0032722F">
        <w:rPr>
          <w:rFonts w:ascii="Arial" w:eastAsia="Times New Roman" w:hAnsi="Arial" w:cs="Arial"/>
          <w:color w:val="222222"/>
          <w:lang w:eastAsia="fr-FR"/>
        </w:rPr>
        <w:t xml:space="preserve">rapide </w:t>
      </w:r>
      <w:r w:rsidR="00C47C77" w:rsidRPr="00553C6C">
        <w:rPr>
          <w:rFonts w:ascii="Arial" w:eastAsia="Times New Roman" w:hAnsi="Arial" w:cs="Arial"/>
          <w:color w:val="222222"/>
          <w:lang w:eastAsia="fr-FR"/>
        </w:rPr>
        <w:t xml:space="preserve">inverse </w:t>
      </w:r>
      <w:r w:rsidRPr="00553C6C">
        <w:rPr>
          <w:rFonts w:ascii="Arial" w:eastAsia="Times New Roman" w:hAnsi="Arial" w:cs="Arial"/>
          <w:color w:val="222222"/>
          <w:lang w:eastAsia="fr-FR"/>
        </w:rPr>
        <w:t>1D que nous stockons dans un</w:t>
      </w:r>
      <w:r w:rsidR="0078610B">
        <w:rPr>
          <w:rFonts w:ascii="Arial" w:eastAsia="Times New Roman" w:hAnsi="Arial" w:cs="Arial"/>
          <w:color w:val="222222"/>
          <w:lang w:eastAsia="fr-FR"/>
        </w:rPr>
        <w:t>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nouve</w:t>
      </w:r>
      <w:r w:rsidR="0078610B">
        <w:rPr>
          <w:rFonts w:ascii="Arial" w:eastAsia="Times New Roman" w:hAnsi="Arial" w:cs="Arial"/>
          <w:color w:val="222222"/>
          <w:lang w:eastAsia="fr-FR"/>
        </w:rPr>
        <w:t>lle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78610B">
        <w:rPr>
          <w:rFonts w:ascii="Arial" w:eastAsia="Times New Roman" w:hAnsi="Arial" w:cs="Arial"/>
          <w:color w:val="222222"/>
          <w:lang w:eastAsia="fr-FR"/>
        </w:rPr>
        <w:t>matrice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puis nous appliquons la transformée de Fourier</w:t>
      </w:r>
      <w:r w:rsidR="00E96870" w:rsidRPr="00553C6C">
        <w:rPr>
          <w:rFonts w:ascii="Arial" w:eastAsia="Times New Roman" w:hAnsi="Arial" w:cs="Arial"/>
          <w:color w:val="222222"/>
          <w:lang w:eastAsia="fr-FR"/>
        </w:rPr>
        <w:t xml:space="preserve"> inverse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DA724A" w:rsidRPr="00553C6C">
        <w:rPr>
          <w:rFonts w:ascii="Arial" w:eastAsia="Times New Roman" w:hAnsi="Arial" w:cs="Arial"/>
          <w:color w:val="222222"/>
          <w:lang w:eastAsia="fr-FR"/>
        </w:rPr>
        <w:t>1D</w:t>
      </w:r>
      <w:r w:rsidR="00727373">
        <w:rPr>
          <w:rFonts w:ascii="Arial" w:eastAsia="Times New Roman" w:hAnsi="Arial" w:cs="Arial"/>
          <w:color w:val="222222"/>
          <w:lang w:eastAsia="fr-FR"/>
        </w:rPr>
        <w:t xml:space="preserve"> rapide</w:t>
      </w:r>
      <w:r w:rsidRPr="00553C6C">
        <w:rPr>
          <w:rFonts w:ascii="Arial" w:eastAsia="Times New Roman" w:hAnsi="Arial" w:cs="Arial"/>
          <w:color w:val="222222"/>
          <w:lang w:eastAsia="fr-FR"/>
        </w:rPr>
        <w:t xml:space="preserve"> sur chaque colonne de </w:t>
      </w:r>
      <w:r w:rsidR="00727373">
        <w:rPr>
          <w:rFonts w:ascii="Arial" w:eastAsia="Times New Roman" w:hAnsi="Arial" w:cs="Arial"/>
          <w:color w:val="222222"/>
          <w:lang w:eastAsia="fr-FR"/>
        </w:rPr>
        <w:t>cette nouvelle matrice.</w:t>
      </w:r>
    </w:p>
    <w:p w14:paraId="6A43F54B" w14:textId="0F84986F" w:rsidR="00644040" w:rsidRPr="00553C6C" w:rsidRDefault="00644040" w:rsidP="00D84417">
      <w:pPr>
        <w:pStyle w:val="Titre2"/>
        <w:rPr>
          <w:rFonts w:eastAsia="Times New Roman"/>
          <w:lang w:eastAsia="fr-FR"/>
        </w:rPr>
      </w:pPr>
      <w:bookmarkStart w:id="22" w:name="_Toc120621552"/>
      <w:r w:rsidRPr="00553C6C">
        <w:rPr>
          <w:rFonts w:eastAsia="Times New Roman"/>
          <w:lang w:eastAsia="fr-FR"/>
        </w:rPr>
        <w:t>Implémentation</w:t>
      </w:r>
      <w:bookmarkEnd w:id="22"/>
    </w:p>
    <w:p w14:paraId="243FBBB7" w14:textId="3EB6C78D" w:rsidR="00D70CBF" w:rsidRPr="00553C6C" w:rsidRDefault="00241427" w:rsidP="00AE57A4">
      <w:pPr>
        <w:jc w:val="center"/>
        <w:rPr>
          <w:rFonts w:ascii="Arial" w:eastAsia="Times New Roman" w:hAnsi="Arial" w:cs="Arial"/>
          <w:color w:val="222222"/>
          <w:lang w:eastAsia="fr-FR"/>
        </w:rPr>
      </w:pPr>
      <w:r w:rsidRPr="00241427"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 wp14:anchorId="05124EFB" wp14:editId="5ADDF438">
            <wp:extent cx="1846567" cy="1367624"/>
            <wp:effectExtent l="0" t="0" r="1905" b="444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4970" cy="13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22E3" w14:textId="38644E25" w:rsidR="00D70CBF" w:rsidRPr="00553C6C" w:rsidRDefault="00D70CBF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noProof/>
          <w:color w:val="222222"/>
          <w:lang w:eastAsia="fr-FR"/>
        </w:rPr>
        <w:drawing>
          <wp:anchor distT="0" distB="0" distL="114300" distR="114300" simplePos="0" relativeHeight="251656192" behindDoc="1" locked="0" layoutInCell="1" allowOverlap="1" wp14:anchorId="7B16B0B6" wp14:editId="4605B51B">
            <wp:simplePos x="0" y="0"/>
            <wp:positionH relativeFrom="margin">
              <wp:align>left</wp:align>
            </wp:positionH>
            <wp:positionV relativeFrom="paragraph">
              <wp:posOffset>165548</wp:posOffset>
            </wp:positionV>
            <wp:extent cx="1634490" cy="412115"/>
            <wp:effectExtent l="0" t="0" r="3810" b="6985"/>
            <wp:wrapTight wrapText="bothSides">
              <wp:wrapPolygon edited="0">
                <wp:start x="0" y="0"/>
                <wp:lineTo x="0" y="20968"/>
                <wp:lineTo x="21399" y="20968"/>
                <wp:lineTo x="21399" y="0"/>
                <wp:lineTo x="0" y="0"/>
              </wp:wrapPolygon>
            </wp:wrapTight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590" cy="423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93328" w14:textId="2CEC2B3F" w:rsidR="00D70CBF" w:rsidRPr="00553C6C" w:rsidRDefault="00D70CBF" w:rsidP="00553C6C">
      <w:pPr>
        <w:jc w:val="both"/>
        <w:rPr>
          <w:noProof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>On récupère la taille de la matrice passée en paramètre.</w:t>
      </w:r>
      <w:r w:rsidRPr="00553C6C">
        <w:rPr>
          <w:noProof/>
        </w:rPr>
        <w:t xml:space="preserve"> </w:t>
      </w:r>
    </w:p>
    <w:p w14:paraId="136C4466" w14:textId="42A99C2B" w:rsidR="00D70CBF" w:rsidRPr="00553C6C" w:rsidRDefault="00D70CBF" w:rsidP="00553C6C">
      <w:pPr>
        <w:jc w:val="both"/>
        <w:rPr>
          <w:noProof/>
        </w:rPr>
      </w:pPr>
      <w:r w:rsidRPr="00553C6C">
        <w:rPr>
          <w:noProof/>
        </w:rPr>
        <w:drawing>
          <wp:anchor distT="0" distB="0" distL="114300" distR="114300" simplePos="0" relativeHeight="251657216" behindDoc="1" locked="0" layoutInCell="1" allowOverlap="1" wp14:anchorId="7FD8F030" wp14:editId="19990F69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1623060" cy="356235"/>
            <wp:effectExtent l="0" t="0" r="0" b="5715"/>
            <wp:wrapTight wrapText="bothSides">
              <wp:wrapPolygon edited="0">
                <wp:start x="0" y="0"/>
                <wp:lineTo x="0" y="20791"/>
                <wp:lineTo x="21296" y="20791"/>
                <wp:lineTo x="21296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8BFBE" w14:textId="3EC31824" w:rsidR="00D70CBF" w:rsidRPr="00553C6C" w:rsidRDefault="00D70CBF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 w:rsidRPr="00553C6C">
        <w:rPr>
          <w:rFonts w:ascii="Arial" w:eastAsia="Times New Roman" w:hAnsi="Arial" w:cs="Arial"/>
          <w:color w:val="222222"/>
          <w:lang w:eastAsia="fr-FR"/>
        </w:rPr>
        <w:t xml:space="preserve">On applique la transformée de Fourier </w:t>
      </w:r>
      <w:r w:rsidR="00B6666F">
        <w:rPr>
          <w:rFonts w:ascii="Arial" w:eastAsia="Times New Roman" w:hAnsi="Arial" w:cs="Arial"/>
          <w:color w:val="222222"/>
          <w:lang w:eastAsia="fr-FR"/>
        </w:rPr>
        <w:t xml:space="preserve">rapide inverse </w:t>
      </w:r>
      <w:r w:rsidRPr="00553C6C">
        <w:rPr>
          <w:rFonts w:ascii="Arial" w:eastAsia="Times New Roman" w:hAnsi="Arial" w:cs="Arial"/>
          <w:color w:val="222222"/>
          <w:lang w:eastAsia="fr-FR"/>
        </w:rPr>
        <w:t>1D</w:t>
      </w:r>
      <w:r w:rsidR="00892935" w:rsidRPr="00553C6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Pr="00553C6C">
        <w:rPr>
          <w:rFonts w:ascii="Arial" w:eastAsia="Times New Roman" w:hAnsi="Arial" w:cs="Arial"/>
          <w:color w:val="222222"/>
          <w:lang w:eastAsia="fr-FR"/>
        </w:rPr>
        <w:t>sur chaque ligne. On stocke ces nouvelles lignes dans une matrice J.</w:t>
      </w:r>
    </w:p>
    <w:p w14:paraId="0830A8D4" w14:textId="1642946F" w:rsidR="00D70CBF" w:rsidRPr="00553C6C" w:rsidRDefault="00D70CBF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</w:p>
    <w:p w14:paraId="75871717" w14:textId="13451F46" w:rsidR="008C683D" w:rsidRDefault="0002250F" w:rsidP="008C683D">
      <w:pPr>
        <w:ind w:left="2832"/>
        <w:jc w:val="both"/>
        <w:rPr>
          <w:rFonts w:ascii="Arial" w:eastAsia="Times New Roman" w:hAnsi="Arial" w:cs="Arial"/>
          <w:color w:val="222222"/>
          <w:lang w:eastAsia="fr-FR"/>
        </w:rPr>
      </w:pPr>
      <w:r w:rsidRPr="009E1CA9">
        <w:rPr>
          <w:rFonts w:ascii="Arial" w:eastAsia="Times New Roman" w:hAnsi="Arial" w:cs="Arial"/>
          <w:noProof/>
          <w:color w:val="222222"/>
          <w:lang w:eastAsia="fr-FR"/>
        </w:rPr>
        <w:drawing>
          <wp:anchor distT="0" distB="0" distL="114300" distR="114300" simplePos="0" relativeHeight="251655168" behindDoc="0" locked="0" layoutInCell="1" allowOverlap="1" wp14:anchorId="4246E4AF" wp14:editId="5DCD75B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964690" cy="295275"/>
            <wp:effectExtent l="0" t="0" r="0" b="952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0DF" w:rsidRPr="00553C6C">
        <w:rPr>
          <w:rFonts w:ascii="Arial" w:eastAsia="Times New Roman" w:hAnsi="Arial" w:cs="Arial"/>
          <w:color w:val="222222"/>
          <w:lang w:eastAsia="fr-FR"/>
        </w:rPr>
        <w:t>On applique ensuite la transformée de Fourier sur chaque colonne de la nouvelle matrice J.</w:t>
      </w:r>
      <w:r w:rsidR="00CF00DF">
        <w:rPr>
          <w:rFonts w:ascii="Arial" w:eastAsia="Times New Roman" w:hAnsi="Arial" w:cs="Arial"/>
          <w:color w:val="222222"/>
          <w:lang w:eastAsia="fr-FR"/>
        </w:rPr>
        <w:t xml:space="preserve"> Pour ceci, on applique la transposée sur une colonne, on passe la ligne en paramètre de la fonction TFR1D puis nous appliquons la transposée sur le résultat de la fonction</w:t>
      </w:r>
      <w:r w:rsidR="00D70CBF" w:rsidRPr="00553C6C">
        <w:rPr>
          <w:rFonts w:ascii="Arial" w:eastAsia="Times New Roman" w:hAnsi="Arial" w:cs="Arial"/>
          <w:color w:val="222222"/>
          <w:lang w:eastAsia="fr-FR"/>
        </w:rPr>
        <w:t>.</w:t>
      </w:r>
      <w:r w:rsidR="00EE7AC9">
        <w:rPr>
          <w:rFonts w:ascii="Arial" w:eastAsia="Times New Roman" w:hAnsi="Arial" w:cs="Arial"/>
          <w:color w:val="222222"/>
          <w:lang w:eastAsia="fr-FR"/>
        </w:rPr>
        <w:t xml:space="preserve"> On inverse ensuite la colonne.</w:t>
      </w:r>
    </w:p>
    <w:p w14:paraId="1F94E997" w14:textId="6AFF1C7F" w:rsidR="008C683D" w:rsidRPr="00553C6C" w:rsidRDefault="008C683D" w:rsidP="004F4D0F">
      <w:pPr>
        <w:ind w:left="2832"/>
        <w:jc w:val="both"/>
        <w:rPr>
          <w:rFonts w:ascii="Arial" w:eastAsia="Times New Roman" w:hAnsi="Arial" w:cs="Arial"/>
          <w:color w:val="222222"/>
          <w:lang w:eastAsia="fr-FR"/>
        </w:rPr>
      </w:pPr>
      <w:r w:rsidRPr="009D6101">
        <w:rPr>
          <w:rFonts w:ascii="Arial" w:eastAsia="Times New Roman" w:hAnsi="Arial" w:cs="Arial"/>
          <w:noProof/>
          <w:color w:val="222222"/>
          <w:lang w:eastAsia="fr-FR"/>
        </w:rPr>
        <w:drawing>
          <wp:anchor distT="0" distB="0" distL="114300" distR="114300" simplePos="0" relativeHeight="251663360" behindDoc="0" locked="0" layoutInCell="1" allowOverlap="1" wp14:anchorId="21CD2FA5" wp14:editId="6353E50C">
            <wp:simplePos x="0" y="0"/>
            <wp:positionH relativeFrom="margin">
              <wp:align>left</wp:align>
            </wp:positionH>
            <wp:positionV relativeFrom="paragraph">
              <wp:posOffset>7317</wp:posOffset>
            </wp:positionV>
            <wp:extent cx="1534160" cy="143510"/>
            <wp:effectExtent l="0" t="0" r="8890" b="889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E1C">
        <w:rPr>
          <w:rFonts w:ascii="Arial" w:eastAsia="Times New Roman" w:hAnsi="Arial" w:cs="Arial"/>
          <w:color w:val="222222"/>
          <w:lang w:eastAsia="fr-FR"/>
        </w:rPr>
        <w:t>Puis on</w:t>
      </w:r>
      <w:r>
        <w:rPr>
          <w:rFonts w:ascii="Arial" w:eastAsia="Times New Roman" w:hAnsi="Arial" w:cs="Arial"/>
          <w:color w:val="222222"/>
          <w:lang w:eastAsia="fr-FR"/>
        </w:rPr>
        <w:t xml:space="preserve"> décale notre matrice d'une ligne par le haut.</w:t>
      </w:r>
    </w:p>
    <w:p w14:paraId="4B2611B1" w14:textId="546B9918" w:rsidR="005E4357" w:rsidRPr="00AB49BE" w:rsidRDefault="00B6666F" w:rsidP="00123F0F">
      <w:pPr>
        <w:pStyle w:val="Titre1"/>
        <w:rPr>
          <w:rFonts w:eastAsia="Times New Roman"/>
          <w:b/>
          <w:bCs/>
          <w:lang w:eastAsia="fr-FR"/>
        </w:rPr>
      </w:pPr>
      <w:bookmarkStart w:id="23" w:name="_Toc120621553"/>
      <w:r w:rsidRPr="00AB49BE">
        <w:rPr>
          <w:rFonts w:eastAsia="Times New Roman"/>
          <w:b/>
          <w:bCs/>
          <w:lang w:eastAsia="fr-FR"/>
        </w:rPr>
        <w:t>Conclusion</w:t>
      </w:r>
      <w:bookmarkEnd w:id="23"/>
    </w:p>
    <w:p w14:paraId="789EBB8B" w14:textId="4B40A634" w:rsidR="000701A4" w:rsidRPr="00553C6C" w:rsidRDefault="00B6666F" w:rsidP="00553C6C">
      <w:pPr>
        <w:jc w:val="both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 xml:space="preserve">L'algorithme de la transformée de </w:t>
      </w:r>
      <w:r w:rsidR="00123F0F">
        <w:rPr>
          <w:rFonts w:ascii="Arial" w:eastAsia="Times New Roman" w:hAnsi="Arial" w:cs="Arial"/>
          <w:color w:val="222222"/>
          <w:lang w:eastAsia="fr-FR"/>
        </w:rPr>
        <w:t>F</w:t>
      </w:r>
      <w:r>
        <w:rPr>
          <w:rFonts w:ascii="Arial" w:eastAsia="Times New Roman" w:hAnsi="Arial" w:cs="Arial"/>
          <w:color w:val="222222"/>
          <w:lang w:eastAsia="fr-FR"/>
        </w:rPr>
        <w:t xml:space="preserve">ourier rapide </w:t>
      </w:r>
      <w:r w:rsidR="00653A50">
        <w:rPr>
          <w:rFonts w:ascii="Arial" w:eastAsia="Times New Roman" w:hAnsi="Arial" w:cs="Arial"/>
          <w:color w:val="222222"/>
          <w:lang w:eastAsia="fr-FR"/>
        </w:rPr>
        <w:t>a permis de révolutionner le domaine d</w:t>
      </w:r>
      <w:r w:rsidR="00453B74">
        <w:rPr>
          <w:rFonts w:ascii="Arial" w:eastAsia="Times New Roman" w:hAnsi="Arial" w:cs="Arial"/>
          <w:color w:val="222222"/>
          <w:lang w:eastAsia="fr-FR"/>
        </w:rPr>
        <w:t xml:space="preserve">u numérique </w:t>
      </w:r>
      <w:r w:rsidR="00653A50">
        <w:rPr>
          <w:rFonts w:ascii="Arial" w:eastAsia="Times New Roman" w:hAnsi="Arial" w:cs="Arial"/>
          <w:color w:val="222222"/>
          <w:lang w:eastAsia="fr-FR"/>
        </w:rPr>
        <w:t>en diminuant de manière significatif</w:t>
      </w:r>
      <w:r w:rsidR="008F4C1C">
        <w:rPr>
          <w:rFonts w:ascii="Arial" w:eastAsia="Times New Roman" w:hAnsi="Arial" w:cs="Arial"/>
          <w:color w:val="222222"/>
          <w:lang w:eastAsia="fr-FR"/>
        </w:rPr>
        <w:t xml:space="preserve"> la complexité de</w:t>
      </w:r>
      <w:r w:rsidR="00653A50">
        <w:rPr>
          <w:rFonts w:ascii="Arial" w:eastAsia="Times New Roman" w:hAnsi="Arial" w:cs="Arial"/>
          <w:color w:val="222222"/>
          <w:lang w:eastAsia="fr-FR"/>
        </w:rPr>
        <w:t xml:space="preserve"> l</w:t>
      </w:r>
      <w:r w:rsidR="008F4C1C">
        <w:rPr>
          <w:rFonts w:ascii="Arial" w:eastAsia="Times New Roman" w:hAnsi="Arial" w:cs="Arial"/>
          <w:color w:val="222222"/>
          <w:lang w:eastAsia="fr-FR"/>
        </w:rPr>
        <w:t>'</w:t>
      </w:r>
      <w:r w:rsidR="00653A50">
        <w:rPr>
          <w:rFonts w:ascii="Arial" w:eastAsia="Times New Roman" w:hAnsi="Arial" w:cs="Arial"/>
          <w:color w:val="222222"/>
          <w:lang w:eastAsia="fr-FR"/>
        </w:rPr>
        <w:t>a</w:t>
      </w:r>
      <w:r w:rsidR="008F4C1C">
        <w:rPr>
          <w:rFonts w:ascii="Arial" w:eastAsia="Times New Roman" w:hAnsi="Arial" w:cs="Arial"/>
          <w:color w:val="222222"/>
          <w:lang w:eastAsia="fr-FR"/>
        </w:rPr>
        <w:t xml:space="preserve">lgorithme </w:t>
      </w:r>
      <w:r w:rsidR="00653A50">
        <w:rPr>
          <w:rFonts w:ascii="Arial" w:eastAsia="Times New Roman" w:hAnsi="Arial" w:cs="Arial"/>
          <w:color w:val="222222"/>
          <w:lang w:eastAsia="fr-FR"/>
        </w:rPr>
        <w:t xml:space="preserve">de </w:t>
      </w:r>
      <w:r w:rsidR="008F4C1C">
        <w:rPr>
          <w:rFonts w:ascii="Arial" w:eastAsia="Times New Roman" w:hAnsi="Arial" w:cs="Arial"/>
          <w:color w:val="222222"/>
          <w:lang w:eastAsia="fr-FR"/>
        </w:rPr>
        <w:t>la transformée de Fourier.</w:t>
      </w:r>
      <w:r w:rsidR="00B903DF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553CFC">
        <w:rPr>
          <w:rFonts w:ascii="Arial" w:eastAsia="Times New Roman" w:hAnsi="Arial" w:cs="Arial"/>
          <w:color w:val="222222"/>
          <w:lang w:eastAsia="fr-FR"/>
        </w:rPr>
        <w:t xml:space="preserve">De plus, </w:t>
      </w:r>
      <w:r w:rsidR="001F18C1">
        <w:rPr>
          <w:rFonts w:ascii="Arial" w:eastAsia="Times New Roman" w:hAnsi="Arial" w:cs="Arial"/>
          <w:color w:val="222222"/>
          <w:lang w:eastAsia="fr-FR"/>
        </w:rPr>
        <w:t>cet algorithme</w:t>
      </w:r>
      <w:r w:rsidR="00553CFC">
        <w:rPr>
          <w:rFonts w:ascii="Arial" w:eastAsia="Times New Roman" w:hAnsi="Arial" w:cs="Arial"/>
          <w:color w:val="222222"/>
          <w:lang w:eastAsia="fr-FR"/>
        </w:rPr>
        <w:t xml:space="preserve"> permet d'avoir des résultats plus précis car en ayant beaucoup moins d'opérations à faire, il y aura beaucoup moins d'arrondis </w:t>
      </w:r>
      <w:r w:rsidR="00114A14">
        <w:rPr>
          <w:rFonts w:ascii="Arial" w:eastAsia="Times New Roman" w:hAnsi="Arial" w:cs="Arial"/>
          <w:color w:val="222222"/>
          <w:lang w:eastAsia="fr-FR"/>
        </w:rPr>
        <w:t>des nombres à virgules.</w:t>
      </w:r>
      <w:r w:rsidR="00553CFC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B903DF">
        <w:rPr>
          <w:rFonts w:ascii="Arial" w:eastAsia="Times New Roman" w:hAnsi="Arial" w:cs="Arial"/>
          <w:color w:val="222222"/>
          <w:lang w:eastAsia="fr-FR"/>
        </w:rPr>
        <w:t>Cependant, l'algorithme de la transformée de Fourier n'est pas parfait. En eff</w:t>
      </w:r>
      <w:r w:rsidR="0018564A">
        <w:rPr>
          <w:rFonts w:ascii="Arial" w:eastAsia="Times New Roman" w:hAnsi="Arial" w:cs="Arial"/>
          <w:color w:val="222222"/>
          <w:lang w:eastAsia="fr-FR"/>
        </w:rPr>
        <w:t xml:space="preserve">et, </w:t>
      </w:r>
      <w:r w:rsidR="001F18C1">
        <w:rPr>
          <w:rFonts w:ascii="Arial" w:eastAsia="Times New Roman" w:hAnsi="Arial" w:cs="Arial"/>
          <w:color w:val="222222"/>
          <w:lang w:eastAsia="fr-FR"/>
        </w:rPr>
        <w:t>cet algorithme</w:t>
      </w:r>
      <w:r w:rsidR="0018564A">
        <w:rPr>
          <w:rFonts w:ascii="Arial" w:eastAsia="Times New Roman" w:hAnsi="Arial" w:cs="Arial"/>
          <w:color w:val="222222"/>
          <w:lang w:eastAsia="fr-FR"/>
        </w:rPr>
        <w:t xml:space="preserve"> s'applique uniquement sur des images </w:t>
      </w:r>
      <w:r w:rsidR="00467CF0">
        <w:rPr>
          <w:rFonts w:ascii="Arial" w:eastAsia="Times New Roman" w:hAnsi="Arial" w:cs="Arial"/>
          <w:color w:val="222222"/>
          <w:lang w:eastAsia="fr-FR"/>
        </w:rPr>
        <w:t xml:space="preserve">dont le nombre de pixel en largeur </w:t>
      </w:r>
      <w:r w:rsidR="007B76A9">
        <w:rPr>
          <w:rFonts w:ascii="Arial" w:eastAsia="Times New Roman" w:hAnsi="Arial" w:cs="Arial"/>
          <w:color w:val="222222"/>
          <w:lang w:eastAsia="fr-FR"/>
        </w:rPr>
        <w:t>et</w:t>
      </w:r>
      <w:r w:rsidR="00467CF0">
        <w:rPr>
          <w:rFonts w:ascii="Arial" w:eastAsia="Times New Roman" w:hAnsi="Arial" w:cs="Arial"/>
          <w:color w:val="222222"/>
          <w:lang w:eastAsia="fr-FR"/>
        </w:rPr>
        <w:t xml:space="preserve"> en hauteur </w:t>
      </w:r>
      <w:r w:rsidR="007B76A9">
        <w:rPr>
          <w:rFonts w:ascii="Arial" w:eastAsia="Times New Roman" w:hAnsi="Arial" w:cs="Arial"/>
          <w:color w:val="222222"/>
          <w:lang w:eastAsia="fr-FR"/>
        </w:rPr>
        <w:t xml:space="preserve">sont des </w:t>
      </w:r>
      <w:r w:rsidR="0063657F">
        <w:rPr>
          <w:rFonts w:ascii="Arial" w:eastAsia="Times New Roman" w:hAnsi="Arial" w:cs="Arial"/>
          <w:color w:val="222222"/>
          <w:lang w:eastAsia="fr-FR"/>
        </w:rPr>
        <w:t>puissances de deux.</w:t>
      </w:r>
    </w:p>
    <w:sectPr w:rsidR="000701A4" w:rsidRPr="00553C6C" w:rsidSect="00DB3E20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A942" w14:textId="77777777" w:rsidR="009C5347" w:rsidRDefault="009C5347" w:rsidP="00DB3E20">
      <w:pPr>
        <w:spacing w:after="0" w:line="240" w:lineRule="auto"/>
      </w:pPr>
      <w:r>
        <w:separator/>
      </w:r>
    </w:p>
  </w:endnote>
  <w:endnote w:type="continuationSeparator" w:id="0">
    <w:p w14:paraId="0D3D68FC" w14:textId="77777777" w:rsidR="009C5347" w:rsidRDefault="009C5347" w:rsidP="00DB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295416"/>
      <w:docPartObj>
        <w:docPartGallery w:val="Page Numbers (Bottom of Page)"/>
        <w:docPartUnique/>
      </w:docPartObj>
    </w:sdtPr>
    <w:sdtContent>
      <w:p w14:paraId="3224D831" w14:textId="2A3834FC" w:rsidR="00DB3E20" w:rsidRDefault="00DB3E2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C08936" w14:textId="77777777" w:rsidR="00DB3E20" w:rsidRDefault="00DB3E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5095" w14:textId="77777777" w:rsidR="009C5347" w:rsidRDefault="009C5347" w:rsidP="00DB3E20">
      <w:pPr>
        <w:spacing w:after="0" w:line="240" w:lineRule="auto"/>
      </w:pPr>
      <w:r>
        <w:separator/>
      </w:r>
    </w:p>
  </w:footnote>
  <w:footnote w:type="continuationSeparator" w:id="0">
    <w:p w14:paraId="4B31D2CE" w14:textId="77777777" w:rsidR="009C5347" w:rsidRDefault="009C5347" w:rsidP="00DB3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DF1E6" w14:textId="0EF9A920" w:rsidR="00DB3E20" w:rsidRDefault="00DB3E20">
    <w:pPr>
      <w:pStyle w:val="En-tte"/>
    </w:pPr>
    <w:r>
      <w:rPr>
        <w:rFonts w:ascii="Arial" w:eastAsia="Times New Roman" w:hAnsi="Arial" w:cs="Arial"/>
        <w:noProof/>
        <w:color w:val="222222"/>
        <w:shd w:val="clear" w:color="auto" w:fill="FFFFFF"/>
        <w:lang w:eastAsia="fr-FR"/>
      </w:rPr>
      <w:drawing>
        <wp:anchor distT="0" distB="0" distL="114300" distR="114300" simplePos="0" relativeHeight="251659264" behindDoc="0" locked="0" layoutInCell="1" allowOverlap="1" wp14:anchorId="1AD9E946" wp14:editId="041493E7">
          <wp:simplePos x="0" y="0"/>
          <wp:positionH relativeFrom="column">
            <wp:posOffset>5431155</wp:posOffset>
          </wp:positionH>
          <wp:positionV relativeFrom="paragraph">
            <wp:posOffset>-349250</wp:posOffset>
          </wp:positionV>
          <wp:extent cx="1054100" cy="644279"/>
          <wp:effectExtent l="0" t="0" r="0" b="3810"/>
          <wp:wrapNone/>
          <wp:docPr id="15" name="Graphiqu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phiqu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644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DA7"/>
    <w:multiLevelType w:val="hybridMultilevel"/>
    <w:tmpl w:val="0DDC049C"/>
    <w:lvl w:ilvl="0" w:tplc="A87C12A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0505CA"/>
    <w:multiLevelType w:val="hybridMultilevel"/>
    <w:tmpl w:val="27B6FA06"/>
    <w:lvl w:ilvl="0" w:tplc="021E82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1911">
    <w:abstractNumId w:val="0"/>
  </w:num>
  <w:num w:numId="2" w16cid:durableId="1766926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B9"/>
    <w:rsid w:val="000026E0"/>
    <w:rsid w:val="00006D4E"/>
    <w:rsid w:val="00010017"/>
    <w:rsid w:val="0001061F"/>
    <w:rsid w:val="000107B4"/>
    <w:rsid w:val="000137B7"/>
    <w:rsid w:val="00014922"/>
    <w:rsid w:val="00014A5F"/>
    <w:rsid w:val="000171FB"/>
    <w:rsid w:val="0002091E"/>
    <w:rsid w:val="00020CC5"/>
    <w:rsid w:val="0002250F"/>
    <w:rsid w:val="000225B7"/>
    <w:rsid w:val="000228AF"/>
    <w:rsid w:val="00024474"/>
    <w:rsid w:val="000264F9"/>
    <w:rsid w:val="000312A7"/>
    <w:rsid w:val="00031320"/>
    <w:rsid w:val="000345FC"/>
    <w:rsid w:val="00040E0C"/>
    <w:rsid w:val="00046204"/>
    <w:rsid w:val="000471A6"/>
    <w:rsid w:val="000477C3"/>
    <w:rsid w:val="000529ED"/>
    <w:rsid w:val="0005304A"/>
    <w:rsid w:val="00053254"/>
    <w:rsid w:val="0005474C"/>
    <w:rsid w:val="00057278"/>
    <w:rsid w:val="00065BA4"/>
    <w:rsid w:val="000667BC"/>
    <w:rsid w:val="000701A4"/>
    <w:rsid w:val="0007185A"/>
    <w:rsid w:val="00075AF5"/>
    <w:rsid w:val="00076C5B"/>
    <w:rsid w:val="00080E23"/>
    <w:rsid w:val="00087887"/>
    <w:rsid w:val="0009059F"/>
    <w:rsid w:val="00095DB9"/>
    <w:rsid w:val="000A2832"/>
    <w:rsid w:val="000B1B2C"/>
    <w:rsid w:val="000B444C"/>
    <w:rsid w:val="000C0ED8"/>
    <w:rsid w:val="000C32E5"/>
    <w:rsid w:val="000C3F67"/>
    <w:rsid w:val="000E6EA6"/>
    <w:rsid w:val="000F3B06"/>
    <w:rsid w:val="00100E38"/>
    <w:rsid w:val="00104421"/>
    <w:rsid w:val="00105E7D"/>
    <w:rsid w:val="00114A14"/>
    <w:rsid w:val="001159E1"/>
    <w:rsid w:val="00115C4C"/>
    <w:rsid w:val="00120663"/>
    <w:rsid w:val="00123F0F"/>
    <w:rsid w:val="00131F2C"/>
    <w:rsid w:val="00132FC6"/>
    <w:rsid w:val="00133D7A"/>
    <w:rsid w:val="00134750"/>
    <w:rsid w:val="001364AB"/>
    <w:rsid w:val="00137B61"/>
    <w:rsid w:val="00143014"/>
    <w:rsid w:val="00147FC5"/>
    <w:rsid w:val="001508C3"/>
    <w:rsid w:val="00150F9C"/>
    <w:rsid w:val="00151A36"/>
    <w:rsid w:val="00152ABE"/>
    <w:rsid w:val="00155880"/>
    <w:rsid w:val="001612DA"/>
    <w:rsid w:val="00162CE0"/>
    <w:rsid w:val="00163AF6"/>
    <w:rsid w:val="00170246"/>
    <w:rsid w:val="001809DA"/>
    <w:rsid w:val="001818EF"/>
    <w:rsid w:val="00184D3B"/>
    <w:rsid w:val="0018564A"/>
    <w:rsid w:val="00186E1C"/>
    <w:rsid w:val="0019130F"/>
    <w:rsid w:val="00194E47"/>
    <w:rsid w:val="001A4F09"/>
    <w:rsid w:val="001A7150"/>
    <w:rsid w:val="001B0F3C"/>
    <w:rsid w:val="001B199F"/>
    <w:rsid w:val="001B661E"/>
    <w:rsid w:val="001B6A79"/>
    <w:rsid w:val="001C1F55"/>
    <w:rsid w:val="001C2563"/>
    <w:rsid w:val="001C77FE"/>
    <w:rsid w:val="001E1A71"/>
    <w:rsid w:val="001E1BCE"/>
    <w:rsid w:val="001E2F2F"/>
    <w:rsid w:val="001E3423"/>
    <w:rsid w:val="001E3645"/>
    <w:rsid w:val="001F1749"/>
    <w:rsid w:val="001F18C1"/>
    <w:rsid w:val="001F3A36"/>
    <w:rsid w:val="001F3EEA"/>
    <w:rsid w:val="001F4340"/>
    <w:rsid w:val="001F4DDA"/>
    <w:rsid w:val="001F5CC5"/>
    <w:rsid w:val="001F6674"/>
    <w:rsid w:val="001F755C"/>
    <w:rsid w:val="00207AB3"/>
    <w:rsid w:val="00211280"/>
    <w:rsid w:val="0021647A"/>
    <w:rsid w:val="0022118D"/>
    <w:rsid w:val="00222363"/>
    <w:rsid w:val="00222814"/>
    <w:rsid w:val="00226D50"/>
    <w:rsid w:val="00231F92"/>
    <w:rsid w:val="00241427"/>
    <w:rsid w:val="002418CD"/>
    <w:rsid w:val="00244112"/>
    <w:rsid w:val="0024758A"/>
    <w:rsid w:val="00251B83"/>
    <w:rsid w:val="00253558"/>
    <w:rsid w:val="00254242"/>
    <w:rsid w:val="00262A1D"/>
    <w:rsid w:val="002644A2"/>
    <w:rsid w:val="00265103"/>
    <w:rsid w:val="00270354"/>
    <w:rsid w:val="00271B10"/>
    <w:rsid w:val="00272C9C"/>
    <w:rsid w:val="002730E9"/>
    <w:rsid w:val="002769B0"/>
    <w:rsid w:val="00276C19"/>
    <w:rsid w:val="0027734C"/>
    <w:rsid w:val="00283CD7"/>
    <w:rsid w:val="002854FE"/>
    <w:rsid w:val="00286777"/>
    <w:rsid w:val="002871FD"/>
    <w:rsid w:val="002879D7"/>
    <w:rsid w:val="00290CDA"/>
    <w:rsid w:val="00293EC7"/>
    <w:rsid w:val="00296DD3"/>
    <w:rsid w:val="002A7824"/>
    <w:rsid w:val="002B0E3E"/>
    <w:rsid w:val="002B1799"/>
    <w:rsid w:val="002B2F43"/>
    <w:rsid w:val="002B47EA"/>
    <w:rsid w:val="002B7E65"/>
    <w:rsid w:val="002C070E"/>
    <w:rsid w:val="002D4A7B"/>
    <w:rsid w:val="002D60D4"/>
    <w:rsid w:val="002D7F7C"/>
    <w:rsid w:val="002E1493"/>
    <w:rsid w:val="002E1D5D"/>
    <w:rsid w:val="002E201A"/>
    <w:rsid w:val="002E45AA"/>
    <w:rsid w:val="002E4E56"/>
    <w:rsid w:val="002E62D4"/>
    <w:rsid w:val="002F36B5"/>
    <w:rsid w:val="003148FF"/>
    <w:rsid w:val="0032186B"/>
    <w:rsid w:val="00325FDB"/>
    <w:rsid w:val="00326A84"/>
    <w:rsid w:val="0032722F"/>
    <w:rsid w:val="0033279A"/>
    <w:rsid w:val="003400CE"/>
    <w:rsid w:val="00342D6F"/>
    <w:rsid w:val="00343A0C"/>
    <w:rsid w:val="00343A4F"/>
    <w:rsid w:val="00347922"/>
    <w:rsid w:val="0035114B"/>
    <w:rsid w:val="00356432"/>
    <w:rsid w:val="003575DC"/>
    <w:rsid w:val="0037134B"/>
    <w:rsid w:val="00371D9A"/>
    <w:rsid w:val="00387BDC"/>
    <w:rsid w:val="0039156A"/>
    <w:rsid w:val="00395C69"/>
    <w:rsid w:val="003A0170"/>
    <w:rsid w:val="003A1559"/>
    <w:rsid w:val="003A2927"/>
    <w:rsid w:val="003B1654"/>
    <w:rsid w:val="003B2460"/>
    <w:rsid w:val="003B4699"/>
    <w:rsid w:val="003B5FCA"/>
    <w:rsid w:val="003C29B1"/>
    <w:rsid w:val="003C2F14"/>
    <w:rsid w:val="003C3400"/>
    <w:rsid w:val="003C38D0"/>
    <w:rsid w:val="003C3C92"/>
    <w:rsid w:val="003C4249"/>
    <w:rsid w:val="003C7A33"/>
    <w:rsid w:val="003D55A5"/>
    <w:rsid w:val="003D746B"/>
    <w:rsid w:val="003E4084"/>
    <w:rsid w:val="003F7567"/>
    <w:rsid w:val="00400DF0"/>
    <w:rsid w:val="004035DB"/>
    <w:rsid w:val="00405901"/>
    <w:rsid w:val="00405DF7"/>
    <w:rsid w:val="00414369"/>
    <w:rsid w:val="00416BBA"/>
    <w:rsid w:val="00416CF5"/>
    <w:rsid w:val="00417040"/>
    <w:rsid w:val="004206B7"/>
    <w:rsid w:val="00421151"/>
    <w:rsid w:val="004217FD"/>
    <w:rsid w:val="00423C99"/>
    <w:rsid w:val="004251F6"/>
    <w:rsid w:val="004277A9"/>
    <w:rsid w:val="00430156"/>
    <w:rsid w:val="0043259C"/>
    <w:rsid w:val="00440469"/>
    <w:rsid w:val="0045007A"/>
    <w:rsid w:val="004505F5"/>
    <w:rsid w:val="00453B74"/>
    <w:rsid w:val="00454C88"/>
    <w:rsid w:val="00456B77"/>
    <w:rsid w:val="004639CB"/>
    <w:rsid w:val="00467CF0"/>
    <w:rsid w:val="004703F7"/>
    <w:rsid w:val="004722B1"/>
    <w:rsid w:val="00483ED6"/>
    <w:rsid w:val="00485B9B"/>
    <w:rsid w:val="004931D6"/>
    <w:rsid w:val="004956A2"/>
    <w:rsid w:val="00496A49"/>
    <w:rsid w:val="004A16A9"/>
    <w:rsid w:val="004A25BB"/>
    <w:rsid w:val="004A7B6F"/>
    <w:rsid w:val="004B16D5"/>
    <w:rsid w:val="004B288A"/>
    <w:rsid w:val="004B6C97"/>
    <w:rsid w:val="004C0002"/>
    <w:rsid w:val="004C6AB1"/>
    <w:rsid w:val="004C6DFA"/>
    <w:rsid w:val="004D0D8F"/>
    <w:rsid w:val="004D6BDA"/>
    <w:rsid w:val="004E02AD"/>
    <w:rsid w:val="004E0B03"/>
    <w:rsid w:val="004E15AB"/>
    <w:rsid w:val="004F162E"/>
    <w:rsid w:val="004F1ABE"/>
    <w:rsid w:val="004F434F"/>
    <w:rsid w:val="004F4D0F"/>
    <w:rsid w:val="004F7C8F"/>
    <w:rsid w:val="00501A5B"/>
    <w:rsid w:val="00501CF3"/>
    <w:rsid w:val="00510F9B"/>
    <w:rsid w:val="00511B33"/>
    <w:rsid w:val="00511EEE"/>
    <w:rsid w:val="005129FD"/>
    <w:rsid w:val="00513114"/>
    <w:rsid w:val="00513B1B"/>
    <w:rsid w:val="0051621D"/>
    <w:rsid w:val="00516469"/>
    <w:rsid w:val="0052287C"/>
    <w:rsid w:val="00523867"/>
    <w:rsid w:val="00531410"/>
    <w:rsid w:val="00547596"/>
    <w:rsid w:val="005500AB"/>
    <w:rsid w:val="0055327C"/>
    <w:rsid w:val="00553C6C"/>
    <w:rsid w:val="00553CFC"/>
    <w:rsid w:val="00555373"/>
    <w:rsid w:val="0056737E"/>
    <w:rsid w:val="00567CA6"/>
    <w:rsid w:val="0057002A"/>
    <w:rsid w:val="00571368"/>
    <w:rsid w:val="00571609"/>
    <w:rsid w:val="005716A1"/>
    <w:rsid w:val="0057192E"/>
    <w:rsid w:val="00574403"/>
    <w:rsid w:val="00576DB5"/>
    <w:rsid w:val="00580261"/>
    <w:rsid w:val="00582E0A"/>
    <w:rsid w:val="00583536"/>
    <w:rsid w:val="00585333"/>
    <w:rsid w:val="0059597B"/>
    <w:rsid w:val="0059650B"/>
    <w:rsid w:val="00596DB7"/>
    <w:rsid w:val="00596F96"/>
    <w:rsid w:val="005979A3"/>
    <w:rsid w:val="005A31A4"/>
    <w:rsid w:val="005A3F22"/>
    <w:rsid w:val="005A6245"/>
    <w:rsid w:val="005A631A"/>
    <w:rsid w:val="005A79BF"/>
    <w:rsid w:val="005B7893"/>
    <w:rsid w:val="005C30C2"/>
    <w:rsid w:val="005C5631"/>
    <w:rsid w:val="005C7440"/>
    <w:rsid w:val="005D7C3E"/>
    <w:rsid w:val="005E0010"/>
    <w:rsid w:val="005E33FA"/>
    <w:rsid w:val="005E4357"/>
    <w:rsid w:val="005E68B9"/>
    <w:rsid w:val="005F03AA"/>
    <w:rsid w:val="005F2058"/>
    <w:rsid w:val="00602977"/>
    <w:rsid w:val="006075E3"/>
    <w:rsid w:val="00613737"/>
    <w:rsid w:val="00624A83"/>
    <w:rsid w:val="00625B1C"/>
    <w:rsid w:val="006350C8"/>
    <w:rsid w:val="006359E9"/>
    <w:rsid w:val="0063657F"/>
    <w:rsid w:val="00637851"/>
    <w:rsid w:val="00637DAF"/>
    <w:rsid w:val="006420A8"/>
    <w:rsid w:val="0064243E"/>
    <w:rsid w:val="00642AD3"/>
    <w:rsid w:val="00644040"/>
    <w:rsid w:val="00645BB2"/>
    <w:rsid w:val="006469E5"/>
    <w:rsid w:val="00653A50"/>
    <w:rsid w:val="00662572"/>
    <w:rsid w:val="00664C2E"/>
    <w:rsid w:val="00665871"/>
    <w:rsid w:val="00667B9E"/>
    <w:rsid w:val="00667DAA"/>
    <w:rsid w:val="00671BD5"/>
    <w:rsid w:val="00674D46"/>
    <w:rsid w:val="00676971"/>
    <w:rsid w:val="0067701F"/>
    <w:rsid w:val="00683564"/>
    <w:rsid w:val="0069579D"/>
    <w:rsid w:val="00697298"/>
    <w:rsid w:val="006A520B"/>
    <w:rsid w:val="006B4F05"/>
    <w:rsid w:val="006B4F23"/>
    <w:rsid w:val="006C33A5"/>
    <w:rsid w:val="006C380E"/>
    <w:rsid w:val="006D07A9"/>
    <w:rsid w:val="006D3AF3"/>
    <w:rsid w:val="006D5118"/>
    <w:rsid w:val="006E1B51"/>
    <w:rsid w:val="006E6615"/>
    <w:rsid w:val="006F18C4"/>
    <w:rsid w:val="006F3A85"/>
    <w:rsid w:val="007015F1"/>
    <w:rsid w:val="00704B39"/>
    <w:rsid w:val="00705507"/>
    <w:rsid w:val="00707129"/>
    <w:rsid w:val="00710781"/>
    <w:rsid w:val="00711122"/>
    <w:rsid w:val="00713BE4"/>
    <w:rsid w:val="00716C18"/>
    <w:rsid w:val="00725A10"/>
    <w:rsid w:val="00726158"/>
    <w:rsid w:val="00727373"/>
    <w:rsid w:val="007348E9"/>
    <w:rsid w:val="007362AE"/>
    <w:rsid w:val="00742A7C"/>
    <w:rsid w:val="00742E04"/>
    <w:rsid w:val="00743282"/>
    <w:rsid w:val="00746571"/>
    <w:rsid w:val="007525BB"/>
    <w:rsid w:val="00752699"/>
    <w:rsid w:val="00755444"/>
    <w:rsid w:val="00767E81"/>
    <w:rsid w:val="00771E83"/>
    <w:rsid w:val="00773A48"/>
    <w:rsid w:val="00777161"/>
    <w:rsid w:val="00784799"/>
    <w:rsid w:val="0078610B"/>
    <w:rsid w:val="007861B9"/>
    <w:rsid w:val="007942B6"/>
    <w:rsid w:val="0079609E"/>
    <w:rsid w:val="007A2A6A"/>
    <w:rsid w:val="007B2475"/>
    <w:rsid w:val="007B5869"/>
    <w:rsid w:val="007B76A9"/>
    <w:rsid w:val="007C3606"/>
    <w:rsid w:val="007C4996"/>
    <w:rsid w:val="007F315B"/>
    <w:rsid w:val="007F3857"/>
    <w:rsid w:val="007F7B9A"/>
    <w:rsid w:val="008008D8"/>
    <w:rsid w:val="00804FF0"/>
    <w:rsid w:val="00810096"/>
    <w:rsid w:val="008102BC"/>
    <w:rsid w:val="0081471E"/>
    <w:rsid w:val="00816574"/>
    <w:rsid w:val="00816B27"/>
    <w:rsid w:val="00816E4E"/>
    <w:rsid w:val="00825F42"/>
    <w:rsid w:val="00826A6D"/>
    <w:rsid w:val="00831527"/>
    <w:rsid w:val="008329D8"/>
    <w:rsid w:val="00835A0D"/>
    <w:rsid w:val="00841064"/>
    <w:rsid w:val="00853354"/>
    <w:rsid w:val="0085507C"/>
    <w:rsid w:val="008551CF"/>
    <w:rsid w:val="00862C78"/>
    <w:rsid w:val="00865E0D"/>
    <w:rsid w:val="0086609D"/>
    <w:rsid w:val="00873A48"/>
    <w:rsid w:val="00874792"/>
    <w:rsid w:val="00874E5B"/>
    <w:rsid w:val="00875C5E"/>
    <w:rsid w:val="0087752E"/>
    <w:rsid w:val="0087772A"/>
    <w:rsid w:val="00880BAA"/>
    <w:rsid w:val="00881BCD"/>
    <w:rsid w:val="00884A35"/>
    <w:rsid w:val="00890145"/>
    <w:rsid w:val="00892935"/>
    <w:rsid w:val="008977CE"/>
    <w:rsid w:val="008A10C9"/>
    <w:rsid w:val="008A29AB"/>
    <w:rsid w:val="008A5347"/>
    <w:rsid w:val="008A5A73"/>
    <w:rsid w:val="008A6A21"/>
    <w:rsid w:val="008A7AED"/>
    <w:rsid w:val="008C57D1"/>
    <w:rsid w:val="008C683D"/>
    <w:rsid w:val="008D0826"/>
    <w:rsid w:val="008D23F5"/>
    <w:rsid w:val="008D799C"/>
    <w:rsid w:val="008E23CA"/>
    <w:rsid w:val="008E6EB0"/>
    <w:rsid w:val="008F4C1C"/>
    <w:rsid w:val="008F61CD"/>
    <w:rsid w:val="008F6851"/>
    <w:rsid w:val="00907E63"/>
    <w:rsid w:val="00910637"/>
    <w:rsid w:val="009226F6"/>
    <w:rsid w:val="00923B0B"/>
    <w:rsid w:val="00923CD8"/>
    <w:rsid w:val="00926FAB"/>
    <w:rsid w:val="00927669"/>
    <w:rsid w:val="00936194"/>
    <w:rsid w:val="00943960"/>
    <w:rsid w:val="0094435F"/>
    <w:rsid w:val="00946653"/>
    <w:rsid w:val="009542A8"/>
    <w:rsid w:val="00962DAB"/>
    <w:rsid w:val="00963FD4"/>
    <w:rsid w:val="00966994"/>
    <w:rsid w:val="00967251"/>
    <w:rsid w:val="0097793E"/>
    <w:rsid w:val="00977BB0"/>
    <w:rsid w:val="00985C81"/>
    <w:rsid w:val="00992E68"/>
    <w:rsid w:val="0099448F"/>
    <w:rsid w:val="009A17EA"/>
    <w:rsid w:val="009B2180"/>
    <w:rsid w:val="009B33DB"/>
    <w:rsid w:val="009C5347"/>
    <w:rsid w:val="009D045D"/>
    <w:rsid w:val="009D1483"/>
    <w:rsid w:val="009D6101"/>
    <w:rsid w:val="009E0CFB"/>
    <w:rsid w:val="009E1CA9"/>
    <w:rsid w:val="009E2DAF"/>
    <w:rsid w:val="009F01B1"/>
    <w:rsid w:val="009F0F77"/>
    <w:rsid w:val="009F2C85"/>
    <w:rsid w:val="00A00F49"/>
    <w:rsid w:val="00A0226B"/>
    <w:rsid w:val="00A03966"/>
    <w:rsid w:val="00A113BF"/>
    <w:rsid w:val="00A116B3"/>
    <w:rsid w:val="00A2176F"/>
    <w:rsid w:val="00A33F82"/>
    <w:rsid w:val="00A34759"/>
    <w:rsid w:val="00A408DF"/>
    <w:rsid w:val="00A42F59"/>
    <w:rsid w:val="00A43EE6"/>
    <w:rsid w:val="00A45937"/>
    <w:rsid w:val="00A47315"/>
    <w:rsid w:val="00A47F9A"/>
    <w:rsid w:val="00A50B23"/>
    <w:rsid w:val="00A513E5"/>
    <w:rsid w:val="00A6328A"/>
    <w:rsid w:val="00A63BAD"/>
    <w:rsid w:val="00A76D5F"/>
    <w:rsid w:val="00A80654"/>
    <w:rsid w:val="00A82B4F"/>
    <w:rsid w:val="00A86ACA"/>
    <w:rsid w:val="00A962D2"/>
    <w:rsid w:val="00AA65D4"/>
    <w:rsid w:val="00AA7CD8"/>
    <w:rsid w:val="00AB0F22"/>
    <w:rsid w:val="00AB32FB"/>
    <w:rsid w:val="00AB371B"/>
    <w:rsid w:val="00AB3F6B"/>
    <w:rsid w:val="00AB49BE"/>
    <w:rsid w:val="00AB6786"/>
    <w:rsid w:val="00AB7D6D"/>
    <w:rsid w:val="00AC0428"/>
    <w:rsid w:val="00AC2F8F"/>
    <w:rsid w:val="00AD3837"/>
    <w:rsid w:val="00AD3ED1"/>
    <w:rsid w:val="00AD41D4"/>
    <w:rsid w:val="00AD6FBB"/>
    <w:rsid w:val="00AE57A4"/>
    <w:rsid w:val="00AE7177"/>
    <w:rsid w:val="00AF010B"/>
    <w:rsid w:val="00AF23B8"/>
    <w:rsid w:val="00AF77EE"/>
    <w:rsid w:val="00B003C8"/>
    <w:rsid w:val="00B003D9"/>
    <w:rsid w:val="00B009B4"/>
    <w:rsid w:val="00B0315D"/>
    <w:rsid w:val="00B045C8"/>
    <w:rsid w:val="00B0560D"/>
    <w:rsid w:val="00B1214F"/>
    <w:rsid w:val="00B121AF"/>
    <w:rsid w:val="00B1571B"/>
    <w:rsid w:val="00B159B0"/>
    <w:rsid w:val="00B1780A"/>
    <w:rsid w:val="00B20739"/>
    <w:rsid w:val="00B20EB2"/>
    <w:rsid w:val="00B23A14"/>
    <w:rsid w:val="00B23E1A"/>
    <w:rsid w:val="00B263AD"/>
    <w:rsid w:val="00B305F1"/>
    <w:rsid w:val="00B32E5D"/>
    <w:rsid w:val="00B34010"/>
    <w:rsid w:val="00B40393"/>
    <w:rsid w:val="00B437E0"/>
    <w:rsid w:val="00B43E13"/>
    <w:rsid w:val="00B443D3"/>
    <w:rsid w:val="00B45C0A"/>
    <w:rsid w:val="00B45E17"/>
    <w:rsid w:val="00B6666F"/>
    <w:rsid w:val="00B7395A"/>
    <w:rsid w:val="00B73B59"/>
    <w:rsid w:val="00B7565F"/>
    <w:rsid w:val="00B77B97"/>
    <w:rsid w:val="00B81C6A"/>
    <w:rsid w:val="00B903DF"/>
    <w:rsid w:val="00B926DD"/>
    <w:rsid w:val="00BA7955"/>
    <w:rsid w:val="00BB3D30"/>
    <w:rsid w:val="00BB4A80"/>
    <w:rsid w:val="00BC1D6F"/>
    <w:rsid w:val="00BC2A48"/>
    <w:rsid w:val="00BC6029"/>
    <w:rsid w:val="00BC6B03"/>
    <w:rsid w:val="00BD0B9F"/>
    <w:rsid w:val="00BD3550"/>
    <w:rsid w:val="00BD4980"/>
    <w:rsid w:val="00BE0362"/>
    <w:rsid w:val="00BE482E"/>
    <w:rsid w:val="00BE6D10"/>
    <w:rsid w:val="00BF28D7"/>
    <w:rsid w:val="00C20254"/>
    <w:rsid w:val="00C20EB2"/>
    <w:rsid w:val="00C35D53"/>
    <w:rsid w:val="00C3709D"/>
    <w:rsid w:val="00C4168F"/>
    <w:rsid w:val="00C41EB3"/>
    <w:rsid w:val="00C47C77"/>
    <w:rsid w:val="00C51675"/>
    <w:rsid w:val="00C54D17"/>
    <w:rsid w:val="00C5573E"/>
    <w:rsid w:val="00C622A1"/>
    <w:rsid w:val="00C65CC1"/>
    <w:rsid w:val="00C70D82"/>
    <w:rsid w:val="00C71527"/>
    <w:rsid w:val="00C74478"/>
    <w:rsid w:val="00C85CF4"/>
    <w:rsid w:val="00C86D6D"/>
    <w:rsid w:val="00C87209"/>
    <w:rsid w:val="00C9036F"/>
    <w:rsid w:val="00C92F7A"/>
    <w:rsid w:val="00C9675C"/>
    <w:rsid w:val="00C97545"/>
    <w:rsid w:val="00C97AA2"/>
    <w:rsid w:val="00CA190C"/>
    <w:rsid w:val="00CA39C1"/>
    <w:rsid w:val="00CA5ACA"/>
    <w:rsid w:val="00CA7F8D"/>
    <w:rsid w:val="00CB0014"/>
    <w:rsid w:val="00CB70F8"/>
    <w:rsid w:val="00CB7E7E"/>
    <w:rsid w:val="00CC1FA4"/>
    <w:rsid w:val="00CC2BA3"/>
    <w:rsid w:val="00CC7C8B"/>
    <w:rsid w:val="00CD207B"/>
    <w:rsid w:val="00CD597A"/>
    <w:rsid w:val="00CE6D5A"/>
    <w:rsid w:val="00CE74AF"/>
    <w:rsid w:val="00CF00DF"/>
    <w:rsid w:val="00CF38DA"/>
    <w:rsid w:val="00CF3A1F"/>
    <w:rsid w:val="00CF3FC7"/>
    <w:rsid w:val="00CF7D75"/>
    <w:rsid w:val="00D01B7C"/>
    <w:rsid w:val="00D06675"/>
    <w:rsid w:val="00D14A34"/>
    <w:rsid w:val="00D27B2B"/>
    <w:rsid w:val="00D32FB5"/>
    <w:rsid w:val="00D40E83"/>
    <w:rsid w:val="00D439C6"/>
    <w:rsid w:val="00D460EC"/>
    <w:rsid w:val="00D52D6E"/>
    <w:rsid w:val="00D52F25"/>
    <w:rsid w:val="00D54084"/>
    <w:rsid w:val="00D56EE9"/>
    <w:rsid w:val="00D6017D"/>
    <w:rsid w:val="00D60238"/>
    <w:rsid w:val="00D61786"/>
    <w:rsid w:val="00D70CBF"/>
    <w:rsid w:val="00D70D48"/>
    <w:rsid w:val="00D70EE5"/>
    <w:rsid w:val="00D72D95"/>
    <w:rsid w:val="00D73562"/>
    <w:rsid w:val="00D84417"/>
    <w:rsid w:val="00D8485E"/>
    <w:rsid w:val="00D91B26"/>
    <w:rsid w:val="00D9437C"/>
    <w:rsid w:val="00DA14CC"/>
    <w:rsid w:val="00DA6587"/>
    <w:rsid w:val="00DA724A"/>
    <w:rsid w:val="00DB0D85"/>
    <w:rsid w:val="00DB0EB0"/>
    <w:rsid w:val="00DB25EC"/>
    <w:rsid w:val="00DB3E20"/>
    <w:rsid w:val="00DB4F9E"/>
    <w:rsid w:val="00DB506D"/>
    <w:rsid w:val="00DB6FA9"/>
    <w:rsid w:val="00DC1041"/>
    <w:rsid w:val="00DC19FB"/>
    <w:rsid w:val="00DC6B93"/>
    <w:rsid w:val="00DD1201"/>
    <w:rsid w:val="00DD37E1"/>
    <w:rsid w:val="00DD3B93"/>
    <w:rsid w:val="00DD510E"/>
    <w:rsid w:val="00DE2CC3"/>
    <w:rsid w:val="00DF0436"/>
    <w:rsid w:val="00E02262"/>
    <w:rsid w:val="00E02C1C"/>
    <w:rsid w:val="00E0355F"/>
    <w:rsid w:val="00E05494"/>
    <w:rsid w:val="00E11419"/>
    <w:rsid w:val="00E30D36"/>
    <w:rsid w:val="00E31650"/>
    <w:rsid w:val="00E31BED"/>
    <w:rsid w:val="00E328C5"/>
    <w:rsid w:val="00E42586"/>
    <w:rsid w:val="00E43984"/>
    <w:rsid w:val="00E47088"/>
    <w:rsid w:val="00E4738F"/>
    <w:rsid w:val="00E50ED3"/>
    <w:rsid w:val="00E64C9E"/>
    <w:rsid w:val="00E72BDE"/>
    <w:rsid w:val="00E7681A"/>
    <w:rsid w:val="00E802AA"/>
    <w:rsid w:val="00E80FC4"/>
    <w:rsid w:val="00E87E89"/>
    <w:rsid w:val="00E91777"/>
    <w:rsid w:val="00E96870"/>
    <w:rsid w:val="00E96CD8"/>
    <w:rsid w:val="00EA6A7D"/>
    <w:rsid w:val="00EB1286"/>
    <w:rsid w:val="00EB489F"/>
    <w:rsid w:val="00EB7E28"/>
    <w:rsid w:val="00EC0DBE"/>
    <w:rsid w:val="00EC3091"/>
    <w:rsid w:val="00ED1F35"/>
    <w:rsid w:val="00ED23FC"/>
    <w:rsid w:val="00ED687C"/>
    <w:rsid w:val="00ED721F"/>
    <w:rsid w:val="00EE14E3"/>
    <w:rsid w:val="00EE59FA"/>
    <w:rsid w:val="00EE7AC9"/>
    <w:rsid w:val="00EF196D"/>
    <w:rsid w:val="00EF4F9F"/>
    <w:rsid w:val="00EF5BC4"/>
    <w:rsid w:val="00F04176"/>
    <w:rsid w:val="00F0427C"/>
    <w:rsid w:val="00F05141"/>
    <w:rsid w:val="00F10E09"/>
    <w:rsid w:val="00F13804"/>
    <w:rsid w:val="00F14914"/>
    <w:rsid w:val="00F20D69"/>
    <w:rsid w:val="00F238E6"/>
    <w:rsid w:val="00F26B1D"/>
    <w:rsid w:val="00F27A2C"/>
    <w:rsid w:val="00F30B99"/>
    <w:rsid w:val="00F320E3"/>
    <w:rsid w:val="00F33FA0"/>
    <w:rsid w:val="00F42C3E"/>
    <w:rsid w:val="00F42EB0"/>
    <w:rsid w:val="00F453BC"/>
    <w:rsid w:val="00F56B6F"/>
    <w:rsid w:val="00F608A1"/>
    <w:rsid w:val="00F65661"/>
    <w:rsid w:val="00F70558"/>
    <w:rsid w:val="00F74AAD"/>
    <w:rsid w:val="00F74D52"/>
    <w:rsid w:val="00F8076F"/>
    <w:rsid w:val="00F86792"/>
    <w:rsid w:val="00F91F7E"/>
    <w:rsid w:val="00F9643E"/>
    <w:rsid w:val="00F9779A"/>
    <w:rsid w:val="00FA17AC"/>
    <w:rsid w:val="00FA5069"/>
    <w:rsid w:val="00FA74B1"/>
    <w:rsid w:val="00FB13BC"/>
    <w:rsid w:val="00FB45F6"/>
    <w:rsid w:val="00FB4CB0"/>
    <w:rsid w:val="00FC38B3"/>
    <w:rsid w:val="00FC5D13"/>
    <w:rsid w:val="00FD1130"/>
    <w:rsid w:val="00FD6402"/>
    <w:rsid w:val="00FD6799"/>
    <w:rsid w:val="00FD6F5C"/>
    <w:rsid w:val="00FE3E91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2447"/>
  <w15:chartTrackingRefBased/>
  <w15:docId w15:val="{799F656B-EEAF-477F-9D58-5C0E50AD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3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C0DBE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25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DB3E2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3E2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B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3E20"/>
  </w:style>
  <w:style w:type="paragraph" w:styleId="Pieddepage">
    <w:name w:val="footer"/>
    <w:basedOn w:val="Normal"/>
    <w:link w:val="PieddepageCar"/>
    <w:uiPriority w:val="99"/>
    <w:unhideWhenUsed/>
    <w:rsid w:val="00DB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3E20"/>
  </w:style>
  <w:style w:type="paragraph" w:styleId="Paragraphedeliste">
    <w:name w:val="List Paragraph"/>
    <w:basedOn w:val="Normal"/>
    <w:uiPriority w:val="34"/>
    <w:qFormat/>
    <w:rsid w:val="00DB3E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0FC4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F3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49B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49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49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B4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AnnÉe univeristaire 2022/2023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176DA9A39CC43A1E4812F39E39F30" ma:contentTypeVersion="2" ma:contentTypeDescription="Crée un document." ma:contentTypeScope="" ma:versionID="b01e94b2acb42662e70051ebdd5229b0">
  <xsd:schema xmlns:xsd="http://www.w3.org/2001/XMLSchema" xmlns:xs="http://www.w3.org/2001/XMLSchema" xmlns:p="http://schemas.microsoft.com/office/2006/metadata/properties" xmlns:ns3="7bd5326e-053a-4530-a8cc-e44966ea988f" targetNamespace="http://schemas.microsoft.com/office/2006/metadata/properties" ma:root="true" ma:fieldsID="c4d9d32a6f5709d62a6446788ab025ca" ns3:_="">
    <xsd:import namespace="7bd5326e-053a-4530-a8cc-e44966ea9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5326e-053a-4530-a8cc-e44966ea9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2362F6-CE73-4959-BE02-F5E08EB55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5326e-053a-4530-a8cc-e44966ea9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1858B-9F29-406E-9CDA-B54F488B50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A188E9-C99B-4AD5-BC0C-E528FDEA4E1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BB31CE-3D4E-4502-9141-C0411CB9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2603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Outils mathématiques</vt:lpstr>
    </vt:vector>
  </TitlesOfParts>
  <Company>TP6</Company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mathématiques</dc:title>
  <dc:subject>Rapport : transformÉe de fourier</dc:subject>
  <dc:creator>Mehdi ASNI</dc:creator>
  <cp:keywords/>
  <dc:description/>
  <cp:lastModifiedBy>Mohamed Bouchenguour</cp:lastModifiedBy>
  <cp:revision>22</cp:revision>
  <cp:lastPrinted>2022-11-29T12:38:00Z</cp:lastPrinted>
  <dcterms:created xsi:type="dcterms:W3CDTF">2022-11-29T01:45:00Z</dcterms:created>
  <dcterms:modified xsi:type="dcterms:W3CDTF">2022-11-29T12:39:00Z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0x010100B97176DA9A39CC43A1E4812F39E39F30</vt:lpwstr>
  </property>
</Properties>
</file>