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02BD" w14:textId="58FAC8F4" w:rsidR="00091FF0" w:rsidRPr="00091FF0" w:rsidRDefault="00091FF0" w:rsidP="00C2531F">
      <w:pPr>
        <w:tabs>
          <w:tab w:val="num" w:pos="720"/>
        </w:tabs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091FF0">
        <w:rPr>
          <w:b/>
          <w:bCs/>
          <w:u w:val="single"/>
        </w:rPr>
        <w:t>seudo code</w:t>
      </w:r>
    </w:p>
    <w:p w14:paraId="37903D66" w14:textId="77777777" w:rsidR="00C84F4D" w:rsidRPr="00C84F4D" w:rsidRDefault="00C84F4D" w:rsidP="00C84F4D">
      <w:pPr>
        <w:numPr>
          <w:ilvl w:val="0"/>
          <w:numId w:val="2"/>
        </w:numPr>
      </w:pPr>
      <w:r w:rsidRPr="00C84F4D">
        <w:t>Start</w:t>
      </w:r>
    </w:p>
    <w:p w14:paraId="339033FE" w14:textId="77777777" w:rsidR="00C84F4D" w:rsidRPr="00C84F4D" w:rsidRDefault="00C84F4D" w:rsidP="00C84F4D">
      <w:pPr>
        <w:numPr>
          <w:ilvl w:val="0"/>
          <w:numId w:val="2"/>
        </w:numPr>
      </w:pPr>
      <w:r w:rsidRPr="00C84F4D">
        <w:t>Input Numbers</w:t>
      </w:r>
    </w:p>
    <w:p w14:paraId="3E276B1E" w14:textId="77777777" w:rsidR="00C84F4D" w:rsidRPr="00C84F4D" w:rsidRDefault="00C84F4D" w:rsidP="00C84F4D">
      <w:pPr>
        <w:numPr>
          <w:ilvl w:val="0"/>
          <w:numId w:val="2"/>
        </w:numPr>
      </w:pPr>
      <w:proofErr w:type="spellStart"/>
      <w:r w:rsidRPr="00C84F4D">
        <w:t>Initialize</w:t>
      </w:r>
      <w:proofErr w:type="spellEnd"/>
      <w:r w:rsidRPr="00C84F4D">
        <w:t xml:space="preserve"> </w:t>
      </w:r>
      <w:proofErr w:type="spellStart"/>
      <w:r w:rsidRPr="00C84F4D">
        <w:t>Sum</w:t>
      </w:r>
      <w:proofErr w:type="spellEnd"/>
      <w:r w:rsidRPr="00C84F4D">
        <w:t xml:space="preserve"> = 0</w:t>
      </w:r>
    </w:p>
    <w:p w14:paraId="0945418F" w14:textId="77777777" w:rsidR="00C84F4D" w:rsidRPr="00C84F4D" w:rsidRDefault="00C84F4D" w:rsidP="00C84F4D">
      <w:pPr>
        <w:numPr>
          <w:ilvl w:val="0"/>
          <w:numId w:val="2"/>
        </w:numPr>
      </w:pPr>
      <w:r w:rsidRPr="00C84F4D">
        <w:t xml:space="preserve">Loop </w:t>
      </w:r>
      <w:proofErr w:type="spellStart"/>
      <w:r w:rsidRPr="00C84F4D">
        <w:t>through</w:t>
      </w:r>
      <w:proofErr w:type="spellEnd"/>
      <w:r w:rsidRPr="00C84F4D">
        <w:t xml:space="preserve"> </w:t>
      </w:r>
      <w:proofErr w:type="spellStart"/>
      <w:r w:rsidRPr="00C84F4D">
        <w:t>each</w:t>
      </w:r>
      <w:proofErr w:type="spellEnd"/>
      <w:r w:rsidRPr="00C84F4D">
        <w:t xml:space="preserve"> </w:t>
      </w:r>
      <w:proofErr w:type="spellStart"/>
      <w:r w:rsidRPr="00C84F4D">
        <w:t>Number</w:t>
      </w:r>
      <w:proofErr w:type="spellEnd"/>
    </w:p>
    <w:p w14:paraId="40F0AE64" w14:textId="77777777" w:rsidR="00C84F4D" w:rsidRPr="00C84F4D" w:rsidRDefault="00C84F4D" w:rsidP="00C84F4D">
      <w:pPr>
        <w:numPr>
          <w:ilvl w:val="1"/>
          <w:numId w:val="2"/>
        </w:numPr>
      </w:pPr>
      <w:r w:rsidRPr="00C84F4D">
        <w:t xml:space="preserve">Square the </w:t>
      </w:r>
      <w:proofErr w:type="spellStart"/>
      <w:r w:rsidRPr="00C84F4D">
        <w:t>Number</w:t>
      </w:r>
      <w:proofErr w:type="spellEnd"/>
    </w:p>
    <w:p w14:paraId="6C5F08F1" w14:textId="77777777" w:rsidR="00C84F4D" w:rsidRPr="00C84F4D" w:rsidRDefault="00C84F4D" w:rsidP="00C84F4D">
      <w:pPr>
        <w:numPr>
          <w:ilvl w:val="1"/>
          <w:numId w:val="2"/>
        </w:numPr>
      </w:pPr>
      <w:proofErr w:type="spellStart"/>
      <w:r w:rsidRPr="00C84F4D">
        <w:t>Add</w:t>
      </w:r>
      <w:proofErr w:type="spellEnd"/>
      <w:r w:rsidRPr="00C84F4D">
        <w:t xml:space="preserve"> </w:t>
      </w:r>
      <w:proofErr w:type="spellStart"/>
      <w:r w:rsidRPr="00C84F4D">
        <w:t>squared</w:t>
      </w:r>
      <w:proofErr w:type="spellEnd"/>
      <w:r w:rsidRPr="00C84F4D">
        <w:t xml:space="preserve"> </w:t>
      </w:r>
      <w:proofErr w:type="spellStart"/>
      <w:r w:rsidRPr="00C84F4D">
        <w:t>Number</w:t>
      </w:r>
      <w:proofErr w:type="spellEnd"/>
      <w:r w:rsidRPr="00C84F4D">
        <w:t xml:space="preserve"> to </w:t>
      </w:r>
      <w:proofErr w:type="spellStart"/>
      <w:r w:rsidRPr="00C84F4D">
        <w:t>Sum</w:t>
      </w:r>
      <w:proofErr w:type="spellEnd"/>
    </w:p>
    <w:p w14:paraId="14E704DB" w14:textId="77777777" w:rsidR="00C84F4D" w:rsidRPr="00C84F4D" w:rsidRDefault="00C84F4D" w:rsidP="00C84F4D">
      <w:pPr>
        <w:numPr>
          <w:ilvl w:val="1"/>
          <w:numId w:val="2"/>
        </w:numPr>
        <w:rPr>
          <w:lang w:val="en-GB"/>
        </w:rPr>
      </w:pPr>
      <w:r w:rsidRPr="00C84F4D">
        <w:rPr>
          <w:lang w:val="en-GB"/>
        </w:rPr>
        <w:t>Is there another Number? (No)</w:t>
      </w:r>
    </w:p>
    <w:p w14:paraId="7DB21069" w14:textId="77777777" w:rsidR="00C84F4D" w:rsidRPr="00C84F4D" w:rsidRDefault="00C84F4D" w:rsidP="00C84F4D">
      <w:pPr>
        <w:numPr>
          <w:ilvl w:val="0"/>
          <w:numId w:val="2"/>
        </w:numPr>
      </w:pPr>
      <w:r w:rsidRPr="00C84F4D">
        <w:t xml:space="preserve">Display </w:t>
      </w:r>
      <w:proofErr w:type="spellStart"/>
      <w:r w:rsidRPr="00C84F4D">
        <w:t>Sum</w:t>
      </w:r>
      <w:proofErr w:type="spellEnd"/>
    </w:p>
    <w:p w14:paraId="332C7798" w14:textId="77777777" w:rsidR="00C84F4D" w:rsidRDefault="00C84F4D" w:rsidP="00C84F4D">
      <w:pPr>
        <w:numPr>
          <w:ilvl w:val="0"/>
          <w:numId w:val="2"/>
        </w:numPr>
      </w:pPr>
      <w:r w:rsidRPr="00C84F4D">
        <w:t>End</w:t>
      </w:r>
    </w:p>
    <w:p w14:paraId="716908AE" w14:textId="77777777" w:rsidR="00813848" w:rsidRDefault="00813848" w:rsidP="00813848"/>
    <w:p w14:paraId="4F723204" w14:textId="77777777" w:rsidR="00813848" w:rsidRDefault="00813848" w:rsidP="00813848"/>
    <w:p w14:paraId="6C60AF40" w14:textId="0EBDA8C6" w:rsidR="00813848" w:rsidRDefault="00813848" w:rsidP="00813848">
      <w:r w:rsidRPr="00813848">
        <w:rPr>
          <w:b/>
          <w:bCs/>
          <w:u w:val="single"/>
        </w:rPr>
        <w:t>Flow</w:t>
      </w:r>
      <w:r w:rsidR="00C2531F">
        <w:rPr>
          <w:b/>
          <w:bCs/>
          <w:u w:val="single"/>
        </w:rPr>
        <w:t xml:space="preserve"> </w:t>
      </w:r>
      <w:r w:rsidRPr="00813848">
        <w:rPr>
          <w:b/>
          <w:bCs/>
          <w:u w:val="single"/>
        </w:rPr>
        <w:t>chart</w:t>
      </w:r>
      <w:r>
        <w:t> :</w:t>
      </w:r>
    </w:p>
    <w:p w14:paraId="55A8C398" w14:textId="7C11663B" w:rsidR="00813848" w:rsidRDefault="00C2531F" w:rsidP="00813848">
      <w:r w:rsidRPr="00813848">
        <w:drawing>
          <wp:anchor distT="0" distB="0" distL="114300" distR="114300" simplePos="0" relativeHeight="251658240" behindDoc="1" locked="0" layoutInCell="1" allowOverlap="1" wp14:anchorId="2B0D7F7E" wp14:editId="23FD4454">
            <wp:simplePos x="0" y="0"/>
            <wp:positionH relativeFrom="column">
              <wp:posOffset>403860</wp:posOffset>
            </wp:positionH>
            <wp:positionV relativeFrom="paragraph">
              <wp:posOffset>187960</wp:posOffset>
            </wp:positionV>
            <wp:extent cx="4968671" cy="3901778"/>
            <wp:effectExtent l="0" t="0" r="3810" b="3810"/>
            <wp:wrapTight wrapText="bothSides">
              <wp:wrapPolygon edited="0">
                <wp:start x="0" y="0"/>
                <wp:lineTo x="0" y="21516"/>
                <wp:lineTo x="21534" y="21516"/>
                <wp:lineTo x="21534" y="0"/>
                <wp:lineTo x="0" y="0"/>
              </wp:wrapPolygon>
            </wp:wrapTight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1E444" w14:textId="475752D4" w:rsidR="00813848" w:rsidRPr="00C84F4D" w:rsidRDefault="00813848" w:rsidP="00813848"/>
    <w:p w14:paraId="6F5745AD" w14:textId="3BF816D2" w:rsidR="009A3D1A" w:rsidRPr="00C84F4D" w:rsidRDefault="009A3D1A" w:rsidP="00C84F4D"/>
    <w:sectPr w:rsidR="009A3D1A" w:rsidRPr="00C84F4D" w:rsidSect="00AA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1B6F"/>
    <w:multiLevelType w:val="multilevel"/>
    <w:tmpl w:val="611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62C86"/>
    <w:multiLevelType w:val="multilevel"/>
    <w:tmpl w:val="8B2C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23096">
    <w:abstractNumId w:val="1"/>
  </w:num>
  <w:num w:numId="2" w16cid:durableId="49784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3C"/>
    <w:rsid w:val="00091FF0"/>
    <w:rsid w:val="0014068E"/>
    <w:rsid w:val="00180F3C"/>
    <w:rsid w:val="00813848"/>
    <w:rsid w:val="009A3D1A"/>
    <w:rsid w:val="009C22F7"/>
    <w:rsid w:val="00A437F0"/>
    <w:rsid w:val="00A92288"/>
    <w:rsid w:val="00AA5B5A"/>
    <w:rsid w:val="00C2531F"/>
    <w:rsid w:val="00C84F4D"/>
    <w:rsid w:val="00D74B4D"/>
    <w:rsid w:val="00F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CD86"/>
  <w15:chartTrackingRefBased/>
  <w15:docId w15:val="{925186DB-FCBE-48AF-A543-BCA13271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157</Characters>
  <Application>Microsoft Office Word</Application>
  <DocSecurity>0</DocSecurity>
  <Lines>1</Lines>
  <Paragraphs>1</Paragraphs>
  <ScaleCrop>false</ScaleCrop>
  <Company>LexisNexis Risk Solutions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BOUNA, Mohammed (RIS-PAR)</dc:creator>
  <cp:keywords/>
  <dc:description/>
  <cp:lastModifiedBy>BOUNA, Mohammed (RIS-PAR)</cp:lastModifiedBy>
  <cp:revision>7</cp:revision>
  <dcterms:created xsi:type="dcterms:W3CDTF">2023-08-18T20:14:00Z</dcterms:created>
  <dcterms:modified xsi:type="dcterms:W3CDTF">2023-08-18T20:40:00Z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2023-08-18T20:14:51Z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76a71e4e-7d7b-4c9a-a4d8-9b03617db1d6</vt:lpwstr>
  </property>
  <property fmtid="{D5CDD505-2E9C-101B-9397-08002B2CF9AE}" pid="8" name="MSIP_Label_549ac42a-3eb4-4074-b885-aea26bd6241e_ContentBits">
    <vt:lpwstr>0</vt:lpwstr>
  </property>
</Properties>
</file>