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Healthy Life Android Application</w:t>
      </w:r>
    </w:p>
    <w:p>
      <w:pPr>
        <w:pStyle w:val="Normal"/>
        <w:rPr/>
      </w:pPr>
      <w:r>
        <w:rPr/>
        <w:t>Developed by: Mboya Berry (Android/Web Dev, Co-founder – Black Widow, Kenya)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Project Description</w:t>
      </w:r>
    </w:p>
    <w:p>
      <w:pPr>
        <w:pStyle w:val="Normal"/>
        <w:rPr/>
      </w:pPr>
      <w:r>
        <w:rPr/>
        <w:t>You have been hired to create a mobile application for Healthy Life, a local organic bakery and organic store. The owner wants to offer a mobile application to customers that feature recipes that contain ingredients that they sell in the store.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a new Android application project.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main screen should state the name of the person who owns the phone.</w:t>
      </w:r>
    </w:p>
    <w:p>
      <w:pPr>
        <w:pStyle w:val="Normal"/>
        <w:rPr/>
      </w:pPr>
      <w:r>
        <w:rPr/>
        <w:t>The recipe application should have a tile or visual shortcut placed in the application list.</w:t>
      </w:r>
    </w:p>
    <w:p>
      <w:pPr>
        <w:pStyle w:val="Normal"/>
        <w:rPr/>
      </w:pPr>
      <w:r>
        <w:rPr/>
        <w:t>The application should have a splash screen that serves as an appropriate graphical advertisement for the application.</w:t>
      </w:r>
    </w:p>
    <w:p>
      <w:pPr>
        <w:pStyle w:val="Normal"/>
        <w:rPr/>
      </w:pPr>
      <w:r>
        <w:rPr/>
        <w:t>The application should use an appropriate template design and application icon image.</w:t>
      </w:r>
    </w:p>
    <w:p>
      <w:pPr>
        <w:pStyle w:val="Normal"/>
        <w:rPr/>
      </w:pPr>
      <w:r>
        <w:rPr/>
        <w:t>Once opened, the main page of the application should use the page name “Healthy Life” and a normal full screen layout using a two-column grid control in the content panel with four buttons in the right column and four corresponding images in the left column of the grid control.</w:t>
      </w:r>
    </w:p>
    <w:p>
      <w:pPr>
        <w:pStyle w:val="Normal"/>
        <w:rPr/>
      </w:pPr>
      <w:r>
        <w:rPr/>
        <w:t>The text of the four buttons should read: Bread, Fruits, Vegetables, and Soup respectively.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>
          <w:i/>
          <w:iCs/>
        </w:rPr>
        <w:t>NOTE: the buttons will be linked to the corresponding recipe categories in a local database.</w:t>
      </w:r>
    </w:p>
    <w:p>
      <w:pPr>
        <w:pStyle w:val="Normal"/>
        <w:rPr>
          <w:i/>
          <w:iCs/>
        </w:rPr>
      </w:pPr>
      <w:r>
        <w:rPr>
          <w:i/>
          <w:iCs/>
        </w:rPr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  <w:t>Create a second page with a data entry form and the following fields: recipe name, category, ingredients and instructions. Make the category field a drop down box that contains the recipe categories that have been listed above.</w:t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  <w:t>Create, Add, and Delete buttons.</w:t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  <w:t>Create the database necessary to store the information associated with the data entry form.</w:t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  <w:t>Modify the code o support addition and deletion of data from the database.</w:t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  <w:t>Link the buttons to the corresponding recipe categories in the local database. When the button is activated, the recipes should appear on a new page, one record at a time.</w:t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  <w:t>Add Next and Previous buttons on that page to allow the user to navigate through the recipes in the current category.</w:t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Healthy Life Application Setup.</w:t>
      </w:r>
    </w:p>
    <w:p>
      <w:pPr>
        <w:pStyle w:val="Normal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For the project to be up and running the following systems and tools need to be setup.</w:t>
      </w:r>
    </w:p>
    <w:p>
      <w:pPr>
        <w:pStyle w:val="Normal"/>
        <w:numPr>
          <w:ilvl w:val="0"/>
          <w:numId w:val="1"/>
        </w:numPr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Web server (LAMP, WAMP, MAMP).</w:t>
      </w:r>
    </w:p>
    <w:p>
      <w:pPr>
        <w:pStyle w:val="Normal"/>
        <w:numPr>
          <w:ilvl w:val="0"/>
          <w:numId w:val="1"/>
        </w:numPr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Domain</w:t>
      </w:r>
    </w:p>
    <w:p>
      <w:pPr>
        <w:pStyle w:val="Normal"/>
        <w:numPr>
          <w:ilvl w:val="0"/>
          <w:numId w:val="1"/>
        </w:numPr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Database</w:t>
      </w:r>
    </w:p>
    <w:p>
      <w:pPr>
        <w:pStyle w:val="Normal"/>
        <w:numPr>
          <w:ilvl w:val="0"/>
          <w:numId w:val="1"/>
        </w:numPr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Android Developer toolkit</w:t>
      </w:r>
    </w:p>
    <w:p>
      <w:pPr>
        <w:pStyle w:val="Normal"/>
        <w:numPr>
          <w:ilvl w:val="0"/>
          <w:numId w:val="1"/>
        </w:numPr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Connectivity(Internet to be specific)</w:t>
      </w:r>
    </w:p>
    <w:p>
      <w:pPr>
        <w:pStyle w:val="Normal"/>
        <w:numPr>
          <w:ilvl w:val="0"/>
          <w:numId w:val="1"/>
        </w:numPr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Script Editors (Sublime, VIM, Aptana)</w:t>
      </w:r>
    </w:p>
    <w:p>
      <w:pPr>
        <w:pStyle w:val="Normal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with the above setup for running the system and probable editing of the script one should be ready to run the application</w:t>
      </w:r>
    </w:p>
    <w:p>
      <w:pPr>
        <w:pStyle w:val="Normal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NOTE: the application file might be locked to prevent the editing of crucial items that might affect the functionalities of the system as a whole. It will have all the read right.</w:t>
      </w:r>
    </w:p>
    <w:p>
      <w:pPr>
        <w:pStyle w:val="Normal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This file is copyrighted though so give credit where required to avoid legal actions</w:t>
      </w:r>
    </w:p>
    <w:p>
      <w:pPr>
        <w:pStyle w:val="Normal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2015-04-19T09:20:26Z</dcterms:created>
  <dc:language>en-US</dc:language>
  <cp:revision>0</cp:revision>
</cp:coreProperties>
</file>