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49" w:rsidRPr="005F5E90" w:rsidRDefault="0003001D" w:rsidP="00FD6549">
      <w:pPr>
        <w:spacing w:line="480" w:lineRule="auto"/>
        <w:jc w:val="both"/>
        <w:rPr>
          <w:rFonts w:ascii="Cambria" w:hAnsi="Cambria" w:cs="Arial"/>
          <w:b/>
          <w:sz w:val="20"/>
          <w:szCs w:val="16"/>
        </w:rPr>
      </w:pPr>
      <w:r w:rsidRPr="005F5E90">
        <w:rPr>
          <w:rFonts w:ascii="Cambria" w:hAnsi="Cambria" w:cs="Arial"/>
          <w:b/>
          <w:sz w:val="20"/>
          <w:szCs w:val="16"/>
        </w:rPr>
        <w:t xml:space="preserve">Supplemental </w:t>
      </w:r>
      <w:r w:rsidR="00FD6549" w:rsidRPr="005F5E90">
        <w:rPr>
          <w:rFonts w:ascii="Cambria" w:hAnsi="Cambria" w:cs="Arial"/>
          <w:b/>
          <w:sz w:val="20"/>
          <w:szCs w:val="16"/>
        </w:rPr>
        <w:t xml:space="preserve">Table </w:t>
      </w:r>
      <w:r w:rsidR="005F5E90" w:rsidRPr="005F5E90">
        <w:rPr>
          <w:rFonts w:ascii="Cambria" w:hAnsi="Cambria" w:cs="Arial"/>
          <w:b/>
          <w:sz w:val="20"/>
          <w:szCs w:val="16"/>
        </w:rPr>
        <w:t>3</w:t>
      </w:r>
      <w:r w:rsidR="00FD6549" w:rsidRPr="005F5E90">
        <w:rPr>
          <w:rFonts w:ascii="Cambria" w:hAnsi="Cambria" w:cs="Arial"/>
          <w:b/>
          <w:sz w:val="20"/>
          <w:szCs w:val="16"/>
        </w:rPr>
        <w:t xml:space="preserve">. </w:t>
      </w:r>
      <w:r w:rsidR="00FD6549" w:rsidRPr="005F5E90">
        <w:rPr>
          <w:rFonts w:ascii="Cambria" w:hAnsi="Cambria" w:cs="Arial"/>
          <w:sz w:val="20"/>
          <w:szCs w:val="16"/>
        </w:rPr>
        <w:t>Enrichment of GO terms in ≥ 2-fold up- and down</w:t>
      </w:r>
      <w:r w:rsidR="003900BF" w:rsidRPr="005F5E90">
        <w:rPr>
          <w:rFonts w:ascii="Cambria" w:hAnsi="Cambria" w:cs="Arial"/>
          <w:sz w:val="20"/>
          <w:szCs w:val="16"/>
        </w:rPr>
        <w:t>-</w:t>
      </w:r>
      <w:r w:rsidR="00FD6549" w:rsidRPr="005F5E90">
        <w:rPr>
          <w:rFonts w:ascii="Cambria" w:hAnsi="Cambria" w:cs="Arial"/>
          <w:sz w:val="20"/>
          <w:szCs w:val="16"/>
        </w:rPr>
        <w:t xml:space="preserve">regulated genes in 2-, 5-, and 8-day old conidia associated with the conidiophore.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927"/>
        <w:gridCol w:w="1042"/>
        <w:gridCol w:w="2986"/>
        <w:gridCol w:w="1124"/>
        <w:gridCol w:w="2904"/>
      </w:tblGrid>
      <w:tr w:rsidR="00B140F0" w:rsidRPr="005F5E90" w:rsidTr="00B633CD">
        <w:trPr>
          <w:trHeight w:val="397"/>
        </w:trPr>
        <w:tc>
          <w:tcPr>
            <w:tcW w:w="4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DFE" w:rsidRPr="005F5E90" w:rsidRDefault="00953DFE" w:rsidP="00287E1B">
            <w:pPr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F5E90">
              <w:rPr>
                <w:rFonts w:ascii="Cambria" w:hAnsi="Cambria"/>
                <w:b/>
                <w:sz w:val="14"/>
                <w:szCs w:val="16"/>
              </w:rPr>
              <w:t>5-day old conidia vs 2 day old conidia</w:t>
            </w:r>
          </w:p>
        </w:tc>
        <w:tc>
          <w:tcPr>
            <w:tcW w:w="4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DFE" w:rsidRPr="005F5E90" w:rsidRDefault="00094DC8">
            <w:pPr>
              <w:rPr>
                <w:rFonts w:ascii="Cambria" w:hAnsi="Cambria"/>
                <w:b/>
                <w:sz w:val="14"/>
                <w:szCs w:val="16"/>
              </w:rPr>
            </w:pPr>
            <w:r w:rsidRPr="005F5E90">
              <w:rPr>
                <w:rFonts w:ascii="Cambria" w:hAnsi="Cambria"/>
                <w:b/>
                <w:sz w:val="14"/>
                <w:szCs w:val="16"/>
              </w:rPr>
              <w:t>8</w:t>
            </w:r>
            <w:r w:rsidR="00953DFE" w:rsidRPr="005F5E90">
              <w:rPr>
                <w:rFonts w:ascii="Cambria" w:hAnsi="Cambria"/>
                <w:b/>
                <w:sz w:val="14"/>
                <w:szCs w:val="16"/>
              </w:rPr>
              <w:t>-day old conidia vs 2 day old conidia</w:t>
            </w:r>
          </w:p>
        </w:tc>
        <w:tc>
          <w:tcPr>
            <w:tcW w:w="4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DFE" w:rsidRPr="005F5E90" w:rsidRDefault="00953DFE" w:rsidP="000875AB">
            <w:pPr>
              <w:rPr>
                <w:rFonts w:ascii="Cambria" w:hAnsi="Cambria"/>
                <w:b/>
                <w:sz w:val="14"/>
                <w:szCs w:val="16"/>
              </w:rPr>
            </w:pPr>
            <w:r w:rsidRPr="005F5E90">
              <w:rPr>
                <w:rFonts w:ascii="Cambria" w:hAnsi="Cambria"/>
                <w:b/>
                <w:sz w:val="14"/>
                <w:szCs w:val="16"/>
              </w:rPr>
              <w:t>8-day old conidia vs 5 day old conidia</w:t>
            </w:r>
          </w:p>
        </w:tc>
      </w:tr>
      <w:tr w:rsidR="00B140F0" w:rsidRPr="005F5E90" w:rsidTr="00903888">
        <w:trPr>
          <w:trHeight w:val="397"/>
        </w:trPr>
        <w:tc>
          <w:tcPr>
            <w:tcW w:w="120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DFE" w:rsidRPr="005F5E90" w:rsidRDefault="00953DFE" w:rsidP="00903888">
            <w:pPr>
              <w:jc w:val="center"/>
              <w:rPr>
                <w:rFonts w:ascii="Cambria" w:hAnsi="Cambria"/>
                <w:b/>
                <w:sz w:val="14"/>
                <w:szCs w:val="16"/>
              </w:rPr>
            </w:pPr>
            <w:bookmarkStart w:id="0" w:name="_GoBack"/>
            <w:bookmarkEnd w:id="0"/>
            <w:r w:rsidRPr="005F5E90">
              <w:rPr>
                <w:rFonts w:ascii="Cambria" w:hAnsi="Cambria"/>
                <w:b/>
                <w:sz w:val="14"/>
                <w:szCs w:val="16"/>
              </w:rPr>
              <w:t>Up-regulated genes</w:t>
            </w:r>
          </w:p>
        </w:tc>
      </w:tr>
      <w:tr w:rsidR="00B140F0" w:rsidRPr="005F5E90" w:rsidTr="00903888">
        <w:trPr>
          <w:trHeight w:val="454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DFE" w:rsidRPr="005F5E90" w:rsidRDefault="00287E1B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GO </w:t>
            </w:r>
            <w:r w:rsidR="00953DFE" w:rsidRPr="005F5E90">
              <w:rPr>
                <w:rFonts w:ascii="Cambria" w:hAnsi="Cambria"/>
                <w:sz w:val="14"/>
                <w:szCs w:val="16"/>
              </w:rPr>
              <w:t>term</w:t>
            </w:r>
          </w:p>
        </w:tc>
        <w:tc>
          <w:tcPr>
            <w:tcW w:w="2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DFE" w:rsidRPr="005F5E90" w:rsidRDefault="00953DFE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Functional annotation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53DFE" w:rsidRPr="005F5E90" w:rsidRDefault="00287E1B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</w:t>
            </w:r>
            <w:r w:rsidR="00953DFE" w:rsidRPr="005F5E90">
              <w:rPr>
                <w:rFonts w:ascii="Cambria" w:hAnsi="Cambria"/>
                <w:sz w:val="14"/>
                <w:szCs w:val="16"/>
              </w:rPr>
              <w:t xml:space="preserve"> term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DFE" w:rsidRPr="005F5E90" w:rsidRDefault="00953DFE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Functional annotation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53DFE" w:rsidRPr="005F5E90" w:rsidRDefault="00287E1B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GO </w:t>
            </w:r>
            <w:r w:rsidR="00953DFE" w:rsidRPr="005F5E90">
              <w:rPr>
                <w:rFonts w:ascii="Cambria" w:hAnsi="Cambria"/>
                <w:sz w:val="14"/>
                <w:szCs w:val="16"/>
              </w:rPr>
              <w:t>term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DFE" w:rsidRPr="005F5E90" w:rsidRDefault="00953DFE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Functional annotation</w:t>
            </w: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GO:0043169</w:t>
            </w:r>
          </w:p>
        </w:tc>
        <w:tc>
          <w:tcPr>
            <w:tcW w:w="29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cation binding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GO:0003700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sequence-specific DNA binding transcription factor activity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GO:0003700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sequence-specific DNA binding transcription factor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GO:0001071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nucleic acid binding transcription factor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GO:0001071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nucleic acid binding transcription factor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GO:0000981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sequence-specific DNA binding RNA polymerase II transcription factor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GO:0046872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metal ion binding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GO:2001141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RNA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GO:0000981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sequence-specific DNA binding RNA polymerase II transcription factor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GO:0051252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RNA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GO:2001141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RNA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GO:0010556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macromolecule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GO:0051252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RNA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GO:0006355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transcription, DNA-templated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GO:0010556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macromolecule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GO:2000112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cellular macromolecule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GO:0006355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transcription, DNA-templated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GO:0010468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gene expression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GO:2000112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cellular macromolecule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GO:0009889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GO:0010468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gene expression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GO:0031326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cellular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GO:0009889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GO:0060255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macromolecule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GO:0031326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cellular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GO:0051171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nitrogen compound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GO:0060255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macromolecule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GO:0019219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nucleobase-containing compound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GO:0046914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transition metal ion binding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GO:0080090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primary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lastRenderedPageBreak/>
              <w:t>GO:0005634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nucleus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GO:0031323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cellular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GO:0051171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nitrogen compound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GO:0019222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GO:0019219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nucleobase-containing compound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GO:0008270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zinc ion binding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GO:0008270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zinc ion binding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GO:0005634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nucleus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GO:0004601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peroxidase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GO:0046872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metal ion binding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GO:0016684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oxidoreductase activity, acting on peroxide as acceptor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GO:0043169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cation binding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GO:0080090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primary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membrane-bounded organelle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GO:0031323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cellular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GO:0043231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membrane-bounded organelle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GO:0043227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membrane-bounded organelle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GO:0050794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cellular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GO:0043231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membrane-bounded organelle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GO:0050789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biological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GO:0019222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regulation of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GO:0065007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biological regulation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633CD" w:rsidRPr="005F5E90" w:rsidTr="00E70C89">
        <w:trPr>
          <w:trHeight w:val="45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GO:0046914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transition metal ion binding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953DFE" w:rsidRPr="005F5E90" w:rsidRDefault="00953DFE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</w:tbl>
    <w:p w:rsidR="00094DC8" w:rsidRPr="005F5E90" w:rsidRDefault="00094DC8">
      <w:pPr>
        <w:rPr>
          <w:rFonts w:ascii="Cambria" w:hAnsi="Cambria"/>
          <w:sz w:val="14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927"/>
        <w:gridCol w:w="1042"/>
        <w:gridCol w:w="2986"/>
        <w:gridCol w:w="1124"/>
        <w:gridCol w:w="2904"/>
      </w:tblGrid>
      <w:tr w:rsidR="00B140F0" w:rsidRPr="005F5E90" w:rsidTr="00094DC8">
        <w:trPr>
          <w:trHeight w:val="397"/>
        </w:trPr>
        <w:tc>
          <w:tcPr>
            <w:tcW w:w="4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DC8" w:rsidRPr="005F5E90" w:rsidRDefault="00094DC8" w:rsidP="00903888">
            <w:pPr>
              <w:rPr>
                <w:rFonts w:ascii="Cambria" w:hAnsi="Cambria"/>
                <w:b/>
                <w:sz w:val="14"/>
                <w:szCs w:val="16"/>
              </w:rPr>
            </w:pPr>
            <w:r w:rsidRPr="005F5E90">
              <w:rPr>
                <w:rFonts w:ascii="Cambria" w:hAnsi="Cambria"/>
                <w:b/>
                <w:sz w:val="14"/>
                <w:szCs w:val="16"/>
              </w:rPr>
              <w:t>5-day old conidia vs 2 day old conidia</w:t>
            </w:r>
          </w:p>
        </w:tc>
        <w:tc>
          <w:tcPr>
            <w:tcW w:w="4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DC8" w:rsidRPr="005F5E90" w:rsidRDefault="00094DC8" w:rsidP="00903888">
            <w:pPr>
              <w:rPr>
                <w:rFonts w:ascii="Cambria" w:hAnsi="Cambria"/>
                <w:b/>
                <w:sz w:val="14"/>
                <w:szCs w:val="16"/>
              </w:rPr>
            </w:pPr>
            <w:r w:rsidRPr="005F5E90">
              <w:rPr>
                <w:rFonts w:ascii="Cambria" w:hAnsi="Cambria"/>
                <w:b/>
                <w:sz w:val="14"/>
                <w:szCs w:val="16"/>
              </w:rPr>
              <w:t>8-day old conidia vs 2 day old conidia</w:t>
            </w:r>
          </w:p>
        </w:tc>
        <w:tc>
          <w:tcPr>
            <w:tcW w:w="4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DC8" w:rsidRPr="005F5E90" w:rsidRDefault="00094DC8" w:rsidP="00903888">
            <w:pPr>
              <w:rPr>
                <w:rFonts w:ascii="Cambria" w:hAnsi="Cambria"/>
                <w:b/>
                <w:sz w:val="14"/>
                <w:szCs w:val="16"/>
              </w:rPr>
            </w:pPr>
            <w:r w:rsidRPr="005F5E90">
              <w:rPr>
                <w:rFonts w:ascii="Cambria" w:hAnsi="Cambria"/>
                <w:b/>
                <w:sz w:val="14"/>
                <w:szCs w:val="16"/>
              </w:rPr>
              <w:t>8-day old conidia vs 5 day old conidia</w:t>
            </w:r>
          </w:p>
        </w:tc>
      </w:tr>
      <w:tr w:rsidR="00B140F0" w:rsidRPr="005F5E90" w:rsidTr="00903888">
        <w:trPr>
          <w:trHeight w:val="397"/>
        </w:trPr>
        <w:tc>
          <w:tcPr>
            <w:tcW w:w="120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4DC8" w:rsidRPr="005F5E90" w:rsidRDefault="00094DC8" w:rsidP="00903888">
            <w:pPr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5F5E90">
              <w:rPr>
                <w:rFonts w:ascii="Cambria" w:hAnsi="Cambria"/>
                <w:b/>
                <w:sz w:val="14"/>
                <w:szCs w:val="16"/>
              </w:rPr>
              <w:t>Down-regulated genes</w:t>
            </w:r>
          </w:p>
        </w:tc>
      </w:tr>
      <w:tr w:rsidR="00B140F0" w:rsidRPr="005F5E90" w:rsidTr="00903888">
        <w:trPr>
          <w:trHeight w:val="397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4DC8" w:rsidRPr="005F5E90" w:rsidRDefault="00094DC8" w:rsidP="00903888">
            <w:pPr>
              <w:rPr>
                <w:rFonts w:ascii="Cambria" w:hAnsi="Cambria"/>
                <w:b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 term</w:t>
            </w:r>
          </w:p>
        </w:tc>
        <w:tc>
          <w:tcPr>
            <w:tcW w:w="2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4DC8" w:rsidRPr="005F5E90" w:rsidRDefault="00094DC8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Functional annotation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4DC8" w:rsidRPr="005F5E90" w:rsidRDefault="00094DC8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 term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4DC8" w:rsidRPr="005F5E90" w:rsidRDefault="00094DC8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Functional annotation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4DC8" w:rsidRPr="005F5E90" w:rsidRDefault="00094DC8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 term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4DC8" w:rsidRPr="005F5E90" w:rsidRDefault="00094DC8" w:rsidP="00903888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Functional annotation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GO:0005840</w:t>
            </w:r>
          </w:p>
        </w:tc>
        <w:tc>
          <w:tcPr>
            <w:tcW w:w="29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ribosome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GO:0005198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molecule activity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GO:0005198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molecule activity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GO:0005198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molecule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GO:0005840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ribosome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GO:0032991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macromolecular complex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GO:0003735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constituent of ribosome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GO:0032991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macromolecular complex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GO:0043232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non-membrane-bounded organelle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GO:0006412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translation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GO:0003735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constituent of ribosome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GO:0043228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non-membrane-bounded organelle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lastRenderedPageBreak/>
              <w:t>GO:0030529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ribonucleoprotein complex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GO:0044444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cytoplasmic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GO:0005840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ribosome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GO:0043232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non-membrane-bounded organelle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GO:0006412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translation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GO:0003735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constituent of ribosome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non-membrane-bounded organelle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GO:0043232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non-membrane-bounded organelle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GO:0030529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ribonucleoprotein complex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GO:0044444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cytoplasmic part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non-membrane-bounded organelle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GO:0006412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translation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GO:0032991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macromolecular complex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GO:0030529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ribonucleoprotein complex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GO:0044444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cytoplasmic part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GO:0005622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GO:0005622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GO:0044237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GO:0044267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protein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GO:0044267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protein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GO:0044464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 part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GO:0019538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GO:0019538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GO:0044424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part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GO:0004298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threonine-type endopeptidase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GO:0043234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complex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GO:0009987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GO:0070003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threonine-type peptidase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GO:0044464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GO:0005622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GO:0005839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proteasome core complex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GO:0044424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GO:0044281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small molecule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GO:0044249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GO:0004298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threonine-type endopeptidase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GO:0016043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component organization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GO:0008152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GO:0070003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threonine-type peptidase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GO:0006996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organelle organization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GO:0034645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macromolecule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GO:0044237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GO:0071840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component organization or biogenesis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GO:1901576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substance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GO:0005839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proteasome core complex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GO:0006082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acid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macromolecule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GO:0044238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primary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GO:0071704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substance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GO:0008152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GO:0044267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protein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GO:0044464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 part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GO:0071704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substance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GO:0034645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macromolecule biosynthetic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GO:0044723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carbohydrate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GO:0044249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GO:0009069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serine family amino acid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GO:0071704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substance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GO:1901576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substance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GO:1901564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organonitrogen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compound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GO:0044424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part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GO:0034645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macromolecule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GO:1902589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organelle organization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GO:0044238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primary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GO:0044723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carbohydrate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GO:0019752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carboxylic acid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lastRenderedPageBreak/>
              <w:t>GO:0044237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GO:0009141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triphosphate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GO:0043436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oxoacid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GO:0019773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proteasome core complex, alpha-subunit complex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GO:0009071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serine family amino acid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GO:0005975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GO:0044260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macromolecule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GO:0005815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microtubule organizing center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GO:0043170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macromolecule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GO:0006546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glycine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GO:0044260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macromolecule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GO:0043170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GO:0008152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GO:0004129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cytochrome-c oxidase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GO:0009205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GO:0000922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spindle pole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GO:0016675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oxidoreductase activity, acting on a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heme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group of donors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GO:0009199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GO:0005575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cellular_component</w:t>
            </w:r>
            <w:proofErr w:type="spellEnd"/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GO:0016676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oxidoreductase activity, acting on a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heme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group of donors, oxygen as acceptor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GO:0009144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triphosphate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GO:0044238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primary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GO:0015002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heme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>-copper terminal oxidase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GO:0044281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small molecule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GO:0008150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biological_process</w:t>
            </w:r>
            <w:proofErr w:type="spellEnd"/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GO:0043226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organelle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GO:0006091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generation of precursor metabolites and energy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macromolecule biosynthetic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organelle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GO:0019637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organophosphate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GO:1901576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substance biosynthetic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GO:0051603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proteolysis involved in cellular protein catabolic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GO:0009119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GO:0006520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amino acid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GO:0044262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carbohydrate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GO:0044422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organelle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GO:0044260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macromolecule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GO:0016491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oxidoreductase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GO:0044446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organelle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GO:0044249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biosynthetic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GO:0005199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constituent of cell wall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GO:0009123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monophosphate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GO:0007017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microtubule-based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GO:0009277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fungal-type cell wall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GO:0009117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nucleotide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GO:1901565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organonitrogen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compound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GO:0016832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aldehyde-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lyase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GO:0006753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GO:0043234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complex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GO:0015078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  <w:lang w:val="fr-FR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>hydrogen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 xml:space="preserve"> ion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>transmembrane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 xml:space="preserve"> transporter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>activity</w:t>
            </w:r>
            <w:proofErr w:type="spellEnd"/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GO:0009259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ribonucleotide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GO:0044430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cytoskeletal part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GO:0003674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molecular_function</w:t>
            </w:r>
            <w:proofErr w:type="spellEnd"/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GO:0019693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ribose 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GO:0044699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GO:0043234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complex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GO:0015078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  <w:lang w:val="fr-FR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>hydrogen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 xml:space="preserve"> ion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>transmembrane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 xml:space="preserve"> transporter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  <w:lang w:val="fr-FR"/>
              </w:rPr>
              <w:t>activity</w:t>
            </w:r>
            <w:proofErr w:type="spellEnd"/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GO:0044710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GO:0016861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intramolecular oxidoreductase activity, interconverting aldoses and ketoses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GO:0044429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mitochondrial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GO:1901265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phosphate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GO:0004175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endopeptidase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GO:0042278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GO:0000166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nucleotide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lastRenderedPageBreak/>
              <w:t>GO:0016051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GO:0046128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GO:0036094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small molecule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GO:0034637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carbohydrate biosynthetic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GO:0004129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cytochrome-c oxidase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GO:0006544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glycine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GO:0009055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electron carrier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GO:0030120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vesicle coat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organelle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GO:0003824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catalytic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GO:0016675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oxidoreductase activity, acting on a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heme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group of donors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organelle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GO:0005618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 wall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GO:0019773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proteasome core complex, alpha-subunit complex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GO:0043170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macromolecule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GO:0030312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external encapsulating structure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GO:0044433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cytoplasmic vesicle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GO:0044712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GO:0019751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polyol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GO:0016676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oxidoreductase activity, acting on a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heme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group of donors, oxygen as acceptor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GO:0019538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GO:0016853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isomerase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GO:0015002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heme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>-copper terminal oxidase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GO:0007010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cytoskeleton organization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GO:0015077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monovalent inorganic cation transmembrane transporter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GO:0009161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monophosphate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GO:0044422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organelle part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GO:0006486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glycosylation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GO:0009124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monophosphate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GO:0044446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organelle part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GO:0043413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macromolecule glycosylation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GO:0046034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ATP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GO:0009058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biosynthetic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GO:0044710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metabolic process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GO:0009206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GO:0046907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transport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GO:0008150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biological_process</w:t>
            </w:r>
            <w:proofErr w:type="spellEnd"/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GO:0009145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triphosphate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GO:0035639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GO:0016860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intramolecular oxidoreductase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GO:0009201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GO:0032550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GO:0008233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peptidase activity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GO:0009142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triphosphate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GO:0032549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GO:0006414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translational elongation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GO:0006520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amino acid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GO:0032555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ribonucleotide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GO:0009150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ribonucleotide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GO:0001883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electron carrier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GO:0001882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GO:1901564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organonitrogen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compound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GO:0005524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ATP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GO:0046907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GO:0044763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cellular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GO:0051649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establishment of localization in cell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GO:0051649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establishment of localization in cell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GO:0006082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acid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GO:0032559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adenyl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ribonucleotide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GO:0006418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tRNA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aminoacylation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for protein translation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GO:0044282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small molecule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GO:1901659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glycosyl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compound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GO:0006807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nitrogen compound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GO:0042455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GO:0032553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ribonucleotide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GO:0009163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GO:0097367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derivative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GO:0044710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GO:0017076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nucleotide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GO:0006163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nucleotide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GO:1901606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alpha-amino acid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GO:0051603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proteolysis involved in cellular protein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GO:1901136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derivative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GO:0019752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carboxylic acid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GO:0030554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adenyl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nucleotide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GO:0043436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oxoacid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GO:1901605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alpha-amino acid metabolic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GO:0009167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monophosphate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GO:0009063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amino acid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GO:0009126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monophosphate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GO:0000226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microtubule cytoskeleton organization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GO:0004812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aminoacyl-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tRNA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ligase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GO:0008092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cytoskeletal protein binding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GO:0043039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tRNA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aminoacylation</w:t>
            </w:r>
            <w:proofErr w:type="spellEnd"/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GO:0022402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 cycle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GO:0043038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amino acid activation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GO:0009203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GO:0003674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molecular_function</w:t>
            </w:r>
            <w:proofErr w:type="spellEnd"/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GO:0009207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GO:0044455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mitochondrial membrane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GO:0005199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constituent of cell wall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GO:0009156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monophosphate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GO:0046130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GO:0016832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aldehyde-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lyase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GO:0009143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triphosphate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GO:0008150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biological_process</w:t>
            </w:r>
            <w:proofErr w:type="spellEnd"/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GO:1901069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guanosine-containing compound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GO:0072521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purine-containing compound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GO:0009277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fungal-type cell wall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GO:0015077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monovalent inorganic cation transmembrane transporter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GO:0006184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GTP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GO:0016876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ligase activity, forming aminoacyl-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tRNA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and related compounds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GO:0051258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polymerization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GO:0005575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cellular_component</w:t>
            </w:r>
            <w:proofErr w:type="spellEnd"/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GO:0009146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triphosphate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GO:0016875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ligase activity, forming carbon-oxygen bonds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GO:0044427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chromosomal part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GO:0009260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ribonucleotide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GO:0006152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catabolic process</w:t>
            </w: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GO:0015986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ATP synthesis coupled proton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GO:0046390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ribose 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GO:0006754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ATP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GO:0005975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GO:0015985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energy coupled proton transport, down electrochemical gradient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GO:0009987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GO:0006399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tRNA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GO:0090407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organophosphate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GO:1902582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intracellular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GO:1901137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derivative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GO:0016861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intramolecular oxidoreductase activity, interconverting aldoses and ketoses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GO:0046129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GO:0042451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GO:1901135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derivative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GO:0015992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proton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GO:0006818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hydrogen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GO:0044262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carbohydrate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GO:1902600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hydrogen ion transmembrane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GO:0005996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monosaccharide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GO:0009127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monophosphate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GO:0009168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monophosphate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GO:0030117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membrane coat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GO:0009152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ribonucleotide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GO:1901575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organic substance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GO:0006096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glycolytic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GO:0005199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structural constituent of cell wall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GO:0022900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electron transport chain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GO:0009277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fungal-type cell wall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GO:0034660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ncRNA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GO:0016209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antioxidant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GO:0045184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establishment of protein localization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GO:0006886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protein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GO:0044724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carbohydrate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GO:0019318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hexose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organelle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GO:0043229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intracellular organelle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GO:0006164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nucleotide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GO:1902589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organelle organization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GO:0044712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GO:0003824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catalytic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GO:0009056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GO:0004175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endopeptidase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GO:0016051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GO:0015031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GO:0016853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isomerase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GO:0046039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GTP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GO:0006220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pyrimidine nucleotide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GO:1901293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phosphate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GO:0044430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cytoskeletal part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GO:0009165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nucleotide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GO:0055086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nucleobase-containing small molecule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GO:1901657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glycosyl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compound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GO:0009116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GO:0016651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oxidoreductase activity, acting on NAD(P)H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GO:0031090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organelle membrane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GO:0072522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purine-containing compound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GO:0007010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cytoskeleton organization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GO:0019866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organelle inner membrane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GO:0072686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mitotic spindle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GO:0016192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vesicle-mediated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GO:0005819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spindle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GO:1901068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guanosine-containing compound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GO:0005743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mitochondrial inner membrane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GO:0005737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cytoplasm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GO:0016860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intramolecular oxidoreductase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GO:0071840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component organization or biogenesis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GO:0008233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peptidase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GO:1902494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catalytic complex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GO:0006486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glycosylation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GO:0043413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macromolecule glycosylation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GO:0016482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cytoplasmic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GO:0015672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monovalent inorganic cation transport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GO:0022890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inorganic cation transmembrane transporter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GO:0016874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ligase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GO:0044275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carbohydrate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GO:0005739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mitochondrion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GO:0070011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peptidase activity, acting on L-amino acid peptides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GO:0044711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single-organism biosynthetic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GO:0003678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DNA helicase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GO:0016043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cellular component organization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GO:0005618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cell wall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GO:0030312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external encapsulating structure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GO:0045735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nutrient reservoir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GO:0019751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polyol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GO:1901136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carbohydrate derivative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GO:0006760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folic acid-containing compound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GO:0030029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actin filament-based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GO:0000940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condensed chromosome outer kinetochore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GO:0030036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actin cytoskeleton organization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GO:0009203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GO:0000942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condensed nuclear chromosome outer kinetochore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GO:0009207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triphosphate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GO:0009071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serine family amino acid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GO:0042729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DASH complex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GO:0046130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 xml:space="preserve">purine </w:t>
            </w:r>
            <w:proofErr w:type="spellStart"/>
            <w:r w:rsidRPr="005F5E90">
              <w:rPr>
                <w:rFonts w:ascii="Cambria" w:hAnsi="Cambria"/>
                <w:sz w:val="14"/>
                <w:szCs w:val="16"/>
              </w:rPr>
              <w:t>ribonucleoside</w:t>
            </w:r>
            <w:proofErr w:type="spellEnd"/>
            <w:r w:rsidRPr="005F5E90">
              <w:rPr>
                <w:rFonts w:ascii="Cambria" w:hAnsi="Cambria"/>
                <w:sz w:val="14"/>
                <w:szCs w:val="16"/>
              </w:rPr>
              <w:t xml:space="preserve">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GO:0009143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nucleoside triphosphate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GO:1901069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guanosine-containing compound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GO:0006546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glycine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GO:0006184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GTP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GO:0008716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D-alanine-D-alanine ligase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GO:0051258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protein polymerization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GO:0009146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triphosphate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GO:0045263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proton-transporting ATP synthase complex, coupling factor F(o)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GO:0006152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purine nucleoside catabolic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GO:0006006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glucose metabolic process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  <w:tr w:rsidR="00B140F0" w:rsidRPr="005F5E90" w:rsidTr="009F6CB0">
        <w:trPr>
          <w:trHeight w:val="39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GO:0016491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587B" w:rsidRPr="005F5E90" w:rsidRDefault="000E587B" w:rsidP="009F6CB0">
            <w:pPr>
              <w:rPr>
                <w:rFonts w:ascii="Cambria" w:hAnsi="Cambria"/>
                <w:sz w:val="14"/>
                <w:szCs w:val="16"/>
              </w:rPr>
            </w:pPr>
            <w:r w:rsidRPr="005F5E90">
              <w:rPr>
                <w:rFonts w:ascii="Cambria" w:hAnsi="Cambria"/>
                <w:sz w:val="14"/>
                <w:szCs w:val="16"/>
              </w:rPr>
              <w:t>oxidoreductase activity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</w:tcPr>
          <w:p w:rsidR="000E587B" w:rsidRPr="005F5E90" w:rsidRDefault="000E587B" w:rsidP="00E70C89">
            <w:pPr>
              <w:rPr>
                <w:rFonts w:ascii="Cambria" w:hAnsi="Cambria"/>
                <w:sz w:val="14"/>
                <w:szCs w:val="16"/>
              </w:rPr>
            </w:pPr>
          </w:p>
        </w:tc>
      </w:tr>
    </w:tbl>
    <w:p w:rsidR="00094DC8" w:rsidRPr="005F5E90" w:rsidRDefault="00094DC8" w:rsidP="00094DC8">
      <w:pPr>
        <w:rPr>
          <w:rFonts w:ascii="Cambria" w:hAnsi="Cambria"/>
          <w:sz w:val="14"/>
          <w:szCs w:val="16"/>
        </w:rPr>
      </w:pPr>
    </w:p>
    <w:sectPr w:rsidR="00094DC8" w:rsidRPr="005F5E90" w:rsidSect="00952D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EF"/>
    <w:rsid w:val="00000936"/>
    <w:rsid w:val="00002BF1"/>
    <w:rsid w:val="000054F1"/>
    <w:rsid w:val="00005582"/>
    <w:rsid w:val="000058CA"/>
    <w:rsid w:val="00005D7F"/>
    <w:rsid w:val="00010417"/>
    <w:rsid w:val="000111E4"/>
    <w:rsid w:val="00013346"/>
    <w:rsid w:val="00013933"/>
    <w:rsid w:val="00015E38"/>
    <w:rsid w:val="000161BC"/>
    <w:rsid w:val="000218F2"/>
    <w:rsid w:val="00023B72"/>
    <w:rsid w:val="0003001D"/>
    <w:rsid w:val="000322EE"/>
    <w:rsid w:val="00033CDA"/>
    <w:rsid w:val="00034BC6"/>
    <w:rsid w:val="000357A8"/>
    <w:rsid w:val="000404B2"/>
    <w:rsid w:val="000520D8"/>
    <w:rsid w:val="000542B2"/>
    <w:rsid w:val="00055F1C"/>
    <w:rsid w:val="00072246"/>
    <w:rsid w:val="0007738E"/>
    <w:rsid w:val="00080A0A"/>
    <w:rsid w:val="00082670"/>
    <w:rsid w:val="000835EB"/>
    <w:rsid w:val="000875AB"/>
    <w:rsid w:val="00094DC8"/>
    <w:rsid w:val="000964E4"/>
    <w:rsid w:val="000A26FC"/>
    <w:rsid w:val="000A367C"/>
    <w:rsid w:val="000A4651"/>
    <w:rsid w:val="000B0978"/>
    <w:rsid w:val="000B55E4"/>
    <w:rsid w:val="000B5A5C"/>
    <w:rsid w:val="000C2EC0"/>
    <w:rsid w:val="000D419E"/>
    <w:rsid w:val="000D5E71"/>
    <w:rsid w:val="000E1036"/>
    <w:rsid w:val="000E587B"/>
    <w:rsid w:val="000E7D15"/>
    <w:rsid w:val="00106410"/>
    <w:rsid w:val="0011270D"/>
    <w:rsid w:val="00116025"/>
    <w:rsid w:val="00120B40"/>
    <w:rsid w:val="00126A0F"/>
    <w:rsid w:val="00127C4C"/>
    <w:rsid w:val="00131490"/>
    <w:rsid w:val="00131EF1"/>
    <w:rsid w:val="00141025"/>
    <w:rsid w:val="00144420"/>
    <w:rsid w:val="00153244"/>
    <w:rsid w:val="00153707"/>
    <w:rsid w:val="001548DD"/>
    <w:rsid w:val="001560EA"/>
    <w:rsid w:val="00157246"/>
    <w:rsid w:val="00160C80"/>
    <w:rsid w:val="00164589"/>
    <w:rsid w:val="00164A14"/>
    <w:rsid w:val="0018026C"/>
    <w:rsid w:val="00181F1B"/>
    <w:rsid w:val="00187978"/>
    <w:rsid w:val="00190BCA"/>
    <w:rsid w:val="0019745D"/>
    <w:rsid w:val="001A668E"/>
    <w:rsid w:val="001B59F1"/>
    <w:rsid w:val="001B5EC8"/>
    <w:rsid w:val="001B7272"/>
    <w:rsid w:val="001C2527"/>
    <w:rsid w:val="001C6EC8"/>
    <w:rsid w:val="001D1D74"/>
    <w:rsid w:val="001D41A2"/>
    <w:rsid w:val="001E067E"/>
    <w:rsid w:val="001E73E3"/>
    <w:rsid w:val="001F101F"/>
    <w:rsid w:val="00206B4C"/>
    <w:rsid w:val="002401E7"/>
    <w:rsid w:val="002419BC"/>
    <w:rsid w:val="00241A43"/>
    <w:rsid w:val="0024781D"/>
    <w:rsid w:val="00263A7E"/>
    <w:rsid w:val="00276417"/>
    <w:rsid w:val="00283B7A"/>
    <w:rsid w:val="00287E1B"/>
    <w:rsid w:val="00292722"/>
    <w:rsid w:val="00293C9E"/>
    <w:rsid w:val="002A6E71"/>
    <w:rsid w:val="002C0824"/>
    <w:rsid w:val="002C65C2"/>
    <w:rsid w:val="002C6D70"/>
    <w:rsid w:val="002C7BB4"/>
    <w:rsid w:val="002D23B4"/>
    <w:rsid w:val="002F52A3"/>
    <w:rsid w:val="002F6A1E"/>
    <w:rsid w:val="002F6A91"/>
    <w:rsid w:val="00307CD0"/>
    <w:rsid w:val="003168E2"/>
    <w:rsid w:val="00332860"/>
    <w:rsid w:val="003328CF"/>
    <w:rsid w:val="00336F8D"/>
    <w:rsid w:val="0034164A"/>
    <w:rsid w:val="00347107"/>
    <w:rsid w:val="00352D85"/>
    <w:rsid w:val="00354FC5"/>
    <w:rsid w:val="003660A0"/>
    <w:rsid w:val="00371E43"/>
    <w:rsid w:val="0037386F"/>
    <w:rsid w:val="003738E5"/>
    <w:rsid w:val="00373971"/>
    <w:rsid w:val="00380D72"/>
    <w:rsid w:val="00381055"/>
    <w:rsid w:val="00382EF3"/>
    <w:rsid w:val="00386801"/>
    <w:rsid w:val="003900BF"/>
    <w:rsid w:val="00390A69"/>
    <w:rsid w:val="00390F69"/>
    <w:rsid w:val="003A346D"/>
    <w:rsid w:val="003A4B21"/>
    <w:rsid w:val="003B1C46"/>
    <w:rsid w:val="003C0064"/>
    <w:rsid w:val="003C18C7"/>
    <w:rsid w:val="003C7B1F"/>
    <w:rsid w:val="003C7B7F"/>
    <w:rsid w:val="003C7FAC"/>
    <w:rsid w:val="003D0EDC"/>
    <w:rsid w:val="003D4226"/>
    <w:rsid w:val="003D5369"/>
    <w:rsid w:val="0040463B"/>
    <w:rsid w:val="004058C4"/>
    <w:rsid w:val="00422567"/>
    <w:rsid w:val="004240EF"/>
    <w:rsid w:val="004250AE"/>
    <w:rsid w:val="00431415"/>
    <w:rsid w:val="00431940"/>
    <w:rsid w:val="0043758A"/>
    <w:rsid w:val="00440731"/>
    <w:rsid w:val="00452B68"/>
    <w:rsid w:val="004619F6"/>
    <w:rsid w:val="004627C3"/>
    <w:rsid w:val="0047221A"/>
    <w:rsid w:val="00481ADA"/>
    <w:rsid w:val="00482479"/>
    <w:rsid w:val="0048334E"/>
    <w:rsid w:val="004841B4"/>
    <w:rsid w:val="004850AF"/>
    <w:rsid w:val="0049225A"/>
    <w:rsid w:val="00492BE1"/>
    <w:rsid w:val="004946F0"/>
    <w:rsid w:val="004968A5"/>
    <w:rsid w:val="004A1715"/>
    <w:rsid w:val="004B5D59"/>
    <w:rsid w:val="004C205A"/>
    <w:rsid w:val="004D6724"/>
    <w:rsid w:val="004F3E6D"/>
    <w:rsid w:val="00516FA9"/>
    <w:rsid w:val="0051768F"/>
    <w:rsid w:val="005313EC"/>
    <w:rsid w:val="005411A8"/>
    <w:rsid w:val="005420BA"/>
    <w:rsid w:val="00547E20"/>
    <w:rsid w:val="0055009F"/>
    <w:rsid w:val="0055026D"/>
    <w:rsid w:val="0055250F"/>
    <w:rsid w:val="00557A86"/>
    <w:rsid w:val="00560482"/>
    <w:rsid w:val="00561C42"/>
    <w:rsid w:val="00565EC0"/>
    <w:rsid w:val="00571A9D"/>
    <w:rsid w:val="00573104"/>
    <w:rsid w:val="0057581A"/>
    <w:rsid w:val="005A66E6"/>
    <w:rsid w:val="005B3A44"/>
    <w:rsid w:val="005C0067"/>
    <w:rsid w:val="005C06B7"/>
    <w:rsid w:val="005C3A3A"/>
    <w:rsid w:val="005C5086"/>
    <w:rsid w:val="005D3423"/>
    <w:rsid w:val="005E4CAF"/>
    <w:rsid w:val="005E7CA4"/>
    <w:rsid w:val="005F5291"/>
    <w:rsid w:val="005F5E90"/>
    <w:rsid w:val="00600A11"/>
    <w:rsid w:val="00607496"/>
    <w:rsid w:val="00613F76"/>
    <w:rsid w:val="00615827"/>
    <w:rsid w:val="00616693"/>
    <w:rsid w:val="00620E6F"/>
    <w:rsid w:val="00622118"/>
    <w:rsid w:val="006335C6"/>
    <w:rsid w:val="00636C2E"/>
    <w:rsid w:val="0063700F"/>
    <w:rsid w:val="00642CE0"/>
    <w:rsid w:val="006466CF"/>
    <w:rsid w:val="00655232"/>
    <w:rsid w:val="00664C11"/>
    <w:rsid w:val="006717D7"/>
    <w:rsid w:val="00671BF4"/>
    <w:rsid w:val="006720CD"/>
    <w:rsid w:val="006752AF"/>
    <w:rsid w:val="00677882"/>
    <w:rsid w:val="006A1E9F"/>
    <w:rsid w:val="006A7D4C"/>
    <w:rsid w:val="006B1848"/>
    <w:rsid w:val="006B5865"/>
    <w:rsid w:val="006D6FDC"/>
    <w:rsid w:val="006E674F"/>
    <w:rsid w:val="006F0269"/>
    <w:rsid w:val="006F3A49"/>
    <w:rsid w:val="006F7810"/>
    <w:rsid w:val="00702493"/>
    <w:rsid w:val="00702F99"/>
    <w:rsid w:val="00715E9E"/>
    <w:rsid w:val="00722016"/>
    <w:rsid w:val="007258FD"/>
    <w:rsid w:val="00725AE5"/>
    <w:rsid w:val="00726C78"/>
    <w:rsid w:val="00742DA9"/>
    <w:rsid w:val="00752654"/>
    <w:rsid w:val="007570CB"/>
    <w:rsid w:val="007571A8"/>
    <w:rsid w:val="00760F25"/>
    <w:rsid w:val="007614E4"/>
    <w:rsid w:val="00763CD4"/>
    <w:rsid w:val="007657EA"/>
    <w:rsid w:val="0077158B"/>
    <w:rsid w:val="00773380"/>
    <w:rsid w:val="00776B23"/>
    <w:rsid w:val="00794929"/>
    <w:rsid w:val="007A0E5D"/>
    <w:rsid w:val="007A385E"/>
    <w:rsid w:val="007B0534"/>
    <w:rsid w:val="007B3891"/>
    <w:rsid w:val="007C31B3"/>
    <w:rsid w:val="007C3839"/>
    <w:rsid w:val="007C3A1E"/>
    <w:rsid w:val="007C4E70"/>
    <w:rsid w:val="007D2BFD"/>
    <w:rsid w:val="007D52BB"/>
    <w:rsid w:val="007F3AF6"/>
    <w:rsid w:val="007F4997"/>
    <w:rsid w:val="00803B55"/>
    <w:rsid w:val="00805AB7"/>
    <w:rsid w:val="0080742E"/>
    <w:rsid w:val="00826E0D"/>
    <w:rsid w:val="00832FAD"/>
    <w:rsid w:val="00834919"/>
    <w:rsid w:val="008628E8"/>
    <w:rsid w:val="00862E2E"/>
    <w:rsid w:val="00862F47"/>
    <w:rsid w:val="0088148E"/>
    <w:rsid w:val="00887867"/>
    <w:rsid w:val="008967E7"/>
    <w:rsid w:val="008A1EA8"/>
    <w:rsid w:val="008B1253"/>
    <w:rsid w:val="008B7CFB"/>
    <w:rsid w:val="008C01DA"/>
    <w:rsid w:val="008E2475"/>
    <w:rsid w:val="008E6A64"/>
    <w:rsid w:val="008F3D37"/>
    <w:rsid w:val="008F605B"/>
    <w:rsid w:val="008F6FA0"/>
    <w:rsid w:val="00902D5B"/>
    <w:rsid w:val="00903888"/>
    <w:rsid w:val="00913925"/>
    <w:rsid w:val="00920C10"/>
    <w:rsid w:val="0092398D"/>
    <w:rsid w:val="00940FDA"/>
    <w:rsid w:val="00941771"/>
    <w:rsid w:val="00952D0D"/>
    <w:rsid w:val="00953DFE"/>
    <w:rsid w:val="009554C0"/>
    <w:rsid w:val="00955596"/>
    <w:rsid w:val="0095640E"/>
    <w:rsid w:val="009646A2"/>
    <w:rsid w:val="00964ECD"/>
    <w:rsid w:val="00965E32"/>
    <w:rsid w:val="00966AAB"/>
    <w:rsid w:val="00971B1D"/>
    <w:rsid w:val="009760A5"/>
    <w:rsid w:val="00976CF5"/>
    <w:rsid w:val="009778EB"/>
    <w:rsid w:val="00986201"/>
    <w:rsid w:val="00986425"/>
    <w:rsid w:val="0098688C"/>
    <w:rsid w:val="009A1205"/>
    <w:rsid w:val="009A14CD"/>
    <w:rsid w:val="009A619A"/>
    <w:rsid w:val="009C47F0"/>
    <w:rsid w:val="009C6912"/>
    <w:rsid w:val="009D3817"/>
    <w:rsid w:val="009F1B77"/>
    <w:rsid w:val="009F6CB0"/>
    <w:rsid w:val="00A101E3"/>
    <w:rsid w:val="00A1572B"/>
    <w:rsid w:val="00A25A77"/>
    <w:rsid w:val="00A27046"/>
    <w:rsid w:val="00A30179"/>
    <w:rsid w:val="00A33D57"/>
    <w:rsid w:val="00A348CC"/>
    <w:rsid w:val="00A34F13"/>
    <w:rsid w:val="00A36612"/>
    <w:rsid w:val="00A378E6"/>
    <w:rsid w:val="00A4172E"/>
    <w:rsid w:val="00A515A9"/>
    <w:rsid w:val="00A71CC6"/>
    <w:rsid w:val="00A74297"/>
    <w:rsid w:val="00A777EE"/>
    <w:rsid w:val="00A86207"/>
    <w:rsid w:val="00AA6DF4"/>
    <w:rsid w:val="00AA7822"/>
    <w:rsid w:val="00AB0759"/>
    <w:rsid w:val="00AC21D8"/>
    <w:rsid w:val="00AD139A"/>
    <w:rsid w:val="00AE5D29"/>
    <w:rsid w:val="00AF23BC"/>
    <w:rsid w:val="00AF2CCB"/>
    <w:rsid w:val="00B11414"/>
    <w:rsid w:val="00B13DF8"/>
    <w:rsid w:val="00B140F0"/>
    <w:rsid w:val="00B20A03"/>
    <w:rsid w:val="00B21E9C"/>
    <w:rsid w:val="00B23A82"/>
    <w:rsid w:val="00B33D25"/>
    <w:rsid w:val="00B40669"/>
    <w:rsid w:val="00B43DD1"/>
    <w:rsid w:val="00B4579F"/>
    <w:rsid w:val="00B511DE"/>
    <w:rsid w:val="00B54DDD"/>
    <w:rsid w:val="00B56044"/>
    <w:rsid w:val="00B61F52"/>
    <w:rsid w:val="00B633CD"/>
    <w:rsid w:val="00B65354"/>
    <w:rsid w:val="00B70C8C"/>
    <w:rsid w:val="00B70EB3"/>
    <w:rsid w:val="00B7521D"/>
    <w:rsid w:val="00B77A78"/>
    <w:rsid w:val="00B80B62"/>
    <w:rsid w:val="00B80DB4"/>
    <w:rsid w:val="00B93270"/>
    <w:rsid w:val="00B95D0F"/>
    <w:rsid w:val="00BA4D38"/>
    <w:rsid w:val="00BA6C61"/>
    <w:rsid w:val="00BB0410"/>
    <w:rsid w:val="00BC3F04"/>
    <w:rsid w:val="00BC5EA6"/>
    <w:rsid w:val="00BD4A22"/>
    <w:rsid w:val="00BD4FF1"/>
    <w:rsid w:val="00BF33E7"/>
    <w:rsid w:val="00BF6FCE"/>
    <w:rsid w:val="00C01B1B"/>
    <w:rsid w:val="00C01E1D"/>
    <w:rsid w:val="00C047D4"/>
    <w:rsid w:val="00C048BB"/>
    <w:rsid w:val="00C15BBA"/>
    <w:rsid w:val="00C16429"/>
    <w:rsid w:val="00C2715D"/>
    <w:rsid w:val="00C32A8A"/>
    <w:rsid w:val="00C32EDB"/>
    <w:rsid w:val="00C34B82"/>
    <w:rsid w:val="00C55482"/>
    <w:rsid w:val="00C622B0"/>
    <w:rsid w:val="00C62C98"/>
    <w:rsid w:val="00C63155"/>
    <w:rsid w:val="00C66D08"/>
    <w:rsid w:val="00C705D3"/>
    <w:rsid w:val="00C77712"/>
    <w:rsid w:val="00C82A0E"/>
    <w:rsid w:val="00C85A49"/>
    <w:rsid w:val="00C92293"/>
    <w:rsid w:val="00CA4523"/>
    <w:rsid w:val="00CA6B9A"/>
    <w:rsid w:val="00CB6BD2"/>
    <w:rsid w:val="00CB6BF2"/>
    <w:rsid w:val="00CC3F48"/>
    <w:rsid w:val="00CC4694"/>
    <w:rsid w:val="00CC60C9"/>
    <w:rsid w:val="00CC68BC"/>
    <w:rsid w:val="00CD27A0"/>
    <w:rsid w:val="00CD54FF"/>
    <w:rsid w:val="00CE158E"/>
    <w:rsid w:val="00CE2F0A"/>
    <w:rsid w:val="00CE44AE"/>
    <w:rsid w:val="00CE477B"/>
    <w:rsid w:val="00CE7102"/>
    <w:rsid w:val="00D05D65"/>
    <w:rsid w:val="00D06358"/>
    <w:rsid w:val="00D10988"/>
    <w:rsid w:val="00D21A79"/>
    <w:rsid w:val="00D220AD"/>
    <w:rsid w:val="00D2653F"/>
    <w:rsid w:val="00D57B21"/>
    <w:rsid w:val="00D63B4F"/>
    <w:rsid w:val="00D653E6"/>
    <w:rsid w:val="00D66F3F"/>
    <w:rsid w:val="00D72051"/>
    <w:rsid w:val="00D81813"/>
    <w:rsid w:val="00D84197"/>
    <w:rsid w:val="00D920B4"/>
    <w:rsid w:val="00D9388A"/>
    <w:rsid w:val="00DA6F13"/>
    <w:rsid w:val="00DB4169"/>
    <w:rsid w:val="00DC6CE0"/>
    <w:rsid w:val="00DD1F9D"/>
    <w:rsid w:val="00DD21B7"/>
    <w:rsid w:val="00DD6D5B"/>
    <w:rsid w:val="00DD75FF"/>
    <w:rsid w:val="00DE2DB8"/>
    <w:rsid w:val="00DE492D"/>
    <w:rsid w:val="00DF238A"/>
    <w:rsid w:val="00E007BC"/>
    <w:rsid w:val="00E038DF"/>
    <w:rsid w:val="00E171CA"/>
    <w:rsid w:val="00E206E8"/>
    <w:rsid w:val="00E260B8"/>
    <w:rsid w:val="00E33950"/>
    <w:rsid w:val="00E44276"/>
    <w:rsid w:val="00E46587"/>
    <w:rsid w:val="00E51F9E"/>
    <w:rsid w:val="00E526B5"/>
    <w:rsid w:val="00E562DB"/>
    <w:rsid w:val="00E653D3"/>
    <w:rsid w:val="00E70C89"/>
    <w:rsid w:val="00E75A51"/>
    <w:rsid w:val="00E761E9"/>
    <w:rsid w:val="00E81C8C"/>
    <w:rsid w:val="00E828E5"/>
    <w:rsid w:val="00E83BCA"/>
    <w:rsid w:val="00E83D2B"/>
    <w:rsid w:val="00E923FC"/>
    <w:rsid w:val="00EA150E"/>
    <w:rsid w:val="00EA3957"/>
    <w:rsid w:val="00EA3CE7"/>
    <w:rsid w:val="00EB12CB"/>
    <w:rsid w:val="00EC1EEF"/>
    <w:rsid w:val="00EC4771"/>
    <w:rsid w:val="00EE5E88"/>
    <w:rsid w:val="00EF0E2E"/>
    <w:rsid w:val="00EF6724"/>
    <w:rsid w:val="00F262C1"/>
    <w:rsid w:val="00F31992"/>
    <w:rsid w:val="00F3444E"/>
    <w:rsid w:val="00F3465B"/>
    <w:rsid w:val="00F379FB"/>
    <w:rsid w:val="00F40BCA"/>
    <w:rsid w:val="00F41A33"/>
    <w:rsid w:val="00F42488"/>
    <w:rsid w:val="00F4274C"/>
    <w:rsid w:val="00F43E1B"/>
    <w:rsid w:val="00F4651A"/>
    <w:rsid w:val="00F53D46"/>
    <w:rsid w:val="00F54050"/>
    <w:rsid w:val="00F67F79"/>
    <w:rsid w:val="00F70F0A"/>
    <w:rsid w:val="00F711E9"/>
    <w:rsid w:val="00F72B76"/>
    <w:rsid w:val="00F80EE6"/>
    <w:rsid w:val="00F938C9"/>
    <w:rsid w:val="00FA71D3"/>
    <w:rsid w:val="00FB2F20"/>
    <w:rsid w:val="00FB64B1"/>
    <w:rsid w:val="00FB6C05"/>
    <w:rsid w:val="00FC4492"/>
    <w:rsid w:val="00FC5954"/>
    <w:rsid w:val="00FD6549"/>
    <w:rsid w:val="00FE5BDA"/>
    <w:rsid w:val="00FF2DF9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B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08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AB"/>
    <w:rPr>
      <w:rFonts w:ascii="Tahoma" w:hAnsi="Tahoma" w:cs="Tahoma"/>
      <w:sz w:val="16"/>
      <w:szCs w:val="16"/>
      <w:lang w:val="en-US"/>
    </w:rPr>
  </w:style>
  <w:style w:type="table" w:styleId="LightShading">
    <w:name w:val="Light Shading"/>
    <w:basedOn w:val="TableNormal"/>
    <w:uiPriority w:val="60"/>
    <w:rsid w:val="00287E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94D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65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549"/>
    <w:pPr>
      <w:spacing w:after="0" w:line="240" w:lineRule="auto"/>
    </w:pPr>
    <w:rPr>
      <w:rFonts w:eastAsiaTheme="minorEastAsia"/>
      <w:sz w:val="24"/>
      <w:szCs w:val="24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549"/>
    <w:rPr>
      <w:rFonts w:eastAsiaTheme="minorEastAsia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B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08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AB"/>
    <w:rPr>
      <w:rFonts w:ascii="Tahoma" w:hAnsi="Tahoma" w:cs="Tahoma"/>
      <w:sz w:val="16"/>
      <w:szCs w:val="16"/>
      <w:lang w:val="en-US"/>
    </w:rPr>
  </w:style>
  <w:style w:type="table" w:styleId="LightShading">
    <w:name w:val="Light Shading"/>
    <w:basedOn w:val="TableNormal"/>
    <w:uiPriority w:val="60"/>
    <w:rsid w:val="00287E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94D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65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549"/>
    <w:pPr>
      <w:spacing w:after="0" w:line="240" w:lineRule="auto"/>
    </w:pPr>
    <w:rPr>
      <w:rFonts w:eastAsiaTheme="minorEastAsia"/>
      <w:sz w:val="24"/>
      <w:szCs w:val="24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549"/>
    <w:rPr>
      <w:rFonts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FC6C2-3BC3-4708-A86C-0750D0EC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7849E086.dotm</Template>
  <TotalTime>0</TotalTime>
  <Pages>11</Pages>
  <Words>2916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Teertstra, W.R. (Wieke)</dc:creator>
  <cp:lastModifiedBy>woste101</cp:lastModifiedBy>
  <cp:revision>5</cp:revision>
  <dcterms:created xsi:type="dcterms:W3CDTF">2015-09-16T16:14:00Z</dcterms:created>
  <dcterms:modified xsi:type="dcterms:W3CDTF">2016-11-08T15:33:00Z</dcterms:modified>
</cp:coreProperties>
</file>