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E63DB" w14:textId="60EBD9F3" w:rsidR="005D42E0" w:rsidRPr="00FE7037" w:rsidRDefault="005D42E0" w:rsidP="00F76F10">
      <w:pPr>
        <w:spacing w:line="360" w:lineRule="auto"/>
        <w:rPr>
          <w:b/>
          <w:bCs/>
          <w:sz w:val="28"/>
          <w:szCs w:val="28"/>
        </w:rPr>
      </w:pPr>
      <w:r w:rsidRPr="005D42E0">
        <w:rPr>
          <w:b/>
          <w:bCs/>
          <w:sz w:val="28"/>
          <w:szCs w:val="28"/>
        </w:rPr>
        <w:t xml:space="preserve">Title: Development of EMON </w:t>
      </w:r>
      <w:r w:rsidRPr="005D42E0">
        <w:rPr>
          <w:b/>
          <w:bCs/>
          <w:sz w:val="28"/>
          <w:szCs w:val="28"/>
        </w:rPr>
        <w:t>-</w:t>
      </w:r>
      <w:r w:rsidRPr="005D42E0">
        <w:rPr>
          <w:b/>
          <w:bCs/>
          <w:sz w:val="28"/>
          <w:szCs w:val="28"/>
        </w:rPr>
        <w:t xml:space="preserve"> An Efficient JSON-like Data Structure</w:t>
      </w:r>
    </w:p>
    <w:p w14:paraId="13619554" w14:textId="2DDACDFA" w:rsidR="005D42E0" w:rsidRPr="00725034" w:rsidRDefault="005D42E0" w:rsidP="007E5698">
      <w:pPr>
        <w:pBdr>
          <w:bottom w:val="single" w:sz="4" w:space="1" w:color="D9D9D9" w:themeColor="background1" w:themeShade="D9"/>
        </w:pBdr>
        <w:spacing w:after="0"/>
        <w:rPr>
          <w:sz w:val="8"/>
          <w:szCs w:val="8"/>
        </w:rPr>
      </w:pPr>
      <w:r w:rsidRPr="005D42E0">
        <w:t>Author</w:t>
      </w:r>
      <w:r>
        <w:tab/>
      </w:r>
      <w:r w:rsidRPr="005D42E0">
        <w:t>: M. B. Parvez</w:t>
      </w:r>
      <w:r>
        <w:br/>
      </w:r>
      <w:r w:rsidRPr="005D42E0">
        <w:t>Date</w:t>
      </w:r>
      <w:r>
        <w:tab/>
      </w:r>
      <w:r w:rsidRPr="005D42E0">
        <w:t>: November 8, 2025</w:t>
      </w:r>
      <w:r w:rsidR="00725034">
        <w:br/>
      </w:r>
    </w:p>
    <w:p w14:paraId="7A39F194" w14:textId="77777777" w:rsidR="002C644B" w:rsidRDefault="002C644B" w:rsidP="002C644B">
      <w:pPr>
        <w:spacing w:after="0" w:line="276" w:lineRule="auto"/>
        <w:rPr>
          <w:b/>
          <w:bCs/>
          <w:sz w:val="32"/>
          <w:szCs w:val="32"/>
        </w:rPr>
      </w:pPr>
    </w:p>
    <w:p w14:paraId="7506C9DC" w14:textId="3F10953C" w:rsidR="005D42E0" w:rsidRPr="005D42E0" w:rsidRDefault="005D42E0" w:rsidP="002C644B">
      <w:pPr>
        <w:spacing w:after="0" w:line="360" w:lineRule="auto"/>
        <w:rPr>
          <w:b/>
          <w:bCs/>
        </w:rPr>
      </w:pPr>
      <w:r w:rsidRPr="005D42E0">
        <w:rPr>
          <w:b/>
          <w:bCs/>
          <w:sz w:val="28"/>
          <w:szCs w:val="28"/>
        </w:rPr>
        <w:t>Abstract</w:t>
      </w:r>
    </w:p>
    <w:p w14:paraId="7B11004A" w14:textId="597ACDD8" w:rsidR="00ED27D7" w:rsidRDefault="00730413" w:rsidP="002C644B">
      <w:pPr>
        <w:spacing w:after="0" w:line="276" w:lineRule="auto"/>
        <w:jc w:val="both"/>
      </w:pPr>
      <w:r w:rsidRPr="00730413">
        <w:t xml:space="preserve">During the development of modern AI systems, efficient data exchange is critical for cost and performance. JSON, while universal, often carries unnecessary repetition and formatting overhead that increases token usage in AI models. This paper presents EMON (Efficient Minimal Object Notation) </w:t>
      </w:r>
      <w:r w:rsidR="003E3D7C">
        <w:t>-</w:t>
      </w:r>
      <w:r w:rsidRPr="00730413">
        <w:t xml:space="preserve"> a compact, human-readable data format designed to reduce redundancy and optimize token consumption without losing clarity or structure. Experiments show that EMON can </w:t>
      </w:r>
      <w:r w:rsidRPr="003E3D7C">
        <w:rPr>
          <w:b/>
          <w:bCs/>
        </w:rPr>
        <w:t>reduce text size and AI token usage by approximately 40–60%</w:t>
      </w:r>
      <w:r w:rsidRPr="00730413">
        <w:t xml:space="preserve"> compared with equivalent JSON data, making it highly efficient for AI applications and large-scale data transfers.</w:t>
      </w:r>
    </w:p>
    <w:p w14:paraId="01632B6D" w14:textId="26F52DEC" w:rsidR="00730413" w:rsidRPr="00730413" w:rsidRDefault="00730413" w:rsidP="002C644B">
      <w:pPr>
        <w:spacing w:after="0" w:line="276" w:lineRule="auto"/>
        <w:jc w:val="both"/>
        <w:rPr>
          <w:sz w:val="32"/>
          <w:szCs w:val="32"/>
        </w:rPr>
      </w:pPr>
    </w:p>
    <w:p w14:paraId="4C4EC7E6" w14:textId="2E9FC5B9" w:rsidR="005D42E0" w:rsidRPr="005D42E0" w:rsidRDefault="005D42E0" w:rsidP="00B4225B">
      <w:pPr>
        <w:spacing w:after="0" w:line="360" w:lineRule="auto"/>
        <w:rPr>
          <w:b/>
          <w:sz w:val="28"/>
          <w:szCs w:val="28"/>
        </w:rPr>
      </w:pPr>
      <w:r w:rsidRPr="005D42E0">
        <w:rPr>
          <w:b/>
          <w:sz w:val="28"/>
          <w:szCs w:val="28"/>
        </w:rPr>
        <w:t>1. Introduction</w:t>
      </w:r>
    </w:p>
    <w:p w14:paraId="0BCD0F3D" w14:textId="2CDDB753" w:rsidR="005D42E0" w:rsidRPr="005D42E0" w:rsidRDefault="005D42E0" w:rsidP="00B4225B">
      <w:pPr>
        <w:spacing w:line="276" w:lineRule="auto"/>
        <w:jc w:val="both"/>
      </w:pPr>
      <w:r w:rsidRPr="005D42E0">
        <w:t xml:space="preserve">As artificial intelligence continues to integrate into everyday systems, the need for structured yet lightweight data formats </w:t>
      </w:r>
      <w:r w:rsidR="006C745D" w:rsidRPr="005D42E0">
        <w:t>grow</w:t>
      </w:r>
      <w:r w:rsidRPr="005D42E0">
        <w:t xml:space="preserve">. JSON remains the default standard, but its verbose syntax can become a performance bottleneck </w:t>
      </w:r>
      <w:r>
        <w:t>-</w:t>
      </w:r>
      <w:r w:rsidRPr="005D42E0">
        <w:t xml:space="preserve"> particularly in environments that rely on token-based processing, such as OpenAI or Gemini APIs.</w:t>
      </w:r>
    </w:p>
    <w:p w14:paraId="54CE57BF" w14:textId="77777777" w:rsidR="005D42E0" w:rsidRDefault="005D42E0" w:rsidP="002C644B">
      <w:pPr>
        <w:spacing w:after="0" w:line="276" w:lineRule="auto"/>
        <w:jc w:val="both"/>
      </w:pPr>
      <w:r w:rsidRPr="005D42E0">
        <w:t>While testing AI features, I observed that JSON’s repeated keys and frequent quotation marks contributed significantly to higher token usage. This realization led to the exploration of a simpler model that could maintain structure while minimizing textual weight. The result of that exploration is EMON.</w:t>
      </w:r>
    </w:p>
    <w:p w14:paraId="4D254629" w14:textId="77777777" w:rsidR="007E5698" w:rsidRPr="007E5698" w:rsidRDefault="007E5698" w:rsidP="002C644B">
      <w:pPr>
        <w:spacing w:after="0" w:line="276" w:lineRule="auto"/>
        <w:jc w:val="both"/>
        <w:rPr>
          <w:sz w:val="32"/>
          <w:szCs w:val="32"/>
        </w:rPr>
      </w:pPr>
    </w:p>
    <w:p w14:paraId="1207DC45" w14:textId="710E3364" w:rsidR="005D42E0" w:rsidRPr="005D42E0" w:rsidRDefault="005D42E0" w:rsidP="00F915A7">
      <w:pPr>
        <w:spacing w:after="0" w:line="360" w:lineRule="auto"/>
        <w:rPr>
          <w:b/>
          <w:bCs/>
        </w:rPr>
      </w:pPr>
      <w:r w:rsidRPr="005D42E0">
        <w:rPr>
          <w:b/>
          <w:bCs/>
          <w:sz w:val="28"/>
          <w:szCs w:val="28"/>
        </w:rPr>
        <w:t>2. Background and Motivation</w:t>
      </w:r>
    </w:p>
    <w:p w14:paraId="529A0C6C" w14:textId="77777777" w:rsidR="005D42E0" w:rsidRPr="005D42E0" w:rsidRDefault="005D42E0" w:rsidP="00F43236">
      <w:pPr>
        <w:jc w:val="both"/>
      </w:pPr>
      <w:r w:rsidRPr="005D42E0">
        <w:t>Most modern APIs use JSON for simplicity, but the format’s redundancy can quickly accumulate cost in large datasets. For instance, representing arrays of objects with repeated property names wastes tokens and bandwidth.</w:t>
      </w:r>
    </w:p>
    <w:p w14:paraId="4CC18715" w14:textId="64229C89" w:rsidR="005D42E0" w:rsidRDefault="005D42E0" w:rsidP="00F43236">
      <w:pPr>
        <w:spacing w:after="0"/>
        <w:jc w:val="both"/>
      </w:pPr>
      <w:r w:rsidRPr="005D42E0">
        <w:t xml:space="preserve">During AI model testing, I noticed that even small improvements in structure could result in notable savings. That insight motivated the design of EMON </w:t>
      </w:r>
      <w:r>
        <w:t>-</w:t>
      </w:r>
      <w:r w:rsidRPr="005D42E0">
        <w:t xml:space="preserve"> a notation that retains the essence of JSON while improving efficiency through minimal syntax.</w:t>
      </w:r>
    </w:p>
    <w:p w14:paraId="2FE7EEEB" w14:textId="77777777" w:rsidR="00F43236" w:rsidRPr="00F43236" w:rsidRDefault="00F43236" w:rsidP="00F43236">
      <w:pPr>
        <w:spacing w:after="0"/>
        <w:jc w:val="both"/>
        <w:rPr>
          <w:sz w:val="32"/>
          <w:szCs w:val="32"/>
        </w:rPr>
      </w:pPr>
    </w:p>
    <w:p w14:paraId="47580242" w14:textId="5458BAC9" w:rsidR="005D42E0" w:rsidRPr="004B5957" w:rsidRDefault="005D42E0" w:rsidP="00F76F10">
      <w:pPr>
        <w:spacing w:line="360" w:lineRule="auto"/>
        <w:rPr>
          <w:b/>
          <w:bCs/>
        </w:rPr>
      </w:pPr>
      <w:r w:rsidRPr="005D42E0">
        <w:rPr>
          <w:b/>
          <w:bCs/>
          <w:sz w:val="28"/>
          <w:szCs w:val="28"/>
        </w:rPr>
        <w:t>3. Design Principles of EMON</w:t>
      </w:r>
    </w:p>
    <w:p w14:paraId="165B8920" w14:textId="77777777" w:rsidR="005D42E0" w:rsidRPr="005D42E0" w:rsidRDefault="005D42E0" w:rsidP="00ED27D7">
      <w:pPr>
        <w:spacing w:after="0"/>
      </w:pPr>
      <w:r w:rsidRPr="005D42E0">
        <w:t>EMON was built around three simple goals:</w:t>
      </w:r>
    </w:p>
    <w:p w14:paraId="42B13985" w14:textId="23144475" w:rsidR="005D42E0" w:rsidRPr="005D42E0" w:rsidRDefault="005D42E0" w:rsidP="004B5957">
      <w:pPr>
        <w:pStyle w:val="ListParagraph"/>
        <w:numPr>
          <w:ilvl w:val="0"/>
          <w:numId w:val="5"/>
        </w:numPr>
      </w:pPr>
      <w:r w:rsidRPr="005D42E0">
        <w:t>Reduce redundancy by avoiding repetitive keys.</w:t>
      </w:r>
    </w:p>
    <w:p w14:paraId="115BBCE2" w14:textId="12F7CB70" w:rsidR="005D42E0" w:rsidRPr="005D42E0" w:rsidRDefault="005D42E0" w:rsidP="004B5957">
      <w:pPr>
        <w:pStyle w:val="ListParagraph"/>
        <w:numPr>
          <w:ilvl w:val="0"/>
          <w:numId w:val="5"/>
        </w:numPr>
      </w:pPr>
      <w:r w:rsidRPr="005D42E0">
        <w:lastRenderedPageBreak/>
        <w:t>Maintain clarity with human-friendly notation.</w:t>
      </w:r>
    </w:p>
    <w:p w14:paraId="060F89CB" w14:textId="376CC489" w:rsidR="005D42E0" w:rsidRDefault="005D42E0" w:rsidP="005D42E0">
      <w:pPr>
        <w:pStyle w:val="ListParagraph"/>
        <w:numPr>
          <w:ilvl w:val="0"/>
          <w:numId w:val="5"/>
        </w:numPr>
      </w:pPr>
      <w:r w:rsidRPr="005D42E0">
        <w:t>Improve AI efficiency by lowering token counts during parsing and transmission.</w:t>
      </w:r>
    </w:p>
    <w:p w14:paraId="0F35995D" w14:textId="3952DAC5" w:rsidR="00156A23" w:rsidRPr="005D42E0" w:rsidRDefault="00156A23" w:rsidP="00156A23">
      <w:pPr>
        <w:spacing w:line="360" w:lineRule="auto"/>
      </w:pPr>
      <w:r w:rsidRPr="005D42E0">
        <w:t>To achieve this, EMON introduces a structure that separates definitions and records:</w:t>
      </w:r>
    </w:p>
    <w:p w14:paraId="1D25D22B" w14:textId="4F8E755F" w:rsidR="005D42E0" w:rsidRPr="005D42E0" w:rsidRDefault="00EF3741" w:rsidP="001E45EE">
      <w:pPr>
        <w:spacing w:line="360" w:lineRule="auto"/>
      </w:pPr>
      <w:r>
        <w:rPr>
          <w:noProof/>
        </w:rPr>
        <mc:AlternateContent>
          <mc:Choice Requires="wps">
            <w:drawing>
              <wp:inline distT="0" distB="0" distL="0" distR="0" wp14:anchorId="7EEA5111" wp14:editId="3EA2ED2A">
                <wp:extent cx="5715000" cy="647700"/>
                <wp:effectExtent l="0" t="0" r="0" b="0"/>
                <wp:docPr id="2144397828" name="Rectangle: Rounded Corners 2"/>
                <wp:cNvGraphicFramePr/>
                <a:graphic xmlns:a="http://schemas.openxmlformats.org/drawingml/2006/main">
                  <a:graphicData uri="http://schemas.microsoft.com/office/word/2010/wordprocessingShape">
                    <wps:wsp>
                      <wps:cNvSpPr/>
                      <wps:spPr>
                        <a:xfrm>
                          <a:off x="0" y="0"/>
                          <a:ext cx="5715000" cy="647700"/>
                        </a:xfrm>
                        <a:prstGeom prst="round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638045" w14:textId="6AB120C1" w:rsidR="00EF3741" w:rsidRPr="00015BBE" w:rsidRDefault="00EF3741" w:rsidP="002A4A9E">
                            <w:pPr>
                              <w:spacing w:after="0" w:line="276" w:lineRule="auto"/>
                              <w:rPr>
                                <w:rFonts w:ascii="JetBrains Mono" w:hAnsi="JetBrains Mono" w:cs="JetBrains Mono"/>
                                <w:color w:val="171717" w:themeColor="background2" w:themeShade="1A"/>
                              </w:rPr>
                            </w:pPr>
                            <w:r w:rsidRPr="00015BBE">
                              <w:rPr>
                                <w:rFonts w:ascii="JetBrains Mono" w:hAnsi="JetBrains Mono" w:cs="JetBrains Mono"/>
                                <w:color w:val="171717" w:themeColor="background2" w:themeShade="1A"/>
                              </w:rPr>
                              <w:t>#user(</w:t>
                            </w:r>
                            <w:proofErr w:type="gramStart"/>
                            <w:r w:rsidRPr="00015BBE">
                              <w:rPr>
                                <w:rFonts w:ascii="JetBrains Mono" w:hAnsi="JetBrains Mono" w:cs="JetBrains Mono"/>
                                <w:color w:val="171717" w:themeColor="background2" w:themeShade="1A"/>
                              </w:rPr>
                              <w:t>name:string</w:t>
                            </w:r>
                            <w:proofErr w:type="gramEnd"/>
                            <w:r w:rsidRPr="00015BBE">
                              <w:rPr>
                                <w:rFonts w:ascii="JetBrains Mono" w:hAnsi="JetBrains Mono" w:cs="JetBrains Mono"/>
                                <w:color w:val="171717" w:themeColor="background2" w:themeShade="1A"/>
                              </w:rPr>
                              <w:t>,</w:t>
                            </w:r>
                            <w:proofErr w:type="gramStart"/>
                            <w:r w:rsidRPr="00015BBE">
                              <w:rPr>
                                <w:rFonts w:ascii="JetBrains Mono" w:hAnsi="JetBrains Mono" w:cs="JetBrains Mono"/>
                                <w:color w:val="171717" w:themeColor="background2" w:themeShade="1A"/>
                              </w:rPr>
                              <w:t>age:number</w:t>
                            </w:r>
                            <w:proofErr w:type="gramEnd"/>
                            <w:r w:rsidRPr="00015BBE">
                              <w:rPr>
                                <w:rFonts w:ascii="JetBrains Mono" w:hAnsi="JetBrains Mono" w:cs="JetBrains Mono"/>
                                <w:color w:val="171717" w:themeColor="background2" w:themeShade="1A"/>
                              </w:rPr>
                              <w:t>,</w:t>
                            </w:r>
                            <w:proofErr w:type="gramStart"/>
                            <w:r w:rsidRPr="00015BBE">
                              <w:rPr>
                                <w:rFonts w:ascii="JetBrains Mono" w:hAnsi="JetBrains Mono" w:cs="JetBrains Mono"/>
                                <w:color w:val="171717" w:themeColor="background2" w:themeShade="1A"/>
                              </w:rPr>
                              <w:t>verified:bool</w:t>
                            </w:r>
                            <w:proofErr w:type="gramEnd"/>
                            <w:r w:rsidRPr="00015BBE">
                              <w:rPr>
                                <w:rFonts w:ascii="JetBrains Mono" w:hAnsi="JetBrains Mono" w:cs="JetBrains Mono"/>
                                <w:color w:val="171717" w:themeColor="background2" w:themeShade="1A"/>
                              </w:rPr>
                              <w:t>)</w:t>
                            </w:r>
                          </w:p>
                          <w:p w14:paraId="163CBD6C" w14:textId="77777777" w:rsidR="00EF3741" w:rsidRPr="00015BBE" w:rsidRDefault="00EF3741" w:rsidP="002A4A9E">
                            <w:pPr>
                              <w:spacing w:after="0" w:line="276" w:lineRule="auto"/>
                              <w:rPr>
                                <w:rFonts w:ascii="JetBrains Mono" w:hAnsi="JetBrains Mono" w:cs="JetBrains Mono"/>
                                <w:color w:val="171717" w:themeColor="background2" w:themeShade="1A"/>
                              </w:rPr>
                            </w:pPr>
                            <w:r w:rsidRPr="00015BBE">
                              <w:rPr>
                                <w:rFonts w:ascii="JetBrains Mono" w:hAnsi="JetBrains Mono" w:cs="JetBrains Mono"/>
                                <w:color w:val="171717" w:themeColor="background2" w:themeShade="1A"/>
                              </w:rPr>
                              <w:t>=Parvez, 30, true</w:t>
                            </w:r>
                          </w:p>
                          <w:p w14:paraId="386C1575" w14:textId="77777777" w:rsidR="00EF3741" w:rsidRPr="00015BBE" w:rsidRDefault="00EF3741" w:rsidP="002A4A9E">
                            <w:pPr>
                              <w:spacing w:after="0" w:line="276" w:lineRule="auto"/>
                              <w:jc w:val="center"/>
                              <w:rPr>
                                <w:rFonts w:ascii="JetBrains Mono" w:hAnsi="JetBrains Mono" w:cs="JetBrains Mono"/>
                                <w:color w:val="171717" w:themeColor="background2" w:themeShade="1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EEA5111" id="Rectangle: Rounded Corners 2" o:spid="_x0000_s1026" style="width:450pt;height:51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" fillcolor="#d8d8d8 [2732]" stroked="f" strokeweight="1pt">
                <v:stroke joinstyle="miter"/>
                <v:textbox>
                  <w:txbxContent>
                    <w:p w14:paraId="3A638045" w14:textId="6AB120C1" w:rsidR="00EF3741" w:rsidRPr="00015BBE" w:rsidRDefault="00EF3741" w:rsidP="002A4A9E">
                      <w:pPr>
                        <w:spacing w:after="0" w:line="276" w:lineRule="auto"/>
                        <w:rPr>
                          <w:rFonts w:ascii="JetBrains Mono" w:hAnsi="JetBrains Mono" w:cs="JetBrains Mono"/>
                          <w:color w:val="171717" w:themeColor="background2" w:themeShade="1A"/>
                        </w:rPr>
                      </w:pPr>
                      <w:r w:rsidRPr="00015BBE">
                        <w:rPr>
                          <w:rFonts w:ascii="JetBrains Mono" w:hAnsi="JetBrains Mono" w:cs="JetBrains Mono"/>
                          <w:color w:val="171717" w:themeColor="background2" w:themeShade="1A"/>
                        </w:rPr>
                        <w:t>#user(</w:t>
                      </w:r>
                      <w:proofErr w:type="gramStart"/>
                      <w:r w:rsidRPr="00015BBE">
                        <w:rPr>
                          <w:rFonts w:ascii="JetBrains Mono" w:hAnsi="JetBrains Mono" w:cs="JetBrains Mono"/>
                          <w:color w:val="171717" w:themeColor="background2" w:themeShade="1A"/>
                        </w:rPr>
                        <w:t>name:string</w:t>
                      </w:r>
                      <w:proofErr w:type="gramEnd"/>
                      <w:r w:rsidRPr="00015BBE">
                        <w:rPr>
                          <w:rFonts w:ascii="JetBrains Mono" w:hAnsi="JetBrains Mono" w:cs="JetBrains Mono"/>
                          <w:color w:val="171717" w:themeColor="background2" w:themeShade="1A"/>
                        </w:rPr>
                        <w:t>,</w:t>
                      </w:r>
                      <w:proofErr w:type="gramStart"/>
                      <w:r w:rsidRPr="00015BBE">
                        <w:rPr>
                          <w:rFonts w:ascii="JetBrains Mono" w:hAnsi="JetBrains Mono" w:cs="JetBrains Mono"/>
                          <w:color w:val="171717" w:themeColor="background2" w:themeShade="1A"/>
                        </w:rPr>
                        <w:t>age:number</w:t>
                      </w:r>
                      <w:proofErr w:type="gramEnd"/>
                      <w:r w:rsidRPr="00015BBE">
                        <w:rPr>
                          <w:rFonts w:ascii="JetBrains Mono" w:hAnsi="JetBrains Mono" w:cs="JetBrains Mono"/>
                          <w:color w:val="171717" w:themeColor="background2" w:themeShade="1A"/>
                        </w:rPr>
                        <w:t>,</w:t>
                      </w:r>
                      <w:proofErr w:type="gramStart"/>
                      <w:r w:rsidRPr="00015BBE">
                        <w:rPr>
                          <w:rFonts w:ascii="JetBrains Mono" w:hAnsi="JetBrains Mono" w:cs="JetBrains Mono"/>
                          <w:color w:val="171717" w:themeColor="background2" w:themeShade="1A"/>
                        </w:rPr>
                        <w:t>verified:bool</w:t>
                      </w:r>
                      <w:proofErr w:type="gramEnd"/>
                      <w:r w:rsidRPr="00015BBE">
                        <w:rPr>
                          <w:rFonts w:ascii="JetBrains Mono" w:hAnsi="JetBrains Mono" w:cs="JetBrains Mono"/>
                          <w:color w:val="171717" w:themeColor="background2" w:themeShade="1A"/>
                        </w:rPr>
                        <w:t>)</w:t>
                      </w:r>
                    </w:p>
                    <w:p w14:paraId="163CBD6C" w14:textId="77777777" w:rsidR="00EF3741" w:rsidRPr="00015BBE" w:rsidRDefault="00EF3741" w:rsidP="002A4A9E">
                      <w:pPr>
                        <w:spacing w:after="0" w:line="276" w:lineRule="auto"/>
                        <w:rPr>
                          <w:rFonts w:ascii="JetBrains Mono" w:hAnsi="JetBrains Mono" w:cs="JetBrains Mono"/>
                          <w:color w:val="171717" w:themeColor="background2" w:themeShade="1A"/>
                        </w:rPr>
                      </w:pPr>
                      <w:r w:rsidRPr="00015BBE">
                        <w:rPr>
                          <w:rFonts w:ascii="JetBrains Mono" w:hAnsi="JetBrains Mono" w:cs="JetBrains Mono"/>
                          <w:color w:val="171717" w:themeColor="background2" w:themeShade="1A"/>
                        </w:rPr>
                        <w:t>=Parvez, 30, true</w:t>
                      </w:r>
                    </w:p>
                    <w:p w14:paraId="386C1575" w14:textId="77777777" w:rsidR="00EF3741" w:rsidRPr="00015BBE" w:rsidRDefault="00EF3741" w:rsidP="002A4A9E">
                      <w:pPr>
                        <w:spacing w:after="0" w:line="276" w:lineRule="auto"/>
                        <w:jc w:val="center"/>
                        <w:rPr>
                          <w:rFonts w:ascii="JetBrains Mono" w:hAnsi="JetBrains Mono" w:cs="JetBrains Mono"/>
                          <w:color w:val="171717" w:themeColor="background2" w:themeShade="1A"/>
                        </w:rPr>
                      </w:pPr>
                    </w:p>
                  </w:txbxContent>
                </v:textbox>
                <w10:anchorlock/>
              </v:roundrect>
            </w:pict>
          </mc:Fallback>
        </mc:AlternateContent>
      </w:r>
    </w:p>
    <w:p w14:paraId="6D08BC96" w14:textId="5BFD2AB3" w:rsidR="005D42E0" w:rsidRPr="005D42E0" w:rsidRDefault="005D42E0" w:rsidP="00B324C2">
      <w:pPr>
        <w:spacing w:after="0" w:line="276" w:lineRule="auto"/>
      </w:pPr>
      <w:r w:rsidRPr="005D42E0">
        <w:t xml:space="preserve">Definitions (marked with </w:t>
      </w:r>
      <w:r w:rsidR="00D609E2" w:rsidRPr="00D609E2">
        <w:rPr>
          <w:color w:val="171717" w:themeColor="background2" w:themeShade="1A"/>
          <w:shd w:val="clear" w:color="auto" w:fill="D9D9D9" w:themeFill="background1" w:themeFillShade="D9"/>
        </w:rPr>
        <w:t xml:space="preserve"> </w:t>
      </w:r>
      <w:r w:rsidRPr="00D609E2">
        <w:rPr>
          <w:rFonts w:ascii="JetBrains Mono" w:hAnsi="JetBrains Mono" w:cs="JetBrains Mono"/>
          <w:i/>
          <w:iCs/>
          <w:sz w:val="22"/>
          <w:szCs w:val="22"/>
          <w:shd w:val="clear" w:color="auto" w:fill="D9D9D9" w:themeFill="background1" w:themeFillShade="D9"/>
        </w:rPr>
        <w:t>#</w:t>
      </w:r>
      <w:r w:rsidR="00D609E2">
        <w:rPr>
          <w:rFonts w:ascii="JetBrains Mono" w:hAnsi="JetBrains Mono" w:cs="JetBrains Mono"/>
          <w:i/>
          <w:iCs/>
          <w:shd w:val="clear" w:color="auto" w:fill="D9D9D9" w:themeFill="background1" w:themeFillShade="D9"/>
        </w:rPr>
        <w:t xml:space="preserve"> </w:t>
      </w:r>
      <w:r w:rsidRPr="005D42E0">
        <w:t xml:space="preserve">) describe the schema, and records (marked with </w:t>
      </w:r>
      <w:r w:rsidR="008B1339" w:rsidRPr="008B1339">
        <w:rPr>
          <w:rFonts w:ascii="JetBrains Mono" w:hAnsi="JetBrains Mono" w:cs="JetBrains Mono"/>
          <w:shd w:val="clear" w:color="auto" w:fill="D9D9D9" w:themeFill="background1" w:themeFillShade="D9"/>
        </w:rPr>
        <w:t xml:space="preserve"> </w:t>
      </w:r>
      <w:r w:rsidRPr="008B1339">
        <w:rPr>
          <w:rFonts w:ascii="JetBrains Mono" w:hAnsi="JetBrains Mono" w:cs="JetBrains Mono"/>
          <w:shd w:val="clear" w:color="auto" w:fill="D9D9D9" w:themeFill="background1" w:themeFillShade="D9"/>
        </w:rPr>
        <w:t>=</w:t>
      </w:r>
      <w:r w:rsidR="008B1339" w:rsidRPr="008B1339">
        <w:rPr>
          <w:rFonts w:ascii="JetBrains Mono" w:hAnsi="JetBrains Mono" w:cs="JetBrains Mono"/>
          <w:shd w:val="clear" w:color="auto" w:fill="D9D9D9" w:themeFill="background1" w:themeFillShade="D9"/>
        </w:rPr>
        <w:t xml:space="preserve"> </w:t>
      </w:r>
      <w:r w:rsidRPr="005D42E0">
        <w:t>) contain the actual data values. This model keeps data compact while retaining clear relationships between fields and values.</w:t>
      </w:r>
    </w:p>
    <w:p w14:paraId="0337B29E" w14:textId="77777777" w:rsidR="005D42E0" w:rsidRPr="00B324C2" w:rsidRDefault="005D42E0" w:rsidP="00B324C2">
      <w:pPr>
        <w:spacing w:after="0"/>
        <w:rPr>
          <w:sz w:val="32"/>
          <w:szCs w:val="32"/>
        </w:rPr>
      </w:pPr>
    </w:p>
    <w:p w14:paraId="0ACC0F13" w14:textId="77777777" w:rsidR="005D42E0" w:rsidRPr="0025425B" w:rsidRDefault="005D42E0" w:rsidP="006D1AD8">
      <w:pPr>
        <w:spacing w:after="0" w:line="360" w:lineRule="auto"/>
        <w:rPr>
          <w:b/>
          <w:bCs/>
        </w:rPr>
      </w:pPr>
      <w:r w:rsidRPr="0025425B">
        <w:rPr>
          <w:b/>
          <w:bCs/>
          <w:sz w:val="28"/>
          <w:szCs w:val="28"/>
        </w:rPr>
        <w:t>4. Syntax and Structure</w:t>
      </w:r>
    </w:p>
    <w:p w14:paraId="276C199E" w14:textId="726A26F1" w:rsidR="005D42E0" w:rsidRPr="005D42E0" w:rsidRDefault="005D42E0" w:rsidP="005D42E0">
      <w:r w:rsidRPr="005D42E0">
        <w:t>EMON follows a clean and minimal syntax, inspired by EBNF grammar:</w:t>
      </w:r>
    </w:p>
    <w:p w14:paraId="499D65A8" w14:textId="28C79875" w:rsidR="005D42E0" w:rsidRPr="005D42E0" w:rsidRDefault="00ED0A1A" w:rsidP="005D42E0">
      <w:pPr>
        <w:pStyle w:val="ListParagraph"/>
        <w:numPr>
          <w:ilvl w:val="0"/>
          <w:numId w:val="6"/>
        </w:numPr>
      </w:pPr>
      <w:r w:rsidRPr="00D609E2">
        <w:rPr>
          <w:rFonts w:ascii="JetBrains Mono" w:hAnsi="JetBrains Mono" w:cs="JetBrains Mono"/>
          <w:i/>
          <w:iCs/>
          <w:sz w:val="22"/>
          <w:szCs w:val="22"/>
          <w:shd w:val="clear" w:color="auto" w:fill="D9D9D9" w:themeFill="background1" w:themeFillShade="D9"/>
        </w:rPr>
        <w:t>#</w:t>
      </w:r>
      <w:r>
        <w:rPr>
          <w:rFonts w:ascii="JetBrains Mono" w:hAnsi="JetBrains Mono" w:cs="JetBrains Mono"/>
          <w:i/>
          <w:iCs/>
          <w:shd w:val="clear" w:color="auto" w:fill="D9D9D9" w:themeFill="background1" w:themeFillShade="D9"/>
        </w:rPr>
        <w:t xml:space="preserve"> </w:t>
      </w:r>
      <w:r w:rsidR="005D42E0" w:rsidRPr="005D42E0">
        <w:t xml:space="preserve"> introduces reusable structures (schemas).</w:t>
      </w:r>
    </w:p>
    <w:p w14:paraId="7692087E" w14:textId="0810804E" w:rsidR="005D42E0" w:rsidRPr="005D42E0" w:rsidRDefault="00ED0A1A" w:rsidP="005D42E0">
      <w:pPr>
        <w:pStyle w:val="ListParagraph"/>
        <w:numPr>
          <w:ilvl w:val="0"/>
          <w:numId w:val="6"/>
        </w:numPr>
      </w:pPr>
      <w:r w:rsidRPr="008B1339">
        <w:rPr>
          <w:rFonts w:ascii="JetBrains Mono" w:hAnsi="JetBrains Mono" w:cs="JetBrains Mono"/>
          <w:shd w:val="clear" w:color="auto" w:fill="D9D9D9" w:themeFill="background1" w:themeFillShade="D9"/>
        </w:rPr>
        <w:t xml:space="preserve">= </w:t>
      </w:r>
      <w:r w:rsidR="005D42E0" w:rsidRPr="005D42E0">
        <w:t xml:space="preserve"> defines instance data following those schemas.</w:t>
      </w:r>
    </w:p>
    <w:p w14:paraId="117850AD" w14:textId="6721B638" w:rsidR="005D42E0" w:rsidRPr="005D42E0" w:rsidRDefault="005D42E0" w:rsidP="005D42E0">
      <w:pPr>
        <w:pStyle w:val="ListParagraph"/>
        <w:numPr>
          <w:ilvl w:val="0"/>
          <w:numId w:val="6"/>
        </w:numPr>
      </w:pPr>
      <w:r w:rsidRPr="005D42E0">
        <w:t xml:space="preserve">Parentheses </w:t>
      </w:r>
      <w:r w:rsidR="00ED0A1A" w:rsidRPr="008B1339">
        <w:rPr>
          <w:rFonts w:ascii="JetBrains Mono" w:hAnsi="JetBrains Mono" w:cs="JetBrains Mono"/>
          <w:shd w:val="clear" w:color="auto" w:fill="D9D9D9" w:themeFill="background1" w:themeFillShade="D9"/>
        </w:rPr>
        <w:t xml:space="preserve"> </w:t>
      </w:r>
      <w:r w:rsidR="00ED0A1A" w:rsidRPr="00BE3C55">
        <w:rPr>
          <w:rFonts w:ascii="JetBrains Mono" w:hAnsi="JetBrains Mono" w:cs="JetBrains Mono"/>
          <w:sz w:val="22"/>
          <w:szCs w:val="22"/>
          <w:shd w:val="clear" w:color="auto" w:fill="D9D9D9" w:themeFill="background1" w:themeFillShade="D9"/>
        </w:rPr>
        <w:t>()</w:t>
      </w:r>
      <w:r w:rsidR="00ED0A1A" w:rsidRPr="008B1339">
        <w:rPr>
          <w:rFonts w:ascii="JetBrains Mono" w:hAnsi="JetBrains Mono" w:cs="JetBrains Mono"/>
          <w:shd w:val="clear" w:color="auto" w:fill="D9D9D9" w:themeFill="background1" w:themeFillShade="D9"/>
        </w:rPr>
        <w:t xml:space="preserve"> </w:t>
      </w:r>
      <w:r w:rsidRPr="005D42E0">
        <w:t xml:space="preserve"> group field definitions.</w:t>
      </w:r>
    </w:p>
    <w:p w14:paraId="6CF56281" w14:textId="021B8709" w:rsidR="005D42E0" w:rsidRPr="005D42E0" w:rsidRDefault="005D42E0" w:rsidP="005D42E0">
      <w:pPr>
        <w:pStyle w:val="ListParagraph"/>
        <w:numPr>
          <w:ilvl w:val="0"/>
          <w:numId w:val="6"/>
        </w:numPr>
      </w:pPr>
      <w:r w:rsidRPr="005D42E0">
        <w:t xml:space="preserve">Square brackets </w:t>
      </w:r>
      <w:r w:rsidR="00ED0A1A" w:rsidRPr="008B1339">
        <w:rPr>
          <w:rFonts w:ascii="JetBrains Mono" w:hAnsi="JetBrains Mono" w:cs="JetBrains Mono"/>
          <w:shd w:val="clear" w:color="auto" w:fill="D9D9D9" w:themeFill="background1" w:themeFillShade="D9"/>
        </w:rPr>
        <w:t xml:space="preserve"> </w:t>
      </w:r>
      <w:r w:rsidR="00ED0A1A" w:rsidRPr="00BE3C55">
        <w:rPr>
          <w:rFonts w:ascii="JetBrains Mono" w:hAnsi="JetBrains Mono" w:cs="JetBrains Mono"/>
          <w:sz w:val="22"/>
          <w:szCs w:val="22"/>
          <w:shd w:val="clear" w:color="auto" w:fill="D9D9D9" w:themeFill="background1" w:themeFillShade="D9"/>
        </w:rPr>
        <w:t>[]</w:t>
      </w:r>
      <w:r w:rsidR="00ED0A1A" w:rsidRPr="008B1339">
        <w:rPr>
          <w:rFonts w:ascii="JetBrains Mono" w:hAnsi="JetBrains Mono" w:cs="JetBrains Mono"/>
          <w:shd w:val="clear" w:color="auto" w:fill="D9D9D9" w:themeFill="background1" w:themeFillShade="D9"/>
        </w:rPr>
        <w:t xml:space="preserve"> </w:t>
      </w:r>
      <w:r w:rsidRPr="005D42E0">
        <w:t xml:space="preserve"> represent arrays or lists.</w:t>
      </w:r>
    </w:p>
    <w:p w14:paraId="1CD0E926" w14:textId="77777777" w:rsidR="005D42E0" w:rsidRPr="005D42E0" w:rsidRDefault="005D42E0" w:rsidP="006D1AD8">
      <w:pPr>
        <w:spacing w:after="0"/>
      </w:pPr>
      <w:r w:rsidRPr="005D42E0">
        <w:t>This approach allows EMON to support both simple and nested structures while staying easy to read and parse.</w:t>
      </w:r>
    </w:p>
    <w:p w14:paraId="158D1B11" w14:textId="77777777" w:rsidR="005D42E0" w:rsidRPr="006D1AD8" w:rsidRDefault="005D42E0" w:rsidP="006D1AD8">
      <w:pPr>
        <w:spacing w:after="0"/>
        <w:rPr>
          <w:sz w:val="32"/>
          <w:szCs w:val="32"/>
        </w:rPr>
      </w:pPr>
    </w:p>
    <w:p w14:paraId="737D6EE9" w14:textId="02B2B9D8" w:rsidR="005D42E0" w:rsidRPr="006D1AD8" w:rsidRDefault="005D42E0" w:rsidP="006D1AD8">
      <w:pPr>
        <w:spacing w:after="0" w:line="360" w:lineRule="auto"/>
        <w:rPr>
          <w:b/>
          <w:bCs/>
          <w:sz w:val="28"/>
          <w:szCs w:val="28"/>
        </w:rPr>
      </w:pPr>
      <w:r w:rsidRPr="006D1AD8">
        <w:rPr>
          <w:b/>
          <w:bCs/>
          <w:sz w:val="28"/>
          <w:szCs w:val="28"/>
        </w:rPr>
        <w:t>5. Implementation and Tools</w:t>
      </w:r>
    </w:p>
    <w:p w14:paraId="71591E22" w14:textId="7061E759" w:rsidR="005D42E0" w:rsidRPr="005D42E0" w:rsidRDefault="005D42E0" w:rsidP="005D42E0">
      <w:r w:rsidRPr="005D42E0">
        <w:t xml:space="preserve">A full schema and parser for EMON were implemented using JavaScript and PHP, along with definitions written in </w:t>
      </w:r>
      <w:r w:rsidR="00792B6E" w:rsidRPr="00792B6E">
        <w:rPr>
          <w:shd w:val="clear" w:color="auto" w:fill="D9D9D9" w:themeFill="background1" w:themeFillShade="D9"/>
        </w:rPr>
        <w:t xml:space="preserve"> </w:t>
      </w:r>
      <w:r w:rsidRPr="00792B6E">
        <w:rPr>
          <w:shd w:val="clear" w:color="auto" w:fill="D9D9D9" w:themeFill="background1" w:themeFillShade="D9"/>
        </w:rPr>
        <w:t>.emon</w:t>
      </w:r>
      <w:r w:rsidR="00792B6E">
        <w:rPr>
          <w:shd w:val="clear" w:color="auto" w:fill="D9D9D9" w:themeFill="background1" w:themeFillShade="D9"/>
        </w:rPr>
        <w:t xml:space="preserve"> </w:t>
      </w:r>
      <w:r w:rsidRPr="005D42E0">
        <w:t xml:space="preserve"> and </w:t>
      </w:r>
      <w:r w:rsidR="00792B6E" w:rsidRPr="00792B6E">
        <w:rPr>
          <w:shd w:val="clear" w:color="auto" w:fill="D9D9D9" w:themeFill="background1" w:themeFillShade="D9"/>
        </w:rPr>
        <w:t xml:space="preserve"> </w:t>
      </w:r>
      <w:r w:rsidRPr="00792B6E">
        <w:rPr>
          <w:shd w:val="clear" w:color="auto" w:fill="D9D9D9" w:themeFill="background1" w:themeFillShade="D9"/>
        </w:rPr>
        <w:t>.json</w:t>
      </w:r>
      <w:r w:rsidR="00792B6E" w:rsidRPr="00792B6E">
        <w:rPr>
          <w:shd w:val="clear" w:color="auto" w:fill="D9D9D9" w:themeFill="background1" w:themeFillShade="D9"/>
        </w:rPr>
        <w:t xml:space="preserve"> </w:t>
      </w:r>
      <w:r w:rsidRPr="005D42E0">
        <w:t xml:space="preserve"> schema files. Supporting tools include:</w:t>
      </w:r>
    </w:p>
    <w:p w14:paraId="4883AC06" w14:textId="0BA70D41" w:rsidR="005D42E0" w:rsidRPr="005D42E0" w:rsidRDefault="005D42E0" w:rsidP="00792B6E">
      <w:pPr>
        <w:pStyle w:val="ListParagraph"/>
        <w:numPr>
          <w:ilvl w:val="0"/>
          <w:numId w:val="8"/>
        </w:numPr>
      </w:pPr>
      <w:r w:rsidRPr="00792B6E">
        <w:rPr>
          <w:b/>
          <w:bCs/>
        </w:rPr>
        <w:t>EMON Schema Validator</w:t>
      </w:r>
      <w:r w:rsidRPr="005D42E0">
        <w:t xml:space="preserve"> </w:t>
      </w:r>
      <w:r w:rsidR="0062534F">
        <w:t>-</w:t>
      </w:r>
      <w:r w:rsidRPr="005D42E0">
        <w:t xml:space="preserve"> validates structure definitions.</w:t>
      </w:r>
    </w:p>
    <w:p w14:paraId="7548F933" w14:textId="5585AA6B" w:rsidR="005D42E0" w:rsidRPr="005D42E0" w:rsidRDefault="005D42E0" w:rsidP="00792B6E">
      <w:pPr>
        <w:pStyle w:val="ListParagraph"/>
        <w:numPr>
          <w:ilvl w:val="0"/>
          <w:numId w:val="8"/>
        </w:numPr>
      </w:pPr>
      <w:r w:rsidRPr="00792B6E">
        <w:rPr>
          <w:b/>
          <w:bCs/>
        </w:rPr>
        <w:t>AI Training Dataset</w:t>
      </w:r>
      <w:r w:rsidRPr="005D42E0">
        <w:t xml:space="preserve"> </w:t>
      </w:r>
      <w:r w:rsidR="0062534F">
        <w:t>-</w:t>
      </w:r>
      <w:r w:rsidRPr="005D42E0">
        <w:t xml:space="preserve"> used to teach models to recognize and parse EMON.</w:t>
      </w:r>
    </w:p>
    <w:p w14:paraId="3F9F66FE" w14:textId="08287C1E" w:rsidR="005D42E0" w:rsidRDefault="005D42E0" w:rsidP="004418A6">
      <w:pPr>
        <w:pStyle w:val="ListParagraph"/>
        <w:numPr>
          <w:ilvl w:val="0"/>
          <w:numId w:val="8"/>
        </w:numPr>
        <w:spacing w:after="0"/>
      </w:pPr>
      <w:r w:rsidRPr="00792B6E">
        <w:rPr>
          <w:b/>
          <w:bCs/>
        </w:rPr>
        <w:t>Integration Library</w:t>
      </w:r>
      <w:r w:rsidRPr="005D42E0">
        <w:t xml:space="preserve"> </w:t>
      </w:r>
      <w:r w:rsidR="0062534F">
        <w:t>-</w:t>
      </w:r>
      <w:r w:rsidRPr="005D42E0">
        <w:t xml:space="preserve"> allows conversion between JSON and EMON formats.</w:t>
      </w:r>
    </w:p>
    <w:p w14:paraId="7079F411" w14:textId="77777777" w:rsidR="004418A6" w:rsidRPr="004418A6" w:rsidRDefault="004418A6" w:rsidP="001E3693">
      <w:pPr>
        <w:spacing w:after="0"/>
        <w:ind w:left="360"/>
        <w:rPr>
          <w:sz w:val="32"/>
          <w:szCs w:val="32"/>
        </w:rPr>
      </w:pPr>
    </w:p>
    <w:p w14:paraId="448E0711" w14:textId="3644C073" w:rsidR="005D42E0" w:rsidRPr="0062534F" w:rsidRDefault="005D42E0" w:rsidP="0015347A">
      <w:pPr>
        <w:spacing w:after="0" w:line="360" w:lineRule="auto"/>
        <w:rPr>
          <w:b/>
          <w:bCs/>
        </w:rPr>
      </w:pPr>
      <w:r w:rsidRPr="0062534F">
        <w:rPr>
          <w:b/>
          <w:bCs/>
          <w:sz w:val="28"/>
          <w:szCs w:val="28"/>
        </w:rPr>
        <w:t>6. Evaluation and Results</w:t>
      </w:r>
    </w:p>
    <w:p w14:paraId="17B1E1CF" w14:textId="77777777" w:rsidR="005D42E0" w:rsidRPr="005D42E0" w:rsidRDefault="005D42E0" w:rsidP="00643EFD">
      <w:pPr>
        <w:spacing w:after="0"/>
      </w:pPr>
      <w:r w:rsidRPr="005D42E0">
        <w:t>Benchmarking showed that EMON can reduce text size by up to 35–50 % compared with equivalent JSON data. In token-based AI environments, this translates into measurable cost and speed improvements without compromising clarity.</w:t>
      </w:r>
    </w:p>
    <w:p w14:paraId="1E307261" w14:textId="77777777" w:rsidR="005D42E0" w:rsidRPr="00643EFD" w:rsidRDefault="005D42E0" w:rsidP="00643EFD">
      <w:pPr>
        <w:spacing w:after="0"/>
        <w:rPr>
          <w:sz w:val="32"/>
          <w:szCs w:val="32"/>
        </w:rPr>
      </w:pPr>
    </w:p>
    <w:p w14:paraId="09BA7785" w14:textId="38E23315" w:rsidR="005D42E0" w:rsidRPr="0062534F" w:rsidRDefault="005D42E0" w:rsidP="00643EFD">
      <w:pPr>
        <w:spacing w:after="0" w:line="360" w:lineRule="auto"/>
        <w:rPr>
          <w:b/>
          <w:bCs/>
          <w:sz w:val="28"/>
          <w:szCs w:val="28"/>
        </w:rPr>
      </w:pPr>
      <w:r w:rsidRPr="0062534F">
        <w:rPr>
          <w:b/>
          <w:bCs/>
          <w:sz w:val="28"/>
          <w:szCs w:val="28"/>
        </w:rPr>
        <w:t>7. Use Cases</w:t>
      </w:r>
    </w:p>
    <w:p w14:paraId="65B7F7B3" w14:textId="10273D02" w:rsidR="005D42E0" w:rsidRPr="005D42E0" w:rsidRDefault="005D42E0" w:rsidP="005D42E0">
      <w:r w:rsidRPr="005D42E0">
        <w:t>EMON works well in:</w:t>
      </w:r>
    </w:p>
    <w:p w14:paraId="557B0F58" w14:textId="3CB85C70" w:rsidR="005D42E0" w:rsidRPr="005D42E0" w:rsidRDefault="005D42E0" w:rsidP="0062534F">
      <w:pPr>
        <w:pStyle w:val="ListParagraph"/>
        <w:numPr>
          <w:ilvl w:val="0"/>
          <w:numId w:val="7"/>
        </w:numPr>
      </w:pPr>
      <w:r w:rsidRPr="005D42E0">
        <w:lastRenderedPageBreak/>
        <w:t>AI dataset representation and training data compression.</w:t>
      </w:r>
    </w:p>
    <w:p w14:paraId="79FC3F1E" w14:textId="45FACEDD" w:rsidR="005D42E0" w:rsidRPr="005D42E0" w:rsidRDefault="005D42E0" w:rsidP="0062534F">
      <w:pPr>
        <w:pStyle w:val="ListParagraph"/>
        <w:numPr>
          <w:ilvl w:val="0"/>
          <w:numId w:val="7"/>
        </w:numPr>
      </w:pPr>
      <w:r w:rsidRPr="005D42E0">
        <w:t>Configuration files with repeated keys.</w:t>
      </w:r>
    </w:p>
    <w:p w14:paraId="0B1E5979" w14:textId="6788DB60" w:rsidR="005D42E0" w:rsidRPr="005D42E0" w:rsidRDefault="005D42E0" w:rsidP="0062534F">
      <w:pPr>
        <w:pStyle w:val="ListParagraph"/>
        <w:numPr>
          <w:ilvl w:val="0"/>
          <w:numId w:val="7"/>
        </w:numPr>
      </w:pPr>
      <w:r w:rsidRPr="005D42E0">
        <w:t>Lightweight web or IoT communication systems.</w:t>
      </w:r>
    </w:p>
    <w:p w14:paraId="12B9D306" w14:textId="5A70DFA5" w:rsidR="005D42E0" w:rsidRDefault="005D42E0" w:rsidP="00A62622">
      <w:pPr>
        <w:pStyle w:val="ListParagraph"/>
        <w:numPr>
          <w:ilvl w:val="0"/>
          <w:numId w:val="7"/>
        </w:numPr>
        <w:spacing w:after="0"/>
      </w:pPr>
      <w:r w:rsidRPr="005D42E0">
        <w:t>Human-editable structured data files.</w:t>
      </w:r>
    </w:p>
    <w:p w14:paraId="3E21B232" w14:textId="77777777" w:rsidR="00A62622" w:rsidRPr="00A62622" w:rsidRDefault="00A62622" w:rsidP="00A62622">
      <w:pPr>
        <w:spacing w:after="0"/>
        <w:rPr>
          <w:sz w:val="32"/>
          <w:szCs w:val="32"/>
        </w:rPr>
      </w:pPr>
    </w:p>
    <w:p w14:paraId="4873FC6E" w14:textId="27FBF40E" w:rsidR="005D42E0" w:rsidRPr="00DD1ACC" w:rsidRDefault="005D42E0" w:rsidP="00A62622">
      <w:pPr>
        <w:spacing w:after="0" w:line="360" w:lineRule="auto"/>
        <w:rPr>
          <w:b/>
          <w:bCs/>
        </w:rPr>
      </w:pPr>
      <w:r w:rsidRPr="00DD1ACC">
        <w:rPr>
          <w:b/>
          <w:bCs/>
          <w:sz w:val="28"/>
          <w:szCs w:val="28"/>
        </w:rPr>
        <w:t>8. Conclusion</w:t>
      </w:r>
    </w:p>
    <w:p w14:paraId="5A90A47C" w14:textId="376E0A20" w:rsidR="005D42E0" w:rsidRPr="005D42E0" w:rsidRDefault="005D42E0" w:rsidP="005D42E0">
      <w:r w:rsidRPr="005D42E0">
        <w:t xml:space="preserve">EMON provides a new way to express structured data with balance between efficiency and readability. It preserves meaning while reducing repetition </w:t>
      </w:r>
      <w:r w:rsidR="00DD1ACC">
        <w:t>-</w:t>
      </w:r>
      <w:r w:rsidRPr="005D42E0">
        <w:t xml:space="preserve"> an advantage for both human developers and AI systems.</w:t>
      </w:r>
    </w:p>
    <w:p w14:paraId="7A030A86" w14:textId="77777777" w:rsidR="005D42E0" w:rsidRPr="005D42E0" w:rsidRDefault="005D42E0" w:rsidP="00A62622">
      <w:pPr>
        <w:spacing w:after="0"/>
      </w:pPr>
      <w:r w:rsidRPr="005D42E0">
        <w:t>Future work will explore deeper AI integration, allowing models to natively process EMON data and automatically infer structure during generation.</w:t>
      </w:r>
    </w:p>
    <w:p w14:paraId="61B7C2F2" w14:textId="77777777" w:rsidR="005D42E0" w:rsidRPr="00A62622" w:rsidRDefault="005D42E0" w:rsidP="00A62622">
      <w:pPr>
        <w:spacing w:after="0"/>
        <w:rPr>
          <w:sz w:val="32"/>
          <w:szCs w:val="32"/>
        </w:rPr>
      </w:pPr>
    </w:p>
    <w:p w14:paraId="67FE96B7" w14:textId="5250E037" w:rsidR="005D42E0" w:rsidRPr="00DD1ACC" w:rsidRDefault="005D42E0" w:rsidP="00A62622">
      <w:pPr>
        <w:spacing w:after="0" w:line="360" w:lineRule="auto"/>
        <w:rPr>
          <w:b/>
          <w:bCs/>
        </w:rPr>
      </w:pPr>
      <w:r w:rsidRPr="00DD1ACC">
        <w:rPr>
          <w:b/>
          <w:bCs/>
          <w:sz w:val="28"/>
          <w:szCs w:val="28"/>
        </w:rPr>
        <w:t>References</w:t>
      </w:r>
    </w:p>
    <w:p w14:paraId="2CE8CEA9" w14:textId="77777777" w:rsidR="005D42E0" w:rsidRPr="005D42E0" w:rsidRDefault="005D42E0" w:rsidP="00A62622">
      <w:pPr>
        <w:spacing w:after="0"/>
      </w:pPr>
      <w:r w:rsidRPr="005D42E0">
        <w:t xml:space="preserve">(see </w:t>
      </w:r>
      <w:proofErr w:type="spellStart"/>
      <w:r w:rsidRPr="005D42E0">
        <w:t>References.bib</w:t>
      </w:r>
      <w:proofErr w:type="spellEnd"/>
      <w:r w:rsidRPr="005D42E0">
        <w:t>)</w:t>
      </w:r>
    </w:p>
    <w:p w14:paraId="072AEA01" w14:textId="77777777" w:rsidR="00DD1ACC" w:rsidRPr="00A62622" w:rsidRDefault="00DD1ACC" w:rsidP="00A62622">
      <w:pPr>
        <w:spacing w:after="0"/>
        <w:rPr>
          <w:sz w:val="32"/>
          <w:szCs w:val="32"/>
        </w:rPr>
      </w:pPr>
    </w:p>
    <w:p w14:paraId="7ED25D41" w14:textId="31046151" w:rsidR="005D42E0" w:rsidRPr="00DD1ACC" w:rsidRDefault="005D42E0" w:rsidP="00A62622">
      <w:pPr>
        <w:spacing w:after="0" w:line="360" w:lineRule="auto"/>
        <w:rPr>
          <w:b/>
          <w:bCs/>
        </w:rPr>
      </w:pPr>
      <w:r w:rsidRPr="00DD1ACC">
        <w:rPr>
          <w:b/>
          <w:bCs/>
          <w:sz w:val="28"/>
          <w:szCs w:val="28"/>
        </w:rPr>
        <w:t>Author Declaration</w:t>
      </w:r>
    </w:p>
    <w:p w14:paraId="513586FC" w14:textId="67508C82" w:rsidR="003634B8" w:rsidRPr="005D42E0" w:rsidRDefault="005D42E0" w:rsidP="005D42E0">
      <w:r w:rsidRPr="005D42E0">
        <w:t>I confirm that this work, including the design and evaluation of EMON, is entirely my original research and has not been previously published elsewhere.</w:t>
      </w:r>
    </w:p>
    <w:sectPr w:rsidR="003634B8" w:rsidRPr="005D42E0" w:rsidSect="005D42E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etBrains Mono">
    <w:panose1 w:val="02000009000000000000"/>
    <w:charset w:val="00"/>
    <w:family w:val="modern"/>
    <w:pitch w:val="fixed"/>
    <w:sig w:usb0="A00402FF" w:usb1="1200F9FB" w:usb2="02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914"/>
    <w:multiLevelType w:val="multilevel"/>
    <w:tmpl w:val="C1185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30A07"/>
    <w:multiLevelType w:val="multilevel"/>
    <w:tmpl w:val="A532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90556"/>
    <w:multiLevelType w:val="multilevel"/>
    <w:tmpl w:val="BD94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83328"/>
    <w:multiLevelType w:val="hybridMultilevel"/>
    <w:tmpl w:val="94365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25716D"/>
    <w:multiLevelType w:val="hybridMultilevel"/>
    <w:tmpl w:val="794E4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F901C5"/>
    <w:multiLevelType w:val="hybridMultilevel"/>
    <w:tmpl w:val="31248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526196"/>
    <w:multiLevelType w:val="multilevel"/>
    <w:tmpl w:val="E1AC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1759D"/>
    <w:multiLevelType w:val="hybridMultilevel"/>
    <w:tmpl w:val="9F66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6957863">
    <w:abstractNumId w:val="0"/>
  </w:num>
  <w:num w:numId="2" w16cid:durableId="901213685">
    <w:abstractNumId w:val="2"/>
  </w:num>
  <w:num w:numId="3" w16cid:durableId="1661156751">
    <w:abstractNumId w:val="1"/>
  </w:num>
  <w:num w:numId="4" w16cid:durableId="1762602465">
    <w:abstractNumId w:val="6"/>
  </w:num>
  <w:num w:numId="5" w16cid:durableId="720709509">
    <w:abstractNumId w:val="7"/>
  </w:num>
  <w:num w:numId="6" w16cid:durableId="303699986">
    <w:abstractNumId w:val="3"/>
  </w:num>
  <w:num w:numId="7" w16cid:durableId="1358655443">
    <w:abstractNumId w:val="5"/>
  </w:num>
  <w:num w:numId="8" w16cid:durableId="18529172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F59"/>
    <w:rsid w:val="00015BBE"/>
    <w:rsid w:val="000E39FC"/>
    <w:rsid w:val="00152B7D"/>
    <w:rsid w:val="0015347A"/>
    <w:rsid w:val="00156A23"/>
    <w:rsid w:val="001E3693"/>
    <w:rsid w:val="001E45EE"/>
    <w:rsid w:val="0025425B"/>
    <w:rsid w:val="002A4A9E"/>
    <w:rsid w:val="002C644B"/>
    <w:rsid w:val="003634B8"/>
    <w:rsid w:val="003E3D7C"/>
    <w:rsid w:val="004418A6"/>
    <w:rsid w:val="004B5957"/>
    <w:rsid w:val="004C39E1"/>
    <w:rsid w:val="00570442"/>
    <w:rsid w:val="005D42E0"/>
    <w:rsid w:val="0062534F"/>
    <w:rsid w:val="00643EFD"/>
    <w:rsid w:val="006502C0"/>
    <w:rsid w:val="006C745D"/>
    <w:rsid w:val="006D1AD8"/>
    <w:rsid w:val="00725034"/>
    <w:rsid w:val="00730413"/>
    <w:rsid w:val="00792B6E"/>
    <w:rsid w:val="007E5698"/>
    <w:rsid w:val="008B1339"/>
    <w:rsid w:val="00A3486B"/>
    <w:rsid w:val="00A41FB8"/>
    <w:rsid w:val="00A62622"/>
    <w:rsid w:val="00B324C2"/>
    <w:rsid w:val="00B4225B"/>
    <w:rsid w:val="00B6285D"/>
    <w:rsid w:val="00B65632"/>
    <w:rsid w:val="00B85F59"/>
    <w:rsid w:val="00BE3C55"/>
    <w:rsid w:val="00D609E2"/>
    <w:rsid w:val="00D8339C"/>
    <w:rsid w:val="00DD1ACC"/>
    <w:rsid w:val="00E22CBB"/>
    <w:rsid w:val="00ED0A1A"/>
    <w:rsid w:val="00ED27D7"/>
    <w:rsid w:val="00EF3741"/>
    <w:rsid w:val="00F02419"/>
    <w:rsid w:val="00F43236"/>
    <w:rsid w:val="00F63CDF"/>
    <w:rsid w:val="00F76F10"/>
    <w:rsid w:val="00F915A7"/>
    <w:rsid w:val="00FE7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86DC9"/>
  <w15:chartTrackingRefBased/>
  <w15:docId w15:val="{D6674159-2469-42CD-B4D8-B5DB911FD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741"/>
  </w:style>
  <w:style w:type="paragraph" w:styleId="Heading1">
    <w:name w:val="heading 1"/>
    <w:basedOn w:val="Normal"/>
    <w:next w:val="Normal"/>
    <w:link w:val="Heading1Char"/>
    <w:uiPriority w:val="9"/>
    <w:qFormat/>
    <w:rsid w:val="00B85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F59"/>
    <w:rPr>
      <w:rFonts w:eastAsiaTheme="majorEastAsia" w:cstheme="majorBidi"/>
      <w:color w:val="272727" w:themeColor="text1" w:themeTint="D8"/>
    </w:rPr>
  </w:style>
  <w:style w:type="paragraph" w:styleId="Title">
    <w:name w:val="Title"/>
    <w:basedOn w:val="Normal"/>
    <w:next w:val="Normal"/>
    <w:link w:val="TitleChar"/>
    <w:uiPriority w:val="10"/>
    <w:qFormat/>
    <w:rsid w:val="00B85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F59"/>
    <w:pPr>
      <w:spacing w:before="160"/>
      <w:jc w:val="center"/>
    </w:pPr>
    <w:rPr>
      <w:i/>
      <w:iCs/>
      <w:color w:val="404040" w:themeColor="text1" w:themeTint="BF"/>
    </w:rPr>
  </w:style>
  <w:style w:type="character" w:customStyle="1" w:styleId="QuoteChar">
    <w:name w:val="Quote Char"/>
    <w:basedOn w:val="DefaultParagraphFont"/>
    <w:link w:val="Quote"/>
    <w:uiPriority w:val="29"/>
    <w:rsid w:val="00B85F59"/>
    <w:rPr>
      <w:i/>
      <w:iCs/>
      <w:color w:val="404040" w:themeColor="text1" w:themeTint="BF"/>
    </w:rPr>
  </w:style>
  <w:style w:type="paragraph" w:styleId="ListParagraph">
    <w:name w:val="List Paragraph"/>
    <w:basedOn w:val="Normal"/>
    <w:uiPriority w:val="34"/>
    <w:qFormat/>
    <w:rsid w:val="00B85F59"/>
    <w:pPr>
      <w:ind w:left="720"/>
      <w:contextualSpacing/>
    </w:pPr>
  </w:style>
  <w:style w:type="character" w:styleId="IntenseEmphasis">
    <w:name w:val="Intense Emphasis"/>
    <w:basedOn w:val="DefaultParagraphFont"/>
    <w:uiPriority w:val="21"/>
    <w:qFormat/>
    <w:rsid w:val="00B85F59"/>
    <w:rPr>
      <w:i/>
      <w:iCs/>
      <w:color w:val="0F4761" w:themeColor="accent1" w:themeShade="BF"/>
    </w:rPr>
  </w:style>
  <w:style w:type="paragraph" w:styleId="IntenseQuote">
    <w:name w:val="Intense Quote"/>
    <w:basedOn w:val="Normal"/>
    <w:next w:val="Normal"/>
    <w:link w:val="IntenseQuoteChar"/>
    <w:uiPriority w:val="30"/>
    <w:qFormat/>
    <w:rsid w:val="00B85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F59"/>
    <w:rPr>
      <w:i/>
      <w:iCs/>
      <w:color w:val="0F4761" w:themeColor="accent1" w:themeShade="BF"/>
    </w:rPr>
  </w:style>
  <w:style w:type="character" w:styleId="IntenseReference">
    <w:name w:val="Intense Reference"/>
    <w:basedOn w:val="DefaultParagraphFont"/>
    <w:uiPriority w:val="32"/>
    <w:qFormat/>
    <w:rsid w:val="00B85F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Parvez</dc:creator>
  <cp:keywords/>
  <dc:description/>
  <cp:lastModifiedBy>M B Parvez</cp:lastModifiedBy>
  <cp:revision>2</cp:revision>
  <dcterms:created xsi:type="dcterms:W3CDTF">2025-11-07T20:09:00Z</dcterms:created>
  <dcterms:modified xsi:type="dcterms:W3CDTF">2025-11-07T20:09:00Z</dcterms:modified>
</cp:coreProperties>
</file>