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1620F" w14:textId="4B1349D8" w:rsidR="00952696" w:rsidRDefault="00952696" w:rsidP="00EC4BA7">
      <w:pPr>
        <w:pStyle w:val="ArtderArbeit"/>
      </w:pPr>
      <w:bookmarkStart w:id="0" w:name="_Hlk117284782"/>
      <w:bookmarkEnd w:id="0"/>
      <w:r>
        <w:rPr>
          <w:noProof/>
          <w:lang w:eastAsia="de-DE"/>
        </w:rPr>
        <w:drawing>
          <wp:anchor distT="0" distB="0" distL="114300" distR="114300" simplePos="0" relativeHeight="251658240" behindDoc="0" locked="1" layoutInCell="1" allowOverlap="1" wp14:anchorId="231BBC92" wp14:editId="3E04C73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BB071" w14:textId="77777777" w:rsidR="00952696" w:rsidRDefault="00952696" w:rsidP="00EC4BA7">
      <w:pPr>
        <w:pStyle w:val="ArtderArbeit"/>
      </w:pPr>
    </w:p>
    <w:p w14:paraId="76CCB477" w14:textId="77777777" w:rsidR="00952696" w:rsidRDefault="00952696" w:rsidP="00EC4BA7">
      <w:pPr>
        <w:pStyle w:val="ArtderArbeit"/>
      </w:pPr>
    </w:p>
    <w:p w14:paraId="26343C22" w14:textId="7293FEE3" w:rsidR="00EC4BA7" w:rsidRDefault="007D60F7" w:rsidP="00EC4BA7">
      <w:pPr>
        <w:pStyle w:val="ArtderArbeit"/>
      </w:pPr>
      <w:r>
        <w:t>Bachelorarbeit</w:t>
      </w:r>
    </w:p>
    <w:p w14:paraId="3CF3A46A" w14:textId="77777777" w:rsidR="00EC4BA7" w:rsidRDefault="00EC4BA7" w:rsidP="00EC4BA7">
      <w:pPr>
        <w:pStyle w:val="ArtderArbeit"/>
      </w:pPr>
      <w:r>
        <w:t>in</w:t>
      </w:r>
    </w:p>
    <w:p w14:paraId="69F75BF5" w14:textId="0244E4BA" w:rsidR="00EC4BA7" w:rsidRDefault="007D60F7" w:rsidP="00EC4BA7">
      <w:pPr>
        <w:pStyle w:val="ArtderArbeit"/>
      </w:pPr>
      <w:r>
        <w:t>Wirtschaftsinformatik</w:t>
      </w:r>
    </w:p>
    <w:p w14:paraId="518FC3F5" w14:textId="77777777" w:rsidR="00EC4BA7" w:rsidRDefault="00EC4BA7" w:rsidP="00EC4BA7">
      <w:pPr>
        <w:pStyle w:val="ArtderArbeit"/>
      </w:pPr>
    </w:p>
    <w:p w14:paraId="135D74CF" w14:textId="6AA68CD5" w:rsidR="00EC4BA7" w:rsidRDefault="00DD270F" w:rsidP="00EC4BA7">
      <w:pPr>
        <w:pStyle w:val="Titel"/>
      </w:pPr>
      <w:r>
        <w:t xml:space="preserve">Softwaremigration </w:t>
      </w:r>
      <w:r w:rsidR="00F41506">
        <w:t>in d</w:t>
      </w:r>
      <w:r>
        <w:t>ie</w:t>
      </w:r>
      <w:r w:rsidR="00F41506">
        <w:t xml:space="preserve"> Cloud</w:t>
      </w:r>
    </w:p>
    <w:p w14:paraId="0356E4C5" w14:textId="336779A8" w:rsidR="00EC4BA7" w:rsidRDefault="007D60F7" w:rsidP="007D60F7">
      <w:pPr>
        <w:pStyle w:val="Untertitel"/>
      </w:pPr>
      <w:r>
        <w:t>Entwicklung und Evaluation einer Event-Sourcing-</w:t>
      </w:r>
      <w:r w:rsidR="00254423">
        <w:t>Strategie</w:t>
      </w:r>
      <w:r>
        <w:t xml:space="preserve"> im Bereich der</w:t>
      </w:r>
      <w:r w:rsidR="00254423">
        <w:t xml:space="preserve"> </w:t>
      </w:r>
      <w:r>
        <w:t>Echtzeitdatenverarbeitung</w:t>
      </w:r>
    </w:p>
    <w:p w14:paraId="37931C8E" w14:textId="77777777" w:rsidR="00606EF7" w:rsidRDefault="00606EF7" w:rsidP="00606EF7"/>
    <w:p w14:paraId="21BB35E6" w14:textId="1061D8F0" w:rsidR="00952696" w:rsidRDefault="00952696" w:rsidP="00606EF7"/>
    <w:p w14:paraId="260F88E1" w14:textId="77777777" w:rsidR="00952696" w:rsidRDefault="00952696" w:rsidP="00606EF7"/>
    <w:p w14:paraId="3D02EECA" w14:textId="77777777" w:rsidR="00952696" w:rsidRDefault="00952696" w:rsidP="00606EF7"/>
    <w:p w14:paraId="348F8710" w14:textId="77777777" w:rsidR="00952696" w:rsidRDefault="00952696" w:rsidP="00606EF7"/>
    <w:p w14:paraId="013D35D3"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286"/>
      </w:tblGrid>
      <w:tr w:rsidR="00606EF7" w14:paraId="05781C00" w14:textId="77777777" w:rsidTr="00952696">
        <w:trPr>
          <w:trHeight w:val="433"/>
          <w:jc w:val="center"/>
        </w:trPr>
        <w:tc>
          <w:tcPr>
            <w:tcW w:w="1845" w:type="dxa"/>
          </w:tcPr>
          <w:p w14:paraId="24469E4B" w14:textId="77777777" w:rsidR="00606EF7" w:rsidRDefault="00952696" w:rsidP="00606EF7">
            <w:r>
              <w:t>R</w:t>
            </w:r>
            <w:r w:rsidR="00606EF7">
              <w:t>eferent:</w:t>
            </w:r>
          </w:p>
        </w:tc>
        <w:tc>
          <w:tcPr>
            <w:tcW w:w="3286" w:type="dxa"/>
          </w:tcPr>
          <w:p w14:paraId="44337764" w14:textId="52611027" w:rsidR="00606EF7" w:rsidRDefault="007D60F7" w:rsidP="00606EF7">
            <w:r>
              <w:t>Pr</w:t>
            </w:r>
            <w:r w:rsidR="00827CF1">
              <w:t>of</w:t>
            </w:r>
            <w:r>
              <w:t>. Dr. Peter Mattheis</w:t>
            </w:r>
          </w:p>
        </w:tc>
      </w:tr>
      <w:tr w:rsidR="00606EF7" w14:paraId="4ED039DE" w14:textId="77777777" w:rsidTr="00952696">
        <w:trPr>
          <w:trHeight w:val="433"/>
          <w:jc w:val="center"/>
        </w:trPr>
        <w:tc>
          <w:tcPr>
            <w:tcW w:w="1845" w:type="dxa"/>
          </w:tcPr>
          <w:p w14:paraId="6BD6CD91" w14:textId="77777777" w:rsidR="00606EF7" w:rsidRDefault="00606EF7" w:rsidP="00606EF7">
            <w:r>
              <w:t>Korreferent:</w:t>
            </w:r>
          </w:p>
        </w:tc>
        <w:tc>
          <w:tcPr>
            <w:tcW w:w="3286" w:type="dxa"/>
          </w:tcPr>
          <w:p w14:paraId="2A991BE7" w14:textId="05387D36" w:rsidR="00606EF7" w:rsidRDefault="000E78D3" w:rsidP="00606EF7">
            <w:r>
              <w:t xml:space="preserve">Michael Kost </w:t>
            </w:r>
          </w:p>
        </w:tc>
      </w:tr>
      <w:tr w:rsidR="00606EF7" w14:paraId="4A264A83" w14:textId="77777777" w:rsidTr="00952696">
        <w:trPr>
          <w:trHeight w:val="433"/>
          <w:jc w:val="center"/>
        </w:trPr>
        <w:tc>
          <w:tcPr>
            <w:tcW w:w="1845" w:type="dxa"/>
          </w:tcPr>
          <w:p w14:paraId="2548E865" w14:textId="77777777" w:rsidR="00606EF7" w:rsidRDefault="00606EF7" w:rsidP="00606EF7">
            <w:r>
              <w:t>Vorgelegt am:</w:t>
            </w:r>
          </w:p>
        </w:tc>
        <w:tc>
          <w:tcPr>
            <w:tcW w:w="3286" w:type="dxa"/>
          </w:tcPr>
          <w:p w14:paraId="79082FFF" w14:textId="5CF72454" w:rsidR="00606EF7" w:rsidRDefault="000E78D3" w:rsidP="00606EF7">
            <w:r>
              <w:t>28.02.2023</w:t>
            </w:r>
          </w:p>
        </w:tc>
      </w:tr>
      <w:tr w:rsidR="00606EF7" w14:paraId="408076A0" w14:textId="77777777" w:rsidTr="00952696">
        <w:trPr>
          <w:trHeight w:val="433"/>
          <w:jc w:val="center"/>
        </w:trPr>
        <w:tc>
          <w:tcPr>
            <w:tcW w:w="1845" w:type="dxa"/>
          </w:tcPr>
          <w:p w14:paraId="3A056D9D" w14:textId="77777777" w:rsidR="00606EF7" w:rsidRDefault="00606EF7" w:rsidP="00606EF7">
            <w:r>
              <w:t>Vorgelegt von:</w:t>
            </w:r>
          </w:p>
        </w:tc>
        <w:tc>
          <w:tcPr>
            <w:tcW w:w="3286" w:type="dxa"/>
          </w:tcPr>
          <w:p w14:paraId="7D4AFAB2" w14:textId="1645B8FE" w:rsidR="00606EF7" w:rsidRDefault="007D60F7" w:rsidP="00606EF7">
            <w:r>
              <w:t>Maximilian Brauchle</w:t>
            </w:r>
          </w:p>
        </w:tc>
      </w:tr>
      <w:tr w:rsidR="00606EF7" w14:paraId="78431985" w14:textId="77777777" w:rsidTr="00952696">
        <w:trPr>
          <w:trHeight w:val="433"/>
          <w:jc w:val="center"/>
        </w:trPr>
        <w:tc>
          <w:tcPr>
            <w:tcW w:w="1845" w:type="dxa"/>
          </w:tcPr>
          <w:p w14:paraId="1B53AAA0" w14:textId="77777777" w:rsidR="00606EF7" w:rsidRDefault="00606EF7" w:rsidP="00606EF7"/>
        </w:tc>
        <w:tc>
          <w:tcPr>
            <w:tcW w:w="3286" w:type="dxa"/>
          </w:tcPr>
          <w:p w14:paraId="73C56F13" w14:textId="3397F8B2" w:rsidR="00606EF7" w:rsidRDefault="007D60F7" w:rsidP="00606EF7">
            <w:r>
              <w:t>262300</w:t>
            </w:r>
          </w:p>
        </w:tc>
      </w:tr>
      <w:tr w:rsidR="00606EF7" w14:paraId="748C4478" w14:textId="77777777" w:rsidTr="00952696">
        <w:trPr>
          <w:trHeight w:val="865"/>
          <w:jc w:val="center"/>
        </w:trPr>
        <w:tc>
          <w:tcPr>
            <w:tcW w:w="1845" w:type="dxa"/>
          </w:tcPr>
          <w:p w14:paraId="4136F9A1" w14:textId="77777777" w:rsidR="00606EF7" w:rsidRDefault="00606EF7" w:rsidP="00606EF7"/>
        </w:tc>
        <w:tc>
          <w:tcPr>
            <w:tcW w:w="3286" w:type="dxa"/>
          </w:tcPr>
          <w:p w14:paraId="75136822" w14:textId="26EF80F2" w:rsidR="00606EF7" w:rsidRDefault="007D60F7" w:rsidP="00606EF7">
            <w:r>
              <w:t>Stuttgarter Straße 37</w:t>
            </w:r>
          </w:p>
          <w:p w14:paraId="048EC79B" w14:textId="0320C03D" w:rsidR="00606EF7" w:rsidRDefault="007D60F7" w:rsidP="00606EF7">
            <w:r>
              <w:t>71735 Eberdingen</w:t>
            </w:r>
          </w:p>
        </w:tc>
      </w:tr>
    </w:tbl>
    <w:p w14:paraId="6DD79B23" w14:textId="6B91BCE5" w:rsidR="00337C91" w:rsidRDefault="00337C91" w:rsidP="00606EF7"/>
    <w:p w14:paraId="51089048" w14:textId="77777777" w:rsidR="00337C91" w:rsidRDefault="00337C91">
      <w:pPr>
        <w:spacing w:line="276" w:lineRule="auto"/>
        <w:jc w:val="left"/>
      </w:pPr>
      <w:r>
        <w:br w:type="page"/>
      </w:r>
    </w:p>
    <w:p w14:paraId="239022BF" w14:textId="2EA77123" w:rsidR="00337C91" w:rsidRDefault="00337C91" w:rsidP="00606EF7"/>
    <w:p w14:paraId="68AC26FA" w14:textId="77777777" w:rsidR="00337C91" w:rsidRDefault="00337C91">
      <w:pPr>
        <w:spacing w:line="276" w:lineRule="auto"/>
        <w:jc w:val="left"/>
      </w:pPr>
      <w:r>
        <w:br w:type="page"/>
      </w:r>
    </w:p>
    <w:p w14:paraId="454A060B" w14:textId="77777777" w:rsidR="004F56CB" w:rsidRDefault="004F56CB" w:rsidP="004F56CB">
      <w:pPr>
        <w:pStyle w:val="berschrift1"/>
        <w:numPr>
          <w:ilvl w:val="0"/>
          <w:numId w:val="0"/>
        </w:numPr>
        <w:ind w:left="360" w:hanging="360"/>
      </w:pPr>
      <w:bookmarkStart w:id="1" w:name="_Toc120551919"/>
      <w:r w:rsidRPr="00992A1D">
        <w:lastRenderedPageBreak/>
        <w:t>Eidesstattliche Erklärung</w:t>
      </w:r>
      <w:bookmarkEnd w:id="1"/>
    </w:p>
    <w:p w14:paraId="43D6B3AE" w14:textId="0D6EA9B6" w:rsidR="004F56CB" w:rsidRDefault="004F56CB" w:rsidP="004F56CB">
      <w:r>
        <w:t xml:space="preserve">Ich versichere, dass ich die vorstehende Arbeit selbständig verfasst und hierzu keine anderen als die angegebenen Hilfsmittel verwendet habe. Alle Stellen der </w:t>
      </w:r>
      <w:r w:rsidR="00E65D44">
        <w:t>Arbeit,</w:t>
      </w:r>
      <w:r>
        <w:t xml:space="preserve"> die wörtlich oder sinngemäß aus fremden Quellen entnommen wurden, sind als solche kenntlich gemacht.</w:t>
      </w:r>
    </w:p>
    <w:p w14:paraId="1EB7F254" w14:textId="77777777" w:rsidR="004F56CB" w:rsidRDefault="004F56CB" w:rsidP="004F56CB">
      <w:r>
        <w:t>Die Arbeit wurde bisher in gleicher oder ähnlicher Form in keinem anderen Studiengang als Prüfungsleistung vorgelegt oder an anderer Stelle veröffentlicht.</w:t>
      </w:r>
    </w:p>
    <w:p w14:paraId="11D84B5F" w14:textId="77777777" w:rsidR="004F56CB" w:rsidRDefault="004F56CB" w:rsidP="004F56CB">
      <w:r>
        <w:t>Ich bin mir bewusst, dass eine falsche Erklärung rechtliche Folgen haben kann.</w:t>
      </w:r>
    </w:p>
    <w:p w14:paraId="6566193A" w14:textId="77777777" w:rsidR="00426211" w:rsidRDefault="00426211" w:rsidP="004F56CB"/>
    <w:p w14:paraId="1D4AF331" w14:textId="4947DFEB" w:rsidR="004F56CB" w:rsidRDefault="004F56CB" w:rsidP="004F56CB">
      <w:r>
        <w:t>__________________________________</w:t>
      </w:r>
    </w:p>
    <w:p w14:paraId="5F606ED3" w14:textId="44902932" w:rsidR="004F56CB" w:rsidRDefault="00827CF1" w:rsidP="004F56CB">
      <w:r>
        <w:t>Eberdingen</w:t>
      </w:r>
      <w:r w:rsidR="004F56CB">
        <w:t xml:space="preserve">, </w:t>
      </w:r>
      <w:r>
        <w:t>2</w:t>
      </w:r>
      <w:r w:rsidR="005A601B">
        <w:t>5</w:t>
      </w:r>
      <w:r>
        <w:t>.02.22</w:t>
      </w:r>
      <w:r w:rsidR="004F56CB">
        <w:t xml:space="preserve"> </w:t>
      </w:r>
      <w:r>
        <w:t>Maximilian Brauchle</w:t>
      </w:r>
    </w:p>
    <w:p w14:paraId="6A53DF39" w14:textId="54A6C5AE" w:rsidR="00BC1FC7" w:rsidRDefault="00BC1FC7" w:rsidP="00606EF7"/>
    <w:p w14:paraId="1CFA74C3" w14:textId="77777777" w:rsidR="00BC1FC7" w:rsidRPr="00E65D44" w:rsidRDefault="00BC1FC7">
      <w:pPr>
        <w:spacing w:line="276" w:lineRule="auto"/>
        <w:jc w:val="left"/>
      </w:pPr>
      <w:r>
        <w:br w:type="page"/>
      </w:r>
    </w:p>
    <w:p w14:paraId="6E6931C2" w14:textId="77777777" w:rsidR="00606EF7" w:rsidRPr="00E65D44" w:rsidRDefault="00606EF7" w:rsidP="00606EF7">
      <w:pPr>
        <w:sectPr w:rsidR="00606EF7" w:rsidRPr="00E65D44" w:rsidSect="00FE069F">
          <w:headerReference w:type="default" r:id="rId9"/>
          <w:type w:val="continuous"/>
          <w:pgSz w:w="11906" w:h="16838" w:code="9"/>
          <w:pgMar w:top="1701" w:right="1418" w:bottom="1134" w:left="1418" w:header="709" w:footer="709" w:gutter="0"/>
          <w:pgNumType w:fmt="upperRoman" w:start="1"/>
          <w:cols w:space="708"/>
          <w:titlePg/>
          <w:docGrid w:linePitch="360"/>
        </w:sectPr>
      </w:pPr>
    </w:p>
    <w:p w14:paraId="12D0C2B7" w14:textId="7ABD430E" w:rsidR="005A6595" w:rsidRDefault="00993D94" w:rsidP="00EC4BA7">
      <w:pPr>
        <w:pStyle w:val="berschrift1"/>
        <w:numPr>
          <w:ilvl w:val="0"/>
          <w:numId w:val="0"/>
        </w:numPr>
        <w:ind w:left="360" w:hanging="360"/>
      </w:pPr>
      <w:bookmarkStart w:id="2" w:name="_Toc331872776"/>
      <w:bookmarkStart w:id="3" w:name="_Toc120551920"/>
      <w:r w:rsidRPr="00992A1D">
        <w:lastRenderedPageBreak/>
        <w:t>Abstract</w:t>
      </w:r>
      <w:bookmarkEnd w:id="2"/>
      <w:bookmarkEnd w:id="3"/>
    </w:p>
    <w:p w14:paraId="6D90B6D8" w14:textId="77777777" w:rsidR="000B27CC" w:rsidRPr="000B27CC" w:rsidRDefault="000B27CC" w:rsidP="000B27CC">
      <w:r w:rsidRPr="000B27CC">
        <w:t>Zunehmend möchten Unternehmen ihre Echtzeitdatenverarbeitungssysteme in die Cloud migrieren, wissen aber weder, welche Komponenten sie dafür brauchen, noch wie sie ein solches System in die Cloud migrieren können. Das Ziel der Arbeit ist es einen Lösungsansatz, für die Migration einer Plattform zur Echtzeitdatenverarbeitung, zu bieten, basierend auf einer Event-Sourcing Strategie. Daraus ergibt sich folgende Forschungsfrage: Wie kann ein System zur Echtzeitdatenverarbeitung, anhand einer Event-Sourcing Architektur, in die Cloud zu migriert werden.</w:t>
      </w:r>
    </w:p>
    <w:p w14:paraId="49C265F3" w14:textId="77777777" w:rsidR="000B27CC" w:rsidRPr="000B27CC" w:rsidRDefault="000B27CC" w:rsidP="000B27CC"/>
    <w:p w14:paraId="7A30AFB3" w14:textId="53965393" w:rsidR="00952696" w:rsidRPr="00952696" w:rsidRDefault="00952696" w:rsidP="00952696">
      <w:pPr>
        <w:sectPr w:rsidR="00952696" w:rsidRPr="00952696" w:rsidSect="007003AD">
          <w:headerReference w:type="even" r:id="rId10"/>
          <w:headerReference w:type="default" r:id="rId11"/>
          <w:type w:val="oddPage"/>
          <w:pgSz w:w="11906" w:h="16838" w:code="9"/>
          <w:pgMar w:top="1701" w:right="1418" w:bottom="1134" w:left="1418" w:header="709" w:footer="709" w:gutter="851"/>
          <w:pgNumType w:fmt="upperRoman"/>
          <w:cols w:space="708"/>
          <w:docGrid w:linePitch="360"/>
        </w:sectPr>
      </w:pPr>
      <w:r>
        <w:tab/>
        <w:t xml:space="preserve"> </w:t>
      </w:r>
    </w:p>
    <w:p w14:paraId="38D15F43" w14:textId="44402093" w:rsidR="003F5D40" w:rsidRDefault="00387FE8" w:rsidP="005A6595">
      <w:pPr>
        <w:pStyle w:val="berschrift1"/>
        <w:numPr>
          <w:ilvl w:val="0"/>
          <w:numId w:val="0"/>
        </w:numPr>
        <w:ind w:left="360" w:hanging="360"/>
      </w:pPr>
      <w:bookmarkStart w:id="4" w:name="_Toc331872777"/>
      <w:bookmarkStart w:id="5" w:name="_Toc120551921"/>
      <w:r w:rsidRPr="00992A1D">
        <w:lastRenderedPageBreak/>
        <w:t>Inhaltsverzeichnis</w:t>
      </w:r>
      <w:bookmarkEnd w:id="4"/>
      <w:bookmarkEnd w:id="5"/>
    </w:p>
    <w:sdt>
      <w:sdtPr>
        <w:rPr>
          <w:rFonts w:asciiTheme="minorHAnsi" w:eastAsiaTheme="minorHAnsi" w:hAnsiTheme="minorHAnsi" w:cstheme="minorBidi"/>
          <w:color w:val="auto"/>
          <w:sz w:val="24"/>
          <w:szCs w:val="22"/>
          <w:lang w:eastAsia="en-US"/>
        </w:rPr>
        <w:id w:val="-1486623873"/>
        <w:docPartObj>
          <w:docPartGallery w:val="Table of Contents"/>
          <w:docPartUnique/>
        </w:docPartObj>
      </w:sdtPr>
      <w:sdtEndPr>
        <w:rPr>
          <w:b/>
          <w:bCs/>
        </w:rPr>
      </w:sdtEndPr>
      <w:sdtContent>
        <w:p w14:paraId="5E442D0A" w14:textId="7DADAE4D" w:rsidR="003506F0" w:rsidRDefault="003506F0">
          <w:pPr>
            <w:pStyle w:val="Inhaltsverzeichnisberschrift"/>
          </w:pPr>
          <w:r>
            <w:t>Inhalt</w:t>
          </w:r>
        </w:p>
        <w:p w14:paraId="369F51DD" w14:textId="78085F6F" w:rsidR="004E4A59" w:rsidRDefault="003506F0">
          <w:pPr>
            <w:pStyle w:val="Verzeichnis1"/>
            <w:tabs>
              <w:tab w:val="right" w:leader="dot" w:pos="8209"/>
            </w:tabs>
            <w:rPr>
              <w:rFonts w:eastAsiaTheme="minorEastAsia"/>
              <w:noProof/>
              <w:sz w:val="22"/>
              <w:lang w:eastAsia="zh-CN"/>
            </w:rPr>
          </w:pPr>
          <w:r>
            <w:fldChar w:fldCharType="begin"/>
          </w:r>
          <w:r>
            <w:instrText xml:space="preserve"> TOC \o "1-3" \h \z \u </w:instrText>
          </w:r>
          <w:r>
            <w:fldChar w:fldCharType="separate"/>
          </w:r>
          <w:hyperlink w:anchor="_Toc120551919" w:history="1">
            <w:r w:rsidR="004E4A59" w:rsidRPr="00121B4E">
              <w:rPr>
                <w:rStyle w:val="Hyperlink"/>
                <w:noProof/>
              </w:rPr>
              <w:t>Eidesstattliche Erklärung</w:t>
            </w:r>
            <w:r w:rsidR="004E4A59">
              <w:rPr>
                <w:noProof/>
                <w:webHidden/>
              </w:rPr>
              <w:tab/>
            </w:r>
            <w:r w:rsidR="004E4A59">
              <w:rPr>
                <w:noProof/>
                <w:webHidden/>
              </w:rPr>
              <w:fldChar w:fldCharType="begin"/>
            </w:r>
            <w:r w:rsidR="004E4A59">
              <w:rPr>
                <w:noProof/>
                <w:webHidden/>
              </w:rPr>
              <w:instrText xml:space="preserve"> PAGEREF _Toc120551919 \h </w:instrText>
            </w:r>
            <w:r w:rsidR="004E4A59">
              <w:rPr>
                <w:noProof/>
                <w:webHidden/>
              </w:rPr>
            </w:r>
            <w:r w:rsidR="004E4A59">
              <w:rPr>
                <w:noProof/>
                <w:webHidden/>
              </w:rPr>
              <w:fldChar w:fldCharType="separate"/>
            </w:r>
            <w:r w:rsidR="004E4A59">
              <w:rPr>
                <w:noProof/>
                <w:webHidden/>
              </w:rPr>
              <w:t>III</w:t>
            </w:r>
            <w:r w:rsidR="004E4A59">
              <w:rPr>
                <w:noProof/>
                <w:webHidden/>
              </w:rPr>
              <w:fldChar w:fldCharType="end"/>
            </w:r>
          </w:hyperlink>
        </w:p>
        <w:p w14:paraId="191451F2" w14:textId="5E469760" w:rsidR="004E4A59" w:rsidRDefault="008734A1">
          <w:pPr>
            <w:pStyle w:val="Verzeichnis1"/>
            <w:tabs>
              <w:tab w:val="right" w:leader="dot" w:pos="8209"/>
            </w:tabs>
            <w:rPr>
              <w:rFonts w:eastAsiaTheme="minorEastAsia"/>
              <w:noProof/>
              <w:sz w:val="22"/>
              <w:lang w:eastAsia="zh-CN"/>
            </w:rPr>
          </w:pPr>
          <w:hyperlink w:anchor="_Toc120551920" w:history="1">
            <w:r w:rsidR="004E4A59" w:rsidRPr="00121B4E">
              <w:rPr>
                <w:rStyle w:val="Hyperlink"/>
                <w:noProof/>
              </w:rPr>
              <w:t>Abstract</w:t>
            </w:r>
            <w:r w:rsidR="004E4A59">
              <w:rPr>
                <w:noProof/>
                <w:webHidden/>
              </w:rPr>
              <w:tab/>
            </w:r>
            <w:r w:rsidR="004E4A59">
              <w:rPr>
                <w:noProof/>
                <w:webHidden/>
              </w:rPr>
              <w:fldChar w:fldCharType="begin"/>
            </w:r>
            <w:r w:rsidR="004E4A59">
              <w:rPr>
                <w:noProof/>
                <w:webHidden/>
              </w:rPr>
              <w:instrText xml:space="preserve"> PAGEREF _Toc120551920 \h </w:instrText>
            </w:r>
            <w:r w:rsidR="004E4A59">
              <w:rPr>
                <w:noProof/>
                <w:webHidden/>
              </w:rPr>
            </w:r>
            <w:r w:rsidR="004E4A59">
              <w:rPr>
                <w:noProof/>
                <w:webHidden/>
              </w:rPr>
              <w:fldChar w:fldCharType="separate"/>
            </w:r>
            <w:r w:rsidR="004E4A59">
              <w:rPr>
                <w:noProof/>
                <w:webHidden/>
              </w:rPr>
              <w:t>V</w:t>
            </w:r>
            <w:r w:rsidR="004E4A59">
              <w:rPr>
                <w:noProof/>
                <w:webHidden/>
              </w:rPr>
              <w:fldChar w:fldCharType="end"/>
            </w:r>
          </w:hyperlink>
        </w:p>
        <w:p w14:paraId="3B986F68" w14:textId="30D4720D" w:rsidR="004E4A59" w:rsidRDefault="008734A1">
          <w:pPr>
            <w:pStyle w:val="Verzeichnis1"/>
            <w:tabs>
              <w:tab w:val="right" w:leader="dot" w:pos="8209"/>
            </w:tabs>
            <w:rPr>
              <w:rFonts w:eastAsiaTheme="minorEastAsia"/>
              <w:noProof/>
              <w:sz w:val="22"/>
              <w:lang w:eastAsia="zh-CN"/>
            </w:rPr>
          </w:pPr>
          <w:hyperlink w:anchor="_Toc120551921" w:history="1">
            <w:r w:rsidR="004E4A59" w:rsidRPr="00121B4E">
              <w:rPr>
                <w:rStyle w:val="Hyperlink"/>
                <w:noProof/>
              </w:rPr>
              <w:t>Inhaltsverzeichnis</w:t>
            </w:r>
            <w:r w:rsidR="004E4A59">
              <w:rPr>
                <w:noProof/>
                <w:webHidden/>
              </w:rPr>
              <w:tab/>
            </w:r>
            <w:r w:rsidR="004E4A59">
              <w:rPr>
                <w:noProof/>
                <w:webHidden/>
              </w:rPr>
              <w:fldChar w:fldCharType="begin"/>
            </w:r>
            <w:r w:rsidR="004E4A59">
              <w:rPr>
                <w:noProof/>
                <w:webHidden/>
              </w:rPr>
              <w:instrText xml:space="preserve"> PAGEREF _Toc120551921 \h </w:instrText>
            </w:r>
            <w:r w:rsidR="004E4A59">
              <w:rPr>
                <w:noProof/>
                <w:webHidden/>
              </w:rPr>
            </w:r>
            <w:r w:rsidR="004E4A59">
              <w:rPr>
                <w:noProof/>
                <w:webHidden/>
              </w:rPr>
              <w:fldChar w:fldCharType="separate"/>
            </w:r>
            <w:r w:rsidR="004E4A59">
              <w:rPr>
                <w:noProof/>
                <w:webHidden/>
              </w:rPr>
              <w:t>VII</w:t>
            </w:r>
            <w:r w:rsidR="004E4A59">
              <w:rPr>
                <w:noProof/>
                <w:webHidden/>
              </w:rPr>
              <w:fldChar w:fldCharType="end"/>
            </w:r>
          </w:hyperlink>
        </w:p>
        <w:p w14:paraId="61F6AEFD" w14:textId="3C2CCE40" w:rsidR="004E4A59" w:rsidRDefault="008734A1">
          <w:pPr>
            <w:pStyle w:val="Verzeichnis1"/>
            <w:tabs>
              <w:tab w:val="right" w:leader="dot" w:pos="8209"/>
            </w:tabs>
            <w:rPr>
              <w:rFonts w:eastAsiaTheme="minorEastAsia"/>
              <w:noProof/>
              <w:sz w:val="22"/>
              <w:lang w:eastAsia="zh-CN"/>
            </w:rPr>
          </w:pPr>
          <w:hyperlink w:anchor="_Toc120551922" w:history="1">
            <w:r w:rsidR="004E4A59" w:rsidRPr="00121B4E">
              <w:rPr>
                <w:rStyle w:val="Hyperlink"/>
                <w:noProof/>
              </w:rPr>
              <w:t>Abbildungsverzeichnis</w:t>
            </w:r>
            <w:r w:rsidR="004E4A59">
              <w:rPr>
                <w:noProof/>
                <w:webHidden/>
              </w:rPr>
              <w:tab/>
            </w:r>
            <w:r w:rsidR="004E4A59">
              <w:rPr>
                <w:noProof/>
                <w:webHidden/>
              </w:rPr>
              <w:fldChar w:fldCharType="begin"/>
            </w:r>
            <w:r w:rsidR="004E4A59">
              <w:rPr>
                <w:noProof/>
                <w:webHidden/>
              </w:rPr>
              <w:instrText xml:space="preserve"> PAGEREF _Toc120551922 \h </w:instrText>
            </w:r>
            <w:r w:rsidR="004E4A59">
              <w:rPr>
                <w:noProof/>
                <w:webHidden/>
              </w:rPr>
            </w:r>
            <w:r w:rsidR="004E4A59">
              <w:rPr>
                <w:noProof/>
                <w:webHidden/>
              </w:rPr>
              <w:fldChar w:fldCharType="separate"/>
            </w:r>
            <w:r w:rsidR="004E4A59">
              <w:rPr>
                <w:noProof/>
                <w:webHidden/>
              </w:rPr>
              <w:t>XI</w:t>
            </w:r>
            <w:r w:rsidR="004E4A59">
              <w:rPr>
                <w:noProof/>
                <w:webHidden/>
              </w:rPr>
              <w:fldChar w:fldCharType="end"/>
            </w:r>
          </w:hyperlink>
        </w:p>
        <w:p w14:paraId="4FA40151" w14:textId="2A064BF5" w:rsidR="004E4A59" w:rsidRDefault="008734A1">
          <w:pPr>
            <w:pStyle w:val="Verzeichnis1"/>
            <w:tabs>
              <w:tab w:val="right" w:leader="dot" w:pos="8209"/>
            </w:tabs>
            <w:rPr>
              <w:rFonts w:eastAsiaTheme="minorEastAsia"/>
              <w:noProof/>
              <w:sz w:val="22"/>
              <w:lang w:eastAsia="zh-CN"/>
            </w:rPr>
          </w:pPr>
          <w:hyperlink w:anchor="_Toc120551923" w:history="1">
            <w:r w:rsidR="004E4A59" w:rsidRPr="00121B4E">
              <w:rPr>
                <w:rStyle w:val="Hyperlink"/>
                <w:noProof/>
              </w:rPr>
              <w:t>Tabellenverzeichnis</w:t>
            </w:r>
            <w:r w:rsidR="004E4A59">
              <w:rPr>
                <w:noProof/>
                <w:webHidden/>
              </w:rPr>
              <w:tab/>
            </w:r>
            <w:r w:rsidR="004E4A59">
              <w:rPr>
                <w:noProof/>
                <w:webHidden/>
              </w:rPr>
              <w:fldChar w:fldCharType="begin"/>
            </w:r>
            <w:r w:rsidR="004E4A59">
              <w:rPr>
                <w:noProof/>
                <w:webHidden/>
              </w:rPr>
              <w:instrText xml:space="preserve"> PAGEREF _Toc120551923 \h </w:instrText>
            </w:r>
            <w:r w:rsidR="004E4A59">
              <w:rPr>
                <w:noProof/>
                <w:webHidden/>
              </w:rPr>
            </w:r>
            <w:r w:rsidR="004E4A59">
              <w:rPr>
                <w:noProof/>
                <w:webHidden/>
              </w:rPr>
              <w:fldChar w:fldCharType="separate"/>
            </w:r>
            <w:r w:rsidR="004E4A59">
              <w:rPr>
                <w:noProof/>
                <w:webHidden/>
              </w:rPr>
              <w:t>XII</w:t>
            </w:r>
            <w:r w:rsidR="004E4A59">
              <w:rPr>
                <w:noProof/>
                <w:webHidden/>
              </w:rPr>
              <w:fldChar w:fldCharType="end"/>
            </w:r>
          </w:hyperlink>
        </w:p>
        <w:p w14:paraId="61D35F5C" w14:textId="094AE4B4" w:rsidR="004E4A59" w:rsidRDefault="008734A1">
          <w:pPr>
            <w:pStyle w:val="Verzeichnis1"/>
            <w:tabs>
              <w:tab w:val="left" w:pos="480"/>
              <w:tab w:val="right" w:leader="dot" w:pos="8209"/>
            </w:tabs>
            <w:rPr>
              <w:rFonts w:eastAsiaTheme="minorEastAsia"/>
              <w:noProof/>
              <w:sz w:val="22"/>
              <w:lang w:eastAsia="zh-CN"/>
            </w:rPr>
          </w:pPr>
          <w:hyperlink w:anchor="_Toc120551924" w:history="1">
            <w:r w:rsidR="004E4A59" w:rsidRPr="00121B4E">
              <w:rPr>
                <w:rStyle w:val="Hyperlink"/>
                <w:noProof/>
              </w:rPr>
              <w:t>1</w:t>
            </w:r>
            <w:r w:rsidR="004E4A59">
              <w:rPr>
                <w:rFonts w:eastAsiaTheme="minorEastAsia"/>
                <w:noProof/>
                <w:sz w:val="22"/>
                <w:lang w:eastAsia="zh-CN"/>
              </w:rPr>
              <w:tab/>
            </w:r>
            <w:r w:rsidR="004E4A59" w:rsidRPr="00121B4E">
              <w:rPr>
                <w:rStyle w:val="Hyperlink"/>
                <w:noProof/>
              </w:rPr>
              <w:t>Einleitung</w:t>
            </w:r>
            <w:r w:rsidR="004E4A59">
              <w:rPr>
                <w:noProof/>
                <w:webHidden/>
              </w:rPr>
              <w:tab/>
            </w:r>
            <w:r w:rsidR="004E4A59">
              <w:rPr>
                <w:noProof/>
                <w:webHidden/>
              </w:rPr>
              <w:fldChar w:fldCharType="begin"/>
            </w:r>
            <w:r w:rsidR="004E4A59">
              <w:rPr>
                <w:noProof/>
                <w:webHidden/>
              </w:rPr>
              <w:instrText xml:space="preserve"> PAGEREF _Toc120551924 \h </w:instrText>
            </w:r>
            <w:r w:rsidR="004E4A59">
              <w:rPr>
                <w:noProof/>
                <w:webHidden/>
              </w:rPr>
            </w:r>
            <w:r w:rsidR="004E4A59">
              <w:rPr>
                <w:noProof/>
                <w:webHidden/>
              </w:rPr>
              <w:fldChar w:fldCharType="separate"/>
            </w:r>
            <w:r w:rsidR="004E4A59">
              <w:rPr>
                <w:noProof/>
                <w:webHidden/>
              </w:rPr>
              <w:t>13</w:t>
            </w:r>
            <w:r w:rsidR="004E4A59">
              <w:rPr>
                <w:noProof/>
                <w:webHidden/>
              </w:rPr>
              <w:fldChar w:fldCharType="end"/>
            </w:r>
          </w:hyperlink>
        </w:p>
        <w:p w14:paraId="04FE2B96" w14:textId="160AA613" w:rsidR="004E4A59" w:rsidRDefault="008734A1">
          <w:pPr>
            <w:pStyle w:val="Verzeichnis2"/>
            <w:tabs>
              <w:tab w:val="left" w:pos="880"/>
              <w:tab w:val="right" w:leader="dot" w:pos="8209"/>
            </w:tabs>
            <w:rPr>
              <w:rFonts w:eastAsiaTheme="minorEastAsia"/>
              <w:noProof/>
              <w:sz w:val="22"/>
              <w:lang w:eastAsia="zh-CN"/>
            </w:rPr>
          </w:pPr>
          <w:hyperlink w:anchor="_Toc120551925" w:history="1">
            <w:r w:rsidR="004E4A59" w:rsidRPr="00121B4E">
              <w:rPr>
                <w:rStyle w:val="Hyperlink"/>
                <w:noProof/>
              </w:rPr>
              <w:t>1.1</w:t>
            </w:r>
            <w:r w:rsidR="004E4A59">
              <w:rPr>
                <w:rFonts w:eastAsiaTheme="minorEastAsia"/>
                <w:noProof/>
                <w:sz w:val="22"/>
                <w:lang w:eastAsia="zh-CN"/>
              </w:rPr>
              <w:tab/>
            </w:r>
            <w:r w:rsidR="004E4A59" w:rsidRPr="00121B4E">
              <w:rPr>
                <w:rStyle w:val="Hyperlink"/>
                <w:noProof/>
              </w:rPr>
              <w:t>Motivation</w:t>
            </w:r>
            <w:r w:rsidR="004E4A59">
              <w:rPr>
                <w:noProof/>
                <w:webHidden/>
              </w:rPr>
              <w:tab/>
            </w:r>
            <w:r w:rsidR="004E4A59">
              <w:rPr>
                <w:noProof/>
                <w:webHidden/>
              </w:rPr>
              <w:fldChar w:fldCharType="begin"/>
            </w:r>
            <w:r w:rsidR="004E4A59">
              <w:rPr>
                <w:noProof/>
                <w:webHidden/>
              </w:rPr>
              <w:instrText xml:space="preserve"> PAGEREF _Toc120551925 \h </w:instrText>
            </w:r>
            <w:r w:rsidR="004E4A59">
              <w:rPr>
                <w:noProof/>
                <w:webHidden/>
              </w:rPr>
            </w:r>
            <w:r w:rsidR="004E4A59">
              <w:rPr>
                <w:noProof/>
                <w:webHidden/>
              </w:rPr>
              <w:fldChar w:fldCharType="separate"/>
            </w:r>
            <w:r w:rsidR="004E4A59">
              <w:rPr>
                <w:noProof/>
                <w:webHidden/>
              </w:rPr>
              <w:t>13</w:t>
            </w:r>
            <w:r w:rsidR="004E4A59">
              <w:rPr>
                <w:noProof/>
                <w:webHidden/>
              </w:rPr>
              <w:fldChar w:fldCharType="end"/>
            </w:r>
          </w:hyperlink>
        </w:p>
        <w:p w14:paraId="25DAC0D5" w14:textId="37112D8B" w:rsidR="004E4A59" w:rsidRDefault="008734A1">
          <w:pPr>
            <w:pStyle w:val="Verzeichnis2"/>
            <w:tabs>
              <w:tab w:val="left" w:pos="880"/>
              <w:tab w:val="right" w:leader="dot" w:pos="8209"/>
            </w:tabs>
            <w:rPr>
              <w:rFonts w:eastAsiaTheme="minorEastAsia"/>
              <w:noProof/>
              <w:sz w:val="22"/>
              <w:lang w:eastAsia="zh-CN"/>
            </w:rPr>
          </w:pPr>
          <w:hyperlink w:anchor="_Toc120551926" w:history="1">
            <w:r w:rsidR="004E4A59" w:rsidRPr="00121B4E">
              <w:rPr>
                <w:rStyle w:val="Hyperlink"/>
                <w:noProof/>
              </w:rPr>
              <w:t>1.2</w:t>
            </w:r>
            <w:r w:rsidR="004E4A59">
              <w:rPr>
                <w:rFonts w:eastAsiaTheme="minorEastAsia"/>
                <w:noProof/>
                <w:sz w:val="22"/>
                <w:lang w:eastAsia="zh-CN"/>
              </w:rPr>
              <w:tab/>
            </w:r>
            <w:r w:rsidR="004E4A59" w:rsidRPr="00121B4E">
              <w:rPr>
                <w:rStyle w:val="Hyperlink"/>
                <w:noProof/>
              </w:rPr>
              <w:t>Problemstellung</w:t>
            </w:r>
            <w:r w:rsidR="004E4A59">
              <w:rPr>
                <w:noProof/>
                <w:webHidden/>
              </w:rPr>
              <w:tab/>
            </w:r>
            <w:r w:rsidR="004E4A59">
              <w:rPr>
                <w:noProof/>
                <w:webHidden/>
              </w:rPr>
              <w:fldChar w:fldCharType="begin"/>
            </w:r>
            <w:r w:rsidR="004E4A59">
              <w:rPr>
                <w:noProof/>
                <w:webHidden/>
              </w:rPr>
              <w:instrText xml:space="preserve"> PAGEREF _Toc120551926 \h </w:instrText>
            </w:r>
            <w:r w:rsidR="004E4A59">
              <w:rPr>
                <w:noProof/>
                <w:webHidden/>
              </w:rPr>
            </w:r>
            <w:r w:rsidR="004E4A59">
              <w:rPr>
                <w:noProof/>
                <w:webHidden/>
              </w:rPr>
              <w:fldChar w:fldCharType="separate"/>
            </w:r>
            <w:r w:rsidR="004E4A59">
              <w:rPr>
                <w:noProof/>
                <w:webHidden/>
              </w:rPr>
              <w:t>13</w:t>
            </w:r>
            <w:r w:rsidR="004E4A59">
              <w:rPr>
                <w:noProof/>
                <w:webHidden/>
              </w:rPr>
              <w:fldChar w:fldCharType="end"/>
            </w:r>
          </w:hyperlink>
        </w:p>
        <w:p w14:paraId="54246CB7" w14:textId="4E163772" w:rsidR="004E4A59" w:rsidRDefault="008734A1">
          <w:pPr>
            <w:pStyle w:val="Verzeichnis2"/>
            <w:tabs>
              <w:tab w:val="left" w:pos="880"/>
              <w:tab w:val="right" w:leader="dot" w:pos="8209"/>
            </w:tabs>
            <w:rPr>
              <w:rFonts w:eastAsiaTheme="minorEastAsia"/>
              <w:noProof/>
              <w:sz w:val="22"/>
              <w:lang w:eastAsia="zh-CN"/>
            </w:rPr>
          </w:pPr>
          <w:hyperlink w:anchor="_Toc120551927" w:history="1">
            <w:r w:rsidR="004E4A59" w:rsidRPr="00121B4E">
              <w:rPr>
                <w:rStyle w:val="Hyperlink"/>
                <w:noProof/>
              </w:rPr>
              <w:t>1.3</w:t>
            </w:r>
            <w:r w:rsidR="004E4A59">
              <w:rPr>
                <w:rFonts w:eastAsiaTheme="minorEastAsia"/>
                <w:noProof/>
                <w:sz w:val="22"/>
                <w:lang w:eastAsia="zh-CN"/>
              </w:rPr>
              <w:tab/>
            </w:r>
            <w:r w:rsidR="004E4A59" w:rsidRPr="00121B4E">
              <w:rPr>
                <w:rStyle w:val="Hyperlink"/>
                <w:noProof/>
              </w:rPr>
              <w:t>Zielsetzung</w:t>
            </w:r>
            <w:r w:rsidR="004E4A59">
              <w:rPr>
                <w:noProof/>
                <w:webHidden/>
              </w:rPr>
              <w:tab/>
            </w:r>
            <w:r w:rsidR="004E4A59">
              <w:rPr>
                <w:noProof/>
                <w:webHidden/>
              </w:rPr>
              <w:fldChar w:fldCharType="begin"/>
            </w:r>
            <w:r w:rsidR="004E4A59">
              <w:rPr>
                <w:noProof/>
                <w:webHidden/>
              </w:rPr>
              <w:instrText xml:space="preserve"> PAGEREF _Toc120551927 \h </w:instrText>
            </w:r>
            <w:r w:rsidR="004E4A59">
              <w:rPr>
                <w:noProof/>
                <w:webHidden/>
              </w:rPr>
            </w:r>
            <w:r w:rsidR="004E4A59">
              <w:rPr>
                <w:noProof/>
                <w:webHidden/>
              </w:rPr>
              <w:fldChar w:fldCharType="separate"/>
            </w:r>
            <w:r w:rsidR="004E4A59">
              <w:rPr>
                <w:noProof/>
                <w:webHidden/>
              </w:rPr>
              <w:t>13</w:t>
            </w:r>
            <w:r w:rsidR="004E4A59">
              <w:rPr>
                <w:noProof/>
                <w:webHidden/>
              </w:rPr>
              <w:fldChar w:fldCharType="end"/>
            </w:r>
          </w:hyperlink>
        </w:p>
        <w:p w14:paraId="146B914F" w14:textId="7C125C82" w:rsidR="004E4A59" w:rsidRDefault="008734A1">
          <w:pPr>
            <w:pStyle w:val="Verzeichnis2"/>
            <w:tabs>
              <w:tab w:val="left" w:pos="880"/>
              <w:tab w:val="right" w:leader="dot" w:pos="8209"/>
            </w:tabs>
            <w:rPr>
              <w:rFonts w:eastAsiaTheme="minorEastAsia"/>
              <w:noProof/>
              <w:sz w:val="22"/>
              <w:lang w:eastAsia="zh-CN"/>
            </w:rPr>
          </w:pPr>
          <w:hyperlink w:anchor="_Toc120551928" w:history="1">
            <w:r w:rsidR="004E4A59" w:rsidRPr="00121B4E">
              <w:rPr>
                <w:rStyle w:val="Hyperlink"/>
                <w:noProof/>
              </w:rPr>
              <w:t>1.4</w:t>
            </w:r>
            <w:r w:rsidR="004E4A59">
              <w:rPr>
                <w:rFonts w:eastAsiaTheme="minorEastAsia"/>
                <w:noProof/>
                <w:sz w:val="22"/>
                <w:lang w:eastAsia="zh-CN"/>
              </w:rPr>
              <w:tab/>
            </w:r>
            <w:r w:rsidR="004E4A59" w:rsidRPr="00121B4E">
              <w:rPr>
                <w:rStyle w:val="Hyperlink"/>
                <w:noProof/>
              </w:rPr>
              <w:t>Abgrenzung</w:t>
            </w:r>
            <w:r w:rsidR="004E4A59">
              <w:rPr>
                <w:noProof/>
                <w:webHidden/>
              </w:rPr>
              <w:tab/>
            </w:r>
            <w:r w:rsidR="004E4A59">
              <w:rPr>
                <w:noProof/>
                <w:webHidden/>
              </w:rPr>
              <w:fldChar w:fldCharType="begin"/>
            </w:r>
            <w:r w:rsidR="004E4A59">
              <w:rPr>
                <w:noProof/>
                <w:webHidden/>
              </w:rPr>
              <w:instrText xml:space="preserve"> PAGEREF _Toc120551928 \h </w:instrText>
            </w:r>
            <w:r w:rsidR="004E4A59">
              <w:rPr>
                <w:noProof/>
                <w:webHidden/>
              </w:rPr>
            </w:r>
            <w:r w:rsidR="004E4A59">
              <w:rPr>
                <w:noProof/>
                <w:webHidden/>
              </w:rPr>
              <w:fldChar w:fldCharType="separate"/>
            </w:r>
            <w:r w:rsidR="004E4A59">
              <w:rPr>
                <w:noProof/>
                <w:webHidden/>
              </w:rPr>
              <w:t>14</w:t>
            </w:r>
            <w:r w:rsidR="004E4A59">
              <w:rPr>
                <w:noProof/>
                <w:webHidden/>
              </w:rPr>
              <w:fldChar w:fldCharType="end"/>
            </w:r>
          </w:hyperlink>
        </w:p>
        <w:p w14:paraId="7DB23B98" w14:textId="15F529B8" w:rsidR="004E4A59" w:rsidRDefault="008734A1">
          <w:pPr>
            <w:pStyle w:val="Verzeichnis2"/>
            <w:tabs>
              <w:tab w:val="left" w:pos="880"/>
              <w:tab w:val="right" w:leader="dot" w:pos="8209"/>
            </w:tabs>
            <w:rPr>
              <w:rFonts w:eastAsiaTheme="minorEastAsia"/>
              <w:noProof/>
              <w:sz w:val="22"/>
              <w:lang w:eastAsia="zh-CN"/>
            </w:rPr>
          </w:pPr>
          <w:hyperlink w:anchor="_Toc120551929" w:history="1">
            <w:r w:rsidR="004E4A59" w:rsidRPr="00121B4E">
              <w:rPr>
                <w:rStyle w:val="Hyperlink"/>
                <w:noProof/>
              </w:rPr>
              <w:t>1.5</w:t>
            </w:r>
            <w:r w:rsidR="004E4A59">
              <w:rPr>
                <w:rFonts w:eastAsiaTheme="minorEastAsia"/>
                <w:noProof/>
                <w:sz w:val="22"/>
                <w:lang w:eastAsia="zh-CN"/>
              </w:rPr>
              <w:tab/>
            </w:r>
            <w:r w:rsidR="004E4A59" w:rsidRPr="00121B4E">
              <w:rPr>
                <w:rStyle w:val="Hyperlink"/>
                <w:noProof/>
              </w:rPr>
              <w:t>Überblick</w:t>
            </w:r>
            <w:r w:rsidR="004E4A59">
              <w:rPr>
                <w:noProof/>
                <w:webHidden/>
              </w:rPr>
              <w:tab/>
            </w:r>
            <w:r w:rsidR="004E4A59">
              <w:rPr>
                <w:noProof/>
                <w:webHidden/>
              </w:rPr>
              <w:fldChar w:fldCharType="begin"/>
            </w:r>
            <w:r w:rsidR="004E4A59">
              <w:rPr>
                <w:noProof/>
                <w:webHidden/>
              </w:rPr>
              <w:instrText xml:space="preserve"> PAGEREF _Toc120551929 \h </w:instrText>
            </w:r>
            <w:r w:rsidR="004E4A59">
              <w:rPr>
                <w:noProof/>
                <w:webHidden/>
              </w:rPr>
            </w:r>
            <w:r w:rsidR="004E4A59">
              <w:rPr>
                <w:noProof/>
                <w:webHidden/>
              </w:rPr>
              <w:fldChar w:fldCharType="separate"/>
            </w:r>
            <w:r w:rsidR="004E4A59">
              <w:rPr>
                <w:noProof/>
                <w:webHidden/>
              </w:rPr>
              <w:t>14</w:t>
            </w:r>
            <w:r w:rsidR="004E4A59">
              <w:rPr>
                <w:noProof/>
                <w:webHidden/>
              </w:rPr>
              <w:fldChar w:fldCharType="end"/>
            </w:r>
          </w:hyperlink>
        </w:p>
        <w:p w14:paraId="39A52364" w14:textId="470871C3" w:rsidR="004E4A59" w:rsidRDefault="008734A1">
          <w:pPr>
            <w:pStyle w:val="Verzeichnis1"/>
            <w:tabs>
              <w:tab w:val="left" w:pos="480"/>
              <w:tab w:val="right" w:leader="dot" w:pos="8209"/>
            </w:tabs>
            <w:rPr>
              <w:rFonts w:eastAsiaTheme="minorEastAsia"/>
              <w:noProof/>
              <w:sz w:val="22"/>
              <w:lang w:eastAsia="zh-CN"/>
            </w:rPr>
          </w:pPr>
          <w:hyperlink w:anchor="_Toc120551930" w:history="1">
            <w:r w:rsidR="004E4A59" w:rsidRPr="00121B4E">
              <w:rPr>
                <w:rStyle w:val="Hyperlink"/>
                <w:noProof/>
              </w:rPr>
              <w:t>2</w:t>
            </w:r>
            <w:r w:rsidR="004E4A59">
              <w:rPr>
                <w:rFonts w:eastAsiaTheme="minorEastAsia"/>
                <w:noProof/>
                <w:sz w:val="22"/>
                <w:lang w:eastAsia="zh-CN"/>
              </w:rPr>
              <w:tab/>
            </w:r>
            <w:r w:rsidR="004E4A59" w:rsidRPr="00121B4E">
              <w:rPr>
                <w:rStyle w:val="Hyperlink"/>
                <w:noProof/>
              </w:rPr>
              <w:t>Literaturrecherche</w:t>
            </w:r>
            <w:r w:rsidR="004E4A59">
              <w:rPr>
                <w:noProof/>
                <w:webHidden/>
              </w:rPr>
              <w:tab/>
            </w:r>
            <w:r w:rsidR="004E4A59">
              <w:rPr>
                <w:noProof/>
                <w:webHidden/>
              </w:rPr>
              <w:fldChar w:fldCharType="begin"/>
            </w:r>
            <w:r w:rsidR="004E4A59">
              <w:rPr>
                <w:noProof/>
                <w:webHidden/>
              </w:rPr>
              <w:instrText xml:space="preserve"> PAGEREF _Toc120551930 \h </w:instrText>
            </w:r>
            <w:r w:rsidR="004E4A59">
              <w:rPr>
                <w:noProof/>
                <w:webHidden/>
              </w:rPr>
            </w:r>
            <w:r w:rsidR="004E4A59">
              <w:rPr>
                <w:noProof/>
                <w:webHidden/>
              </w:rPr>
              <w:fldChar w:fldCharType="separate"/>
            </w:r>
            <w:r w:rsidR="004E4A59">
              <w:rPr>
                <w:noProof/>
                <w:webHidden/>
              </w:rPr>
              <w:t>14</w:t>
            </w:r>
            <w:r w:rsidR="004E4A59">
              <w:rPr>
                <w:noProof/>
                <w:webHidden/>
              </w:rPr>
              <w:fldChar w:fldCharType="end"/>
            </w:r>
          </w:hyperlink>
        </w:p>
        <w:p w14:paraId="0F4B7FD5" w14:textId="766FB896" w:rsidR="004E4A59" w:rsidRDefault="008734A1">
          <w:pPr>
            <w:pStyle w:val="Verzeichnis2"/>
            <w:tabs>
              <w:tab w:val="left" w:pos="880"/>
              <w:tab w:val="right" w:leader="dot" w:pos="8209"/>
            </w:tabs>
            <w:rPr>
              <w:rFonts w:eastAsiaTheme="minorEastAsia"/>
              <w:noProof/>
              <w:sz w:val="22"/>
              <w:lang w:eastAsia="zh-CN"/>
            </w:rPr>
          </w:pPr>
          <w:hyperlink w:anchor="_Toc120551931" w:history="1">
            <w:r w:rsidR="004E4A59" w:rsidRPr="00121B4E">
              <w:rPr>
                <w:rStyle w:val="Hyperlink"/>
                <w:noProof/>
              </w:rPr>
              <w:t>2.1</w:t>
            </w:r>
            <w:r w:rsidR="004E4A59">
              <w:rPr>
                <w:rFonts w:eastAsiaTheme="minorEastAsia"/>
                <w:noProof/>
                <w:sz w:val="22"/>
                <w:lang w:eastAsia="zh-CN"/>
              </w:rPr>
              <w:tab/>
            </w:r>
            <w:r w:rsidR="004E4A59" w:rsidRPr="00121B4E">
              <w:rPr>
                <w:rStyle w:val="Hyperlink"/>
                <w:noProof/>
              </w:rPr>
              <w:t>Einführung Cloud Computing</w:t>
            </w:r>
            <w:r w:rsidR="004E4A59">
              <w:rPr>
                <w:noProof/>
                <w:webHidden/>
              </w:rPr>
              <w:tab/>
            </w:r>
            <w:r w:rsidR="004E4A59">
              <w:rPr>
                <w:noProof/>
                <w:webHidden/>
              </w:rPr>
              <w:fldChar w:fldCharType="begin"/>
            </w:r>
            <w:r w:rsidR="004E4A59">
              <w:rPr>
                <w:noProof/>
                <w:webHidden/>
              </w:rPr>
              <w:instrText xml:space="preserve"> PAGEREF _Toc120551931 \h </w:instrText>
            </w:r>
            <w:r w:rsidR="004E4A59">
              <w:rPr>
                <w:noProof/>
                <w:webHidden/>
              </w:rPr>
            </w:r>
            <w:r w:rsidR="004E4A59">
              <w:rPr>
                <w:noProof/>
                <w:webHidden/>
              </w:rPr>
              <w:fldChar w:fldCharType="separate"/>
            </w:r>
            <w:r w:rsidR="004E4A59">
              <w:rPr>
                <w:noProof/>
                <w:webHidden/>
              </w:rPr>
              <w:t>14</w:t>
            </w:r>
            <w:r w:rsidR="004E4A59">
              <w:rPr>
                <w:noProof/>
                <w:webHidden/>
              </w:rPr>
              <w:fldChar w:fldCharType="end"/>
            </w:r>
          </w:hyperlink>
        </w:p>
        <w:p w14:paraId="5E73D350" w14:textId="774F5AD3" w:rsidR="004E4A59" w:rsidRDefault="008734A1">
          <w:pPr>
            <w:pStyle w:val="Verzeichnis3"/>
            <w:tabs>
              <w:tab w:val="left" w:pos="1320"/>
              <w:tab w:val="right" w:leader="dot" w:pos="8209"/>
            </w:tabs>
            <w:rPr>
              <w:rFonts w:eastAsiaTheme="minorEastAsia"/>
              <w:noProof/>
              <w:sz w:val="22"/>
              <w:lang w:eastAsia="zh-CN"/>
            </w:rPr>
          </w:pPr>
          <w:hyperlink w:anchor="_Toc120551932" w:history="1">
            <w:r w:rsidR="004E4A59" w:rsidRPr="00121B4E">
              <w:rPr>
                <w:rStyle w:val="Hyperlink"/>
                <w:noProof/>
              </w:rPr>
              <w:t>2.1.1</w:t>
            </w:r>
            <w:r w:rsidR="004E4A59">
              <w:rPr>
                <w:rFonts w:eastAsiaTheme="minorEastAsia"/>
                <w:noProof/>
                <w:sz w:val="22"/>
                <w:lang w:eastAsia="zh-CN"/>
              </w:rPr>
              <w:tab/>
            </w:r>
            <w:r w:rsidR="004E4A59" w:rsidRPr="00121B4E">
              <w:rPr>
                <w:rStyle w:val="Hyperlink"/>
                <w:noProof/>
              </w:rPr>
              <w:t>Vorteile Cloud Computing</w:t>
            </w:r>
            <w:r w:rsidR="004E4A59">
              <w:rPr>
                <w:noProof/>
                <w:webHidden/>
              </w:rPr>
              <w:tab/>
            </w:r>
            <w:r w:rsidR="004E4A59">
              <w:rPr>
                <w:noProof/>
                <w:webHidden/>
              </w:rPr>
              <w:fldChar w:fldCharType="begin"/>
            </w:r>
            <w:r w:rsidR="004E4A59">
              <w:rPr>
                <w:noProof/>
                <w:webHidden/>
              </w:rPr>
              <w:instrText xml:space="preserve"> PAGEREF _Toc120551932 \h </w:instrText>
            </w:r>
            <w:r w:rsidR="004E4A59">
              <w:rPr>
                <w:noProof/>
                <w:webHidden/>
              </w:rPr>
            </w:r>
            <w:r w:rsidR="004E4A59">
              <w:rPr>
                <w:noProof/>
                <w:webHidden/>
              </w:rPr>
              <w:fldChar w:fldCharType="separate"/>
            </w:r>
            <w:r w:rsidR="004E4A59">
              <w:rPr>
                <w:noProof/>
                <w:webHidden/>
              </w:rPr>
              <w:t>15</w:t>
            </w:r>
            <w:r w:rsidR="004E4A59">
              <w:rPr>
                <w:noProof/>
                <w:webHidden/>
              </w:rPr>
              <w:fldChar w:fldCharType="end"/>
            </w:r>
          </w:hyperlink>
        </w:p>
        <w:p w14:paraId="1C7E821A" w14:textId="321B22E8" w:rsidR="004E4A59" w:rsidRDefault="008734A1">
          <w:pPr>
            <w:pStyle w:val="Verzeichnis3"/>
            <w:tabs>
              <w:tab w:val="left" w:pos="1320"/>
              <w:tab w:val="right" w:leader="dot" w:pos="8209"/>
            </w:tabs>
            <w:rPr>
              <w:rFonts w:eastAsiaTheme="minorEastAsia"/>
              <w:noProof/>
              <w:sz w:val="22"/>
              <w:lang w:eastAsia="zh-CN"/>
            </w:rPr>
          </w:pPr>
          <w:hyperlink w:anchor="_Toc120551933" w:history="1">
            <w:r w:rsidR="004E4A59" w:rsidRPr="00121B4E">
              <w:rPr>
                <w:rStyle w:val="Hyperlink"/>
                <w:noProof/>
              </w:rPr>
              <w:t>2.1.2</w:t>
            </w:r>
            <w:r w:rsidR="004E4A59">
              <w:rPr>
                <w:rFonts w:eastAsiaTheme="minorEastAsia"/>
                <w:noProof/>
                <w:sz w:val="22"/>
                <w:lang w:eastAsia="zh-CN"/>
              </w:rPr>
              <w:tab/>
            </w:r>
            <w:r w:rsidR="004E4A59" w:rsidRPr="00121B4E">
              <w:rPr>
                <w:rStyle w:val="Hyperlink"/>
                <w:noProof/>
              </w:rPr>
              <w:t>Probleme und Limitierungen</w:t>
            </w:r>
            <w:r w:rsidR="004E4A59">
              <w:rPr>
                <w:noProof/>
                <w:webHidden/>
              </w:rPr>
              <w:tab/>
            </w:r>
            <w:r w:rsidR="004E4A59">
              <w:rPr>
                <w:noProof/>
                <w:webHidden/>
              </w:rPr>
              <w:fldChar w:fldCharType="begin"/>
            </w:r>
            <w:r w:rsidR="004E4A59">
              <w:rPr>
                <w:noProof/>
                <w:webHidden/>
              </w:rPr>
              <w:instrText xml:space="preserve"> PAGEREF _Toc120551933 \h </w:instrText>
            </w:r>
            <w:r w:rsidR="004E4A59">
              <w:rPr>
                <w:noProof/>
                <w:webHidden/>
              </w:rPr>
            </w:r>
            <w:r w:rsidR="004E4A59">
              <w:rPr>
                <w:noProof/>
                <w:webHidden/>
              </w:rPr>
              <w:fldChar w:fldCharType="separate"/>
            </w:r>
            <w:r w:rsidR="004E4A59">
              <w:rPr>
                <w:noProof/>
                <w:webHidden/>
              </w:rPr>
              <w:t>15</w:t>
            </w:r>
            <w:r w:rsidR="004E4A59">
              <w:rPr>
                <w:noProof/>
                <w:webHidden/>
              </w:rPr>
              <w:fldChar w:fldCharType="end"/>
            </w:r>
          </w:hyperlink>
        </w:p>
        <w:p w14:paraId="3C51D159" w14:textId="7AD1232C" w:rsidR="004E4A59" w:rsidRDefault="008734A1">
          <w:pPr>
            <w:pStyle w:val="Verzeichnis2"/>
            <w:tabs>
              <w:tab w:val="left" w:pos="880"/>
              <w:tab w:val="right" w:leader="dot" w:pos="8209"/>
            </w:tabs>
            <w:rPr>
              <w:rFonts w:eastAsiaTheme="minorEastAsia"/>
              <w:noProof/>
              <w:sz w:val="22"/>
              <w:lang w:eastAsia="zh-CN"/>
            </w:rPr>
          </w:pPr>
          <w:hyperlink w:anchor="_Toc120551934" w:history="1">
            <w:r w:rsidR="004E4A59" w:rsidRPr="00121B4E">
              <w:rPr>
                <w:rStyle w:val="Hyperlink"/>
                <w:noProof/>
              </w:rPr>
              <w:t>2.2</w:t>
            </w:r>
            <w:r w:rsidR="004E4A59">
              <w:rPr>
                <w:rFonts w:eastAsiaTheme="minorEastAsia"/>
                <w:noProof/>
                <w:sz w:val="22"/>
                <w:lang w:eastAsia="zh-CN"/>
              </w:rPr>
              <w:tab/>
            </w:r>
            <w:r w:rsidR="004E4A59" w:rsidRPr="00121B4E">
              <w:rPr>
                <w:rStyle w:val="Hyperlink"/>
                <w:noProof/>
              </w:rPr>
              <w:t>Kernelemente der Echtzeitdatenverarbeitung</w:t>
            </w:r>
            <w:r w:rsidR="004E4A59">
              <w:rPr>
                <w:noProof/>
                <w:webHidden/>
              </w:rPr>
              <w:tab/>
            </w:r>
            <w:r w:rsidR="004E4A59">
              <w:rPr>
                <w:noProof/>
                <w:webHidden/>
              </w:rPr>
              <w:fldChar w:fldCharType="begin"/>
            </w:r>
            <w:r w:rsidR="004E4A59">
              <w:rPr>
                <w:noProof/>
                <w:webHidden/>
              </w:rPr>
              <w:instrText xml:space="preserve"> PAGEREF _Toc120551934 \h </w:instrText>
            </w:r>
            <w:r w:rsidR="004E4A59">
              <w:rPr>
                <w:noProof/>
                <w:webHidden/>
              </w:rPr>
            </w:r>
            <w:r w:rsidR="004E4A59">
              <w:rPr>
                <w:noProof/>
                <w:webHidden/>
              </w:rPr>
              <w:fldChar w:fldCharType="separate"/>
            </w:r>
            <w:r w:rsidR="004E4A59">
              <w:rPr>
                <w:noProof/>
                <w:webHidden/>
              </w:rPr>
              <w:t>16</w:t>
            </w:r>
            <w:r w:rsidR="004E4A59">
              <w:rPr>
                <w:noProof/>
                <w:webHidden/>
              </w:rPr>
              <w:fldChar w:fldCharType="end"/>
            </w:r>
          </w:hyperlink>
        </w:p>
        <w:p w14:paraId="29D91C20" w14:textId="05E0EDD7" w:rsidR="004E4A59" w:rsidRDefault="008734A1">
          <w:pPr>
            <w:pStyle w:val="Verzeichnis3"/>
            <w:tabs>
              <w:tab w:val="left" w:pos="1320"/>
              <w:tab w:val="right" w:leader="dot" w:pos="8209"/>
            </w:tabs>
            <w:rPr>
              <w:rFonts w:eastAsiaTheme="minorEastAsia"/>
              <w:noProof/>
              <w:sz w:val="22"/>
              <w:lang w:eastAsia="zh-CN"/>
            </w:rPr>
          </w:pPr>
          <w:hyperlink w:anchor="_Toc120551935" w:history="1">
            <w:r w:rsidR="004E4A59" w:rsidRPr="00121B4E">
              <w:rPr>
                <w:rStyle w:val="Hyperlink"/>
                <w:noProof/>
              </w:rPr>
              <w:t>2.2.1</w:t>
            </w:r>
            <w:r w:rsidR="004E4A59">
              <w:rPr>
                <w:rFonts w:eastAsiaTheme="minorEastAsia"/>
                <w:noProof/>
                <w:sz w:val="22"/>
                <w:lang w:eastAsia="zh-CN"/>
              </w:rPr>
              <w:tab/>
            </w:r>
            <w:r w:rsidR="004E4A59" w:rsidRPr="00121B4E">
              <w:rPr>
                <w:rStyle w:val="Hyperlink"/>
                <w:noProof/>
              </w:rPr>
              <w:t>Definition Event Sourcing</w:t>
            </w:r>
            <w:r w:rsidR="004E4A59">
              <w:rPr>
                <w:noProof/>
                <w:webHidden/>
              </w:rPr>
              <w:tab/>
            </w:r>
            <w:r w:rsidR="004E4A59">
              <w:rPr>
                <w:noProof/>
                <w:webHidden/>
              </w:rPr>
              <w:fldChar w:fldCharType="begin"/>
            </w:r>
            <w:r w:rsidR="004E4A59">
              <w:rPr>
                <w:noProof/>
                <w:webHidden/>
              </w:rPr>
              <w:instrText xml:space="preserve"> PAGEREF _Toc120551935 \h </w:instrText>
            </w:r>
            <w:r w:rsidR="004E4A59">
              <w:rPr>
                <w:noProof/>
                <w:webHidden/>
              </w:rPr>
            </w:r>
            <w:r w:rsidR="004E4A59">
              <w:rPr>
                <w:noProof/>
                <w:webHidden/>
              </w:rPr>
              <w:fldChar w:fldCharType="separate"/>
            </w:r>
            <w:r w:rsidR="004E4A59">
              <w:rPr>
                <w:noProof/>
                <w:webHidden/>
              </w:rPr>
              <w:t>16</w:t>
            </w:r>
            <w:r w:rsidR="004E4A59">
              <w:rPr>
                <w:noProof/>
                <w:webHidden/>
              </w:rPr>
              <w:fldChar w:fldCharType="end"/>
            </w:r>
          </w:hyperlink>
        </w:p>
        <w:p w14:paraId="0918B478" w14:textId="78347CBA" w:rsidR="004E4A59" w:rsidRDefault="008734A1">
          <w:pPr>
            <w:pStyle w:val="Verzeichnis3"/>
            <w:tabs>
              <w:tab w:val="left" w:pos="1320"/>
              <w:tab w:val="right" w:leader="dot" w:pos="8209"/>
            </w:tabs>
            <w:rPr>
              <w:rFonts w:eastAsiaTheme="minorEastAsia"/>
              <w:noProof/>
              <w:sz w:val="22"/>
              <w:lang w:eastAsia="zh-CN"/>
            </w:rPr>
          </w:pPr>
          <w:hyperlink w:anchor="_Toc120551936" w:history="1">
            <w:r w:rsidR="004E4A59" w:rsidRPr="00121B4E">
              <w:rPr>
                <w:rStyle w:val="Hyperlink"/>
                <w:noProof/>
              </w:rPr>
              <w:t>2.2.2</w:t>
            </w:r>
            <w:r w:rsidR="004E4A59">
              <w:rPr>
                <w:rFonts w:eastAsiaTheme="minorEastAsia"/>
                <w:noProof/>
                <w:sz w:val="22"/>
                <w:lang w:eastAsia="zh-CN"/>
              </w:rPr>
              <w:tab/>
            </w:r>
            <w:r w:rsidR="004E4A59" w:rsidRPr="00121B4E">
              <w:rPr>
                <w:rStyle w:val="Hyperlink"/>
                <w:noProof/>
              </w:rPr>
              <w:t>Anwendungsfälle Event Sourcing</w:t>
            </w:r>
            <w:r w:rsidR="004E4A59">
              <w:rPr>
                <w:noProof/>
                <w:webHidden/>
              </w:rPr>
              <w:tab/>
            </w:r>
            <w:r w:rsidR="004E4A59">
              <w:rPr>
                <w:noProof/>
                <w:webHidden/>
              </w:rPr>
              <w:fldChar w:fldCharType="begin"/>
            </w:r>
            <w:r w:rsidR="004E4A59">
              <w:rPr>
                <w:noProof/>
                <w:webHidden/>
              </w:rPr>
              <w:instrText xml:space="preserve"> PAGEREF _Toc120551936 \h </w:instrText>
            </w:r>
            <w:r w:rsidR="004E4A59">
              <w:rPr>
                <w:noProof/>
                <w:webHidden/>
              </w:rPr>
            </w:r>
            <w:r w:rsidR="004E4A59">
              <w:rPr>
                <w:noProof/>
                <w:webHidden/>
              </w:rPr>
              <w:fldChar w:fldCharType="separate"/>
            </w:r>
            <w:r w:rsidR="004E4A59">
              <w:rPr>
                <w:noProof/>
                <w:webHidden/>
              </w:rPr>
              <w:t>16</w:t>
            </w:r>
            <w:r w:rsidR="004E4A59">
              <w:rPr>
                <w:noProof/>
                <w:webHidden/>
              </w:rPr>
              <w:fldChar w:fldCharType="end"/>
            </w:r>
          </w:hyperlink>
        </w:p>
        <w:p w14:paraId="13D025F4" w14:textId="08D3737A" w:rsidR="004E4A59" w:rsidRDefault="008734A1">
          <w:pPr>
            <w:pStyle w:val="Verzeichnis3"/>
            <w:tabs>
              <w:tab w:val="left" w:pos="1320"/>
              <w:tab w:val="right" w:leader="dot" w:pos="8209"/>
            </w:tabs>
            <w:rPr>
              <w:rFonts w:eastAsiaTheme="minorEastAsia"/>
              <w:noProof/>
              <w:sz w:val="22"/>
              <w:lang w:eastAsia="zh-CN"/>
            </w:rPr>
          </w:pPr>
          <w:hyperlink w:anchor="_Toc120551937" w:history="1">
            <w:r w:rsidR="004E4A59" w:rsidRPr="00121B4E">
              <w:rPr>
                <w:rStyle w:val="Hyperlink"/>
                <w:noProof/>
              </w:rPr>
              <w:t>2.2.3</w:t>
            </w:r>
            <w:r w:rsidR="004E4A59">
              <w:rPr>
                <w:rFonts w:eastAsiaTheme="minorEastAsia"/>
                <w:noProof/>
                <w:sz w:val="22"/>
                <w:lang w:eastAsia="zh-CN"/>
              </w:rPr>
              <w:tab/>
            </w:r>
            <w:r w:rsidR="004E4A59" w:rsidRPr="00121B4E">
              <w:rPr>
                <w:rStyle w:val="Hyperlink"/>
                <w:noProof/>
              </w:rPr>
              <w:t>Limitierungen/Nachteile Event Sourcing</w:t>
            </w:r>
            <w:r w:rsidR="004E4A59">
              <w:rPr>
                <w:noProof/>
                <w:webHidden/>
              </w:rPr>
              <w:tab/>
            </w:r>
            <w:r w:rsidR="004E4A59">
              <w:rPr>
                <w:noProof/>
                <w:webHidden/>
              </w:rPr>
              <w:fldChar w:fldCharType="begin"/>
            </w:r>
            <w:r w:rsidR="004E4A59">
              <w:rPr>
                <w:noProof/>
                <w:webHidden/>
              </w:rPr>
              <w:instrText xml:space="preserve"> PAGEREF _Toc120551937 \h </w:instrText>
            </w:r>
            <w:r w:rsidR="004E4A59">
              <w:rPr>
                <w:noProof/>
                <w:webHidden/>
              </w:rPr>
            </w:r>
            <w:r w:rsidR="004E4A59">
              <w:rPr>
                <w:noProof/>
                <w:webHidden/>
              </w:rPr>
              <w:fldChar w:fldCharType="separate"/>
            </w:r>
            <w:r w:rsidR="004E4A59">
              <w:rPr>
                <w:noProof/>
                <w:webHidden/>
              </w:rPr>
              <w:t>17</w:t>
            </w:r>
            <w:r w:rsidR="004E4A59">
              <w:rPr>
                <w:noProof/>
                <w:webHidden/>
              </w:rPr>
              <w:fldChar w:fldCharType="end"/>
            </w:r>
          </w:hyperlink>
        </w:p>
        <w:p w14:paraId="334CCA9F" w14:textId="106E53CF" w:rsidR="004E4A59" w:rsidRDefault="008734A1">
          <w:pPr>
            <w:pStyle w:val="Verzeichnis3"/>
            <w:tabs>
              <w:tab w:val="left" w:pos="1320"/>
              <w:tab w:val="right" w:leader="dot" w:pos="8209"/>
            </w:tabs>
            <w:rPr>
              <w:rFonts w:eastAsiaTheme="minorEastAsia"/>
              <w:noProof/>
              <w:sz w:val="22"/>
              <w:lang w:eastAsia="zh-CN"/>
            </w:rPr>
          </w:pPr>
          <w:hyperlink w:anchor="_Toc120551938" w:history="1">
            <w:r w:rsidR="004E4A59" w:rsidRPr="00121B4E">
              <w:rPr>
                <w:rStyle w:val="Hyperlink"/>
                <w:noProof/>
              </w:rPr>
              <w:t>2.2.4</w:t>
            </w:r>
            <w:r w:rsidR="004E4A59">
              <w:rPr>
                <w:rFonts w:eastAsiaTheme="minorEastAsia"/>
                <w:noProof/>
                <w:sz w:val="22"/>
                <w:lang w:eastAsia="zh-CN"/>
              </w:rPr>
              <w:tab/>
            </w:r>
            <w:r w:rsidR="004E4A59" w:rsidRPr="00121B4E">
              <w:rPr>
                <w:rStyle w:val="Hyperlink"/>
                <w:noProof/>
              </w:rPr>
              <w:t>CQRS-Pattern</w:t>
            </w:r>
            <w:r w:rsidR="004E4A59">
              <w:rPr>
                <w:noProof/>
                <w:webHidden/>
              </w:rPr>
              <w:tab/>
            </w:r>
            <w:r w:rsidR="004E4A59">
              <w:rPr>
                <w:noProof/>
                <w:webHidden/>
              </w:rPr>
              <w:fldChar w:fldCharType="begin"/>
            </w:r>
            <w:r w:rsidR="004E4A59">
              <w:rPr>
                <w:noProof/>
                <w:webHidden/>
              </w:rPr>
              <w:instrText xml:space="preserve"> PAGEREF _Toc120551938 \h </w:instrText>
            </w:r>
            <w:r w:rsidR="004E4A59">
              <w:rPr>
                <w:noProof/>
                <w:webHidden/>
              </w:rPr>
            </w:r>
            <w:r w:rsidR="004E4A59">
              <w:rPr>
                <w:noProof/>
                <w:webHidden/>
              </w:rPr>
              <w:fldChar w:fldCharType="separate"/>
            </w:r>
            <w:r w:rsidR="004E4A59">
              <w:rPr>
                <w:noProof/>
                <w:webHidden/>
              </w:rPr>
              <w:t>17</w:t>
            </w:r>
            <w:r w:rsidR="004E4A59">
              <w:rPr>
                <w:noProof/>
                <w:webHidden/>
              </w:rPr>
              <w:fldChar w:fldCharType="end"/>
            </w:r>
          </w:hyperlink>
        </w:p>
        <w:p w14:paraId="24060C75" w14:textId="06A4EFB0" w:rsidR="004E4A59" w:rsidRDefault="008734A1">
          <w:pPr>
            <w:pStyle w:val="Verzeichnis3"/>
            <w:tabs>
              <w:tab w:val="left" w:pos="1320"/>
              <w:tab w:val="right" w:leader="dot" w:pos="8209"/>
            </w:tabs>
            <w:rPr>
              <w:rFonts w:eastAsiaTheme="minorEastAsia"/>
              <w:noProof/>
              <w:sz w:val="22"/>
              <w:lang w:eastAsia="zh-CN"/>
            </w:rPr>
          </w:pPr>
          <w:hyperlink w:anchor="_Toc120551939" w:history="1">
            <w:r w:rsidR="004E4A59" w:rsidRPr="00121B4E">
              <w:rPr>
                <w:rStyle w:val="Hyperlink"/>
                <w:noProof/>
              </w:rPr>
              <w:t>2.2.5</w:t>
            </w:r>
            <w:r w:rsidR="004E4A59">
              <w:rPr>
                <w:rFonts w:eastAsiaTheme="minorEastAsia"/>
                <w:noProof/>
                <w:sz w:val="22"/>
                <w:lang w:eastAsia="zh-CN"/>
              </w:rPr>
              <w:tab/>
            </w:r>
            <w:r w:rsidR="004E4A59" w:rsidRPr="00121B4E">
              <w:rPr>
                <w:rStyle w:val="Hyperlink"/>
                <w:noProof/>
              </w:rPr>
              <w:t>Domain Driven Design</w:t>
            </w:r>
            <w:r w:rsidR="004E4A59">
              <w:rPr>
                <w:noProof/>
                <w:webHidden/>
              </w:rPr>
              <w:tab/>
            </w:r>
            <w:r w:rsidR="004E4A59">
              <w:rPr>
                <w:noProof/>
                <w:webHidden/>
              </w:rPr>
              <w:fldChar w:fldCharType="begin"/>
            </w:r>
            <w:r w:rsidR="004E4A59">
              <w:rPr>
                <w:noProof/>
                <w:webHidden/>
              </w:rPr>
              <w:instrText xml:space="preserve"> PAGEREF _Toc120551939 \h </w:instrText>
            </w:r>
            <w:r w:rsidR="004E4A59">
              <w:rPr>
                <w:noProof/>
                <w:webHidden/>
              </w:rPr>
            </w:r>
            <w:r w:rsidR="004E4A59">
              <w:rPr>
                <w:noProof/>
                <w:webHidden/>
              </w:rPr>
              <w:fldChar w:fldCharType="separate"/>
            </w:r>
            <w:r w:rsidR="004E4A59">
              <w:rPr>
                <w:noProof/>
                <w:webHidden/>
              </w:rPr>
              <w:t>18</w:t>
            </w:r>
            <w:r w:rsidR="004E4A59">
              <w:rPr>
                <w:noProof/>
                <w:webHidden/>
              </w:rPr>
              <w:fldChar w:fldCharType="end"/>
            </w:r>
          </w:hyperlink>
        </w:p>
        <w:p w14:paraId="17189E0D" w14:textId="3836BF4D" w:rsidR="004E4A59" w:rsidRDefault="008734A1">
          <w:pPr>
            <w:pStyle w:val="Verzeichnis3"/>
            <w:tabs>
              <w:tab w:val="left" w:pos="1320"/>
              <w:tab w:val="right" w:leader="dot" w:pos="8209"/>
            </w:tabs>
            <w:rPr>
              <w:rFonts w:eastAsiaTheme="minorEastAsia"/>
              <w:noProof/>
              <w:sz w:val="22"/>
              <w:lang w:eastAsia="zh-CN"/>
            </w:rPr>
          </w:pPr>
          <w:hyperlink w:anchor="_Toc120551940" w:history="1">
            <w:r w:rsidR="004E4A59" w:rsidRPr="00121B4E">
              <w:rPr>
                <w:rStyle w:val="Hyperlink"/>
                <w:noProof/>
                <w:lang w:val="en-US"/>
              </w:rPr>
              <w:t>2.2.6</w:t>
            </w:r>
            <w:r w:rsidR="004E4A59">
              <w:rPr>
                <w:rFonts w:eastAsiaTheme="minorEastAsia"/>
                <w:noProof/>
                <w:sz w:val="22"/>
                <w:lang w:eastAsia="zh-CN"/>
              </w:rPr>
              <w:tab/>
            </w:r>
            <w:r w:rsidR="004E4A59" w:rsidRPr="00121B4E">
              <w:rPr>
                <w:rStyle w:val="Hyperlink"/>
                <w:noProof/>
                <w:lang w:val="en-US"/>
              </w:rPr>
              <w:t>Das Problem mit CRUD</w:t>
            </w:r>
            <w:r w:rsidR="004E4A59">
              <w:rPr>
                <w:noProof/>
                <w:webHidden/>
              </w:rPr>
              <w:tab/>
            </w:r>
            <w:r w:rsidR="004E4A59">
              <w:rPr>
                <w:noProof/>
                <w:webHidden/>
              </w:rPr>
              <w:fldChar w:fldCharType="begin"/>
            </w:r>
            <w:r w:rsidR="004E4A59">
              <w:rPr>
                <w:noProof/>
                <w:webHidden/>
              </w:rPr>
              <w:instrText xml:space="preserve"> PAGEREF _Toc120551940 \h </w:instrText>
            </w:r>
            <w:r w:rsidR="004E4A59">
              <w:rPr>
                <w:noProof/>
                <w:webHidden/>
              </w:rPr>
            </w:r>
            <w:r w:rsidR="004E4A59">
              <w:rPr>
                <w:noProof/>
                <w:webHidden/>
              </w:rPr>
              <w:fldChar w:fldCharType="separate"/>
            </w:r>
            <w:r w:rsidR="004E4A59">
              <w:rPr>
                <w:noProof/>
                <w:webHidden/>
              </w:rPr>
              <w:t>18</w:t>
            </w:r>
            <w:r w:rsidR="004E4A59">
              <w:rPr>
                <w:noProof/>
                <w:webHidden/>
              </w:rPr>
              <w:fldChar w:fldCharType="end"/>
            </w:r>
          </w:hyperlink>
        </w:p>
        <w:p w14:paraId="26741F62" w14:textId="0A995E78" w:rsidR="004E4A59" w:rsidRDefault="008734A1">
          <w:pPr>
            <w:pStyle w:val="Verzeichnis3"/>
            <w:tabs>
              <w:tab w:val="left" w:pos="1320"/>
              <w:tab w:val="right" w:leader="dot" w:pos="8209"/>
            </w:tabs>
            <w:rPr>
              <w:rFonts w:eastAsiaTheme="minorEastAsia"/>
              <w:noProof/>
              <w:sz w:val="22"/>
              <w:lang w:eastAsia="zh-CN"/>
            </w:rPr>
          </w:pPr>
          <w:hyperlink w:anchor="_Toc120551941" w:history="1">
            <w:r w:rsidR="004E4A59" w:rsidRPr="00121B4E">
              <w:rPr>
                <w:rStyle w:val="Hyperlink"/>
                <w:noProof/>
              </w:rPr>
              <w:t>2.2.7</w:t>
            </w:r>
            <w:r w:rsidR="004E4A59">
              <w:rPr>
                <w:rFonts w:eastAsiaTheme="minorEastAsia"/>
                <w:noProof/>
                <w:sz w:val="22"/>
                <w:lang w:eastAsia="zh-CN"/>
              </w:rPr>
              <w:tab/>
            </w:r>
            <w:r w:rsidR="004E4A59" w:rsidRPr="00121B4E">
              <w:rPr>
                <w:rStyle w:val="Hyperlink"/>
                <w:noProof/>
              </w:rPr>
              <w:t>Abgrenzung der vorgestellten Patterns</w:t>
            </w:r>
            <w:r w:rsidR="004E4A59">
              <w:rPr>
                <w:noProof/>
                <w:webHidden/>
              </w:rPr>
              <w:tab/>
            </w:r>
            <w:r w:rsidR="004E4A59">
              <w:rPr>
                <w:noProof/>
                <w:webHidden/>
              </w:rPr>
              <w:fldChar w:fldCharType="begin"/>
            </w:r>
            <w:r w:rsidR="004E4A59">
              <w:rPr>
                <w:noProof/>
                <w:webHidden/>
              </w:rPr>
              <w:instrText xml:space="preserve"> PAGEREF _Toc120551941 \h </w:instrText>
            </w:r>
            <w:r w:rsidR="004E4A59">
              <w:rPr>
                <w:noProof/>
                <w:webHidden/>
              </w:rPr>
            </w:r>
            <w:r w:rsidR="004E4A59">
              <w:rPr>
                <w:noProof/>
                <w:webHidden/>
              </w:rPr>
              <w:fldChar w:fldCharType="separate"/>
            </w:r>
            <w:r w:rsidR="004E4A59">
              <w:rPr>
                <w:noProof/>
                <w:webHidden/>
              </w:rPr>
              <w:t>19</w:t>
            </w:r>
            <w:r w:rsidR="004E4A59">
              <w:rPr>
                <w:noProof/>
                <w:webHidden/>
              </w:rPr>
              <w:fldChar w:fldCharType="end"/>
            </w:r>
          </w:hyperlink>
        </w:p>
        <w:p w14:paraId="4FE4B117" w14:textId="22BB342F" w:rsidR="004E4A59" w:rsidRDefault="008734A1">
          <w:pPr>
            <w:pStyle w:val="Verzeichnis1"/>
            <w:tabs>
              <w:tab w:val="left" w:pos="480"/>
              <w:tab w:val="right" w:leader="dot" w:pos="8209"/>
            </w:tabs>
            <w:rPr>
              <w:rFonts w:eastAsiaTheme="minorEastAsia"/>
              <w:noProof/>
              <w:sz w:val="22"/>
              <w:lang w:eastAsia="zh-CN"/>
            </w:rPr>
          </w:pPr>
          <w:hyperlink w:anchor="_Toc120551942" w:history="1">
            <w:r w:rsidR="004E4A59" w:rsidRPr="00121B4E">
              <w:rPr>
                <w:rStyle w:val="Hyperlink"/>
                <w:noProof/>
              </w:rPr>
              <w:t>3</w:t>
            </w:r>
            <w:r w:rsidR="004E4A59">
              <w:rPr>
                <w:rFonts w:eastAsiaTheme="minorEastAsia"/>
                <w:noProof/>
                <w:sz w:val="22"/>
                <w:lang w:eastAsia="zh-CN"/>
              </w:rPr>
              <w:tab/>
            </w:r>
            <w:r w:rsidR="004E4A59" w:rsidRPr="00121B4E">
              <w:rPr>
                <w:rStyle w:val="Hyperlink"/>
                <w:noProof/>
              </w:rPr>
              <w:t>Anforderungen an das System</w:t>
            </w:r>
            <w:r w:rsidR="004E4A59">
              <w:rPr>
                <w:noProof/>
                <w:webHidden/>
              </w:rPr>
              <w:tab/>
            </w:r>
            <w:r w:rsidR="004E4A59">
              <w:rPr>
                <w:noProof/>
                <w:webHidden/>
              </w:rPr>
              <w:fldChar w:fldCharType="begin"/>
            </w:r>
            <w:r w:rsidR="004E4A59">
              <w:rPr>
                <w:noProof/>
                <w:webHidden/>
              </w:rPr>
              <w:instrText xml:space="preserve"> PAGEREF _Toc120551942 \h </w:instrText>
            </w:r>
            <w:r w:rsidR="004E4A59">
              <w:rPr>
                <w:noProof/>
                <w:webHidden/>
              </w:rPr>
            </w:r>
            <w:r w:rsidR="004E4A59">
              <w:rPr>
                <w:noProof/>
                <w:webHidden/>
              </w:rPr>
              <w:fldChar w:fldCharType="separate"/>
            </w:r>
            <w:r w:rsidR="004E4A59">
              <w:rPr>
                <w:noProof/>
                <w:webHidden/>
              </w:rPr>
              <w:t>19</w:t>
            </w:r>
            <w:r w:rsidR="004E4A59">
              <w:rPr>
                <w:noProof/>
                <w:webHidden/>
              </w:rPr>
              <w:fldChar w:fldCharType="end"/>
            </w:r>
          </w:hyperlink>
        </w:p>
        <w:p w14:paraId="136AABEE" w14:textId="6D117D63" w:rsidR="004E4A59" w:rsidRDefault="008734A1">
          <w:pPr>
            <w:pStyle w:val="Verzeichnis2"/>
            <w:tabs>
              <w:tab w:val="left" w:pos="880"/>
              <w:tab w:val="right" w:leader="dot" w:pos="8209"/>
            </w:tabs>
            <w:rPr>
              <w:rFonts w:eastAsiaTheme="minorEastAsia"/>
              <w:noProof/>
              <w:sz w:val="22"/>
              <w:lang w:eastAsia="zh-CN"/>
            </w:rPr>
          </w:pPr>
          <w:hyperlink w:anchor="_Toc120551943" w:history="1">
            <w:r w:rsidR="004E4A59" w:rsidRPr="00121B4E">
              <w:rPr>
                <w:rStyle w:val="Hyperlink"/>
                <w:noProof/>
              </w:rPr>
              <w:t>3.1</w:t>
            </w:r>
            <w:r w:rsidR="004E4A59">
              <w:rPr>
                <w:rFonts w:eastAsiaTheme="minorEastAsia"/>
                <w:noProof/>
                <w:sz w:val="22"/>
                <w:lang w:eastAsia="zh-CN"/>
              </w:rPr>
              <w:tab/>
            </w:r>
            <w:r w:rsidR="004E4A59" w:rsidRPr="00121B4E">
              <w:rPr>
                <w:rStyle w:val="Hyperlink"/>
                <w:noProof/>
              </w:rPr>
              <w:t>Anforderungen an Echtzeitdatenverarbeitungssysteme</w:t>
            </w:r>
            <w:r w:rsidR="004E4A59">
              <w:rPr>
                <w:noProof/>
                <w:webHidden/>
              </w:rPr>
              <w:tab/>
            </w:r>
            <w:r w:rsidR="004E4A59">
              <w:rPr>
                <w:noProof/>
                <w:webHidden/>
              </w:rPr>
              <w:fldChar w:fldCharType="begin"/>
            </w:r>
            <w:r w:rsidR="004E4A59">
              <w:rPr>
                <w:noProof/>
                <w:webHidden/>
              </w:rPr>
              <w:instrText xml:space="preserve"> PAGEREF _Toc120551943 \h </w:instrText>
            </w:r>
            <w:r w:rsidR="004E4A59">
              <w:rPr>
                <w:noProof/>
                <w:webHidden/>
              </w:rPr>
            </w:r>
            <w:r w:rsidR="004E4A59">
              <w:rPr>
                <w:noProof/>
                <w:webHidden/>
              </w:rPr>
              <w:fldChar w:fldCharType="separate"/>
            </w:r>
            <w:r w:rsidR="004E4A59">
              <w:rPr>
                <w:noProof/>
                <w:webHidden/>
              </w:rPr>
              <w:t>20</w:t>
            </w:r>
            <w:r w:rsidR="004E4A59">
              <w:rPr>
                <w:noProof/>
                <w:webHidden/>
              </w:rPr>
              <w:fldChar w:fldCharType="end"/>
            </w:r>
          </w:hyperlink>
        </w:p>
        <w:p w14:paraId="7E528480" w14:textId="0A5210E5" w:rsidR="004E4A59" w:rsidRDefault="008734A1">
          <w:pPr>
            <w:pStyle w:val="Verzeichnis2"/>
            <w:tabs>
              <w:tab w:val="left" w:pos="880"/>
              <w:tab w:val="right" w:leader="dot" w:pos="8209"/>
            </w:tabs>
            <w:rPr>
              <w:rFonts w:eastAsiaTheme="minorEastAsia"/>
              <w:noProof/>
              <w:sz w:val="22"/>
              <w:lang w:eastAsia="zh-CN"/>
            </w:rPr>
          </w:pPr>
          <w:hyperlink w:anchor="_Toc120551944" w:history="1">
            <w:r w:rsidR="004E4A59" w:rsidRPr="00121B4E">
              <w:rPr>
                <w:rStyle w:val="Hyperlink"/>
                <w:noProof/>
              </w:rPr>
              <w:t>3.2</w:t>
            </w:r>
            <w:r w:rsidR="004E4A59">
              <w:rPr>
                <w:rFonts w:eastAsiaTheme="minorEastAsia"/>
                <w:noProof/>
                <w:sz w:val="22"/>
                <w:lang w:eastAsia="zh-CN"/>
              </w:rPr>
              <w:tab/>
            </w:r>
            <w:r w:rsidR="004E4A59" w:rsidRPr="00121B4E">
              <w:rPr>
                <w:rStyle w:val="Hyperlink"/>
                <w:noProof/>
              </w:rPr>
              <w:t>Stakeholder</w:t>
            </w:r>
            <w:r w:rsidR="004E4A59">
              <w:rPr>
                <w:noProof/>
                <w:webHidden/>
              </w:rPr>
              <w:tab/>
            </w:r>
            <w:r w:rsidR="004E4A59">
              <w:rPr>
                <w:noProof/>
                <w:webHidden/>
              </w:rPr>
              <w:fldChar w:fldCharType="begin"/>
            </w:r>
            <w:r w:rsidR="004E4A59">
              <w:rPr>
                <w:noProof/>
                <w:webHidden/>
              </w:rPr>
              <w:instrText xml:space="preserve"> PAGEREF _Toc120551944 \h </w:instrText>
            </w:r>
            <w:r w:rsidR="004E4A59">
              <w:rPr>
                <w:noProof/>
                <w:webHidden/>
              </w:rPr>
            </w:r>
            <w:r w:rsidR="004E4A59">
              <w:rPr>
                <w:noProof/>
                <w:webHidden/>
              </w:rPr>
              <w:fldChar w:fldCharType="separate"/>
            </w:r>
            <w:r w:rsidR="004E4A59">
              <w:rPr>
                <w:noProof/>
                <w:webHidden/>
              </w:rPr>
              <w:t>21</w:t>
            </w:r>
            <w:r w:rsidR="004E4A59">
              <w:rPr>
                <w:noProof/>
                <w:webHidden/>
              </w:rPr>
              <w:fldChar w:fldCharType="end"/>
            </w:r>
          </w:hyperlink>
        </w:p>
        <w:p w14:paraId="3EB227CC" w14:textId="3B9FA819" w:rsidR="004E4A59" w:rsidRDefault="008734A1">
          <w:pPr>
            <w:pStyle w:val="Verzeichnis2"/>
            <w:tabs>
              <w:tab w:val="left" w:pos="880"/>
              <w:tab w:val="right" w:leader="dot" w:pos="8209"/>
            </w:tabs>
            <w:rPr>
              <w:rFonts w:eastAsiaTheme="minorEastAsia"/>
              <w:noProof/>
              <w:sz w:val="22"/>
              <w:lang w:eastAsia="zh-CN"/>
            </w:rPr>
          </w:pPr>
          <w:hyperlink w:anchor="_Toc120551945" w:history="1">
            <w:r w:rsidR="004E4A59" w:rsidRPr="00121B4E">
              <w:rPr>
                <w:rStyle w:val="Hyperlink"/>
                <w:noProof/>
              </w:rPr>
              <w:t>3.3</w:t>
            </w:r>
            <w:r w:rsidR="004E4A59">
              <w:rPr>
                <w:rFonts w:eastAsiaTheme="minorEastAsia"/>
                <w:noProof/>
                <w:sz w:val="22"/>
                <w:lang w:eastAsia="zh-CN"/>
              </w:rPr>
              <w:tab/>
            </w:r>
            <w:r w:rsidR="004E4A59" w:rsidRPr="00121B4E">
              <w:rPr>
                <w:rStyle w:val="Hyperlink"/>
                <w:noProof/>
              </w:rPr>
              <w:t>Projektziele</w:t>
            </w:r>
            <w:r w:rsidR="004E4A59">
              <w:rPr>
                <w:noProof/>
                <w:webHidden/>
              </w:rPr>
              <w:tab/>
            </w:r>
            <w:r w:rsidR="004E4A59">
              <w:rPr>
                <w:noProof/>
                <w:webHidden/>
              </w:rPr>
              <w:fldChar w:fldCharType="begin"/>
            </w:r>
            <w:r w:rsidR="004E4A59">
              <w:rPr>
                <w:noProof/>
                <w:webHidden/>
              </w:rPr>
              <w:instrText xml:space="preserve"> PAGEREF _Toc120551945 \h </w:instrText>
            </w:r>
            <w:r w:rsidR="004E4A59">
              <w:rPr>
                <w:noProof/>
                <w:webHidden/>
              </w:rPr>
            </w:r>
            <w:r w:rsidR="004E4A59">
              <w:rPr>
                <w:noProof/>
                <w:webHidden/>
              </w:rPr>
              <w:fldChar w:fldCharType="separate"/>
            </w:r>
            <w:r w:rsidR="004E4A59">
              <w:rPr>
                <w:noProof/>
                <w:webHidden/>
              </w:rPr>
              <w:t>21</w:t>
            </w:r>
            <w:r w:rsidR="004E4A59">
              <w:rPr>
                <w:noProof/>
                <w:webHidden/>
              </w:rPr>
              <w:fldChar w:fldCharType="end"/>
            </w:r>
          </w:hyperlink>
        </w:p>
        <w:p w14:paraId="53AD9C58" w14:textId="7C6AD4F2" w:rsidR="004E4A59" w:rsidRDefault="008734A1">
          <w:pPr>
            <w:pStyle w:val="Verzeichnis2"/>
            <w:tabs>
              <w:tab w:val="left" w:pos="880"/>
              <w:tab w:val="right" w:leader="dot" w:pos="8209"/>
            </w:tabs>
            <w:rPr>
              <w:rFonts w:eastAsiaTheme="minorEastAsia"/>
              <w:noProof/>
              <w:sz w:val="22"/>
              <w:lang w:eastAsia="zh-CN"/>
            </w:rPr>
          </w:pPr>
          <w:hyperlink w:anchor="_Toc120551946" w:history="1">
            <w:r w:rsidR="004E4A59" w:rsidRPr="00121B4E">
              <w:rPr>
                <w:rStyle w:val="Hyperlink"/>
                <w:noProof/>
              </w:rPr>
              <w:t>3.4</w:t>
            </w:r>
            <w:r w:rsidR="004E4A59">
              <w:rPr>
                <w:rFonts w:eastAsiaTheme="minorEastAsia"/>
                <w:noProof/>
                <w:sz w:val="22"/>
                <w:lang w:eastAsia="zh-CN"/>
              </w:rPr>
              <w:tab/>
            </w:r>
            <w:r w:rsidR="004E4A59" w:rsidRPr="00121B4E">
              <w:rPr>
                <w:rStyle w:val="Hyperlink"/>
                <w:noProof/>
              </w:rPr>
              <w:t>Funktionale Anforderungen</w:t>
            </w:r>
            <w:r w:rsidR="004E4A59">
              <w:rPr>
                <w:noProof/>
                <w:webHidden/>
              </w:rPr>
              <w:tab/>
            </w:r>
            <w:r w:rsidR="004E4A59">
              <w:rPr>
                <w:noProof/>
                <w:webHidden/>
              </w:rPr>
              <w:fldChar w:fldCharType="begin"/>
            </w:r>
            <w:r w:rsidR="004E4A59">
              <w:rPr>
                <w:noProof/>
                <w:webHidden/>
              </w:rPr>
              <w:instrText xml:space="preserve"> PAGEREF _Toc120551946 \h </w:instrText>
            </w:r>
            <w:r w:rsidR="004E4A59">
              <w:rPr>
                <w:noProof/>
                <w:webHidden/>
              </w:rPr>
            </w:r>
            <w:r w:rsidR="004E4A59">
              <w:rPr>
                <w:noProof/>
                <w:webHidden/>
              </w:rPr>
              <w:fldChar w:fldCharType="separate"/>
            </w:r>
            <w:r w:rsidR="004E4A59">
              <w:rPr>
                <w:noProof/>
                <w:webHidden/>
              </w:rPr>
              <w:t>21</w:t>
            </w:r>
            <w:r w:rsidR="004E4A59">
              <w:rPr>
                <w:noProof/>
                <w:webHidden/>
              </w:rPr>
              <w:fldChar w:fldCharType="end"/>
            </w:r>
          </w:hyperlink>
        </w:p>
        <w:p w14:paraId="4653B0A3" w14:textId="3A3FC0AA" w:rsidR="004E4A59" w:rsidRDefault="008734A1">
          <w:pPr>
            <w:pStyle w:val="Verzeichnis2"/>
            <w:tabs>
              <w:tab w:val="left" w:pos="880"/>
              <w:tab w:val="right" w:leader="dot" w:pos="8209"/>
            </w:tabs>
            <w:rPr>
              <w:rFonts w:eastAsiaTheme="minorEastAsia"/>
              <w:noProof/>
              <w:sz w:val="22"/>
              <w:lang w:eastAsia="zh-CN"/>
            </w:rPr>
          </w:pPr>
          <w:hyperlink w:anchor="_Toc120551947" w:history="1">
            <w:r w:rsidR="004E4A59" w:rsidRPr="00121B4E">
              <w:rPr>
                <w:rStyle w:val="Hyperlink"/>
                <w:noProof/>
              </w:rPr>
              <w:t>3.5</w:t>
            </w:r>
            <w:r w:rsidR="004E4A59">
              <w:rPr>
                <w:rFonts w:eastAsiaTheme="minorEastAsia"/>
                <w:noProof/>
                <w:sz w:val="22"/>
                <w:lang w:eastAsia="zh-CN"/>
              </w:rPr>
              <w:tab/>
            </w:r>
            <w:r w:rsidR="004E4A59" w:rsidRPr="00121B4E">
              <w:rPr>
                <w:rStyle w:val="Hyperlink"/>
                <w:noProof/>
              </w:rPr>
              <w:t>Nicht-funktionale Anforderungen</w:t>
            </w:r>
            <w:r w:rsidR="004E4A59">
              <w:rPr>
                <w:noProof/>
                <w:webHidden/>
              </w:rPr>
              <w:tab/>
            </w:r>
            <w:r w:rsidR="004E4A59">
              <w:rPr>
                <w:noProof/>
                <w:webHidden/>
              </w:rPr>
              <w:fldChar w:fldCharType="begin"/>
            </w:r>
            <w:r w:rsidR="004E4A59">
              <w:rPr>
                <w:noProof/>
                <w:webHidden/>
              </w:rPr>
              <w:instrText xml:space="preserve"> PAGEREF _Toc120551947 \h </w:instrText>
            </w:r>
            <w:r w:rsidR="004E4A59">
              <w:rPr>
                <w:noProof/>
                <w:webHidden/>
              </w:rPr>
            </w:r>
            <w:r w:rsidR="004E4A59">
              <w:rPr>
                <w:noProof/>
                <w:webHidden/>
              </w:rPr>
              <w:fldChar w:fldCharType="separate"/>
            </w:r>
            <w:r w:rsidR="004E4A59">
              <w:rPr>
                <w:noProof/>
                <w:webHidden/>
              </w:rPr>
              <w:t>23</w:t>
            </w:r>
            <w:r w:rsidR="004E4A59">
              <w:rPr>
                <w:noProof/>
                <w:webHidden/>
              </w:rPr>
              <w:fldChar w:fldCharType="end"/>
            </w:r>
          </w:hyperlink>
        </w:p>
        <w:p w14:paraId="13AC40CC" w14:textId="1BF5321F" w:rsidR="004E4A59" w:rsidRDefault="008734A1">
          <w:pPr>
            <w:pStyle w:val="Verzeichnis3"/>
            <w:tabs>
              <w:tab w:val="left" w:pos="1320"/>
              <w:tab w:val="right" w:leader="dot" w:pos="8209"/>
            </w:tabs>
            <w:rPr>
              <w:rFonts w:eastAsiaTheme="minorEastAsia"/>
              <w:noProof/>
              <w:sz w:val="22"/>
              <w:lang w:eastAsia="zh-CN"/>
            </w:rPr>
          </w:pPr>
          <w:hyperlink w:anchor="_Toc120551948" w:history="1">
            <w:r w:rsidR="004E4A59" w:rsidRPr="00121B4E">
              <w:rPr>
                <w:rStyle w:val="Hyperlink"/>
                <w:noProof/>
              </w:rPr>
              <w:t>3.5.1</w:t>
            </w:r>
            <w:r w:rsidR="004E4A59">
              <w:rPr>
                <w:rFonts w:eastAsiaTheme="minorEastAsia"/>
                <w:noProof/>
                <w:sz w:val="22"/>
                <w:lang w:eastAsia="zh-CN"/>
              </w:rPr>
              <w:tab/>
            </w:r>
            <w:r w:rsidR="004E4A59" w:rsidRPr="00121B4E">
              <w:rPr>
                <w:rStyle w:val="Hyperlink"/>
                <w:noProof/>
              </w:rPr>
              <w:t>Qualitätsanforderungen</w:t>
            </w:r>
            <w:r w:rsidR="004E4A59">
              <w:rPr>
                <w:noProof/>
                <w:webHidden/>
              </w:rPr>
              <w:tab/>
            </w:r>
            <w:r w:rsidR="004E4A59">
              <w:rPr>
                <w:noProof/>
                <w:webHidden/>
              </w:rPr>
              <w:fldChar w:fldCharType="begin"/>
            </w:r>
            <w:r w:rsidR="004E4A59">
              <w:rPr>
                <w:noProof/>
                <w:webHidden/>
              </w:rPr>
              <w:instrText xml:space="preserve"> PAGEREF _Toc120551948 \h </w:instrText>
            </w:r>
            <w:r w:rsidR="004E4A59">
              <w:rPr>
                <w:noProof/>
                <w:webHidden/>
              </w:rPr>
            </w:r>
            <w:r w:rsidR="004E4A59">
              <w:rPr>
                <w:noProof/>
                <w:webHidden/>
              </w:rPr>
              <w:fldChar w:fldCharType="separate"/>
            </w:r>
            <w:r w:rsidR="004E4A59">
              <w:rPr>
                <w:noProof/>
                <w:webHidden/>
              </w:rPr>
              <w:t>24</w:t>
            </w:r>
            <w:r w:rsidR="004E4A59">
              <w:rPr>
                <w:noProof/>
                <w:webHidden/>
              </w:rPr>
              <w:fldChar w:fldCharType="end"/>
            </w:r>
          </w:hyperlink>
        </w:p>
        <w:p w14:paraId="523E94F2" w14:textId="09E3028D" w:rsidR="004E4A59" w:rsidRDefault="008734A1">
          <w:pPr>
            <w:pStyle w:val="Verzeichnis3"/>
            <w:tabs>
              <w:tab w:val="left" w:pos="1320"/>
              <w:tab w:val="right" w:leader="dot" w:pos="8209"/>
            </w:tabs>
            <w:rPr>
              <w:rFonts w:eastAsiaTheme="minorEastAsia"/>
              <w:noProof/>
              <w:sz w:val="22"/>
              <w:lang w:eastAsia="zh-CN"/>
            </w:rPr>
          </w:pPr>
          <w:hyperlink w:anchor="_Toc120551949" w:history="1">
            <w:r w:rsidR="004E4A59" w:rsidRPr="00121B4E">
              <w:rPr>
                <w:rStyle w:val="Hyperlink"/>
                <w:noProof/>
              </w:rPr>
              <w:t>3.5.2</w:t>
            </w:r>
            <w:r w:rsidR="004E4A59">
              <w:rPr>
                <w:rFonts w:eastAsiaTheme="minorEastAsia"/>
                <w:noProof/>
                <w:sz w:val="22"/>
                <w:lang w:eastAsia="zh-CN"/>
              </w:rPr>
              <w:tab/>
            </w:r>
            <w:r w:rsidR="004E4A59" w:rsidRPr="00121B4E">
              <w:rPr>
                <w:rStyle w:val="Hyperlink"/>
                <w:noProof/>
              </w:rPr>
              <w:t>Technische Anforderungen</w:t>
            </w:r>
            <w:r w:rsidR="004E4A59">
              <w:rPr>
                <w:noProof/>
                <w:webHidden/>
              </w:rPr>
              <w:tab/>
            </w:r>
            <w:r w:rsidR="004E4A59">
              <w:rPr>
                <w:noProof/>
                <w:webHidden/>
              </w:rPr>
              <w:fldChar w:fldCharType="begin"/>
            </w:r>
            <w:r w:rsidR="004E4A59">
              <w:rPr>
                <w:noProof/>
                <w:webHidden/>
              </w:rPr>
              <w:instrText xml:space="preserve"> PAGEREF _Toc120551949 \h </w:instrText>
            </w:r>
            <w:r w:rsidR="004E4A59">
              <w:rPr>
                <w:noProof/>
                <w:webHidden/>
              </w:rPr>
            </w:r>
            <w:r w:rsidR="004E4A59">
              <w:rPr>
                <w:noProof/>
                <w:webHidden/>
              </w:rPr>
              <w:fldChar w:fldCharType="separate"/>
            </w:r>
            <w:r w:rsidR="004E4A59">
              <w:rPr>
                <w:noProof/>
                <w:webHidden/>
              </w:rPr>
              <w:t>24</w:t>
            </w:r>
            <w:r w:rsidR="004E4A59">
              <w:rPr>
                <w:noProof/>
                <w:webHidden/>
              </w:rPr>
              <w:fldChar w:fldCharType="end"/>
            </w:r>
          </w:hyperlink>
        </w:p>
        <w:p w14:paraId="45E4E2A7" w14:textId="7FECE806" w:rsidR="004E4A59" w:rsidRDefault="008734A1">
          <w:pPr>
            <w:pStyle w:val="Verzeichnis3"/>
            <w:tabs>
              <w:tab w:val="left" w:pos="1320"/>
              <w:tab w:val="right" w:leader="dot" w:pos="8209"/>
            </w:tabs>
            <w:rPr>
              <w:rFonts w:eastAsiaTheme="minorEastAsia"/>
              <w:noProof/>
              <w:sz w:val="22"/>
              <w:lang w:eastAsia="zh-CN"/>
            </w:rPr>
          </w:pPr>
          <w:hyperlink w:anchor="_Toc120551950" w:history="1">
            <w:r w:rsidR="004E4A59" w:rsidRPr="00121B4E">
              <w:rPr>
                <w:rStyle w:val="Hyperlink"/>
                <w:noProof/>
              </w:rPr>
              <w:t>3.5.3</w:t>
            </w:r>
            <w:r w:rsidR="004E4A59">
              <w:rPr>
                <w:rFonts w:eastAsiaTheme="minorEastAsia"/>
                <w:noProof/>
                <w:sz w:val="22"/>
                <w:lang w:eastAsia="zh-CN"/>
              </w:rPr>
              <w:tab/>
            </w:r>
            <w:r w:rsidR="004E4A59" w:rsidRPr="00121B4E">
              <w:rPr>
                <w:rStyle w:val="Hyperlink"/>
                <w:noProof/>
              </w:rPr>
              <w:t>Sonstige Lieferbestandteile</w:t>
            </w:r>
            <w:r w:rsidR="004E4A59">
              <w:rPr>
                <w:noProof/>
                <w:webHidden/>
              </w:rPr>
              <w:tab/>
            </w:r>
            <w:r w:rsidR="004E4A59">
              <w:rPr>
                <w:noProof/>
                <w:webHidden/>
              </w:rPr>
              <w:fldChar w:fldCharType="begin"/>
            </w:r>
            <w:r w:rsidR="004E4A59">
              <w:rPr>
                <w:noProof/>
                <w:webHidden/>
              </w:rPr>
              <w:instrText xml:space="preserve"> PAGEREF _Toc120551950 \h </w:instrText>
            </w:r>
            <w:r w:rsidR="004E4A59">
              <w:rPr>
                <w:noProof/>
                <w:webHidden/>
              </w:rPr>
            </w:r>
            <w:r w:rsidR="004E4A59">
              <w:rPr>
                <w:noProof/>
                <w:webHidden/>
              </w:rPr>
              <w:fldChar w:fldCharType="separate"/>
            </w:r>
            <w:r w:rsidR="004E4A59">
              <w:rPr>
                <w:noProof/>
                <w:webHidden/>
              </w:rPr>
              <w:t>25</w:t>
            </w:r>
            <w:r w:rsidR="004E4A59">
              <w:rPr>
                <w:noProof/>
                <w:webHidden/>
              </w:rPr>
              <w:fldChar w:fldCharType="end"/>
            </w:r>
          </w:hyperlink>
        </w:p>
        <w:p w14:paraId="78D7F93B" w14:textId="4D051B03" w:rsidR="004E4A59" w:rsidRDefault="008734A1">
          <w:pPr>
            <w:pStyle w:val="Verzeichnis3"/>
            <w:tabs>
              <w:tab w:val="left" w:pos="1320"/>
              <w:tab w:val="right" w:leader="dot" w:pos="8209"/>
            </w:tabs>
            <w:rPr>
              <w:rFonts w:eastAsiaTheme="minorEastAsia"/>
              <w:noProof/>
              <w:sz w:val="22"/>
              <w:lang w:eastAsia="zh-CN"/>
            </w:rPr>
          </w:pPr>
          <w:hyperlink w:anchor="_Toc120551951" w:history="1">
            <w:r w:rsidR="004E4A59" w:rsidRPr="00121B4E">
              <w:rPr>
                <w:rStyle w:val="Hyperlink"/>
                <w:noProof/>
              </w:rPr>
              <w:t>3.5.4</w:t>
            </w:r>
            <w:r w:rsidR="004E4A59">
              <w:rPr>
                <w:rFonts w:eastAsiaTheme="minorEastAsia"/>
                <w:noProof/>
                <w:sz w:val="22"/>
                <w:lang w:eastAsia="zh-CN"/>
              </w:rPr>
              <w:tab/>
            </w:r>
            <w:r w:rsidR="004E4A59" w:rsidRPr="00121B4E">
              <w:rPr>
                <w:rStyle w:val="Hyperlink"/>
                <w:noProof/>
              </w:rPr>
              <w:t>Vertragliche Anforderungen</w:t>
            </w:r>
            <w:r w:rsidR="004E4A59">
              <w:rPr>
                <w:noProof/>
                <w:webHidden/>
              </w:rPr>
              <w:tab/>
            </w:r>
            <w:r w:rsidR="004E4A59">
              <w:rPr>
                <w:noProof/>
                <w:webHidden/>
              </w:rPr>
              <w:fldChar w:fldCharType="begin"/>
            </w:r>
            <w:r w:rsidR="004E4A59">
              <w:rPr>
                <w:noProof/>
                <w:webHidden/>
              </w:rPr>
              <w:instrText xml:space="preserve"> PAGEREF _Toc120551951 \h </w:instrText>
            </w:r>
            <w:r w:rsidR="004E4A59">
              <w:rPr>
                <w:noProof/>
                <w:webHidden/>
              </w:rPr>
            </w:r>
            <w:r w:rsidR="004E4A59">
              <w:rPr>
                <w:noProof/>
                <w:webHidden/>
              </w:rPr>
              <w:fldChar w:fldCharType="separate"/>
            </w:r>
            <w:r w:rsidR="004E4A59">
              <w:rPr>
                <w:noProof/>
                <w:webHidden/>
              </w:rPr>
              <w:t>25</w:t>
            </w:r>
            <w:r w:rsidR="004E4A59">
              <w:rPr>
                <w:noProof/>
                <w:webHidden/>
              </w:rPr>
              <w:fldChar w:fldCharType="end"/>
            </w:r>
          </w:hyperlink>
        </w:p>
        <w:p w14:paraId="1081411A" w14:textId="6E44601E" w:rsidR="004E4A59" w:rsidRDefault="008734A1">
          <w:pPr>
            <w:pStyle w:val="Verzeichnis2"/>
            <w:tabs>
              <w:tab w:val="left" w:pos="880"/>
              <w:tab w:val="right" w:leader="dot" w:pos="8209"/>
            </w:tabs>
            <w:rPr>
              <w:rFonts w:eastAsiaTheme="minorEastAsia"/>
              <w:noProof/>
              <w:sz w:val="22"/>
              <w:lang w:eastAsia="zh-CN"/>
            </w:rPr>
          </w:pPr>
          <w:hyperlink w:anchor="_Toc120551952" w:history="1">
            <w:r w:rsidR="004E4A59" w:rsidRPr="00121B4E">
              <w:rPr>
                <w:rStyle w:val="Hyperlink"/>
                <w:noProof/>
              </w:rPr>
              <w:t>3.6</w:t>
            </w:r>
            <w:r w:rsidR="004E4A59">
              <w:rPr>
                <w:rFonts w:eastAsiaTheme="minorEastAsia"/>
                <w:noProof/>
                <w:sz w:val="22"/>
                <w:lang w:eastAsia="zh-CN"/>
              </w:rPr>
              <w:tab/>
            </w:r>
            <w:r w:rsidR="004E4A59" w:rsidRPr="00121B4E">
              <w:rPr>
                <w:rStyle w:val="Hyperlink"/>
                <w:noProof/>
              </w:rPr>
              <w:t>Anforderungsprüfung</w:t>
            </w:r>
            <w:r w:rsidR="004E4A59">
              <w:rPr>
                <w:noProof/>
                <w:webHidden/>
              </w:rPr>
              <w:tab/>
            </w:r>
            <w:r w:rsidR="004E4A59">
              <w:rPr>
                <w:noProof/>
                <w:webHidden/>
              </w:rPr>
              <w:fldChar w:fldCharType="begin"/>
            </w:r>
            <w:r w:rsidR="004E4A59">
              <w:rPr>
                <w:noProof/>
                <w:webHidden/>
              </w:rPr>
              <w:instrText xml:space="preserve"> PAGEREF _Toc120551952 \h </w:instrText>
            </w:r>
            <w:r w:rsidR="004E4A59">
              <w:rPr>
                <w:noProof/>
                <w:webHidden/>
              </w:rPr>
            </w:r>
            <w:r w:rsidR="004E4A59">
              <w:rPr>
                <w:noProof/>
                <w:webHidden/>
              </w:rPr>
              <w:fldChar w:fldCharType="separate"/>
            </w:r>
            <w:r w:rsidR="004E4A59">
              <w:rPr>
                <w:noProof/>
                <w:webHidden/>
              </w:rPr>
              <w:t>25</w:t>
            </w:r>
            <w:r w:rsidR="004E4A59">
              <w:rPr>
                <w:noProof/>
                <w:webHidden/>
              </w:rPr>
              <w:fldChar w:fldCharType="end"/>
            </w:r>
          </w:hyperlink>
        </w:p>
        <w:p w14:paraId="49AB2EE1" w14:textId="54A0DA58" w:rsidR="004E4A59" w:rsidRDefault="008734A1">
          <w:pPr>
            <w:pStyle w:val="Verzeichnis3"/>
            <w:tabs>
              <w:tab w:val="left" w:pos="1320"/>
              <w:tab w:val="right" w:leader="dot" w:pos="8209"/>
            </w:tabs>
            <w:rPr>
              <w:rFonts w:eastAsiaTheme="minorEastAsia"/>
              <w:noProof/>
              <w:sz w:val="22"/>
              <w:lang w:eastAsia="zh-CN"/>
            </w:rPr>
          </w:pPr>
          <w:hyperlink w:anchor="_Toc120551953" w:history="1">
            <w:r w:rsidR="004E4A59" w:rsidRPr="00121B4E">
              <w:rPr>
                <w:rStyle w:val="Hyperlink"/>
                <w:noProof/>
              </w:rPr>
              <w:t>3.6.1</w:t>
            </w:r>
            <w:r w:rsidR="004E4A59">
              <w:rPr>
                <w:rFonts w:eastAsiaTheme="minorEastAsia"/>
                <w:noProof/>
                <w:sz w:val="22"/>
                <w:lang w:eastAsia="zh-CN"/>
              </w:rPr>
              <w:tab/>
            </w:r>
            <w:r w:rsidR="004E4A59" w:rsidRPr="00121B4E">
              <w:rPr>
                <w:rStyle w:val="Hyperlink"/>
                <w:noProof/>
              </w:rPr>
              <w:t>Anforderungsprüfung nach INVEST-Kriterien</w:t>
            </w:r>
            <w:r w:rsidR="004E4A59">
              <w:rPr>
                <w:noProof/>
                <w:webHidden/>
              </w:rPr>
              <w:tab/>
            </w:r>
            <w:r w:rsidR="004E4A59">
              <w:rPr>
                <w:noProof/>
                <w:webHidden/>
              </w:rPr>
              <w:fldChar w:fldCharType="begin"/>
            </w:r>
            <w:r w:rsidR="004E4A59">
              <w:rPr>
                <w:noProof/>
                <w:webHidden/>
              </w:rPr>
              <w:instrText xml:space="preserve"> PAGEREF _Toc120551953 \h </w:instrText>
            </w:r>
            <w:r w:rsidR="004E4A59">
              <w:rPr>
                <w:noProof/>
                <w:webHidden/>
              </w:rPr>
            </w:r>
            <w:r w:rsidR="004E4A59">
              <w:rPr>
                <w:noProof/>
                <w:webHidden/>
              </w:rPr>
              <w:fldChar w:fldCharType="separate"/>
            </w:r>
            <w:r w:rsidR="004E4A59">
              <w:rPr>
                <w:noProof/>
                <w:webHidden/>
              </w:rPr>
              <w:t>25</w:t>
            </w:r>
            <w:r w:rsidR="004E4A59">
              <w:rPr>
                <w:noProof/>
                <w:webHidden/>
              </w:rPr>
              <w:fldChar w:fldCharType="end"/>
            </w:r>
          </w:hyperlink>
        </w:p>
        <w:p w14:paraId="47323C90" w14:textId="3EC8851C" w:rsidR="004E4A59" w:rsidRDefault="008734A1">
          <w:pPr>
            <w:pStyle w:val="Verzeichnis3"/>
            <w:tabs>
              <w:tab w:val="left" w:pos="1320"/>
              <w:tab w:val="right" w:leader="dot" w:pos="8209"/>
            </w:tabs>
            <w:rPr>
              <w:rFonts w:eastAsiaTheme="minorEastAsia"/>
              <w:noProof/>
              <w:sz w:val="22"/>
              <w:lang w:eastAsia="zh-CN"/>
            </w:rPr>
          </w:pPr>
          <w:hyperlink w:anchor="_Toc120551954" w:history="1">
            <w:r w:rsidR="004E4A59" w:rsidRPr="00121B4E">
              <w:rPr>
                <w:rStyle w:val="Hyperlink"/>
                <w:noProof/>
              </w:rPr>
              <w:t>3.6.2</w:t>
            </w:r>
            <w:r w:rsidR="004E4A59">
              <w:rPr>
                <w:rFonts w:eastAsiaTheme="minorEastAsia"/>
                <w:noProof/>
                <w:sz w:val="22"/>
                <w:lang w:eastAsia="zh-CN"/>
              </w:rPr>
              <w:tab/>
            </w:r>
            <w:r w:rsidR="004E4A59" w:rsidRPr="00121B4E">
              <w:rPr>
                <w:rStyle w:val="Hyperlink"/>
                <w:noProof/>
              </w:rPr>
              <w:t>Auswertung und Korrektur</w:t>
            </w:r>
            <w:r w:rsidR="004E4A59">
              <w:rPr>
                <w:noProof/>
                <w:webHidden/>
              </w:rPr>
              <w:tab/>
            </w:r>
            <w:r w:rsidR="004E4A59">
              <w:rPr>
                <w:noProof/>
                <w:webHidden/>
              </w:rPr>
              <w:fldChar w:fldCharType="begin"/>
            </w:r>
            <w:r w:rsidR="004E4A59">
              <w:rPr>
                <w:noProof/>
                <w:webHidden/>
              </w:rPr>
              <w:instrText xml:space="preserve"> PAGEREF _Toc120551954 \h </w:instrText>
            </w:r>
            <w:r w:rsidR="004E4A59">
              <w:rPr>
                <w:noProof/>
                <w:webHidden/>
              </w:rPr>
            </w:r>
            <w:r w:rsidR="004E4A59">
              <w:rPr>
                <w:noProof/>
                <w:webHidden/>
              </w:rPr>
              <w:fldChar w:fldCharType="separate"/>
            </w:r>
            <w:r w:rsidR="004E4A59">
              <w:rPr>
                <w:noProof/>
                <w:webHidden/>
              </w:rPr>
              <w:t>26</w:t>
            </w:r>
            <w:r w:rsidR="004E4A59">
              <w:rPr>
                <w:noProof/>
                <w:webHidden/>
              </w:rPr>
              <w:fldChar w:fldCharType="end"/>
            </w:r>
          </w:hyperlink>
        </w:p>
        <w:p w14:paraId="6D4A3D72" w14:textId="140025A1" w:rsidR="004E4A59" w:rsidRDefault="008734A1">
          <w:pPr>
            <w:pStyle w:val="Verzeichnis1"/>
            <w:tabs>
              <w:tab w:val="left" w:pos="480"/>
              <w:tab w:val="right" w:leader="dot" w:pos="8209"/>
            </w:tabs>
            <w:rPr>
              <w:rFonts w:eastAsiaTheme="minorEastAsia"/>
              <w:noProof/>
              <w:sz w:val="22"/>
              <w:lang w:eastAsia="zh-CN"/>
            </w:rPr>
          </w:pPr>
          <w:hyperlink w:anchor="_Toc120551955" w:history="1">
            <w:r w:rsidR="004E4A59" w:rsidRPr="00121B4E">
              <w:rPr>
                <w:rStyle w:val="Hyperlink"/>
                <w:noProof/>
              </w:rPr>
              <w:t>4</w:t>
            </w:r>
            <w:r w:rsidR="004E4A59">
              <w:rPr>
                <w:rFonts w:eastAsiaTheme="minorEastAsia"/>
                <w:noProof/>
                <w:sz w:val="22"/>
                <w:lang w:eastAsia="zh-CN"/>
              </w:rPr>
              <w:tab/>
            </w:r>
            <w:r w:rsidR="004E4A59" w:rsidRPr="00121B4E">
              <w:rPr>
                <w:rStyle w:val="Hyperlink"/>
                <w:noProof/>
              </w:rPr>
              <w:t>Echtzeitdatenverarbeitung in der Cloud</w:t>
            </w:r>
            <w:r w:rsidR="004E4A59">
              <w:rPr>
                <w:noProof/>
                <w:webHidden/>
              </w:rPr>
              <w:tab/>
            </w:r>
            <w:r w:rsidR="004E4A59">
              <w:rPr>
                <w:noProof/>
                <w:webHidden/>
              </w:rPr>
              <w:fldChar w:fldCharType="begin"/>
            </w:r>
            <w:r w:rsidR="004E4A59">
              <w:rPr>
                <w:noProof/>
                <w:webHidden/>
              </w:rPr>
              <w:instrText xml:space="preserve"> PAGEREF _Toc120551955 \h </w:instrText>
            </w:r>
            <w:r w:rsidR="004E4A59">
              <w:rPr>
                <w:noProof/>
                <w:webHidden/>
              </w:rPr>
            </w:r>
            <w:r w:rsidR="004E4A59">
              <w:rPr>
                <w:noProof/>
                <w:webHidden/>
              </w:rPr>
              <w:fldChar w:fldCharType="separate"/>
            </w:r>
            <w:r w:rsidR="004E4A59">
              <w:rPr>
                <w:noProof/>
                <w:webHidden/>
              </w:rPr>
              <w:t>30</w:t>
            </w:r>
            <w:r w:rsidR="004E4A59">
              <w:rPr>
                <w:noProof/>
                <w:webHidden/>
              </w:rPr>
              <w:fldChar w:fldCharType="end"/>
            </w:r>
          </w:hyperlink>
        </w:p>
        <w:p w14:paraId="54243626" w14:textId="0FC1A11C" w:rsidR="004E4A59" w:rsidRDefault="008734A1">
          <w:pPr>
            <w:pStyle w:val="Verzeichnis2"/>
            <w:tabs>
              <w:tab w:val="left" w:pos="880"/>
              <w:tab w:val="right" w:leader="dot" w:pos="8209"/>
            </w:tabs>
            <w:rPr>
              <w:rFonts w:eastAsiaTheme="minorEastAsia"/>
              <w:noProof/>
              <w:sz w:val="22"/>
              <w:lang w:eastAsia="zh-CN"/>
            </w:rPr>
          </w:pPr>
          <w:hyperlink w:anchor="_Toc120551956" w:history="1">
            <w:r w:rsidR="004E4A59" w:rsidRPr="00121B4E">
              <w:rPr>
                <w:rStyle w:val="Hyperlink"/>
                <w:noProof/>
              </w:rPr>
              <w:t>4.1</w:t>
            </w:r>
            <w:r w:rsidR="004E4A59">
              <w:rPr>
                <w:rFonts w:eastAsiaTheme="minorEastAsia"/>
                <w:noProof/>
                <w:sz w:val="22"/>
                <w:lang w:eastAsia="zh-CN"/>
              </w:rPr>
              <w:tab/>
            </w:r>
            <w:r w:rsidR="004E4A59" w:rsidRPr="00121B4E">
              <w:rPr>
                <w:rStyle w:val="Hyperlink"/>
                <w:noProof/>
              </w:rPr>
              <w:t>Komponenten einer Echtzeitdatenverarbeitungsplattform</w:t>
            </w:r>
            <w:r w:rsidR="004E4A59">
              <w:rPr>
                <w:noProof/>
                <w:webHidden/>
              </w:rPr>
              <w:tab/>
            </w:r>
            <w:r w:rsidR="004E4A59">
              <w:rPr>
                <w:noProof/>
                <w:webHidden/>
              </w:rPr>
              <w:fldChar w:fldCharType="begin"/>
            </w:r>
            <w:r w:rsidR="004E4A59">
              <w:rPr>
                <w:noProof/>
                <w:webHidden/>
              </w:rPr>
              <w:instrText xml:space="preserve"> PAGEREF _Toc120551956 \h </w:instrText>
            </w:r>
            <w:r w:rsidR="004E4A59">
              <w:rPr>
                <w:noProof/>
                <w:webHidden/>
              </w:rPr>
            </w:r>
            <w:r w:rsidR="004E4A59">
              <w:rPr>
                <w:noProof/>
                <w:webHidden/>
              </w:rPr>
              <w:fldChar w:fldCharType="separate"/>
            </w:r>
            <w:r w:rsidR="004E4A59">
              <w:rPr>
                <w:noProof/>
                <w:webHidden/>
              </w:rPr>
              <w:t>30</w:t>
            </w:r>
            <w:r w:rsidR="004E4A59">
              <w:rPr>
                <w:noProof/>
                <w:webHidden/>
              </w:rPr>
              <w:fldChar w:fldCharType="end"/>
            </w:r>
          </w:hyperlink>
        </w:p>
        <w:p w14:paraId="0C3E33D6" w14:textId="4D46BFDF" w:rsidR="004E4A59" w:rsidRDefault="008734A1">
          <w:pPr>
            <w:pStyle w:val="Verzeichnis3"/>
            <w:tabs>
              <w:tab w:val="left" w:pos="1320"/>
              <w:tab w:val="right" w:leader="dot" w:pos="8209"/>
            </w:tabs>
            <w:rPr>
              <w:rFonts w:eastAsiaTheme="minorEastAsia"/>
              <w:noProof/>
              <w:sz w:val="22"/>
              <w:lang w:eastAsia="zh-CN"/>
            </w:rPr>
          </w:pPr>
          <w:hyperlink w:anchor="_Toc120551957" w:history="1">
            <w:r w:rsidR="004E4A59" w:rsidRPr="00121B4E">
              <w:rPr>
                <w:rStyle w:val="Hyperlink"/>
                <w:noProof/>
              </w:rPr>
              <w:t>4.1.1</w:t>
            </w:r>
            <w:r w:rsidR="004E4A59">
              <w:rPr>
                <w:rFonts w:eastAsiaTheme="minorEastAsia"/>
                <w:noProof/>
                <w:sz w:val="22"/>
                <w:lang w:eastAsia="zh-CN"/>
              </w:rPr>
              <w:tab/>
            </w:r>
            <w:r w:rsidR="004E4A59" w:rsidRPr="00121B4E">
              <w:rPr>
                <w:rStyle w:val="Hyperlink"/>
                <w:noProof/>
              </w:rPr>
              <w:t>Datenintegration und Analyse</w:t>
            </w:r>
            <w:r w:rsidR="004E4A59">
              <w:rPr>
                <w:noProof/>
                <w:webHidden/>
              </w:rPr>
              <w:tab/>
            </w:r>
            <w:r w:rsidR="004E4A59">
              <w:rPr>
                <w:noProof/>
                <w:webHidden/>
              </w:rPr>
              <w:fldChar w:fldCharType="begin"/>
            </w:r>
            <w:r w:rsidR="004E4A59">
              <w:rPr>
                <w:noProof/>
                <w:webHidden/>
              </w:rPr>
              <w:instrText xml:space="preserve"> PAGEREF _Toc120551957 \h </w:instrText>
            </w:r>
            <w:r w:rsidR="004E4A59">
              <w:rPr>
                <w:noProof/>
                <w:webHidden/>
              </w:rPr>
            </w:r>
            <w:r w:rsidR="004E4A59">
              <w:rPr>
                <w:noProof/>
                <w:webHidden/>
              </w:rPr>
              <w:fldChar w:fldCharType="separate"/>
            </w:r>
            <w:r w:rsidR="004E4A59">
              <w:rPr>
                <w:noProof/>
                <w:webHidden/>
              </w:rPr>
              <w:t>30</w:t>
            </w:r>
            <w:r w:rsidR="004E4A59">
              <w:rPr>
                <w:noProof/>
                <w:webHidden/>
              </w:rPr>
              <w:fldChar w:fldCharType="end"/>
            </w:r>
          </w:hyperlink>
        </w:p>
        <w:p w14:paraId="49575F06" w14:textId="03ABE988" w:rsidR="004E4A59" w:rsidRDefault="008734A1">
          <w:pPr>
            <w:pStyle w:val="Verzeichnis3"/>
            <w:tabs>
              <w:tab w:val="left" w:pos="1320"/>
              <w:tab w:val="right" w:leader="dot" w:pos="8209"/>
            </w:tabs>
            <w:rPr>
              <w:rFonts w:eastAsiaTheme="minorEastAsia"/>
              <w:noProof/>
              <w:sz w:val="22"/>
              <w:lang w:eastAsia="zh-CN"/>
            </w:rPr>
          </w:pPr>
          <w:hyperlink w:anchor="_Toc120551958" w:history="1">
            <w:r w:rsidR="004E4A59" w:rsidRPr="00121B4E">
              <w:rPr>
                <w:rStyle w:val="Hyperlink"/>
                <w:noProof/>
              </w:rPr>
              <w:t>4.1.2</w:t>
            </w:r>
            <w:r w:rsidR="004E4A59">
              <w:rPr>
                <w:rFonts w:eastAsiaTheme="minorEastAsia"/>
                <w:noProof/>
                <w:sz w:val="22"/>
                <w:lang w:eastAsia="zh-CN"/>
              </w:rPr>
              <w:tab/>
            </w:r>
            <w:r w:rsidR="004E4A59" w:rsidRPr="00121B4E">
              <w:rPr>
                <w:rStyle w:val="Hyperlink"/>
                <w:noProof/>
              </w:rPr>
              <w:t>Lambda Architektur</w:t>
            </w:r>
            <w:r w:rsidR="004E4A59">
              <w:rPr>
                <w:noProof/>
                <w:webHidden/>
              </w:rPr>
              <w:tab/>
            </w:r>
            <w:r w:rsidR="004E4A59">
              <w:rPr>
                <w:noProof/>
                <w:webHidden/>
              </w:rPr>
              <w:fldChar w:fldCharType="begin"/>
            </w:r>
            <w:r w:rsidR="004E4A59">
              <w:rPr>
                <w:noProof/>
                <w:webHidden/>
              </w:rPr>
              <w:instrText xml:space="preserve"> PAGEREF _Toc120551958 \h </w:instrText>
            </w:r>
            <w:r w:rsidR="004E4A59">
              <w:rPr>
                <w:noProof/>
                <w:webHidden/>
              </w:rPr>
            </w:r>
            <w:r w:rsidR="004E4A59">
              <w:rPr>
                <w:noProof/>
                <w:webHidden/>
              </w:rPr>
              <w:fldChar w:fldCharType="separate"/>
            </w:r>
            <w:r w:rsidR="004E4A59">
              <w:rPr>
                <w:noProof/>
                <w:webHidden/>
              </w:rPr>
              <w:t>31</w:t>
            </w:r>
            <w:r w:rsidR="004E4A59">
              <w:rPr>
                <w:noProof/>
                <w:webHidden/>
              </w:rPr>
              <w:fldChar w:fldCharType="end"/>
            </w:r>
          </w:hyperlink>
        </w:p>
        <w:p w14:paraId="37E5518E" w14:textId="5FC772DB" w:rsidR="004E4A59" w:rsidRDefault="008734A1">
          <w:pPr>
            <w:pStyle w:val="Verzeichnis3"/>
            <w:tabs>
              <w:tab w:val="left" w:pos="1320"/>
              <w:tab w:val="right" w:leader="dot" w:pos="8209"/>
            </w:tabs>
            <w:rPr>
              <w:rFonts w:eastAsiaTheme="minorEastAsia"/>
              <w:noProof/>
              <w:sz w:val="22"/>
              <w:lang w:eastAsia="zh-CN"/>
            </w:rPr>
          </w:pPr>
          <w:hyperlink w:anchor="_Toc120551959" w:history="1">
            <w:r w:rsidR="004E4A59" w:rsidRPr="00121B4E">
              <w:rPr>
                <w:rStyle w:val="Hyperlink"/>
                <w:noProof/>
              </w:rPr>
              <w:t>4.1.3</w:t>
            </w:r>
            <w:r w:rsidR="004E4A59">
              <w:rPr>
                <w:rFonts w:eastAsiaTheme="minorEastAsia"/>
                <w:noProof/>
                <w:sz w:val="22"/>
                <w:lang w:eastAsia="zh-CN"/>
              </w:rPr>
              <w:tab/>
            </w:r>
            <w:r w:rsidR="004E4A59" w:rsidRPr="00121B4E">
              <w:rPr>
                <w:rStyle w:val="Hyperlink"/>
                <w:noProof/>
              </w:rPr>
              <w:t>Event-Driven Architektur</w:t>
            </w:r>
            <w:r w:rsidR="004E4A59">
              <w:rPr>
                <w:noProof/>
                <w:webHidden/>
              </w:rPr>
              <w:tab/>
            </w:r>
            <w:r w:rsidR="004E4A59">
              <w:rPr>
                <w:noProof/>
                <w:webHidden/>
              </w:rPr>
              <w:fldChar w:fldCharType="begin"/>
            </w:r>
            <w:r w:rsidR="004E4A59">
              <w:rPr>
                <w:noProof/>
                <w:webHidden/>
              </w:rPr>
              <w:instrText xml:space="preserve"> PAGEREF _Toc120551959 \h </w:instrText>
            </w:r>
            <w:r w:rsidR="004E4A59">
              <w:rPr>
                <w:noProof/>
                <w:webHidden/>
              </w:rPr>
            </w:r>
            <w:r w:rsidR="004E4A59">
              <w:rPr>
                <w:noProof/>
                <w:webHidden/>
              </w:rPr>
              <w:fldChar w:fldCharType="separate"/>
            </w:r>
            <w:r w:rsidR="004E4A59">
              <w:rPr>
                <w:noProof/>
                <w:webHidden/>
              </w:rPr>
              <w:t>32</w:t>
            </w:r>
            <w:r w:rsidR="004E4A59">
              <w:rPr>
                <w:noProof/>
                <w:webHidden/>
              </w:rPr>
              <w:fldChar w:fldCharType="end"/>
            </w:r>
          </w:hyperlink>
        </w:p>
        <w:p w14:paraId="73768F65" w14:textId="3AB25523" w:rsidR="004E4A59" w:rsidRDefault="008734A1">
          <w:pPr>
            <w:pStyle w:val="Verzeichnis2"/>
            <w:tabs>
              <w:tab w:val="left" w:pos="880"/>
              <w:tab w:val="right" w:leader="dot" w:pos="8209"/>
            </w:tabs>
            <w:rPr>
              <w:rFonts w:eastAsiaTheme="minorEastAsia"/>
              <w:noProof/>
              <w:sz w:val="22"/>
              <w:lang w:eastAsia="zh-CN"/>
            </w:rPr>
          </w:pPr>
          <w:hyperlink w:anchor="_Toc120551960" w:history="1">
            <w:r w:rsidR="004E4A59" w:rsidRPr="00121B4E">
              <w:rPr>
                <w:rStyle w:val="Hyperlink"/>
                <w:noProof/>
              </w:rPr>
              <w:t>4.2</w:t>
            </w:r>
            <w:r w:rsidR="004E4A59">
              <w:rPr>
                <w:rFonts w:eastAsiaTheme="minorEastAsia"/>
                <w:noProof/>
                <w:sz w:val="22"/>
                <w:lang w:eastAsia="zh-CN"/>
              </w:rPr>
              <w:tab/>
            </w:r>
            <w:r w:rsidR="004E4A59" w:rsidRPr="00121B4E">
              <w:rPr>
                <w:rStyle w:val="Hyperlink"/>
                <w:noProof/>
              </w:rPr>
              <w:t>Event-Sourcing Architektur für Echtzeitdatenverarbeitung</w:t>
            </w:r>
            <w:r w:rsidR="004E4A59">
              <w:rPr>
                <w:noProof/>
                <w:webHidden/>
              </w:rPr>
              <w:tab/>
            </w:r>
            <w:r w:rsidR="004E4A59">
              <w:rPr>
                <w:noProof/>
                <w:webHidden/>
              </w:rPr>
              <w:fldChar w:fldCharType="begin"/>
            </w:r>
            <w:r w:rsidR="004E4A59">
              <w:rPr>
                <w:noProof/>
                <w:webHidden/>
              </w:rPr>
              <w:instrText xml:space="preserve"> PAGEREF _Toc120551960 \h </w:instrText>
            </w:r>
            <w:r w:rsidR="004E4A59">
              <w:rPr>
                <w:noProof/>
                <w:webHidden/>
              </w:rPr>
            </w:r>
            <w:r w:rsidR="004E4A59">
              <w:rPr>
                <w:noProof/>
                <w:webHidden/>
              </w:rPr>
              <w:fldChar w:fldCharType="separate"/>
            </w:r>
            <w:r w:rsidR="004E4A59">
              <w:rPr>
                <w:noProof/>
                <w:webHidden/>
              </w:rPr>
              <w:t>33</w:t>
            </w:r>
            <w:r w:rsidR="004E4A59">
              <w:rPr>
                <w:noProof/>
                <w:webHidden/>
              </w:rPr>
              <w:fldChar w:fldCharType="end"/>
            </w:r>
          </w:hyperlink>
        </w:p>
        <w:p w14:paraId="26681B97" w14:textId="1F0807C1" w:rsidR="004E4A59" w:rsidRDefault="008734A1">
          <w:pPr>
            <w:pStyle w:val="Verzeichnis1"/>
            <w:tabs>
              <w:tab w:val="left" w:pos="480"/>
              <w:tab w:val="right" w:leader="dot" w:pos="8209"/>
            </w:tabs>
            <w:rPr>
              <w:rFonts w:eastAsiaTheme="minorEastAsia"/>
              <w:noProof/>
              <w:sz w:val="22"/>
              <w:lang w:eastAsia="zh-CN"/>
            </w:rPr>
          </w:pPr>
          <w:hyperlink w:anchor="_Toc120551961" w:history="1">
            <w:r w:rsidR="004E4A59" w:rsidRPr="00121B4E">
              <w:rPr>
                <w:rStyle w:val="Hyperlink"/>
                <w:noProof/>
                <w:lang w:val="en-US"/>
              </w:rPr>
              <w:t>5</w:t>
            </w:r>
            <w:r w:rsidR="004E4A59">
              <w:rPr>
                <w:rFonts w:eastAsiaTheme="minorEastAsia"/>
                <w:noProof/>
                <w:sz w:val="22"/>
                <w:lang w:eastAsia="zh-CN"/>
              </w:rPr>
              <w:tab/>
            </w:r>
            <w:r w:rsidR="004E4A59" w:rsidRPr="00121B4E">
              <w:rPr>
                <w:rStyle w:val="Hyperlink"/>
                <w:noProof/>
                <w:lang w:val="en-US"/>
              </w:rPr>
              <w:t>Implementation einer Event-Sourcing Strategie in Azure</w:t>
            </w:r>
            <w:r w:rsidR="004E4A59">
              <w:rPr>
                <w:noProof/>
                <w:webHidden/>
              </w:rPr>
              <w:tab/>
            </w:r>
            <w:r w:rsidR="004E4A59">
              <w:rPr>
                <w:noProof/>
                <w:webHidden/>
              </w:rPr>
              <w:fldChar w:fldCharType="begin"/>
            </w:r>
            <w:r w:rsidR="004E4A59">
              <w:rPr>
                <w:noProof/>
                <w:webHidden/>
              </w:rPr>
              <w:instrText xml:space="preserve"> PAGEREF _Toc120551961 \h </w:instrText>
            </w:r>
            <w:r w:rsidR="004E4A59">
              <w:rPr>
                <w:noProof/>
                <w:webHidden/>
              </w:rPr>
            </w:r>
            <w:r w:rsidR="004E4A59">
              <w:rPr>
                <w:noProof/>
                <w:webHidden/>
              </w:rPr>
              <w:fldChar w:fldCharType="separate"/>
            </w:r>
            <w:r w:rsidR="004E4A59">
              <w:rPr>
                <w:noProof/>
                <w:webHidden/>
              </w:rPr>
              <w:t>36</w:t>
            </w:r>
            <w:r w:rsidR="004E4A59">
              <w:rPr>
                <w:noProof/>
                <w:webHidden/>
              </w:rPr>
              <w:fldChar w:fldCharType="end"/>
            </w:r>
          </w:hyperlink>
        </w:p>
        <w:p w14:paraId="02F73A1D" w14:textId="680D84D9" w:rsidR="004E4A59" w:rsidRDefault="008734A1">
          <w:pPr>
            <w:pStyle w:val="Verzeichnis2"/>
            <w:tabs>
              <w:tab w:val="left" w:pos="880"/>
              <w:tab w:val="right" w:leader="dot" w:pos="8209"/>
            </w:tabs>
            <w:rPr>
              <w:rFonts w:eastAsiaTheme="minorEastAsia"/>
              <w:noProof/>
              <w:sz w:val="22"/>
              <w:lang w:eastAsia="zh-CN"/>
            </w:rPr>
          </w:pPr>
          <w:hyperlink w:anchor="_Toc120551962" w:history="1">
            <w:r w:rsidR="004E4A59" w:rsidRPr="00121B4E">
              <w:rPr>
                <w:rStyle w:val="Hyperlink"/>
                <w:noProof/>
                <w:lang w:val="en-US"/>
              </w:rPr>
              <w:t>5.1</w:t>
            </w:r>
            <w:r w:rsidR="004E4A59">
              <w:rPr>
                <w:rFonts w:eastAsiaTheme="minorEastAsia"/>
                <w:noProof/>
                <w:sz w:val="22"/>
                <w:lang w:eastAsia="zh-CN"/>
              </w:rPr>
              <w:tab/>
            </w:r>
            <w:r w:rsidR="004E4A59" w:rsidRPr="00121B4E">
              <w:rPr>
                <w:rStyle w:val="Hyperlink"/>
                <w:noProof/>
                <w:lang w:val="en-US"/>
              </w:rPr>
              <w:t>Referenzarchitektur in Azure</w:t>
            </w:r>
            <w:r w:rsidR="004E4A59">
              <w:rPr>
                <w:noProof/>
                <w:webHidden/>
              </w:rPr>
              <w:tab/>
            </w:r>
            <w:r w:rsidR="004E4A59">
              <w:rPr>
                <w:noProof/>
                <w:webHidden/>
              </w:rPr>
              <w:fldChar w:fldCharType="begin"/>
            </w:r>
            <w:r w:rsidR="004E4A59">
              <w:rPr>
                <w:noProof/>
                <w:webHidden/>
              </w:rPr>
              <w:instrText xml:space="preserve"> PAGEREF _Toc120551962 \h </w:instrText>
            </w:r>
            <w:r w:rsidR="004E4A59">
              <w:rPr>
                <w:noProof/>
                <w:webHidden/>
              </w:rPr>
            </w:r>
            <w:r w:rsidR="004E4A59">
              <w:rPr>
                <w:noProof/>
                <w:webHidden/>
              </w:rPr>
              <w:fldChar w:fldCharType="separate"/>
            </w:r>
            <w:r w:rsidR="004E4A59">
              <w:rPr>
                <w:noProof/>
                <w:webHidden/>
              </w:rPr>
              <w:t>36</w:t>
            </w:r>
            <w:r w:rsidR="004E4A59">
              <w:rPr>
                <w:noProof/>
                <w:webHidden/>
              </w:rPr>
              <w:fldChar w:fldCharType="end"/>
            </w:r>
          </w:hyperlink>
        </w:p>
        <w:p w14:paraId="617D1E3C" w14:textId="79C12EF8" w:rsidR="004E4A59" w:rsidRDefault="008734A1">
          <w:pPr>
            <w:pStyle w:val="Verzeichnis2"/>
            <w:tabs>
              <w:tab w:val="left" w:pos="880"/>
              <w:tab w:val="right" w:leader="dot" w:pos="8209"/>
            </w:tabs>
            <w:rPr>
              <w:rFonts w:eastAsiaTheme="minorEastAsia"/>
              <w:noProof/>
              <w:sz w:val="22"/>
              <w:lang w:eastAsia="zh-CN"/>
            </w:rPr>
          </w:pPr>
          <w:hyperlink w:anchor="_Toc120551963" w:history="1">
            <w:r w:rsidR="004E4A59" w:rsidRPr="00121B4E">
              <w:rPr>
                <w:rStyle w:val="Hyperlink"/>
                <w:noProof/>
                <w:lang w:val="en-US"/>
              </w:rPr>
              <w:t>5.2</w:t>
            </w:r>
            <w:r w:rsidR="004E4A59">
              <w:rPr>
                <w:rFonts w:eastAsiaTheme="minorEastAsia"/>
                <w:noProof/>
                <w:sz w:val="22"/>
                <w:lang w:eastAsia="zh-CN"/>
              </w:rPr>
              <w:tab/>
            </w:r>
            <w:r w:rsidR="004E4A59" w:rsidRPr="00121B4E">
              <w:rPr>
                <w:rStyle w:val="Hyperlink"/>
                <w:noProof/>
                <w:lang w:val="en-US"/>
              </w:rPr>
              <w:t>Datengrundlage</w:t>
            </w:r>
            <w:r w:rsidR="004E4A59">
              <w:rPr>
                <w:noProof/>
                <w:webHidden/>
              </w:rPr>
              <w:tab/>
            </w:r>
            <w:r w:rsidR="004E4A59">
              <w:rPr>
                <w:noProof/>
                <w:webHidden/>
              </w:rPr>
              <w:fldChar w:fldCharType="begin"/>
            </w:r>
            <w:r w:rsidR="004E4A59">
              <w:rPr>
                <w:noProof/>
                <w:webHidden/>
              </w:rPr>
              <w:instrText xml:space="preserve"> PAGEREF _Toc120551963 \h </w:instrText>
            </w:r>
            <w:r w:rsidR="004E4A59">
              <w:rPr>
                <w:noProof/>
                <w:webHidden/>
              </w:rPr>
            </w:r>
            <w:r w:rsidR="004E4A59">
              <w:rPr>
                <w:noProof/>
                <w:webHidden/>
              </w:rPr>
              <w:fldChar w:fldCharType="separate"/>
            </w:r>
            <w:r w:rsidR="004E4A59">
              <w:rPr>
                <w:noProof/>
                <w:webHidden/>
              </w:rPr>
              <w:t>36</w:t>
            </w:r>
            <w:r w:rsidR="004E4A59">
              <w:rPr>
                <w:noProof/>
                <w:webHidden/>
              </w:rPr>
              <w:fldChar w:fldCharType="end"/>
            </w:r>
          </w:hyperlink>
        </w:p>
        <w:p w14:paraId="17FDCA61" w14:textId="7CC11B46" w:rsidR="004E4A59" w:rsidRDefault="008734A1">
          <w:pPr>
            <w:pStyle w:val="Verzeichnis2"/>
            <w:tabs>
              <w:tab w:val="left" w:pos="880"/>
              <w:tab w:val="right" w:leader="dot" w:pos="8209"/>
            </w:tabs>
            <w:rPr>
              <w:rFonts w:eastAsiaTheme="minorEastAsia"/>
              <w:noProof/>
              <w:sz w:val="22"/>
              <w:lang w:eastAsia="zh-CN"/>
            </w:rPr>
          </w:pPr>
          <w:hyperlink w:anchor="_Toc120551964" w:history="1">
            <w:r w:rsidR="004E4A59" w:rsidRPr="00121B4E">
              <w:rPr>
                <w:rStyle w:val="Hyperlink"/>
                <w:noProof/>
                <w:lang w:val="en-US"/>
              </w:rPr>
              <w:t>5.3</w:t>
            </w:r>
            <w:r w:rsidR="004E4A59">
              <w:rPr>
                <w:rFonts w:eastAsiaTheme="minorEastAsia"/>
                <w:noProof/>
                <w:sz w:val="22"/>
                <w:lang w:eastAsia="zh-CN"/>
              </w:rPr>
              <w:tab/>
            </w:r>
            <w:r w:rsidR="004E4A59" w:rsidRPr="00121B4E">
              <w:rPr>
                <w:rStyle w:val="Hyperlink"/>
                <w:noProof/>
                <w:lang w:val="en-US"/>
              </w:rPr>
              <w:t>Programmierung</w:t>
            </w:r>
            <w:r w:rsidR="004E4A59">
              <w:rPr>
                <w:noProof/>
                <w:webHidden/>
              </w:rPr>
              <w:tab/>
            </w:r>
            <w:r w:rsidR="004E4A59">
              <w:rPr>
                <w:noProof/>
                <w:webHidden/>
              </w:rPr>
              <w:fldChar w:fldCharType="begin"/>
            </w:r>
            <w:r w:rsidR="004E4A59">
              <w:rPr>
                <w:noProof/>
                <w:webHidden/>
              </w:rPr>
              <w:instrText xml:space="preserve"> PAGEREF _Toc120551964 \h </w:instrText>
            </w:r>
            <w:r w:rsidR="004E4A59">
              <w:rPr>
                <w:noProof/>
                <w:webHidden/>
              </w:rPr>
            </w:r>
            <w:r w:rsidR="004E4A59">
              <w:rPr>
                <w:noProof/>
                <w:webHidden/>
              </w:rPr>
              <w:fldChar w:fldCharType="separate"/>
            </w:r>
            <w:r w:rsidR="004E4A59">
              <w:rPr>
                <w:noProof/>
                <w:webHidden/>
              </w:rPr>
              <w:t>36</w:t>
            </w:r>
            <w:r w:rsidR="004E4A59">
              <w:rPr>
                <w:noProof/>
                <w:webHidden/>
              </w:rPr>
              <w:fldChar w:fldCharType="end"/>
            </w:r>
          </w:hyperlink>
        </w:p>
        <w:p w14:paraId="7E49A8E7" w14:textId="3EA8A5F3" w:rsidR="004E4A59" w:rsidRDefault="008734A1">
          <w:pPr>
            <w:pStyle w:val="Verzeichnis2"/>
            <w:tabs>
              <w:tab w:val="left" w:pos="880"/>
              <w:tab w:val="right" w:leader="dot" w:pos="8209"/>
            </w:tabs>
            <w:rPr>
              <w:rFonts w:eastAsiaTheme="minorEastAsia"/>
              <w:noProof/>
              <w:sz w:val="22"/>
              <w:lang w:eastAsia="zh-CN"/>
            </w:rPr>
          </w:pPr>
          <w:hyperlink w:anchor="_Toc120551965" w:history="1">
            <w:r w:rsidR="004E4A59" w:rsidRPr="00121B4E">
              <w:rPr>
                <w:rStyle w:val="Hyperlink"/>
                <w:noProof/>
                <w:lang w:val="en-US"/>
              </w:rPr>
              <w:t>5.4</w:t>
            </w:r>
            <w:r w:rsidR="004E4A59">
              <w:rPr>
                <w:rFonts w:eastAsiaTheme="minorEastAsia"/>
                <w:noProof/>
                <w:sz w:val="22"/>
                <w:lang w:eastAsia="zh-CN"/>
              </w:rPr>
              <w:tab/>
            </w:r>
            <w:r w:rsidR="004E4A59" w:rsidRPr="00121B4E">
              <w:rPr>
                <w:rStyle w:val="Hyperlink"/>
                <w:noProof/>
                <w:lang w:val="en-US"/>
              </w:rPr>
              <w:t>Verwendete Dienste</w:t>
            </w:r>
            <w:r w:rsidR="004E4A59">
              <w:rPr>
                <w:noProof/>
                <w:webHidden/>
              </w:rPr>
              <w:tab/>
            </w:r>
            <w:r w:rsidR="004E4A59">
              <w:rPr>
                <w:noProof/>
                <w:webHidden/>
              </w:rPr>
              <w:fldChar w:fldCharType="begin"/>
            </w:r>
            <w:r w:rsidR="004E4A59">
              <w:rPr>
                <w:noProof/>
                <w:webHidden/>
              </w:rPr>
              <w:instrText xml:space="preserve"> PAGEREF _Toc120551965 \h </w:instrText>
            </w:r>
            <w:r w:rsidR="004E4A59">
              <w:rPr>
                <w:noProof/>
                <w:webHidden/>
              </w:rPr>
            </w:r>
            <w:r w:rsidR="004E4A59">
              <w:rPr>
                <w:noProof/>
                <w:webHidden/>
              </w:rPr>
              <w:fldChar w:fldCharType="separate"/>
            </w:r>
            <w:r w:rsidR="004E4A59">
              <w:rPr>
                <w:noProof/>
                <w:webHidden/>
              </w:rPr>
              <w:t>36</w:t>
            </w:r>
            <w:r w:rsidR="004E4A59">
              <w:rPr>
                <w:noProof/>
                <w:webHidden/>
              </w:rPr>
              <w:fldChar w:fldCharType="end"/>
            </w:r>
          </w:hyperlink>
        </w:p>
        <w:p w14:paraId="6AE19290" w14:textId="0990F2F1" w:rsidR="004E4A59" w:rsidRDefault="008734A1">
          <w:pPr>
            <w:pStyle w:val="Verzeichnis2"/>
            <w:tabs>
              <w:tab w:val="left" w:pos="880"/>
              <w:tab w:val="right" w:leader="dot" w:pos="8209"/>
            </w:tabs>
            <w:rPr>
              <w:rFonts w:eastAsiaTheme="minorEastAsia"/>
              <w:noProof/>
              <w:sz w:val="22"/>
              <w:lang w:eastAsia="zh-CN"/>
            </w:rPr>
          </w:pPr>
          <w:hyperlink w:anchor="_Toc120551966" w:history="1">
            <w:r w:rsidR="004E4A59" w:rsidRPr="00121B4E">
              <w:rPr>
                <w:rStyle w:val="Hyperlink"/>
                <w:noProof/>
                <w:lang w:val="en-US"/>
              </w:rPr>
              <w:t>5.5</w:t>
            </w:r>
            <w:r w:rsidR="004E4A59">
              <w:rPr>
                <w:rFonts w:eastAsiaTheme="minorEastAsia"/>
                <w:noProof/>
                <w:sz w:val="22"/>
                <w:lang w:eastAsia="zh-CN"/>
              </w:rPr>
              <w:tab/>
            </w:r>
            <w:r w:rsidR="004E4A59" w:rsidRPr="00121B4E">
              <w:rPr>
                <w:rStyle w:val="Hyperlink"/>
                <w:noProof/>
                <w:lang w:val="en-US"/>
              </w:rPr>
              <w:t>Handhabung des Programms</w:t>
            </w:r>
            <w:r w:rsidR="004E4A59">
              <w:rPr>
                <w:noProof/>
                <w:webHidden/>
              </w:rPr>
              <w:tab/>
            </w:r>
            <w:r w:rsidR="004E4A59">
              <w:rPr>
                <w:noProof/>
                <w:webHidden/>
              </w:rPr>
              <w:fldChar w:fldCharType="begin"/>
            </w:r>
            <w:r w:rsidR="004E4A59">
              <w:rPr>
                <w:noProof/>
                <w:webHidden/>
              </w:rPr>
              <w:instrText xml:space="preserve"> PAGEREF _Toc120551966 \h </w:instrText>
            </w:r>
            <w:r w:rsidR="004E4A59">
              <w:rPr>
                <w:noProof/>
                <w:webHidden/>
              </w:rPr>
            </w:r>
            <w:r w:rsidR="004E4A59">
              <w:rPr>
                <w:noProof/>
                <w:webHidden/>
              </w:rPr>
              <w:fldChar w:fldCharType="separate"/>
            </w:r>
            <w:r w:rsidR="004E4A59">
              <w:rPr>
                <w:noProof/>
                <w:webHidden/>
              </w:rPr>
              <w:t>36</w:t>
            </w:r>
            <w:r w:rsidR="004E4A59">
              <w:rPr>
                <w:noProof/>
                <w:webHidden/>
              </w:rPr>
              <w:fldChar w:fldCharType="end"/>
            </w:r>
          </w:hyperlink>
        </w:p>
        <w:p w14:paraId="6AC086D6" w14:textId="18334691" w:rsidR="004E4A59" w:rsidRDefault="008734A1">
          <w:pPr>
            <w:pStyle w:val="Verzeichnis2"/>
            <w:tabs>
              <w:tab w:val="left" w:pos="880"/>
              <w:tab w:val="right" w:leader="dot" w:pos="8209"/>
            </w:tabs>
            <w:rPr>
              <w:rFonts w:eastAsiaTheme="minorEastAsia"/>
              <w:noProof/>
              <w:sz w:val="22"/>
              <w:lang w:eastAsia="zh-CN"/>
            </w:rPr>
          </w:pPr>
          <w:hyperlink w:anchor="_Toc120551967" w:history="1">
            <w:r w:rsidR="004E4A59" w:rsidRPr="00121B4E">
              <w:rPr>
                <w:rStyle w:val="Hyperlink"/>
                <w:noProof/>
                <w:lang w:val="en-US"/>
              </w:rPr>
              <w:t>5.6</w:t>
            </w:r>
            <w:r w:rsidR="004E4A59">
              <w:rPr>
                <w:rFonts w:eastAsiaTheme="minorEastAsia"/>
                <w:noProof/>
                <w:sz w:val="22"/>
                <w:lang w:eastAsia="zh-CN"/>
              </w:rPr>
              <w:tab/>
            </w:r>
            <w:r w:rsidR="004E4A59" w:rsidRPr="00121B4E">
              <w:rPr>
                <w:rStyle w:val="Hyperlink"/>
                <w:noProof/>
                <w:lang w:val="en-US"/>
              </w:rPr>
              <w:t>Alternative Lösungsansätze</w:t>
            </w:r>
            <w:r w:rsidR="004E4A59">
              <w:rPr>
                <w:noProof/>
                <w:webHidden/>
              </w:rPr>
              <w:tab/>
            </w:r>
            <w:r w:rsidR="004E4A59">
              <w:rPr>
                <w:noProof/>
                <w:webHidden/>
              </w:rPr>
              <w:fldChar w:fldCharType="begin"/>
            </w:r>
            <w:r w:rsidR="004E4A59">
              <w:rPr>
                <w:noProof/>
                <w:webHidden/>
              </w:rPr>
              <w:instrText xml:space="preserve"> PAGEREF _Toc120551967 \h </w:instrText>
            </w:r>
            <w:r w:rsidR="004E4A59">
              <w:rPr>
                <w:noProof/>
                <w:webHidden/>
              </w:rPr>
            </w:r>
            <w:r w:rsidR="004E4A59">
              <w:rPr>
                <w:noProof/>
                <w:webHidden/>
              </w:rPr>
              <w:fldChar w:fldCharType="separate"/>
            </w:r>
            <w:r w:rsidR="004E4A59">
              <w:rPr>
                <w:noProof/>
                <w:webHidden/>
              </w:rPr>
              <w:t>36</w:t>
            </w:r>
            <w:r w:rsidR="004E4A59">
              <w:rPr>
                <w:noProof/>
                <w:webHidden/>
              </w:rPr>
              <w:fldChar w:fldCharType="end"/>
            </w:r>
          </w:hyperlink>
        </w:p>
        <w:p w14:paraId="7701A890" w14:textId="070D60F4" w:rsidR="004E4A59" w:rsidRDefault="008734A1">
          <w:pPr>
            <w:pStyle w:val="Verzeichnis2"/>
            <w:tabs>
              <w:tab w:val="left" w:pos="880"/>
              <w:tab w:val="right" w:leader="dot" w:pos="8209"/>
            </w:tabs>
            <w:rPr>
              <w:rFonts w:eastAsiaTheme="minorEastAsia"/>
              <w:noProof/>
              <w:sz w:val="22"/>
              <w:lang w:eastAsia="zh-CN"/>
            </w:rPr>
          </w:pPr>
          <w:hyperlink w:anchor="_Toc120551968" w:history="1">
            <w:r w:rsidR="004E4A59" w:rsidRPr="00121B4E">
              <w:rPr>
                <w:rStyle w:val="Hyperlink"/>
                <w:noProof/>
                <w:lang w:val="en-US"/>
              </w:rPr>
              <w:t>5.7</w:t>
            </w:r>
            <w:r w:rsidR="004E4A59">
              <w:rPr>
                <w:rFonts w:eastAsiaTheme="minorEastAsia"/>
                <w:noProof/>
                <w:sz w:val="22"/>
                <w:lang w:eastAsia="zh-CN"/>
              </w:rPr>
              <w:tab/>
            </w:r>
            <w:r w:rsidR="004E4A59" w:rsidRPr="00121B4E">
              <w:rPr>
                <w:rStyle w:val="Hyperlink"/>
                <w:noProof/>
                <w:lang w:val="en-US"/>
              </w:rPr>
              <w:t>Evaluation</w:t>
            </w:r>
            <w:r w:rsidR="004E4A59">
              <w:rPr>
                <w:noProof/>
                <w:webHidden/>
              </w:rPr>
              <w:tab/>
            </w:r>
            <w:r w:rsidR="004E4A59">
              <w:rPr>
                <w:noProof/>
                <w:webHidden/>
              </w:rPr>
              <w:fldChar w:fldCharType="begin"/>
            </w:r>
            <w:r w:rsidR="004E4A59">
              <w:rPr>
                <w:noProof/>
                <w:webHidden/>
              </w:rPr>
              <w:instrText xml:space="preserve"> PAGEREF _Toc120551968 \h </w:instrText>
            </w:r>
            <w:r w:rsidR="004E4A59">
              <w:rPr>
                <w:noProof/>
                <w:webHidden/>
              </w:rPr>
            </w:r>
            <w:r w:rsidR="004E4A59">
              <w:rPr>
                <w:noProof/>
                <w:webHidden/>
              </w:rPr>
              <w:fldChar w:fldCharType="separate"/>
            </w:r>
            <w:r w:rsidR="004E4A59">
              <w:rPr>
                <w:noProof/>
                <w:webHidden/>
              </w:rPr>
              <w:t>36</w:t>
            </w:r>
            <w:r w:rsidR="004E4A59">
              <w:rPr>
                <w:noProof/>
                <w:webHidden/>
              </w:rPr>
              <w:fldChar w:fldCharType="end"/>
            </w:r>
          </w:hyperlink>
        </w:p>
        <w:p w14:paraId="15ACA0F0" w14:textId="02A11589" w:rsidR="004E4A59" w:rsidRDefault="008734A1">
          <w:pPr>
            <w:pStyle w:val="Verzeichnis2"/>
            <w:tabs>
              <w:tab w:val="left" w:pos="880"/>
              <w:tab w:val="right" w:leader="dot" w:pos="8209"/>
            </w:tabs>
            <w:rPr>
              <w:rFonts w:eastAsiaTheme="minorEastAsia"/>
              <w:noProof/>
              <w:sz w:val="22"/>
              <w:lang w:eastAsia="zh-CN"/>
            </w:rPr>
          </w:pPr>
          <w:hyperlink w:anchor="_Toc120551969" w:history="1">
            <w:r w:rsidR="004E4A59" w:rsidRPr="00121B4E">
              <w:rPr>
                <w:rStyle w:val="Hyperlink"/>
                <w:noProof/>
              </w:rPr>
              <w:t>5.8</w:t>
            </w:r>
            <w:r w:rsidR="004E4A59">
              <w:rPr>
                <w:rFonts w:eastAsiaTheme="minorEastAsia"/>
                <w:noProof/>
                <w:sz w:val="22"/>
                <w:lang w:eastAsia="zh-CN"/>
              </w:rPr>
              <w:tab/>
            </w:r>
            <w:r w:rsidR="004E4A59" w:rsidRPr="00121B4E">
              <w:rPr>
                <w:rStyle w:val="Hyperlink"/>
                <w:noProof/>
              </w:rPr>
              <w:t>Ergebnisse</w:t>
            </w:r>
            <w:r w:rsidR="004E4A59">
              <w:rPr>
                <w:noProof/>
                <w:webHidden/>
              </w:rPr>
              <w:tab/>
            </w:r>
            <w:r w:rsidR="004E4A59">
              <w:rPr>
                <w:noProof/>
                <w:webHidden/>
              </w:rPr>
              <w:fldChar w:fldCharType="begin"/>
            </w:r>
            <w:r w:rsidR="004E4A59">
              <w:rPr>
                <w:noProof/>
                <w:webHidden/>
              </w:rPr>
              <w:instrText xml:space="preserve"> PAGEREF _Toc120551969 \h </w:instrText>
            </w:r>
            <w:r w:rsidR="004E4A59">
              <w:rPr>
                <w:noProof/>
                <w:webHidden/>
              </w:rPr>
            </w:r>
            <w:r w:rsidR="004E4A59">
              <w:rPr>
                <w:noProof/>
                <w:webHidden/>
              </w:rPr>
              <w:fldChar w:fldCharType="separate"/>
            </w:r>
            <w:r w:rsidR="004E4A59">
              <w:rPr>
                <w:noProof/>
                <w:webHidden/>
              </w:rPr>
              <w:t>36</w:t>
            </w:r>
            <w:r w:rsidR="004E4A59">
              <w:rPr>
                <w:noProof/>
                <w:webHidden/>
              </w:rPr>
              <w:fldChar w:fldCharType="end"/>
            </w:r>
          </w:hyperlink>
        </w:p>
        <w:p w14:paraId="1AA6DE26" w14:textId="2041F134" w:rsidR="004E4A59" w:rsidRDefault="008734A1">
          <w:pPr>
            <w:pStyle w:val="Verzeichnis1"/>
            <w:tabs>
              <w:tab w:val="left" w:pos="480"/>
              <w:tab w:val="right" w:leader="dot" w:pos="8209"/>
            </w:tabs>
            <w:rPr>
              <w:rFonts w:eastAsiaTheme="minorEastAsia"/>
              <w:noProof/>
              <w:sz w:val="22"/>
              <w:lang w:eastAsia="zh-CN"/>
            </w:rPr>
          </w:pPr>
          <w:hyperlink w:anchor="_Toc120551970" w:history="1">
            <w:r w:rsidR="004E4A59" w:rsidRPr="00121B4E">
              <w:rPr>
                <w:rStyle w:val="Hyperlink"/>
                <w:noProof/>
              </w:rPr>
              <w:t>6</w:t>
            </w:r>
            <w:r w:rsidR="004E4A59">
              <w:rPr>
                <w:rFonts w:eastAsiaTheme="minorEastAsia"/>
                <w:noProof/>
                <w:sz w:val="22"/>
                <w:lang w:eastAsia="zh-CN"/>
              </w:rPr>
              <w:tab/>
            </w:r>
            <w:r w:rsidR="004E4A59" w:rsidRPr="00121B4E">
              <w:rPr>
                <w:rStyle w:val="Hyperlink"/>
                <w:noProof/>
              </w:rPr>
              <w:t>Schlussfolgerung</w:t>
            </w:r>
            <w:r w:rsidR="004E4A59">
              <w:rPr>
                <w:noProof/>
                <w:webHidden/>
              </w:rPr>
              <w:tab/>
            </w:r>
            <w:r w:rsidR="004E4A59">
              <w:rPr>
                <w:noProof/>
                <w:webHidden/>
              </w:rPr>
              <w:fldChar w:fldCharType="begin"/>
            </w:r>
            <w:r w:rsidR="004E4A59">
              <w:rPr>
                <w:noProof/>
                <w:webHidden/>
              </w:rPr>
              <w:instrText xml:space="preserve"> PAGEREF _Toc120551970 \h </w:instrText>
            </w:r>
            <w:r w:rsidR="004E4A59">
              <w:rPr>
                <w:noProof/>
                <w:webHidden/>
              </w:rPr>
            </w:r>
            <w:r w:rsidR="004E4A59">
              <w:rPr>
                <w:noProof/>
                <w:webHidden/>
              </w:rPr>
              <w:fldChar w:fldCharType="separate"/>
            </w:r>
            <w:r w:rsidR="004E4A59">
              <w:rPr>
                <w:noProof/>
                <w:webHidden/>
              </w:rPr>
              <w:t>36</w:t>
            </w:r>
            <w:r w:rsidR="004E4A59">
              <w:rPr>
                <w:noProof/>
                <w:webHidden/>
              </w:rPr>
              <w:fldChar w:fldCharType="end"/>
            </w:r>
          </w:hyperlink>
        </w:p>
        <w:p w14:paraId="0EA50BCF" w14:textId="394CC26C" w:rsidR="004E4A59" w:rsidRDefault="008734A1">
          <w:pPr>
            <w:pStyle w:val="Verzeichnis1"/>
            <w:tabs>
              <w:tab w:val="left" w:pos="480"/>
              <w:tab w:val="right" w:leader="dot" w:pos="8209"/>
            </w:tabs>
            <w:rPr>
              <w:rFonts w:eastAsiaTheme="minorEastAsia"/>
              <w:noProof/>
              <w:sz w:val="22"/>
              <w:lang w:eastAsia="zh-CN"/>
            </w:rPr>
          </w:pPr>
          <w:hyperlink w:anchor="_Toc120551971" w:history="1">
            <w:r w:rsidR="004E4A59" w:rsidRPr="00121B4E">
              <w:rPr>
                <w:rStyle w:val="Hyperlink"/>
                <w:noProof/>
              </w:rPr>
              <w:t>7</w:t>
            </w:r>
            <w:r w:rsidR="004E4A59">
              <w:rPr>
                <w:rFonts w:eastAsiaTheme="minorEastAsia"/>
                <w:noProof/>
                <w:sz w:val="22"/>
                <w:lang w:eastAsia="zh-CN"/>
              </w:rPr>
              <w:tab/>
            </w:r>
            <w:r w:rsidR="004E4A59" w:rsidRPr="00121B4E">
              <w:rPr>
                <w:rStyle w:val="Hyperlink"/>
                <w:noProof/>
              </w:rPr>
              <w:t>Zusammenfassung</w:t>
            </w:r>
            <w:r w:rsidR="004E4A59">
              <w:rPr>
                <w:noProof/>
                <w:webHidden/>
              </w:rPr>
              <w:tab/>
            </w:r>
            <w:r w:rsidR="004E4A59">
              <w:rPr>
                <w:noProof/>
                <w:webHidden/>
              </w:rPr>
              <w:fldChar w:fldCharType="begin"/>
            </w:r>
            <w:r w:rsidR="004E4A59">
              <w:rPr>
                <w:noProof/>
                <w:webHidden/>
              </w:rPr>
              <w:instrText xml:space="preserve"> PAGEREF _Toc120551971 \h </w:instrText>
            </w:r>
            <w:r w:rsidR="004E4A59">
              <w:rPr>
                <w:noProof/>
                <w:webHidden/>
              </w:rPr>
            </w:r>
            <w:r w:rsidR="004E4A59">
              <w:rPr>
                <w:noProof/>
                <w:webHidden/>
              </w:rPr>
              <w:fldChar w:fldCharType="separate"/>
            </w:r>
            <w:r w:rsidR="004E4A59">
              <w:rPr>
                <w:noProof/>
                <w:webHidden/>
              </w:rPr>
              <w:t>36</w:t>
            </w:r>
            <w:r w:rsidR="004E4A59">
              <w:rPr>
                <w:noProof/>
                <w:webHidden/>
              </w:rPr>
              <w:fldChar w:fldCharType="end"/>
            </w:r>
          </w:hyperlink>
        </w:p>
        <w:p w14:paraId="6CC2B9EC" w14:textId="7E6EB468" w:rsidR="004E4A59" w:rsidRDefault="008734A1">
          <w:pPr>
            <w:pStyle w:val="Verzeichnis1"/>
            <w:tabs>
              <w:tab w:val="left" w:pos="480"/>
              <w:tab w:val="right" w:leader="dot" w:pos="8209"/>
            </w:tabs>
            <w:rPr>
              <w:rFonts w:eastAsiaTheme="minorEastAsia"/>
              <w:noProof/>
              <w:sz w:val="22"/>
              <w:lang w:eastAsia="zh-CN"/>
            </w:rPr>
          </w:pPr>
          <w:hyperlink w:anchor="_Toc120551972" w:history="1">
            <w:r w:rsidR="004E4A59" w:rsidRPr="00121B4E">
              <w:rPr>
                <w:rStyle w:val="Hyperlink"/>
                <w:noProof/>
              </w:rPr>
              <w:t>8</w:t>
            </w:r>
            <w:r w:rsidR="004E4A59">
              <w:rPr>
                <w:rFonts w:eastAsiaTheme="minorEastAsia"/>
                <w:noProof/>
                <w:sz w:val="22"/>
                <w:lang w:eastAsia="zh-CN"/>
              </w:rPr>
              <w:tab/>
            </w:r>
            <w:r w:rsidR="004E4A59" w:rsidRPr="00121B4E">
              <w:rPr>
                <w:rStyle w:val="Hyperlink"/>
                <w:noProof/>
              </w:rPr>
              <w:t>Ausblick</w:t>
            </w:r>
            <w:r w:rsidR="004E4A59">
              <w:rPr>
                <w:noProof/>
                <w:webHidden/>
              </w:rPr>
              <w:tab/>
            </w:r>
            <w:r w:rsidR="004E4A59">
              <w:rPr>
                <w:noProof/>
                <w:webHidden/>
              </w:rPr>
              <w:fldChar w:fldCharType="begin"/>
            </w:r>
            <w:r w:rsidR="004E4A59">
              <w:rPr>
                <w:noProof/>
                <w:webHidden/>
              </w:rPr>
              <w:instrText xml:space="preserve"> PAGEREF _Toc120551972 \h </w:instrText>
            </w:r>
            <w:r w:rsidR="004E4A59">
              <w:rPr>
                <w:noProof/>
                <w:webHidden/>
              </w:rPr>
            </w:r>
            <w:r w:rsidR="004E4A59">
              <w:rPr>
                <w:noProof/>
                <w:webHidden/>
              </w:rPr>
              <w:fldChar w:fldCharType="separate"/>
            </w:r>
            <w:r w:rsidR="004E4A59">
              <w:rPr>
                <w:noProof/>
                <w:webHidden/>
              </w:rPr>
              <w:t>36</w:t>
            </w:r>
            <w:r w:rsidR="004E4A59">
              <w:rPr>
                <w:noProof/>
                <w:webHidden/>
              </w:rPr>
              <w:fldChar w:fldCharType="end"/>
            </w:r>
          </w:hyperlink>
        </w:p>
        <w:p w14:paraId="056375A5" w14:textId="138BC80A" w:rsidR="004E4A59" w:rsidRDefault="008734A1">
          <w:pPr>
            <w:pStyle w:val="Verzeichnis1"/>
            <w:tabs>
              <w:tab w:val="left" w:pos="480"/>
              <w:tab w:val="right" w:leader="dot" w:pos="8209"/>
            </w:tabs>
            <w:rPr>
              <w:rFonts w:eastAsiaTheme="minorEastAsia"/>
              <w:noProof/>
              <w:sz w:val="22"/>
              <w:lang w:eastAsia="zh-CN"/>
            </w:rPr>
          </w:pPr>
          <w:hyperlink w:anchor="_Toc120551973" w:history="1">
            <w:r w:rsidR="004E4A59" w:rsidRPr="00121B4E">
              <w:rPr>
                <w:rStyle w:val="Hyperlink"/>
                <w:noProof/>
              </w:rPr>
              <w:t>9</w:t>
            </w:r>
            <w:r w:rsidR="004E4A59">
              <w:rPr>
                <w:rFonts w:eastAsiaTheme="minorEastAsia"/>
                <w:noProof/>
                <w:sz w:val="22"/>
                <w:lang w:eastAsia="zh-CN"/>
              </w:rPr>
              <w:tab/>
            </w:r>
            <w:r w:rsidR="004E4A59" w:rsidRPr="00121B4E">
              <w:rPr>
                <w:rStyle w:val="Hyperlink"/>
                <w:noProof/>
              </w:rPr>
              <w:t>Literaturverzeichnis</w:t>
            </w:r>
            <w:r w:rsidR="004E4A59">
              <w:rPr>
                <w:noProof/>
                <w:webHidden/>
              </w:rPr>
              <w:tab/>
            </w:r>
            <w:r w:rsidR="004E4A59">
              <w:rPr>
                <w:noProof/>
                <w:webHidden/>
              </w:rPr>
              <w:fldChar w:fldCharType="begin"/>
            </w:r>
            <w:r w:rsidR="004E4A59">
              <w:rPr>
                <w:noProof/>
                <w:webHidden/>
              </w:rPr>
              <w:instrText xml:space="preserve"> PAGEREF _Toc120551973 \h </w:instrText>
            </w:r>
            <w:r w:rsidR="004E4A59">
              <w:rPr>
                <w:noProof/>
                <w:webHidden/>
              </w:rPr>
            </w:r>
            <w:r w:rsidR="004E4A59">
              <w:rPr>
                <w:noProof/>
                <w:webHidden/>
              </w:rPr>
              <w:fldChar w:fldCharType="separate"/>
            </w:r>
            <w:r w:rsidR="004E4A59">
              <w:rPr>
                <w:noProof/>
                <w:webHidden/>
              </w:rPr>
              <w:t>37</w:t>
            </w:r>
            <w:r w:rsidR="004E4A59">
              <w:rPr>
                <w:noProof/>
                <w:webHidden/>
              </w:rPr>
              <w:fldChar w:fldCharType="end"/>
            </w:r>
          </w:hyperlink>
        </w:p>
        <w:p w14:paraId="53A4E56D" w14:textId="0DB50023" w:rsidR="004E4A59" w:rsidRDefault="008734A1">
          <w:pPr>
            <w:pStyle w:val="Verzeichnis1"/>
            <w:tabs>
              <w:tab w:val="left" w:pos="480"/>
              <w:tab w:val="right" w:leader="dot" w:pos="8209"/>
            </w:tabs>
            <w:rPr>
              <w:rFonts w:eastAsiaTheme="minorEastAsia"/>
              <w:noProof/>
              <w:sz w:val="22"/>
              <w:lang w:eastAsia="zh-CN"/>
            </w:rPr>
          </w:pPr>
          <w:hyperlink w:anchor="_Toc120551974" w:history="1">
            <w:r w:rsidR="004E4A59" w:rsidRPr="00121B4E">
              <w:rPr>
                <w:rStyle w:val="Hyperlink"/>
                <w:noProof/>
              </w:rPr>
              <w:t>10</w:t>
            </w:r>
            <w:r w:rsidR="004E4A59">
              <w:rPr>
                <w:rFonts w:eastAsiaTheme="minorEastAsia"/>
                <w:noProof/>
                <w:sz w:val="22"/>
                <w:lang w:eastAsia="zh-CN"/>
              </w:rPr>
              <w:tab/>
            </w:r>
            <w:r w:rsidR="004E4A59" w:rsidRPr="00121B4E">
              <w:rPr>
                <w:rStyle w:val="Hyperlink"/>
                <w:noProof/>
              </w:rPr>
              <w:t>Abkürzungsverzeichnis</w:t>
            </w:r>
            <w:r w:rsidR="004E4A59">
              <w:rPr>
                <w:noProof/>
                <w:webHidden/>
              </w:rPr>
              <w:tab/>
            </w:r>
            <w:r w:rsidR="004E4A59">
              <w:rPr>
                <w:noProof/>
                <w:webHidden/>
              </w:rPr>
              <w:fldChar w:fldCharType="begin"/>
            </w:r>
            <w:r w:rsidR="004E4A59">
              <w:rPr>
                <w:noProof/>
                <w:webHidden/>
              </w:rPr>
              <w:instrText xml:space="preserve"> PAGEREF _Toc120551974 \h </w:instrText>
            </w:r>
            <w:r w:rsidR="004E4A59">
              <w:rPr>
                <w:noProof/>
                <w:webHidden/>
              </w:rPr>
            </w:r>
            <w:r w:rsidR="004E4A59">
              <w:rPr>
                <w:noProof/>
                <w:webHidden/>
              </w:rPr>
              <w:fldChar w:fldCharType="separate"/>
            </w:r>
            <w:r w:rsidR="004E4A59">
              <w:rPr>
                <w:noProof/>
                <w:webHidden/>
              </w:rPr>
              <w:t>41</w:t>
            </w:r>
            <w:r w:rsidR="004E4A59">
              <w:rPr>
                <w:noProof/>
                <w:webHidden/>
              </w:rPr>
              <w:fldChar w:fldCharType="end"/>
            </w:r>
          </w:hyperlink>
        </w:p>
        <w:p w14:paraId="7802600F" w14:textId="2BDF5F36" w:rsidR="004E4A59" w:rsidRDefault="008734A1">
          <w:pPr>
            <w:pStyle w:val="Verzeichnis1"/>
            <w:tabs>
              <w:tab w:val="left" w:pos="480"/>
              <w:tab w:val="right" w:leader="dot" w:pos="8209"/>
            </w:tabs>
            <w:rPr>
              <w:rFonts w:eastAsiaTheme="minorEastAsia"/>
              <w:noProof/>
              <w:sz w:val="22"/>
              <w:lang w:eastAsia="zh-CN"/>
            </w:rPr>
          </w:pPr>
          <w:hyperlink w:anchor="_Toc120551975" w:history="1">
            <w:r w:rsidR="004E4A59" w:rsidRPr="00121B4E">
              <w:rPr>
                <w:rStyle w:val="Hyperlink"/>
                <w:noProof/>
              </w:rPr>
              <w:t>A.</w:t>
            </w:r>
            <w:r w:rsidR="004E4A59">
              <w:rPr>
                <w:rFonts w:eastAsiaTheme="minorEastAsia"/>
                <w:noProof/>
                <w:sz w:val="22"/>
                <w:lang w:eastAsia="zh-CN"/>
              </w:rPr>
              <w:tab/>
            </w:r>
            <w:r w:rsidR="004E4A59" w:rsidRPr="00121B4E">
              <w:rPr>
                <w:rStyle w:val="Hyperlink"/>
                <w:noProof/>
              </w:rPr>
              <w:t>[Anhang]</w:t>
            </w:r>
            <w:r w:rsidR="004E4A59">
              <w:rPr>
                <w:noProof/>
                <w:webHidden/>
              </w:rPr>
              <w:tab/>
            </w:r>
            <w:r w:rsidR="004E4A59">
              <w:rPr>
                <w:noProof/>
                <w:webHidden/>
              </w:rPr>
              <w:fldChar w:fldCharType="begin"/>
            </w:r>
            <w:r w:rsidR="004E4A59">
              <w:rPr>
                <w:noProof/>
                <w:webHidden/>
              </w:rPr>
              <w:instrText xml:space="preserve"> PAGEREF _Toc120551975 \h </w:instrText>
            </w:r>
            <w:r w:rsidR="004E4A59">
              <w:rPr>
                <w:noProof/>
                <w:webHidden/>
              </w:rPr>
            </w:r>
            <w:r w:rsidR="004E4A59">
              <w:rPr>
                <w:noProof/>
                <w:webHidden/>
              </w:rPr>
              <w:fldChar w:fldCharType="separate"/>
            </w:r>
            <w:r w:rsidR="004E4A59">
              <w:rPr>
                <w:noProof/>
                <w:webHidden/>
              </w:rPr>
              <w:t>43</w:t>
            </w:r>
            <w:r w:rsidR="004E4A59">
              <w:rPr>
                <w:noProof/>
                <w:webHidden/>
              </w:rPr>
              <w:fldChar w:fldCharType="end"/>
            </w:r>
          </w:hyperlink>
        </w:p>
        <w:p w14:paraId="7880C6ED" w14:textId="0E2C1B02" w:rsidR="003506F0" w:rsidRDefault="003506F0">
          <w:r>
            <w:rPr>
              <w:b/>
              <w:bCs/>
            </w:rPr>
            <w:fldChar w:fldCharType="end"/>
          </w:r>
        </w:p>
      </w:sdtContent>
    </w:sdt>
    <w:p w14:paraId="6B2E8390" w14:textId="1DCBDC9C" w:rsidR="003506F0" w:rsidRDefault="003506F0" w:rsidP="003506F0"/>
    <w:p w14:paraId="2BCD4AD4" w14:textId="298FD74E" w:rsidR="0019346A" w:rsidRPr="003506F0" w:rsidRDefault="0019346A" w:rsidP="003506F0">
      <w:pPr>
        <w:pStyle w:val="berschrift1"/>
        <w:sectPr w:rsidR="0019346A" w:rsidRPr="003506F0" w:rsidSect="004F155E">
          <w:type w:val="oddPage"/>
          <w:pgSz w:w="11906" w:h="16838" w:code="9"/>
          <w:pgMar w:top="1701" w:right="1418" w:bottom="1134" w:left="1418" w:header="709" w:footer="709" w:gutter="851"/>
          <w:pgNumType w:fmt="upperRoman"/>
          <w:cols w:space="708"/>
          <w:docGrid w:linePitch="360"/>
        </w:sectPr>
      </w:pPr>
    </w:p>
    <w:p w14:paraId="7DBC5FF5" w14:textId="0505B5CD" w:rsidR="003F5D40" w:rsidRDefault="00387FE8" w:rsidP="005A6595">
      <w:pPr>
        <w:pStyle w:val="berschrift1"/>
        <w:numPr>
          <w:ilvl w:val="0"/>
          <w:numId w:val="0"/>
        </w:numPr>
      </w:pPr>
      <w:bookmarkStart w:id="6" w:name="_Toc331872778"/>
      <w:bookmarkStart w:id="7" w:name="_Toc120551922"/>
      <w:r w:rsidRPr="00992A1D">
        <w:lastRenderedPageBreak/>
        <w:t>Abbildungsverzeichnis</w:t>
      </w:r>
      <w:bookmarkEnd w:id="6"/>
      <w:bookmarkEnd w:id="7"/>
    </w:p>
    <w:p w14:paraId="3A3E2B97" w14:textId="56128C86" w:rsidR="00B746D1" w:rsidRDefault="00DC6750">
      <w:pPr>
        <w:pStyle w:val="Abbildungsverzeichnis"/>
        <w:tabs>
          <w:tab w:val="right" w:leader="dot" w:pos="8209"/>
        </w:tabs>
        <w:rPr>
          <w:rFonts w:eastAsiaTheme="minorEastAsia"/>
          <w:noProof/>
          <w:sz w:val="22"/>
          <w:lang w:eastAsia="zh-CN"/>
        </w:rPr>
      </w:pPr>
      <w:r>
        <w:fldChar w:fldCharType="begin"/>
      </w:r>
      <w:r>
        <w:instrText xml:space="preserve"> TOC \h \z \c "Abbildung" </w:instrText>
      </w:r>
      <w:r>
        <w:fldChar w:fldCharType="separate"/>
      </w:r>
      <w:hyperlink w:anchor="_Toc121390265" w:history="1">
        <w:r w:rsidR="00B746D1" w:rsidRPr="002F5C76">
          <w:rPr>
            <w:rStyle w:val="Hyperlink"/>
            <w:noProof/>
          </w:rPr>
          <w:t>Abbildung 1: Use Case Diagramm zur Echtzeitdatenverarbeitung</w:t>
        </w:r>
        <w:r w:rsidR="00B746D1">
          <w:rPr>
            <w:noProof/>
            <w:webHidden/>
          </w:rPr>
          <w:tab/>
        </w:r>
        <w:r w:rsidR="00B746D1">
          <w:rPr>
            <w:noProof/>
            <w:webHidden/>
          </w:rPr>
          <w:fldChar w:fldCharType="begin"/>
        </w:r>
        <w:r w:rsidR="00B746D1">
          <w:rPr>
            <w:noProof/>
            <w:webHidden/>
          </w:rPr>
          <w:instrText xml:space="preserve"> PAGEREF _Toc121390265 \h </w:instrText>
        </w:r>
        <w:r w:rsidR="00B746D1">
          <w:rPr>
            <w:noProof/>
            <w:webHidden/>
          </w:rPr>
        </w:r>
        <w:r w:rsidR="00B746D1">
          <w:rPr>
            <w:noProof/>
            <w:webHidden/>
          </w:rPr>
          <w:fldChar w:fldCharType="separate"/>
        </w:r>
        <w:r w:rsidR="00B746D1">
          <w:rPr>
            <w:noProof/>
            <w:webHidden/>
          </w:rPr>
          <w:t>23</w:t>
        </w:r>
        <w:r w:rsidR="00B746D1">
          <w:rPr>
            <w:noProof/>
            <w:webHidden/>
          </w:rPr>
          <w:fldChar w:fldCharType="end"/>
        </w:r>
      </w:hyperlink>
    </w:p>
    <w:p w14:paraId="7E1B2348" w14:textId="061BBB19" w:rsidR="00B746D1" w:rsidRDefault="008734A1">
      <w:pPr>
        <w:pStyle w:val="Abbildungsverzeichnis"/>
        <w:tabs>
          <w:tab w:val="right" w:leader="dot" w:pos="8209"/>
        </w:tabs>
        <w:rPr>
          <w:rFonts w:eastAsiaTheme="minorEastAsia"/>
          <w:noProof/>
          <w:sz w:val="22"/>
          <w:lang w:eastAsia="zh-CN"/>
        </w:rPr>
      </w:pPr>
      <w:hyperlink w:anchor="_Toc121390266" w:history="1">
        <w:r w:rsidR="00B746D1" w:rsidRPr="002F5C76">
          <w:rPr>
            <w:rStyle w:val="Hyperlink"/>
            <w:noProof/>
          </w:rPr>
          <w:t>Abbildung 2: korrigiertes Use Case Diagramm</w:t>
        </w:r>
        <w:r w:rsidR="00B746D1">
          <w:rPr>
            <w:noProof/>
            <w:webHidden/>
          </w:rPr>
          <w:tab/>
        </w:r>
        <w:r w:rsidR="00B746D1">
          <w:rPr>
            <w:noProof/>
            <w:webHidden/>
          </w:rPr>
          <w:fldChar w:fldCharType="begin"/>
        </w:r>
        <w:r w:rsidR="00B746D1">
          <w:rPr>
            <w:noProof/>
            <w:webHidden/>
          </w:rPr>
          <w:instrText xml:space="preserve"> PAGEREF _Toc121390266 \h </w:instrText>
        </w:r>
        <w:r w:rsidR="00B746D1">
          <w:rPr>
            <w:noProof/>
            <w:webHidden/>
          </w:rPr>
        </w:r>
        <w:r w:rsidR="00B746D1">
          <w:rPr>
            <w:noProof/>
            <w:webHidden/>
          </w:rPr>
          <w:fldChar w:fldCharType="separate"/>
        </w:r>
        <w:r w:rsidR="00B746D1">
          <w:rPr>
            <w:noProof/>
            <w:webHidden/>
          </w:rPr>
          <w:t>29</w:t>
        </w:r>
        <w:r w:rsidR="00B746D1">
          <w:rPr>
            <w:noProof/>
            <w:webHidden/>
          </w:rPr>
          <w:fldChar w:fldCharType="end"/>
        </w:r>
      </w:hyperlink>
    </w:p>
    <w:p w14:paraId="722582C8" w14:textId="2CB103CD" w:rsidR="00B746D1" w:rsidRDefault="008734A1">
      <w:pPr>
        <w:pStyle w:val="Abbildungsverzeichnis"/>
        <w:tabs>
          <w:tab w:val="right" w:leader="dot" w:pos="8209"/>
        </w:tabs>
        <w:rPr>
          <w:rFonts w:eastAsiaTheme="minorEastAsia"/>
          <w:noProof/>
          <w:sz w:val="22"/>
          <w:lang w:eastAsia="zh-CN"/>
        </w:rPr>
      </w:pPr>
      <w:hyperlink w:anchor="_Toc121390267" w:history="1">
        <w:r w:rsidR="00B746D1" w:rsidRPr="002F5C76">
          <w:rPr>
            <w:rStyle w:val="Hyperlink"/>
            <w:noProof/>
          </w:rPr>
          <w:t>Abbildung 3: Lambda-Architektur</w:t>
        </w:r>
        <w:r w:rsidR="00B746D1">
          <w:rPr>
            <w:noProof/>
            <w:webHidden/>
          </w:rPr>
          <w:tab/>
        </w:r>
        <w:r w:rsidR="00B746D1">
          <w:rPr>
            <w:noProof/>
            <w:webHidden/>
          </w:rPr>
          <w:fldChar w:fldCharType="begin"/>
        </w:r>
        <w:r w:rsidR="00B746D1">
          <w:rPr>
            <w:noProof/>
            <w:webHidden/>
          </w:rPr>
          <w:instrText xml:space="preserve"> PAGEREF _Toc121390267 \h </w:instrText>
        </w:r>
        <w:r w:rsidR="00B746D1">
          <w:rPr>
            <w:noProof/>
            <w:webHidden/>
          </w:rPr>
        </w:r>
        <w:r w:rsidR="00B746D1">
          <w:rPr>
            <w:noProof/>
            <w:webHidden/>
          </w:rPr>
          <w:fldChar w:fldCharType="separate"/>
        </w:r>
        <w:r w:rsidR="00B746D1">
          <w:rPr>
            <w:noProof/>
            <w:webHidden/>
          </w:rPr>
          <w:t>32</w:t>
        </w:r>
        <w:r w:rsidR="00B746D1">
          <w:rPr>
            <w:noProof/>
            <w:webHidden/>
          </w:rPr>
          <w:fldChar w:fldCharType="end"/>
        </w:r>
      </w:hyperlink>
    </w:p>
    <w:p w14:paraId="241715CA" w14:textId="722156B1" w:rsidR="00B746D1" w:rsidRDefault="008734A1">
      <w:pPr>
        <w:pStyle w:val="Abbildungsverzeichnis"/>
        <w:tabs>
          <w:tab w:val="right" w:leader="dot" w:pos="8209"/>
        </w:tabs>
        <w:rPr>
          <w:rFonts w:eastAsiaTheme="minorEastAsia"/>
          <w:noProof/>
          <w:sz w:val="22"/>
          <w:lang w:eastAsia="zh-CN"/>
        </w:rPr>
      </w:pPr>
      <w:hyperlink w:anchor="_Toc121390268" w:history="1">
        <w:r w:rsidR="00B746D1" w:rsidRPr="002F5C76">
          <w:rPr>
            <w:rStyle w:val="Hyperlink"/>
            <w:noProof/>
          </w:rPr>
          <w:t>Abbildung 4: Event-Driven-Architektur</w:t>
        </w:r>
        <w:r w:rsidR="00B746D1">
          <w:rPr>
            <w:noProof/>
            <w:webHidden/>
          </w:rPr>
          <w:tab/>
        </w:r>
        <w:r w:rsidR="00B746D1">
          <w:rPr>
            <w:noProof/>
            <w:webHidden/>
          </w:rPr>
          <w:fldChar w:fldCharType="begin"/>
        </w:r>
        <w:r w:rsidR="00B746D1">
          <w:rPr>
            <w:noProof/>
            <w:webHidden/>
          </w:rPr>
          <w:instrText xml:space="preserve"> PAGEREF _Toc121390268 \h </w:instrText>
        </w:r>
        <w:r w:rsidR="00B746D1">
          <w:rPr>
            <w:noProof/>
            <w:webHidden/>
          </w:rPr>
        </w:r>
        <w:r w:rsidR="00B746D1">
          <w:rPr>
            <w:noProof/>
            <w:webHidden/>
          </w:rPr>
          <w:fldChar w:fldCharType="separate"/>
        </w:r>
        <w:r w:rsidR="00B746D1">
          <w:rPr>
            <w:noProof/>
            <w:webHidden/>
          </w:rPr>
          <w:t>33</w:t>
        </w:r>
        <w:r w:rsidR="00B746D1">
          <w:rPr>
            <w:noProof/>
            <w:webHidden/>
          </w:rPr>
          <w:fldChar w:fldCharType="end"/>
        </w:r>
      </w:hyperlink>
    </w:p>
    <w:p w14:paraId="24ABA5D9" w14:textId="7053F23A" w:rsidR="00B746D1" w:rsidRDefault="008734A1">
      <w:pPr>
        <w:pStyle w:val="Abbildungsverzeichnis"/>
        <w:tabs>
          <w:tab w:val="right" w:leader="dot" w:pos="8209"/>
        </w:tabs>
        <w:rPr>
          <w:rFonts w:eastAsiaTheme="minorEastAsia"/>
          <w:noProof/>
          <w:sz w:val="22"/>
          <w:lang w:eastAsia="zh-CN"/>
        </w:rPr>
      </w:pPr>
      <w:hyperlink w:anchor="_Toc121390269" w:history="1">
        <w:r w:rsidR="00B746D1" w:rsidRPr="002F5C76">
          <w:rPr>
            <w:rStyle w:val="Hyperlink"/>
            <w:noProof/>
          </w:rPr>
          <w:t>Abbildung 5: Event-Sourcing Architektur</w:t>
        </w:r>
        <w:r w:rsidR="00B746D1">
          <w:rPr>
            <w:noProof/>
            <w:webHidden/>
          </w:rPr>
          <w:tab/>
        </w:r>
        <w:r w:rsidR="00B746D1">
          <w:rPr>
            <w:noProof/>
            <w:webHidden/>
          </w:rPr>
          <w:fldChar w:fldCharType="begin"/>
        </w:r>
        <w:r w:rsidR="00B746D1">
          <w:rPr>
            <w:noProof/>
            <w:webHidden/>
          </w:rPr>
          <w:instrText xml:space="preserve"> PAGEREF _Toc121390269 \h </w:instrText>
        </w:r>
        <w:r w:rsidR="00B746D1">
          <w:rPr>
            <w:noProof/>
            <w:webHidden/>
          </w:rPr>
        </w:r>
        <w:r w:rsidR="00B746D1">
          <w:rPr>
            <w:noProof/>
            <w:webHidden/>
          </w:rPr>
          <w:fldChar w:fldCharType="separate"/>
        </w:r>
        <w:r w:rsidR="00B746D1">
          <w:rPr>
            <w:noProof/>
            <w:webHidden/>
          </w:rPr>
          <w:t>35</w:t>
        </w:r>
        <w:r w:rsidR="00B746D1">
          <w:rPr>
            <w:noProof/>
            <w:webHidden/>
          </w:rPr>
          <w:fldChar w:fldCharType="end"/>
        </w:r>
      </w:hyperlink>
    </w:p>
    <w:p w14:paraId="680649E6" w14:textId="1D2CCDDD" w:rsidR="00B746D1" w:rsidRDefault="008734A1">
      <w:pPr>
        <w:pStyle w:val="Abbildungsverzeichnis"/>
        <w:tabs>
          <w:tab w:val="right" w:leader="dot" w:pos="8209"/>
        </w:tabs>
        <w:rPr>
          <w:rFonts w:eastAsiaTheme="minorEastAsia"/>
          <w:noProof/>
          <w:sz w:val="22"/>
          <w:lang w:eastAsia="zh-CN"/>
        </w:rPr>
      </w:pPr>
      <w:hyperlink w:anchor="_Toc121390270" w:history="1">
        <w:r w:rsidR="00B746D1" w:rsidRPr="002F5C76">
          <w:rPr>
            <w:rStyle w:val="Hyperlink"/>
            <w:noProof/>
          </w:rPr>
          <w:t>Abbildung 6: Echtzeitdatenverarbeitung in Azure</w:t>
        </w:r>
        <w:r w:rsidR="00B746D1">
          <w:rPr>
            <w:noProof/>
            <w:webHidden/>
          </w:rPr>
          <w:tab/>
        </w:r>
        <w:r w:rsidR="00B746D1">
          <w:rPr>
            <w:noProof/>
            <w:webHidden/>
          </w:rPr>
          <w:fldChar w:fldCharType="begin"/>
        </w:r>
        <w:r w:rsidR="00B746D1">
          <w:rPr>
            <w:noProof/>
            <w:webHidden/>
          </w:rPr>
          <w:instrText xml:space="preserve"> PAGEREF _Toc121390270 \h </w:instrText>
        </w:r>
        <w:r w:rsidR="00B746D1">
          <w:rPr>
            <w:noProof/>
            <w:webHidden/>
          </w:rPr>
        </w:r>
        <w:r w:rsidR="00B746D1">
          <w:rPr>
            <w:noProof/>
            <w:webHidden/>
          </w:rPr>
          <w:fldChar w:fldCharType="separate"/>
        </w:r>
        <w:r w:rsidR="00B746D1">
          <w:rPr>
            <w:noProof/>
            <w:webHidden/>
          </w:rPr>
          <w:t>38</w:t>
        </w:r>
        <w:r w:rsidR="00B746D1">
          <w:rPr>
            <w:noProof/>
            <w:webHidden/>
          </w:rPr>
          <w:fldChar w:fldCharType="end"/>
        </w:r>
      </w:hyperlink>
    </w:p>
    <w:p w14:paraId="471C3CFC" w14:textId="544DF51D" w:rsidR="00DC6750" w:rsidRPr="00DC6750" w:rsidRDefault="00DC6750" w:rsidP="00DC6750">
      <w:r>
        <w:fldChar w:fldCharType="end"/>
      </w:r>
    </w:p>
    <w:p w14:paraId="3EBA3C01" w14:textId="77777777" w:rsidR="004218E9" w:rsidRDefault="004218E9" w:rsidP="004218E9"/>
    <w:p w14:paraId="1C75C0D0" w14:textId="77777777" w:rsidR="00B6622D" w:rsidRDefault="00B6622D" w:rsidP="005A6595">
      <w:pPr>
        <w:pStyle w:val="berschrift1"/>
        <w:numPr>
          <w:ilvl w:val="0"/>
          <w:numId w:val="0"/>
        </w:numPr>
        <w:ind w:left="360" w:hanging="360"/>
      </w:pPr>
      <w:bookmarkStart w:id="8" w:name="_Toc331872779"/>
    </w:p>
    <w:p w14:paraId="75CC2FD5" w14:textId="77777777" w:rsidR="00B6622D" w:rsidRDefault="00B6622D" w:rsidP="005A6595">
      <w:pPr>
        <w:pStyle w:val="berschrift1"/>
        <w:numPr>
          <w:ilvl w:val="0"/>
          <w:numId w:val="0"/>
        </w:numPr>
        <w:ind w:left="360" w:hanging="360"/>
      </w:pPr>
    </w:p>
    <w:p w14:paraId="0F8E8D01" w14:textId="77777777" w:rsidR="00B6622D" w:rsidRDefault="00B6622D" w:rsidP="005A6595">
      <w:pPr>
        <w:pStyle w:val="berschrift1"/>
        <w:numPr>
          <w:ilvl w:val="0"/>
          <w:numId w:val="0"/>
        </w:numPr>
        <w:ind w:left="360" w:hanging="360"/>
      </w:pPr>
    </w:p>
    <w:p w14:paraId="27266FDA" w14:textId="77777777" w:rsidR="00B6622D" w:rsidRDefault="00B6622D" w:rsidP="005A6595">
      <w:pPr>
        <w:pStyle w:val="berschrift1"/>
        <w:numPr>
          <w:ilvl w:val="0"/>
          <w:numId w:val="0"/>
        </w:numPr>
        <w:ind w:left="360" w:hanging="360"/>
      </w:pPr>
    </w:p>
    <w:p w14:paraId="28E342F7" w14:textId="77777777" w:rsidR="00B6622D" w:rsidRDefault="00B6622D" w:rsidP="005A6595">
      <w:pPr>
        <w:pStyle w:val="berschrift1"/>
        <w:numPr>
          <w:ilvl w:val="0"/>
          <w:numId w:val="0"/>
        </w:numPr>
        <w:ind w:left="360" w:hanging="360"/>
      </w:pPr>
    </w:p>
    <w:p w14:paraId="4D3BD0D4" w14:textId="77777777" w:rsidR="00B6622D" w:rsidRDefault="00B6622D" w:rsidP="005A6595">
      <w:pPr>
        <w:pStyle w:val="berschrift1"/>
        <w:numPr>
          <w:ilvl w:val="0"/>
          <w:numId w:val="0"/>
        </w:numPr>
        <w:ind w:left="360" w:hanging="360"/>
      </w:pPr>
    </w:p>
    <w:p w14:paraId="7582B4EF" w14:textId="77777777" w:rsidR="00B6622D" w:rsidRDefault="00B6622D" w:rsidP="005A6595">
      <w:pPr>
        <w:pStyle w:val="berschrift1"/>
        <w:numPr>
          <w:ilvl w:val="0"/>
          <w:numId w:val="0"/>
        </w:numPr>
        <w:ind w:left="360" w:hanging="360"/>
      </w:pPr>
    </w:p>
    <w:p w14:paraId="6A86735B" w14:textId="4C70B1B8" w:rsidR="003338F3" w:rsidRDefault="003338F3" w:rsidP="003338F3"/>
    <w:p w14:paraId="1A5EB7AA" w14:textId="584459C4" w:rsidR="00B746D1" w:rsidRDefault="00B746D1" w:rsidP="003338F3"/>
    <w:p w14:paraId="51349576" w14:textId="77777777" w:rsidR="00B746D1" w:rsidRPr="003338F3" w:rsidRDefault="00B746D1" w:rsidP="003338F3"/>
    <w:p w14:paraId="602D2EBB" w14:textId="36EDC47C" w:rsidR="003F5D40" w:rsidRDefault="00387FE8" w:rsidP="005A6595">
      <w:pPr>
        <w:pStyle w:val="berschrift1"/>
        <w:numPr>
          <w:ilvl w:val="0"/>
          <w:numId w:val="0"/>
        </w:numPr>
        <w:ind w:left="360" w:hanging="360"/>
      </w:pPr>
      <w:bookmarkStart w:id="9" w:name="_Toc120551923"/>
      <w:r w:rsidRPr="00992A1D">
        <w:lastRenderedPageBreak/>
        <w:t>Tabellenverzeichnis</w:t>
      </w:r>
      <w:bookmarkEnd w:id="8"/>
      <w:bookmarkEnd w:id="9"/>
    </w:p>
    <w:p w14:paraId="1DD8D69D" w14:textId="77777777" w:rsidR="004218E9" w:rsidRDefault="004218E9" w:rsidP="004218E9"/>
    <w:p w14:paraId="3F49A807" w14:textId="2275D77F" w:rsidR="003338F3" w:rsidRPr="004218E9" w:rsidRDefault="003338F3" w:rsidP="004218E9">
      <w:pPr>
        <w:sectPr w:rsidR="003338F3" w:rsidRPr="004218E9" w:rsidSect="007003AD">
          <w:type w:val="oddPage"/>
          <w:pgSz w:w="11906" w:h="16838" w:code="9"/>
          <w:pgMar w:top="1701" w:right="1418" w:bottom="1134" w:left="1418" w:header="709" w:footer="709" w:gutter="851"/>
          <w:pgNumType w:fmt="upperRoman"/>
          <w:cols w:space="708"/>
          <w:docGrid w:linePitch="360"/>
        </w:sect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9"/>
        <w:gridCol w:w="222"/>
      </w:tblGrid>
      <w:tr w:rsidR="005A0B98" w14:paraId="3D784FD4" w14:textId="77777777" w:rsidTr="00AC060B">
        <w:tc>
          <w:tcPr>
            <w:tcW w:w="7938" w:type="dxa"/>
          </w:tcPr>
          <w:p w14:paraId="1EB12726" w14:textId="77777777" w:rsidR="000027B1" w:rsidRDefault="000027B1" w:rsidP="000027B1">
            <w:pPr>
              <w:pStyle w:val="berschrift1"/>
              <w:outlineLvl w:val="0"/>
            </w:pPr>
            <w:bookmarkStart w:id="10" w:name="_Toc120551924"/>
            <w:r>
              <w:lastRenderedPageBreak/>
              <w:t>Einleitung</w:t>
            </w:r>
            <w:bookmarkEnd w:id="10"/>
          </w:p>
          <w:p w14:paraId="0D378CE9" w14:textId="3C25083C" w:rsidR="000027B1" w:rsidRDefault="000027B1" w:rsidP="000027B1">
            <w:pPr>
              <w:pStyle w:val="berschrift2"/>
              <w:outlineLvl w:val="1"/>
            </w:pPr>
            <w:bookmarkStart w:id="11" w:name="_Toc120551925"/>
            <w:r>
              <w:t>Motivation</w:t>
            </w:r>
            <w:bookmarkEnd w:id="11"/>
          </w:p>
          <w:p w14:paraId="73B9C8A0" w14:textId="73CEF42B" w:rsidR="000B067B" w:rsidRPr="000B067B" w:rsidRDefault="000B067B" w:rsidP="000B067B">
            <w:r>
              <w:t xml:space="preserve">Technologischer Fortschritt ist </w:t>
            </w:r>
            <w:r w:rsidR="009F6B95">
              <w:t xml:space="preserve">fortlaufend im Wandel so sind Cloud basierte Systeme kaum mehr aufzuhalten und </w:t>
            </w:r>
            <w:r w:rsidR="009C298F">
              <w:t>Unternehmen verlagern zunehmend ihre Anwendungen in die Cloud</w:t>
            </w:r>
            <w:sdt>
              <w:sdtPr>
                <w:id w:val="201055373"/>
                <w:citation/>
              </w:sdtPr>
              <w:sdtEndPr/>
              <w:sdtContent>
                <w:r w:rsidR="00C11F28">
                  <w:fldChar w:fldCharType="begin"/>
                </w:r>
                <w:r w:rsidR="00C11F28">
                  <w:instrText xml:space="preserve"> CITATION Pav10 \l 1031 </w:instrText>
                </w:r>
                <w:r w:rsidR="00C11F28">
                  <w:fldChar w:fldCharType="separate"/>
                </w:r>
                <w:r w:rsidR="00C11F28">
                  <w:rPr>
                    <w:noProof/>
                  </w:rPr>
                  <w:t xml:space="preserve"> </w:t>
                </w:r>
                <w:r w:rsidR="00C11F28" w:rsidRPr="00C11F28">
                  <w:rPr>
                    <w:noProof/>
                  </w:rPr>
                  <w:t>[1]</w:t>
                </w:r>
                <w:r w:rsidR="00C11F28">
                  <w:fldChar w:fldCharType="end"/>
                </w:r>
              </w:sdtContent>
            </w:sdt>
            <w:r w:rsidR="00C11F28">
              <w:t xml:space="preserve"> S.10</w:t>
            </w:r>
            <w:r w:rsidR="009C298F">
              <w:t>.</w:t>
            </w:r>
            <w:r w:rsidR="0078222E">
              <w:t xml:space="preserve"> </w:t>
            </w:r>
            <w:r w:rsidR="000124D6">
              <w:t xml:space="preserve">Auch MHP als IT-Management und Beratungsunternehmen </w:t>
            </w:r>
            <w:r w:rsidR="00382531">
              <w:t xml:space="preserve">stellt ein System zur Echtzeitdatenverarbeitung im Motorsport bereit. Diese </w:t>
            </w:r>
            <w:r w:rsidR="00E73B1B">
              <w:t>Applikation, die stark auf eine Event-Sourcing Architektur setzt</w:t>
            </w:r>
            <w:r w:rsidR="00C11F28">
              <w:t>,</w:t>
            </w:r>
            <w:r w:rsidR="00E73B1B">
              <w:t xml:space="preserve"> soll in die Cloud migriert werden.</w:t>
            </w:r>
            <w:r w:rsidR="00377557">
              <w:t xml:space="preserve"> </w:t>
            </w:r>
            <w:r w:rsidR="00FB22E7">
              <w:t>Abgesehen von de</w:t>
            </w:r>
            <w:r w:rsidR="00CE2D8A">
              <w:t>m Verwaltungsaufwand</w:t>
            </w:r>
            <w:r w:rsidR="00146F09">
              <w:t xml:space="preserve"> </w:t>
            </w:r>
            <w:r w:rsidR="00CE2D8A">
              <w:t>und den hohen Ansch</w:t>
            </w:r>
            <w:r w:rsidR="005B18ED">
              <w:t>a</w:t>
            </w:r>
            <w:r w:rsidR="00CE2D8A">
              <w:t>ffungskosten für die Infra</w:t>
            </w:r>
            <w:r w:rsidR="005B18ED">
              <w:t>struktur, beanspruchen S</w:t>
            </w:r>
            <w:r w:rsidR="00377557">
              <w:t>ysteme wie diese</w:t>
            </w:r>
            <w:r w:rsidR="00CD7A9B">
              <w:t xml:space="preserve"> </w:t>
            </w:r>
            <w:r w:rsidR="001A538B">
              <w:t xml:space="preserve">viele Ressourcen und müssen bei hohen Auslastungen </w:t>
            </w:r>
            <w:r w:rsidR="00F131B6">
              <w:t>reibungslos arbeiten.</w:t>
            </w:r>
            <w:r w:rsidR="00E6497A">
              <w:t xml:space="preserve"> Die Cloud</w:t>
            </w:r>
            <w:r w:rsidR="00D433CA">
              <w:t>dienste</w:t>
            </w:r>
            <w:r w:rsidR="00E6497A">
              <w:t xml:space="preserve"> wirk</w:t>
            </w:r>
            <w:r w:rsidR="00D433CA">
              <w:t>en derartigen</w:t>
            </w:r>
            <w:r w:rsidR="00E6497A">
              <w:t xml:space="preserve"> Problemen entgegen</w:t>
            </w:r>
            <w:r w:rsidR="00E76BAA">
              <w:t xml:space="preserve"> jedoch</w:t>
            </w:r>
            <w:r w:rsidR="00D433CA">
              <w:t xml:space="preserve"> fehlt es einigen Unterne</w:t>
            </w:r>
            <w:r w:rsidR="00972035">
              <w:t>h</w:t>
            </w:r>
            <w:r w:rsidR="00D433CA">
              <w:t>men</w:t>
            </w:r>
            <w:r w:rsidR="00E76BAA">
              <w:t xml:space="preserve"> an Wissen und Erfahrung </w:t>
            </w:r>
            <w:r w:rsidR="00B6318B">
              <w:t xml:space="preserve">ein solches System basierend auf einer Event-Sourcing Architektur </w:t>
            </w:r>
            <w:r w:rsidR="008241B1">
              <w:t>in der Cloud zu entwickeln</w:t>
            </w:r>
            <w:r w:rsidR="00860E94">
              <w:t xml:space="preserve"> </w:t>
            </w:r>
            <w:sdt>
              <w:sdtPr>
                <w:id w:val="473954128"/>
                <w:citation/>
              </w:sdtPr>
              <w:sdtEndPr/>
              <w:sdtContent>
                <w:r w:rsidR="00860E94">
                  <w:fldChar w:fldCharType="begin"/>
                </w:r>
                <w:r w:rsidR="00860E94">
                  <w:instrText xml:space="preserve"> CITATION Bir10 \l 1031 </w:instrText>
                </w:r>
                <w:r w:rsidR="00860E94">
                  <w:fldChar w:fldCharType="separate"/>
                </w:r>
                <w:r w:rsidR="00860E94" w:rsidRPr="00860E94">
                  <w:rPr>
                    <w:noProof/>
                  </w:rPr>
                  <w:t>[2]</w:t>
                </w:r>
                <w:r w:rsidR="00860E94">
                  <w:fldChar w:fldCharType="end"/>
                </w:r>
              </w:sdtContent>
            </w:sdt>
            <w:r w:rsidR="00860E94">
              <w:t xml:space="preserve"> S.643.</w:t>
            </w:r>
          </w:p>
          <w:p w14:paraId="79647C49" w14:textId="707B3338" w:rsidR="00891745" w:rsidRDefault="00891745" w:rsidP="00891745">
            <w:pPr>
              <w:pStyle w:val="berschrift2"/>
              <w:outlineLvl w:val="1"/>
            </w:pPr>
            <w:bookmarkStart w:id="12" w:name="_Toc120551926"/>
            <w:r>
              <w:t>Problemstellung</w:t>
            </w:r>
            <w:bookmarkEnd w:id="12"/>
          </w:p>
          <w:p w14:paraId="4168DEF5" w14:textId="75CE1006" w:rsidR="005A782E" w:rsidRPr="005A782E" w:rsidRDefault="00C63DE3" w:rsidP="005A782E">
            <w:r>
              <w:t xml:space="preserve">In der vorliegenden Arbeit wird darauf eingegangen </w:t>
            </w:r>
            <w:r w:rsidR="00AF04A4">
              <w:t xml:space="preserve">wie sich ein System zur Echtzeitdatenverarbeitung basierend auf einer Event-Sourcing Architektur in der Cloud </w:t>
            </w:r>
            <w:r w:rsidR="00BB0906">
              <w:t>implementieren lässt.</w:t>
            </w:r>
          </w:p>
          <w:p w14:paraId="272591A6" w14:textId="3EDAB459" w:rsidR="000027B1" w:rsidRDefault="000027B1" w:rsidP="000027B1">
            <w:pPr>
              <w:pStyle w:val="berschrift2"/>
              <w:outlineLvl w:val="1"/>
            </w:pPr>
            <w:bookmarkStart w:id="13" w:name="_Toc120551927"/>
            <w:r>
              <w:t>Zielsetzung</w:t>
            </w:r>
            <w:bookmarkEnd w:id="13"/>
          </w:p>
          <w:p w14:paraId="6745A0D5" w14:textId="2891C4DA" w:rsidR="00F84623" w:rsidRDefault="00E65D44" w:rsidP="00F84623">
            <w:r>
              <w:t xml:space="preserve">Basierend auf definierten Anforderungen an Echtzeitdatenverarbeitungssysteme werden erforderliche Komponenten des Systems abgebildet. Diese werden als Grundlage für die Erstellung der Event-Sourcing Architektur herangezogen. Als nächstes wird eine Referenzarchitektur für die Cloud erstellt. Diese gilt als Basis für die spätere Implementierung der Softwarelösung. Darüber hinaus werden auch alternative Lösungsmöglichkeiten integriert und evaluiert. Das Ziel dahinter ist es Unternehmen einen roten Faden zu bieten, wie sich eine Event-Sourcing Architektur basierend auf solchen Systemen </w:t>
            </w:r>
            <w:r w:rsidR="00A71E46">
              <w:t>erstellen lässt. Denn so können Kosten und Zeit für das eigenständige Erarbeiten von Implementierungsmöglichkeiten gespart werden.</w:t>
            </w:r>
          </w:p>
          <w:p w14:paraId="7B39B37D" w14:textId="77777777" w:rsidR="004A017B" w:rsidRPr="00F84623" w:rsidRDefault="004A017B" w:rsidP="00F84623"/>
          <w:p w14:paraId="5F5441BF" w14:textId="78C18590" w:rsidR="004A017B" w:rsidRDefault="00F84623" w:rsidP="004A017B">
            <w:pPr>
              <w:pStyle w:val="berschrift2"/>
              <w:outlineLvl w:val="1"/>
            </w:pPr>
            <w:bookmarkStart w:id="14" w:name="_Toc120551928"/>
            <w:r>
              <w:lastRenderedPageBreak/>
              <w:t>Abgrenzung</w:t>
            </w:r>
            <w:bookmarkEnd w:id="14"/>
          </w:p>
          <w:p w14:paraId="332DCEBD" w14:textId="56128121" w:rsidR="004A017B" w:rsidRPr="004A017B" w:rsidRDefault="004A017B" w:rsidP="004A017B">
            <w:r>
              <w:t xml:space="preserve">Die Literatur beschränkt sich in Bezug auf Event-Sourcing oftmalig auf theoretische Ansätze oder </w:t>
            </w:r>
            <w:r w:rsidR="00CA1ECE">
              <w:t>auf Lösungen, die nicht für die Cloud ausgelegt sind. Derartige Architekturen werden auch für die Cloud bereitgestellt, diese begrenzen sich jedoch oft auf nur einen spezifischen Anwendungsfall. Die vorliegende Arbeit dagegen, bietet dem Leser einen ganzheitlichen praktischen Ansatz zur Implementierung einer Event-Sourcing Strategie für Echtzeitdatenverarbeitungssysteme basierend auf einer Vielzahl von vergleichbaren Anwendungsfällen.</w:t>
            </w:r>
          </w:p>
          <w:p w14:paraId="677BBED3" w14:textId="1849FA47" w:rsidR="00891745" w:rsidRDefault="004D433C" w:rsidP="00891745">
            <w:pPr>
              <w:pStyle w:val="berschrift2"/>
              <w:outlineLvl w:val="1"/>
            </w:pPr>
            <w:bookmarkStart w:id="15" w:name="_Toc120551929"/>
            <w:r>
              <w:t>Überblick</w:t>
            </w:r>
            <w:bookmarkEnd w:id="15"/>
          </w:p>
          <w:p w14:paraId="69132FC9" w14:textId="190D39F0" w:rsidR="00FC7B79" w:rsidRPr="00FC7B79" w:rsidRDefault="00FC7B79" w:rsidP="00FC7B79">
            <w:r>
              <w:t xml:space="preserve">In der vorliegenden Arbeit wird </w:t>
            </w:r>
            <w:r w:rsidR="00B35E2B">
              <w:t>im folgenden Kapitel zur Literaturrecherche zunächst auf grundlegende Begriffe und Methoden eingegangen, die für das weitere Verständnis der Arbeit wichtig sind und darüber hinaus der aktuelle Stand der Literatur erläutert.</w:t>
            </w:r>
            <w:r w:rsidR="00A45AA0">
              <w:t xml:space="preserve"> Darauffolgend</w:t>
            </w:r>
            <w:r w:rsidR="00F56EC5">
              <w:t xml:space="preserve"> werden</w:t>
            </w:r>
            <w:r w:rsidR="00A45AA0">
              <w:t xml:space="preserve"> </w:t>
            </w:r>
            <w:r w:rsidR="00B35E2B">
              <w:t xml:space="preserve">im dritten Kapitel </w:t>
            </w:r>
            <w:r w:rsidR="00A45AA0">
              <w:t xml:space="preserve">bereits definierte </w:t>
            </w:r>
            <w:r w:rsidR="00860E94">
              <w:t>funktionale sowie nicht-funktionale Anforderungen beschrieben</w:t>
            </w:r>
            <w:r w:rsidR="00F56EC5">
              <w:t>.</w:t>
            </w:r>
            <w:r w:rsidR="00860E94">
              <w:t xml:space="preserve"> Diese werden schließlich auf ihre Stimmigkeit überprüft</w:t>
            </w:r>
            <w:r w:rsidR="00B35E2B">
              <w:t xml:space="preserve"> und korrigiert.</w:t>
            </w:r>
            <w:r w:rsidR="00F56EC5">
              <w:t xml:space="preserve"> Im anschließenden Kapitel</w:t>
            </w:r>
            <w:r w:rsidR="00B35E2B">
              <w:t xml:space="preserve"> 4</w:t>
            </w:r>
            <w:r w:rsidR="00F56EC5">
              <w:t xml:space="preserve"> werden Komponenten einer Echtzeitdatenverarbeitungsplattform aufgezeigt und anhand dessen eine Event-Sourcing Architektur entworfen. So wird anschließend im </w:t>
            </w:r>
            <w:r w:rsidR="00B35E2B">
              <w:t>5ten</w:t>
            </w:r>
            <w:r w:rsidR="00F56EC5">
              <w:t xml:space="preserve"> Kapitel </w:t>
            </w:r>
            <w:r w:rsidR="006D2098">
              <w:t>die Implementierung einer solchen Strategie beschrieben und andere Lösungsmöglichkeiten aufgezeigt. Zu guter Letzt werden die Ergebnisse zusammengetragen, bewertet und die Arbeit daraufhin im letzten Abschnitt zusammengefasst</w:t>
            </w:r>
            <w:r w:rsidR="00F56EC5">
              <w:t xml:space="preserve">  </w:t>
            </w:r>
          </w:p>
          <w:p w14:paraId="67516053" w14:textId="5477AE43" w:rsidR="000027B1" w:rsidRDefault="00501A7D" w:rsidP="000027B1">
            <w:pPr>
              <w:pStyle w:val="berschrift1"/>
              <w:outlineLvl w:val="0"/>
            </w:pPr>
            <w:bookmarkStart w:id="16" w:name="_Toc120551930"/>
            <w:r>
              <w:t>Literaturrecherche</w:t>
            </w:r>
            <w:bookmarkEnd w:id="16"/>
          </w:p>
          <w:p w14:paraId="37E933E2" w14:textId="3CAEA70B" w:rsidR="000027B1" w:rsidRDefault="00AC060B" w:rsidP="000027B1">
            <w:pPr>
              <w:pStyle w:val="berschrift2"/>
              <w:outlineLvl w:val="1"/>
            </w:pPr>
            <w:bookmarkStart w:id="17" w:name="_Toc120551931"/>
            <w:r>
              <w:t>Einführung Cloud Computing</w:t>
            </w:r>
            <w:bookmarkEnd w:id="17"/>
          </w:p>
          <w:p w14:paraId="134B1A81" w14:textId="5DE8582D" w:rsidR="00AC060B" w:rsidRPr="00AC060B" w:rsidRDefault="00AC060B" w:rsidP="00AC060B">
            <w:r>
              <w:t xml:space="preserve">Cloud Computing beschreibt einen technologischen Ansatz, der dem Nutzer eine Sammlung von Diensten und Ressourcen flexibel und skalierbar bereitgestellt wird. Der komplette Betrieb und Wartungsaufwand dieser Dienste, wird dem Anbieter überlassen. Der Nutzer kann diese Leistungen in Anspruch nehmen und zahlt nur für die Nutzungsdauer der gemieteten Dienste. </w:t>
            </w:r>
            <w:r w:rsidR="00B566E4">
              <w:t>Der Anwender kann sich nach Bedarf</w:t>
            </w:r>
            <w:r w:rsidR="002F6927">
              <w:t>,</w:t>
            </w:r>
            <w:r w:rsidR="00B566E4">
              <w:t xml:space="preserve"> bereits fertige Software als </w:t>
            </w:r>
            <w:r w:rsidR="00B566E4">
              <w:lastRenderedPageBreak/>
              <w:t>Dienst mieten</w:t>
            </w:r>
            <w:r w:rsidR="002F6927">
              <w:t>,</w:t>
            </w:r>
            <w:r w:rsidR="00B566E4">
              <w:t xml:space="preserve"> kann aber auch nur die benötigte IT-Infrastruktur beziehen</w:t>
            </w:r>
            <w:sdt>
              <w:sdtPr>
                <w:id w:val="961621121"/>
                <w:citation/>
              </w:sdtPr>
              <w:sdtEndPr/>
              <w:sdtContent>
                <w:r w:rsidR="003370EA">
                  <w:fldChar w:fldCharType="begin"/>
                </w:r>
                <w:r w:rsidR="003370EA">
                  <w:instrText xml:space="preserve"> CITATION Rep10 \l 1031 </w:instrText>
                </w:r>
                <w:r w:rsidR="003370EA">
                  <w:fldChar w:fldCharType="separate"/>
                </w:r>
                <w:r w:rsidR="00A958C0">
                  <w:rPr>
                    <w:noProof/>
                  </w:rPr>
                  <w:t xml:space="preserve"> </w:t>
                </w:r>
                <w:r w:rsidR="00A958C0" w:rsidRPr="00A958C0">
                  <w:rPr>
                    <w:noProof/>
                  </w:rPr>
                  <w:t>[1]</w:t>
                </w:r>
                <w:r w:rsidR="003370EA">
                  <w:fldChar w:fldCharType="end"/>
                </w:r>
              </w:sdtContent>
            </w:sdt>
            <w:r w:rsidR="003370EA">
              <w:t>,S.6</w:t>
            </w:r>
            <w:r w:rsidR="00B566E4">
              <w:t>. Im Bereich Cloud Computing wird zwischen drei Cloud Modellen unterschieden</w:t>
            </w:r>
            <w:r w:rsidR="00DC5FD7">
              <w:t>. So gibt es in der Implementierung aus Anwendersicht Unterschiede in der Sicherheit aber auch hinsichtlich der Flexibilität</w:t>
            </w:r>
            <w:r w:rsidR="00B566E4">
              <w:t xml:space="preserve">. Zum einen </w:t>
            </w:r>
            <w:r w:rsidR="00DC5FD7">
              <w:t>gibt</w:t>
            </w:r>
            <w:r w:rsidR="00B566E4">
              <w:t xml:space="preserve"> </w:t>
            </w:r>
            <w:r w:rsidR="00DC5FD7">
              <w:t>es die privatisierte Cloud</w:t>
            </w:r>
            <w:r w:rsidR="00B566E4">
              <w:t xml:space="preserve">, diese kann nur eingeschränkt genutzt werden und ist vergleichbar mit dem Intranet. Applikationen, Daten und andere Ressourcen befinden sich dabei im firmeneigenen Rechenzentrum. Bei einem Public Cloud Modell </w:t>
            </w:r>
            <w:r w:rsidR="009C55DC">
              <w:t>unterliegen die Daten und Dienste der Verantwortung des Cloud Anbieters. Das Dritte und Letzte Modell ist das Hybrid Cloud Modell und ist als Mischform der beiden anderen Ansätze zu verstehen. Das wird oft verwendet, wenn unkritische Applikationen, Daten und Ressourcen ausgelagert werden sollen und gleichzeitig geschäftskritische Anwendungen mit sensiblen Daten weiterhin intern betreut werden müssen</w:t>
            </w:r>
            <w:sdt>
              <w:sdtPr>
                <w:id w:val="1686716176"/>
                <w:citation/>
              </w:sdtPr>
              <w:sdtEndPr/>
              <w:sdtContent>
                <w:r w:rsidR="003370EA">
                  <w:fldChar w:fldCharType="begin"/>
                </w:r>
                <w:r w:rsidR="003370EA">
                  <w:instrText xml:space="preserve"> CITATION Rep10 \l 1031 </w:instrText>
                </w:r>
                <w:r w:rsidR="003370EA">
                  <w:fldChar w:fldCharType="separate"/>
                </w:r>
                <w:r w:rsidR="00A958C0">
                  <w:rPr>
                    <w:noProof/>
                  </w:rPr>
                  <w:t xml:space="preserve"> </w:t>
                </w:r>
                <w:r w:rsidR="00A958C0" w:rsidRPr="00A958C0">
                  <w:rPr>
                    <w:noProof/>
                  </w:rPr>
                  <w:t>[1]</w:t>
                </w:r>
                <w:r w:rsidR="003370EA">
                  <w:fldChar w:fldCharType="end"/>
                </w:r>
              </w:sdtContent>
            </w:sdt>
            <w:r w:rsidR="003370EA">
              <w:t>,S.8</w:t>
            </w:r>
            <w:r w:rsidR="009C55DC">
              <w:t>.</w:t>
            </w:r>
            <w:r w:rsidR="00DC5FD7">
              <w:t xml:space="preserve"> </w:t>
            </w:r>
            <w:r w:rsidR="00DC5FD7" w:rsidRPr="00DC5FD7">
              <w:t>Darüber hinaus muss bei der Auswahl der passenden Dienste zwischen verschiedenen Ansätzen unterschieden werden. So wird dem Anwender beim Infrastructure</w:t>
            </w:r>
            <w:r w:rsidR="00DC5FD7">
              <w:t>-</w:t>
            </w:r>
            <w:r w:rsidR="00DC5FD7" w:rsidRPr="00DC5FD7">
              <w:t>as</w:t>
            </w:r>
            <w:r w:rsidR="00DC5FD7">
              <w:t>-</w:t>
            </w:r>
            <w:r w:rsidR="00DC5FD7" w:rsidRPr="00DC5FD7">
              <w:t>a</w:t>
            </w:r>
            <w:r w:rsidR="00DC5FD7">
              <w:t>-</w:t>
            </w:r>
            <w:r w:rsidR="00DC5FD7" w:rsidRPr="00DC5FD7">
              <w:t>Service</w:t>
            </w:r>
            <w:r w:rsidR="00DC5FD7">
              <w:t>-</w:t>
            </w:r>
            <w:r w:rsidR="00DC5FD7" w:rsidRPr="00DC5FD7">
              <w:t>Modell lediglich ei</w:t>
            </w:r>
            <w:r w:rsidR="00DC5FD7">
              <w:t>n</w:t>
            </w:r>
            <w:r w:rsidR="00DC5FD7" w:rsidRPr="00DC5FD7">
              <w:t xml:space="preserve"> Teil der Infrastruktur zur Verfügung gestellt. Das kann zum Beispiel eine virtuelle Maschine oder Spe</w:t>
            </w:r>
            <w:r w:rsidR="00DC5FD7">
              <w:t>i</w:t>
            </w:r>
            <w:r w:rsidR="00DC5FD7" w:rsidRPr="00DC5FD7">
              <w:t>cherplatz sein</w:t>
            </w:r>
            <w:r w:rsidR="00DC5FD7">
              <w:t>.</w:t>
            </w:r>
            <w:r w:rsidR="00DC5FD7" w:rsidRPr="00DC5FD7">
              <w:t xml:space="preserve"> </w:t>
            </w:r>
            <w:r w:rsidR="00DC5FD7">
              <w:t>D</w:t>
            </w:r>
            <w:r w:rsidR="00DC5FD7" w:rsidRPr="00DC5FD7">
              <w:t xml:space="preserve">ie Konfiguration und den Betrieb </w:t>
            </w:r>
            <w:r w:rsidR="00DC5FD7">
              <w:t>übernimmt</w:t>
            </w:r>
            <w:r w:rsidR="00DC5FD7" w:rsidRPr="00DC5FD7">
              <w:t xml:space="preserve"> der Cloud Anbieter</w:t>
            </w:r>
            <w:r w:rsidR="00DC5FD7">
              <w:t>,</w:t>
            </w:r>
            <w:r w:rsidR="00DC5FD7" w:rsidRPr="00DC5FD7">
              <w:t xml:space="preserve"> während </w:t>
            </w:r>
            <w:r w:rsidR="00DC5FD7">
              <w:t>sich der Anwender um das</w:t>
            </w:r>
            <w:r w:rsidR="00DC5FD7" w:rsidRPr="00DC5FD7">
              <w:t xml:space="preserve"> Betriebssystem und die Installation</w:t>
            </w:r>
            <w:r w:rsidR="00DC5FD7">
              <w:t xml:space="preserve"> </w:t>
            </w:r>
            <w:r w:rsidR="00DC5FD7" w:rsidRPr="00DC5FD7">
              <w:t xml:space="preserve">benötigter Dienste selbst </w:t>
            </w:r>
            <w:r w:rsidR="00DC5FD7">
              <w:t>kümmern muss</w:t>
            </w:r>
            <w:r w:rsidR="00DC5FD7" w:rsidRPr="00DC5FD7">
              <w:t>. Beim Konzept Platform</w:t>
            </w:r>
            <w:r w:rsidR="00DC5FD7">
              <w:t>-</w:t>
            </w:r>
            <w:r w:rsidR="00DC5FD7" w:rsidRPr="00DC5FD7">
              <w:t>as</w:t>
            </w:r>
            <w:r w:rsidR="00DC5FD7">
              <w:t>-</w:t>
            </w:r>
            <w:r w:rsidR="00DC5FD7" w:rsidRPr="00DC5FD7">
              <w:t>a</w:t>
            </w:r>
            <w:r w:rsidR="00DC5FD7">
              <w:t>-</w:t>
            </w:r>
            <w:r w:rsidR="00DC5FD7" w:rsidRPr="00DC5FD7">
              <w:t xml:space="preserve">Service wird dem Anwender darüber hinaus noch eine integrierte Entwicklungsumgebung mitgeliefert. So </w:t>
            </w:r>
            <w:r w:rsidR="00DC5FD7">
              <w:t>v</w:t>
            </w:r>
            <w:r w:rsidR="00DC5FD7" w:rsidRPr="00DC5FD7">
              <w:t>erfügen Entwickler über ein einheitliches Werkzeug, um zu programmieren, kompilieren und</w:t>
            </w:r>
            <w:r w:rsidR="00DC5FD7">
              <w:t xml:space="preserve"> den Code</w:t>
            </w:r>
            <w:r w:rsidR="00DC5FD7" w:rsidRPr="00DC5FD7">
              <w:t xml:space="preserve"> anschließend in einer einheitlichen Umgebung auszuführen.</w:t>
            </w:r>
            <w:r w:rsidR="00DC5FD7">
              <w:t xml:space="preserve"> </w:t>
            </w:r>
            <w:r w:rsidR="00DC5FD7" w:rsidRPr="00DC5FD7">
              <w:t xml:space="preserve">Die Standardisierung der Entwicklungsumgebung ist besonders </w:t>
            </w:r>
            <w:r w:rsidR="00DC5FD7">
              <w:t>hilfreich, wenn es sich um große Entwicklungsteams handelt</w:t>
            </w:r>
            <w:r w:rsidR="00DC5FD7" w:rsidRPr="00DC5FD7">
              <w:t>. Zu guter Letzt gibt es noch</w:t>
            </w:r>
            <w:r w:rsidR="00F25845">
              <w:t xml:space="preserve"> das </w:t>
            </w:r>
            <w:r w:rsidR="00DC5FD7" w:rsidRPr="00DC5FD7">
              <w:t>Software</w:t>
            </w:r>
            <w:r w:rsidR="00DC5FD7">
              <w:t>-</w:t>
            </w:r>
            <w:r w:rsidR="00DC5FD7" w:rsidRPr="00DC5FD7">
              <w:t>as</w:t>
            </w:r>
            <w:r w:rsidR="00DC5FD7">
              <w:t>-</w:t>
            </w:r>
            <w:r w:rsidR="00DC5FD7" w:rsidRPr="00DC5FD7">
              <w:t>a</w:t>
            </w:r>
            <w:r w:rsidR="00DC5FD7">
              <w:t>-</w:t>
            </w:r>
            <w:r w:rsidR="00DC5FD7" w:rsidRPr="00DC5FD7">
              <w:t>Service</w:t>
            </w:r>
            <w:r w:rsidR="00F25845">
              <w:t>-Modell</w:t>
            </w:r>
            <w:r w:rsidR="00DC5FD7" w:rsidRPr="00DC5FD7">
              <w:t xml:space="preserve">. Der Anwender kann </w:t>
            </w:r>
            <w:r w:rsidR="00DC5FD7">
              <w:t>zudem</w:t>
            </w:r>
            <w:r w:rsidR="00DC5FD7" w:rsidRPr="00DC5FD7">
              <w:t xml:space="preserve"> ganze Anwendungen in Anspruch nehmen, die er zur Verarbeitung seiner Daten nutzen kann. Der Anwender kann hierbei aber wenig bis gar keine Konfigurationen vornehmen eine typische Software</w:t>
            </w:r>
            <w:r w:rsidR="00F25845">
              <w:t>-</w:t>
            </w:r>
            <w:r w:rsidR="00DC5FD7" w:rsidRPr="00DC5FD7">
              <w:t>as</w:t>
            </w:r>
            <w:r w:rsidR="00F25845">
              <w:t>-</w:t>
            </w:r>
            <w:r w:rsidR="00DC5FD7" w:rsidRPr="00DC5FD7">
              <w:t>a</w:t>
            </w:r>
            <w:r w:rsidR="00F25845">
              <w:t>-</w:t>
            </w:r>
            <w:r w:rsidR="00DC5FD7" w:rsidRPr="00DC5FD7">
              <w:t xml:space="preserve">Service Anwendung ist beispielsweise GoogleMail oder Twitter. </w:t>
            </w:r>
            <w:r w:rsidR="00F25845">
              <w:t xml:space="preserve">Zusammenfassend hat der Anwender beim </w:t>
            </w:r>
            <w:r w:rsidR="00DC5FD7" w:rsidRPr="00DC5FD7">
              <w:t>Infrastructure</w:t>
            </w:r>
            <w:r w:rsidR="00F25845">
              <w:t>-</w:t>
            </w:r>
            <w:r w:rsidR="00DC5FD7" w:rsidRPr="00DC5FD7">
              <w:t>as</w:t>
            </w:r>
            <w:r w:rsidR="00F25845">
              <w:t>-</w:t>
            </w:r>
            <w:r w:rsidR="00DC5FD7" w:rsidRPr="00DC5FD7">
              <w:t>a</w:t>
            </w:r>
            <w:r w:rsidR="00F25845">
              <w:t>-</w:t>
            </w:r>
            <w:r w:rsidR="00DC5FD7" w:rsidRPr="00DC5FD7">
              <w:t>Service</w:t>
            </w:r>
            <w:r w:rsidR="00F25845">
              <w:t>-Modell</w:t>
            </w:r>
            <w:r w:rsidR="00DC5FD7" w:rsidRPr="00DC5FD7">
              <w:t xml:space="preserve"> die größte Flexibilität aber auch den größten Aufwand. </w:t>
            </w:r>
            <w:r w:rsidR="00F25845">
              <w:t xml:space="preserve">Das Software-as-a-Service-Konzept offeriert dagegen die geringste Mühe ist jedoch auch </w:t>
            </w:r>
            <w:r w:rsidR="00F25845">
              <w:lastRenderedPageBreak/>
              <w:t>die unflexibelste Variante</w:t>
            </w:r>
            <w:sdt>
              <w:sdtPr>
                <w:id w:val="-1550531549"/>
                <w:citation/>
              </w:sdtPr>
              <w:sdtEndPr/>
              <w:sdtContent>
                <w:r w:rsidR="00F25845">
                  <w:fldChar w:fldCharType="begin"/>
                </w:r>
                <w:r w:rsidR="00F25845">
                  <w:instrText xml:space="preserve"> CITATION Bir10 \l 1031 </w:instrText>
                </w:r>
                <w:r w:rsidR="00F25845">
                  <w:fldChar w:fldCharType="separate"/>
                </w:r>
                <w:r w:rsidR="00F25845">
                  <w:rPr>
                    <w:noProof/>
                  </w:rPr>
                  <w:t xml:space="preserve"> </w:t>
                </w:r>
                <w:r w:rsidR="00F25845" w:rsidRPr="00F25845">
                  <w:rPr>
                    <w:noProof/>
                  </w:rPr>
                  <w:t>[2]</w:t>
                </w:r>
                <w:r w:rsidR="00F25845">
                  <w:fldChar w:fldCharType="end"/>
                </w:r>
              </w:sdtContent>
            </w:sdt>
            <w:r w:rsidR="00F25845">
              <w:t xml:space="preserve"> S.642ff.</w:t>
            </w:r>
            <w:r w:rsidR="008734A1">
              <w:t xml:space="preserve"> </w:t>
            </w:r>
            <w:r w:rsidR="008734A1" w:rsidRPr="008734A1">
              <w:t>Im Rahmen dieser Arbeit wird die Cloud als Infrastructure as a Service eingesetzt. Es werden bestimmte Dienste für die Umsetzung des Echtzeitdatenverarbeitungssystem beansprucht, diese werden aber selbstständig gemäß den Anforderungen konfiguriert und angepasst.</w:t>
            </w:r>
          </w:p>
          <w:p w14:paraId="70EC2BD2" w14:textId="108279E9" w:rsidR="00AC060B" w:rsidRDefault="00AC060B" w:rsidP="00AC060B">
            <w:pPr>
              <w:pStyle w:val="berschrift3"/>
              <w:outlineLvl w:val="2"/>
            </w:pPr>
            <w:bookmarkStart w:id="18" w:name="_Toc120551932"/>
            <w:r>
              <w:t>Vorteile Cloud Computing</w:t>
            </w:r>
            <w:bookmarkEnd w:id="18"/>
          </w:p>
          <w:p w14:paraId="788BAADF" w14:textId="17E0A023" w:rsidR="009C55DC" w:rsidRPr="009C55DC" w:rsidRDefault="009C55DC" w:rsidP="009C55DC">
            <w:r>
              <w:t>Zunehmend wechseln Unternehmen von einer firmeninternen IT-Infrastruktur zu einem Cloud Computing basierten Ansatz. Zum einen</w:t>
            </w:r>
            <w:r w:rsidR="00EF7412">
              <w:t>,</w:t>
            </w:r>
            <w:r>
              <w:t xml:space="preserve"> weil dem Nutzer hierdurch </w:t>
            </w:r>
            <w:r w:rsidR="00EF7412">
              <w:t>Zugriff auf Daten in Höchstgeschwindigkeit geboten werden und diese auch zu beinahe 100% verfügbar sind</w:t>
            </w:r>
            <w:sdt>
              <w:sdtPr>
                <w:id w:val="-1923951291"/>
                <w:citation/>
              </w:sdtPr>
              <w:sdtEndPr/>
              <w:sdtContent>
                <w:r w:rsidR="00265B43">
                  <w:fldChar w:fldCharType="begin"/>
                </w:r>
                <w:r w:rsidR="00265B43">
                  <w:instrText xml:space="preserve"> CITATION Rei11 \l 1031 </w:instrText>
                </w:r>
                <w:r w:rsidR="00265B43">
                  <w:fldChar w:fldCharType="separate"/>
                </w:r>
                <w:r w:rsidR="00A958C0">
                  <w:rPr>
                    <w:noProof/>
                  </w:rPr>
                  <w:t xml:space="preserve"> </w:t>
                </w:r>
                <w:r w:rsidR="00A958C0" w:rsidRPr="00A958C0">
                  <w:rPr>
                    <w:noProof/>
                  </w:rPr>
                  <w:t>[2]</w:t>
                </w:r>
                <w:r w:rsidR="00265B43">
                  <w:fldChar w:fldCharType="end"/>
                </w:r>
              </w:sdtContent>
            </w:sdt>
            <w:r w:rsidR="00265B43">
              <w:t>,S.26</w:t>
            </w:r>
            <w:r w:rsidR="00EF7412">
              <w:t xml:space="preserve">. Kunden profitieren außerdem von einer geringen Kapitalbindung. Es entstehen bei der Nutzung von Cloud Computing keinerlei Anschaffungskosten von IT-Infrastruktur wie Server, Lizenzen oder von Stellflächen. Des Weiteren wird die Komplexität des IT-Betriebs auf ein Minimum reduziert. Schließlich kann auch auf wechselnde Kapazitätsbedarfe schnell und flexibel reagiert werden. </w:t>
            </w:r>
            <w:r w:rsidR="000C0000">
              <w:t>Ferner können sich Unternehmen</w:t>
            </w:r>
            <w:r w:rsidR="000C0000" w:rsidRPr="000C0000">
              <w:t xml:space="preserve"> durch Cloud-Dienste besser auf ihre Kernaufgaben wie der Optimierung von Geschäftsprozessen konzentrieren. Darüber hinaus ändert sich Technologien schneller und häufiger als früher. Die Cloud ermöglicht es schnell auf Technologieveränderungen zu reagieren und so einen potenziellen M</w:t>
            </w:r>
            <w:r w:rsidR="000C0000">
              <w:t>a</w:t>
            </w:r>
            <w:r w:rsidR="000C0000" w:rsidRPr="000C0000">
              <w:t>rktvorteil zu erlangen</w:t>
            </w:r>
            <w:r w:rsidR="000C0000">
              <w:t xml:space="preserve"> </w:t>
            </w:r>
            <w:sdt>
              <w:sdtPr>
                <w:id w:val="-231934124"/>
                <w:citation/>
              </w:sdtPr>
              <w:sdtEndPr/>
              <w:sdtContent>
                <w:r w:rsidR="000C0000">
                  <w:fldChar w:fldCharType="begin"/>
                </w:r>
                <w:r w:rsidR="000C0000">
                  <w:instrText xml:space="preserve"> CITATION Hen18 \l 1031 </w:instrText>
                </w:r>
                <w:r w:rsidR="000C0000">
                  <w:fldChar w:fldCharType="separate"/>
                </w:r>
                <w:r w:rsidR="000C0000" w:rsidRPr="000C0000">
                  <w:rPr>
                    <w:noProof/>
                  </w:rPr>
                  <w:t>[5]</w:t>
                </w:r>
                <w:r w:rsidR="000C0000">
                  <w:fldChar w:fldCharType="end"/>
                </w:r>
              </w:sdtContent>
            </w:sdt>
            <w:r w:rsidR="000C0000">
              <w:t xml:space="preserve"> S.15ff</w:t>
            </w:r>
            <w:r w:rsidR="000C0000" w:rsidRPr="000C0000">
              <w:t>.</w:t>
            </w:r>
            <w:r w:rsidR="000C0000">
              <w:t xml:space="preserve"> </w:t>
            </w:r>
            <w:r w:rsidR="00EF7412">
              <w:t>Das und noch weitere Vorteile wie Pay-Per-Use Preismodelle, skalierbare Ressourcennutzung und kurze Vertragslaufzeiten machen Cloud Computing zu einem attraktiven Angebot</w:t>
            </w:r>
            <w:sdt>
              <w:sdtPr>
                <w:id w:val="884060684"/>
                <w:citation/>
              </w:sdtPr>
              <w:sdtEndPr/>
              <w:sdtContent>
                <w:r w:rsidR="00265B43">
                  <w:fldChar w:fldCharType="begin"/>
                </w:r>
                <w:r w:rsidR="00265B43">
                  <w:instrText xml:space="preserve"> CITATION Rep10 \l 1031 </w:instrText>
                </w:r>
                <w:r w:rsidR="00265B43">
                  <w:fldChar w:fldCharType="separate"/>
                </w:r>
                <w:r w:rsidR="00A958C0">
                  <w:rPr>
                    <w:noProof/>
                  </w:rPr>
                  <w:t xml:space="preserve"> </w:t>
                </w:r>
                <w:r w:rsidR="00A958C0" w:rsidRPr="00A958C0">
                  <w:rPr>
                    <w:noProof/>
                  </w:rPr>
                  <w:t>[1]</w:t>
                </w:r>
                <w:r w:rsidR="00265B43">
                  <w:fldChar w:fldCharType="end"/>
                </w:r>
              </w:sdtContent>
            </w:sdt>
            <w:r w:rsidR="00265B43">
              <w:t>,S.14ff</w:t>
            </w:r>
            <w:r w:rsidR="00EF7412">
              <w:t>.</w:t>
            </w:r>
          </w:p>
          <w:p w14:paraId="5960B282" w14:textId="6271B17C" w:rsidR="00AC060B" w:rsidRDefault="00AC060B" w:rsidP="00AC060B">
            <w:pPr>
              <w:pStyle w:val="berschrift3"/>
              <w:outlineLvl w:val="2"/>
            </w:pPr>
            <w:bookmarkStart w:id="19" w:name="_Toc120551933"/>
            <w:r>
              <w:t>Probleme und Limitierungen</w:t>
            </w:r>
            <w:bookmarkEnd w:id="19"/>
          </w:p>
          <w:p w14:paraId="3EB2DEF4" w14:textId="186702BC" w:rsidR="00EF7412" w:rsidRPr="00EF7412" w:rsidRDefault="00200852" w:rsidP="00EF7412">
            <w:r>
              <w:t xml:space="preserve">In der Cloud zu arbeiten, bringt jedoch auch Probleme und Restriktionen mit sich. Die Transparenz der verwendeten Sicherheitsmaßnahmen von Cloud Anbietern ist in den letzten Jahren gestiegen, jedoch fehlen trotzdem noch Informationen zu beispielsweise der Qualität des Programmcodes oder der genutzten Schnittstellen und der damit einhergehenden Verschlüsselung. </w:t>
            </w:r>
            <w:r w:rsidR="007E17FF" w:rsidRPr="007E17FF">
              <w:t xml:space="preserve">Es gibt jedoch auch Open-Source Alternativen, die einen vollen Einblick auf die Sicherheit und den Programmcode bieten. Der vorherrschende Marktanteil obliegt jedoch den großen Unternehmen. So haben Microsoft und Amazon mit ihren Cloud Diensten einen Marktanteil </w:t>
            </w:r>
            <w:r w:rsidR="007E17FF" w:rsidRPr="007E17FF">
              <w:lastRenderedPageBreak/>
              <w:t>von mehr als 50%</w:t>
            </w:r>
            <w:r w:rsidR="007E17FF">
              <w:t xml:space="preserve"> [Statista Quelle einfügen]</w:t>
            </w:r>
            <w:r w:rsidR="007E17FF" w:rsidRPr="007E17FF">
              <w:t xml:space="preserve">. </w:t>
            </w:r>
            <w:r>
              <w:t xml:space="preserve">Als Sicherheitsnachweise werden oftmals nur Zertifizierungen der Datenzentren genutzt ohne andere Kriterien. Bei Anwendungen, die mit personenbezogenen Daten arbeiten, muss der Cloud Anbieter in Bezug auf bestimmte Datenschutzvorschriften, dem Kunden rechtverbindlich und nachweisbar zusichern können, dass die verwendeten Daten auch innerhalb des vereinbarten Ortes bleiben. Public Cloud Infrastrukturen sind jedoch technologisch auf eine länderübergreifende Datenverarbeitung ausgelegt. </w:t>
            </w:r>
            <w:r w:rsidR="003D04F5">
              <w:t>Durch die mangelnde Transparenz und fehlende Überprüfbarkeit dieser Anforderungen führen dazu, dass Public Cloud Modelle in dieser Hinsicht nicht geeignet sind</w:t>
            </w:r>
            <w:sdt>
              <w:sdtPr>
                <w:id w:val="2026439041"/>
                <w:citation/>
              </w:sdtPr>
              <w:sdtEndPr/>
              <w:sdtContent>
                <w:r w:rsidR="00265B43">
                  <w:fldChar w:fldCharType="begin"/>
                </w:r>
                <w:r w:rsidR="00265B43">
                  <w:instrText xml:space="preserve"> CITATION Haa14 \l 1031 </w:instrText>
                </w:r>
                <w:r w:rsidR="00265B43">
                  <w:fldChar w:fldCharType="separate"/>
                </w:r>
                <w:r w:rsidR="00A958C0">
                  <w:rPr>
                    <w:noProof/>
                  </w:rPr>
                  <w:t xml:space="preserve"> </w:t>
                </w:r>
                <w:r w:rsidR="00A958C0" w:rsidRPr="00A958C0">
                  <w:rPr>
                    <w:noProof/>
                  </w:rPr>
                  <w:t>[3]</w:t>
                </w:r>
                <w:r w:rsidR="00265B43">
                  <w:fldChar w:fldCharType="end"/>
                </w:r>
              </w:sdtContent>
            </w:sdt>
            <w:r w:rsidR="00265B43">
              <w:t>,S.392 ff</w:t>
            </w:r>
            <w:r w:rsidR="003D04F5">
              <w:t>. Dazu kommt das bei einem Schadenfall oft keine forensische Untersuchung unternommen wird, die Schadenfolgekosten reduzieren könnte. Das liegt daran, dass die Untersuchung dem Cloud Anbieter als Inhaber des Rechenzentrums der betroffenen Daten unterliegt. Diese führen eine solche Analyse aufgrund von haftungsrechtlicher Relevanz und fehlender rechtlicher Verpflichtung aber nicht durch. Problematisch sind auch die von der Cloud verwendeten Speicherstrukturen, so können bei einer Prüfung auch Daten von nichtbetroffenen</w:t>
            </w:r>
            <w:r w:rsidR="009C4F5B">
              <w:t xml:space="preserve"> Firmen offengelegt werden, die auf </w:t>
            </w:r>
            <w:r w:rsidR="00265B43">
              <w:t>demselben</w:t>
            </w:r>
            <w:r w:rsidR="009C4F5B">
              <w:t xml:space="preserve"> Datenträger liegen</w:t>
            </w:r>
            <w:sdt>
              <w:sdtPr>
                <w:id w:val="1193352359"/>
                <w:citation/>
              </w:sdtPr>
              <w:sdtEndPr/>
              <w:sdtContent>
                <w:r w:rsidR="00265B43">
                  <w:fldChar w:fldCharType="begin"/>
                </w:r>
                <w:r w:rsidR="00265B43">
                  <w:instrText xml:space="preserve"> CITATION Haa14 \l 1031 </w:instrText>
                </w:r>
                <w:r w:rsidR="00265B43">
                  <w:fldChar w:fldCharType="separate"/>
                </w:r>
                <w:r w:rsidR="00A958C0">
                  <w:rPr>
                    <w:noProof/>
                  </w:rPr>
                  <w:t xml:space="preserve"> </w:t>
                </w:r>
                <w:r w:rsidR="00A958C0" w:rsidRPr="00A958C0">
                  <w:rPr>
                    <w:noProof/>
                  </w:rPr>
                  <w:t>[3]</w:t>
                </w:r>
                <w:r w:rsidR="00265B43">
                  <w:fldChar w:fldCharType="end"/>
                </w:r>
              </w:sdtContent>
            </w:sdt>
            <w:r w:rsidR="00265B43">
              <w:t>,S.394 ff</w:t>
            </w:r>
            <w:r w:rsidR="009C4F5B">
              <w:t>.</w:t>
            </w:r>
            <w:r w:rsidR="002804E8">
              <w:t xml:space="preserve"> Aufgrund der zentralen Datenhaltung erhöht sich auch die Angriffsfläche gegenüber potenziellen Angreifern. Des Weiteren können fehlende Standards hinsichtlich der Integration und der Migration schnell die Vorteile einer Cloud zu Nichte machen</w:t>
            </w:r>
            <w:sdt>
              <w:sdtPr>
                <w:id w:val="-1860034669"/>
                <w:citation/>
              </w:sdtPr>
              <w:sdtEndPr/>
              <w:sdtContent>
                <w:r w:rsidR="002804E8">
                  <w:fldChar w:fldCharType="begin"/>
                </w:r>
                <w:r w:rsidR="002804E8">
                  <w:instrText xml:space="preserve"> CITATION Hen18 \l 1031 </w:instrText>
                </w:r>
                <w:r w:rsidR="002804E8">
                  <w:fldChar w:fldCharType="separate"/>
                </w:r>
                <w:r w:rsidR="002804E8">
                  <w:rPr>
                    <w:noProof/>
                  </w:rPr>
                  <w:t xml:space="preserve"> </w:t>
                </w:r>
                <w:r w:rsidR="002804E8" w:rsidRPr="002804E8">
                  <w:rPr>
                    <w:noProof/>
                  </w:rPr>
                  <w:t>[5]</w:t>
                </w:r>
                <w:r w:rsidR="002804E8">
                  <w:fldChar w:fldCharType="end"/>
                </w:r>
              </w:sdtContent>
            </w:sdt>
            <w:r w:rsidR="002804E8">
              <w:t xml:space="preserve"> S.17. Weiterführend gilt es abzuwägen ab wann sich eine Cloud lohnt und wann die hauseigene Lösung doch die bessere Wahl ist. Weiterführend beklagen sich immer mehr Unternehmen über signifikant ansteigende IT-Kosten. So wurden zwar anfänglich IT-Budgets festgelegt und eingehalten, diese aber schnell im Laufe der Zeit überschritten. Deswegen sollte das Kosten-Nutzen-Verhältnis stimmen und muss genau geplant werden </w:t>
            </w:r>
            <w:sdt>
              <w:sdtPr>
                <w:id w:val="-1352635367"/>
                <w:citation/>
              </w:sdtPr>
              <w:sdtEndPr/>
              <w:sdtContent>
                <w:r w:rsidR="004E600E">
                  <w:fldChar w:fldCharType="begin"/>
                </w:r>
                <w:r w:rsidR="004E600E">
                  <w:instrText xml:space="preserve"> CITATION Lin20 \l 1031 </w:instrText>
                </w:r>
                <w:r w:rsidR="004E600E">
                  <w:fldChar w:fldCharType="separate"/>
                </w:r>
                <w:r w:rsidR="004E600E" w:rsidRPr="004E600E">
                  <w:rPr>
                    <w:noProof/>
                  </w:rPr>
                  <w:t>[7]</w:t>
                </w:r>
                <w:r w:rsidR="004E600E">
                  <w:fldChar w:fldCharType="end"/>
                </w:r>
              </w:sdtContent>
            </w:sdt>
            <w:r w:rsidR="004E600E">
              <w:t xml:space="preserve"> </w:t>
            </w:r>
            <w:r w:rsidR="002804E8">
              <w:t>S.5ff.</w:t>
            </w:r>
          </w:p>
          <w:p w14:paraId="06B7A4E0" w14:textId="070B4A83" w:rsidR="000027B1" w:rsidRDefault="000027B1" w:rsidP="000027B1">
            <w:pPr>
              <w:pStyle w:val="berschrift2"/>
              <w:outlineLvl w:val="1"/>
            </w:pPr>
            <w:bookmarkStart w:id="20" w:name="_Toc120551934"/>
            <w:r>
              <w:t>Kernelemente der Echtzeitdatenverarbeitung</w:t>
            </w:r>
            <w:bookmarkEnd w:id="20"/>
          </w:p>
          <w:p w14:paraId="3A0A4DB7" w14:textId="44AB09C6" w:rsidR="00B9138A" w:rsidRDefault="000027B1" w:rsidP="00B9138A">
            <w:pPr>
              <w:pStyle w:val="berschrift3"/>
              <w:outlineLvl w:val="2"/>
            </w:pPr>
            <w:bookmarkStart w:id="21" w:name="_Toc120551935"/>
            <w:r>
              <w:t>Definition Event Sourcing</w:t>
            </w:r>
            <w:bookmarkEnd w:id="21"/>
          </w:p>
          <w:p w14:paraId="70A2C825" w14:textId="674BF9F2" w:rsidR="00B9138A" w:rsidRPr="00797489" w:rsidRDefault="00797489" w:rsidP="00B9138A">
            <w:pPr>
              <w:rPr>
                <w:rFonts w:ascii="Arial" w:hAnsi="Arial" w:cs="Arial"/>
                <w:szCs w:val="24"/>
              </w:rPr>
            </w:pPr>
            <w:r>
              <w:rPr>
                <w:rFonts w:ascii="Arial" w:hAnsi="Arial" w:cs="Arial"/>
                <w:szCs w:val="24"/>
              </w:rPr>
              <w:t xml:space="preserve">Herkömmliche </w:t>
            </w:r>
            <w:r w:rsidRPr="00A40CE6">
              <w:rPr>
                <w:rFonts w:ascii="Arial" w:hAnsi="Arial" w:cs="Arial"/>
                <w:szCs w:val="24"/>
              </w:rPr>
              <w:t>Systeme</w:t>
            </w:r>
            <w:r>
              <w:rPr>
                <w:rFonts w:ascii="Arial" w:hAnsi="Arial" w:cs="Arial"/>
                <w:szCs w:val="24"/>
              </w:rPr>
              <w:t xml:space="preserve"> lesen Daten aus dem Speicher, nehmen Modifikationen vor und aktualisieren den Speicher mit den neuen Werten.</w:t>
            </w:r>
            <w:r w:rsidRPr="00A40CE6">
              <w:rPr>
                <w:rFonts w:ascii="Arial" w:hAnsi="Arial" w:cs="Arial"/>
                <w:szCs w:val="24"/>
              </w:rPr>
              <w:t xml:space="preserve"> Dabei </w:t>
            </w:r>
            <w:r w:rsidRPr="00A40CE6">
              <w:rPr>
                <w:rFonts w:ascii="Arial" w:hAnsi="Arial" w:cs="Arial"/>
                <w:szCs w:val="24"/>
              </w:rPr>
              <w:lastRenderedPageBreak/>
              <w:t>werden Transaktionen verwendet, die die Daten in der Zeit sperren, um die Konsistenz zu wahren.</w:t>
            </w:r>
            <w:r>
              <w:rPr>
                <w:rFonts w:ascii="Arial" w:hAnsi="Arial" w:cs="Arial"/>
                <w:szCs w:val="24"/>
              </w:rPr>
              <w:t xml:space="preserve"> </w:t>
            </w:r>
            <w:r w:rsidRPr="00A40CE6">
              <w:rPr>
                <w:rFonts w:ascii="Arial" w:hAnsi="Arial" w:cs="Arial"/>
                <w:szCs w:val="24"/>
              </w:rPr>
              <w:t xml:space="preserve">Bei der Aktualisierung von </w:t>
            </w:r>
            <w:r>
              <w:rPr>
                <w:rFonts w:ascii="Arial" w:hAnsi="Arial" w:cs="Arial"/>
                <w:szCs w:val="24"/>
              </w:rPr>
              <w:t>Objekten</w:t>
            </w:r>
            <w:r w:rsidRPr="00A40CE6">
              <w:rPr>
                <w:rFonts w:ascii="Arial" w:hAnsi="Arial" w:cs="Arial"/>
                <w:szCs w:val="24"/>
              </w:rPr>
              <w:t xml:space="preserve"> können Konflikte auftreten und ohne separate Kontrollinstanz, die die Veränderungen der Daten aufzeichnet, ist der Verlauf und ein älterer Stand der Daten nicht mehr nachvollziehbar und reproduzierbar.</w:t>
            </w:r>
            <w:r>
              <w:rPr>
                <w:rFonts w:ascii="Arial" w:hAnsi="Arial" w:cs="Arial"/>
                <w:szCs w:val="24"/>
              </w:rPr>
              <w:t xml:space="preserve"> </w:t>
            </w:r>
            <w:r w:rsidR="00B9138A">
              <w:t>Event Sourcing ist ein Ansatz, bei dem Ereignisse gespeichert werden, die eine Statusänderung eines Objekts beschreiben.</w:t>
            </w:r>
            <w:r w:rsidR="00504AA0">
              <w:t xml:space="preserve"> Die Ereignisse werden, hingegen des traditionellen Ansatzes, nicht überschrieben, sondern einer </w:t>
            </w:r>
            <w:r w:rsidR="008D4604">
              <w:t>Historie</w:t>
            </w:r>
            <w:r w:rsidR="00504AA0">
              <w:t xml:space="preserve"> von bereits bestehenden Ereignissen hinzugefügt. Die Datenbank besteht dementsprechend aus einer Abfolge von unveränderlichen Ereignissen, die zu jeder Zeit den aktuellen Status des dazugehörigen Objekts reproduzieren </w:t>
            </w:r>
            <w:r w:rsidR="0014137C">
              <w:t xml:space="preserve">können </w:t>
            </w:r>
            <w:sdt>
              <w:sdtPr>
                <w:id w:val="7109122"/>
                <w:citation/>
              </w:sdtPr>
              <w:sdtEndPr/>
              <w:sdtContent>
                <w:r w:rsidR="00504AA0">
                  <w:fldChar w:fldCharType="begin"/>
                </w:r>
                <w:r w:rsidR="00504AA0">
                  <w:instrText xml:space="preserve"> CITATION Erb14 \l 1031 </w:instrText>
                </w:r>
                <w:r w:rsidR="00504AA0">
                  <w:fldChar w:fldCharType="separate"/>
                </w:r>
                <w:r w:rsidR="00A958C0" w:rsidRPr="00A958C0">
                  <w:rPr>
                    <w:noProof/>
                  </w:rPr>
                  <w:t>[4]</w:t>
                </w:r>
                <w:r w:rsidR="00504AA0">
                  <w:fldChar w:fldCharType="end"/>
                </w:r>
              </w:sdtContent>
            </w:sdt>
            <w:r w:rsidR="00504AA0">
              <w:t xml:space="preserve">,S.52. </w:t>
            </w:r>
          </w:p>
          <w:p w14:paraId="0F43D5C7" w14:textId="5CFDB84B" w:rsidR="000027B1" w:rsidRDefault="000027B1" w:rsidP="000027B1">
            <w:pPr>
              <w:pStyle w:val="berschrift3"/>
              <w:outlineLvl w:val="2"/>
            </w:pPr>
            <w:bookmarkStart w:id="22" w:name="_Toc120551936"/>
            <w:r>
              <w:t>Anwendungsfälle Event Sourcing</w:t>
            </w:r>
            <w:bookmarkEnd w:id="22"/>
          </w:p>
          <w:p w14:paraId="6A1796CB" w14:textId="6F94BB53" w:rsidR="00B85A1E" w:rsidRPr="00504AA0" w:rsidRDefault="00797489" w:rsidP="00504AA0">
            <w:r>
              <w:t>Mit Event Sourcing ist eine umfassende Analyse von Daten möglich und wird daher in Systemen eingesetzt</w:t>
            </w:r>
            <w:r w:rsidR="008D4604">
              <w:t>, die den Zweck, Grund oder die Absicht von Datenveränderungen erfassen möchten. Darüber hinaus kann das Entwurfsmuster dazu beitragen Aktualisierungskonflikte auf ein Minimum zu reduzieren. Event Sourcing liefert außerdem eine Historie von allen Ereignissen eines Objekts. So können Anwendungen die Daten durchgehend kontrollieren und auf einen beliebigen Zustand in der Vergangenheit zurückspiel</w:t>
            </w:r>
            <w:r w:rsidR="00100AEF">
              <w:t>en</w:t>
            </w:r>
            <w:sdt>
              <w:sdtPr>
                <w:id w:val="-67494527"/>
                <w:citation/>
              </w:sdtPr>
              <w:sdtEndPr/>
              <w:sdtContent>
                <w:r w:rsidR="0014137C">
                  <w:fldChar w:fldCharType="begin"/>
                </w:r>
                <w:r w:rsidR="0014137C">
                  <w:instrText xml:space="preserve"> CITATION Erb14 \l 1031 </w:instrText>
                </w:r>
                <w:r w:rsidR="0014137C">
                  <w:fldChar w:fldCharType="separate"/>
                </w:r>
                <w:r w:rsidR="00A958C0">
                  <w:rPr>
                    <w:noProof/>
                  </w:rPr>
                  <w:t xml:space="preserve"> </w:t>
                </w:r>
                <w:r w:rsidR="00A958C0" w:rsidRPr="00A958C0">
                  <w:rPr>
                    <w:noProof/>
                  </w:rPr>
                  <w:t>[4]</w:t>
                </w:r>
                <w:r w:rsidR="0014137C">
                  <w:fldChar w:fldCharType="end"/>
                </w:r>
              </w:sdtContent>
            </w:sdt>
            <w:r w:rsidR="0014137C">
              <w:t>,S.52</w:t>
            </w:r>
            <w:r w:rsidR="00100AEF">
              <w:t xml:space="preserve">. </w:t>
            </w:r>
          </w:p>
          <w:p w14:paraId="386CDCCE" w14:textId="24B686C8" w:rsidR="000027B1" w:rsidRDefault="000027B1" w:rsidP="000027B1">
            <w:pPr>
              <w:pStyle w:val="berschrift3"/>
              <w:outlineLvl w:val="2"/>
            </w:pPr>
            <w:bookmarkStart w:id="23" w:name="_Toc120551937"/>
            <w:r>
              <w:t>Limitierungen/Nachteile Event Sourcing</w:t>
            </w:r>
            <w:bookmarkEnd w:id="23"/>
          </w:p>
          <w:p w14:paraId="095D696C" w14:textId="2C137E17" w:rsidR="0014137C" w:rsidRPr="0014137C" w:rsidRDefault="00031DD6" w:rsidP="0014137C">
            <w:r>
              <w:t>Um mit Event Sourcing effizient zu arbeiten, müssen Snapshots von Ereignissen erstellt werden. Damit müssen nur nachfolgende Ereignisse, beginnend ab dem letzten Snapshot, verarbeitet werden. Werden keine Snapshots erstellt, müssen bei jeder Datenbankabfrage alle Events von Beginn an verarbeitet werden, dass folglich zu Performanceproblemen führt</w:t>
            </w:r>
            <w:sdt>
              <w:sdtPr>
                <w:id w:val="100921707"/>
                <w:citation/>
              </w:sdtPr>
              <w:sdtEndPr/>
              <w:sdtContent>
                <w:r>
                  <w:fldChar w:fldCharType="begin"/>
                </w:r>
                <w:r>
                  <w:instrText xml:space="preserve"> CITATION Erb14 \l 1031 </w:instrText>
                </w:r>
                <w:r>
                  <w:fldChar w:fldCharType="separate"/>
                </w:r>
                <w:r w:rsidR="00A958C0">
                  <w:rPr>
                    <w:noProof/>
                  </w:rPr>
                  <w:t xml:space="preserve"> </w:t>
                </w:r>
                <w:r w:rsidR="00A958C0" w:rsidRPr="00A958C0">
                  <w:rPr>
                    <w:noProof/>
                  </w:rPr>
                  <w:t>[4]</w:t>
                </w:r>
                <w:r>
                  <w:fldChar w:fldCharType="end"/>
                </w:r>
              </w:sdtContent>
            </w:sdt>
            <w:r>
              <w:t>,S.54.</w:t>
            </w:r>
            <w:r w:rsidR="004C0EB7">
              <w:t xml:space="preserve"> </w:t>
            </w:r>
            <w:r w:rsidR="00B85A1E">
              <w:t xml:space="preserve">Obendrein wird in Verbindung mit Event Sourcing in der Regel ein Dienst zur Vermittlung und Sortierung der Ereignisse genutzt. So können Ereignisse zwischen der Datenbank und anderen Applikationen, die diese weiterverarbeiten, ausgetauscht werden. Je nach Qualität des Nachrichtendienstes können Ereignisse auf den Weg verloren gehen, oder werden in falscher Reihenfolge empfangen. </w:t>
            </w:r>
            <w:r w:rsidR="002F6927">
              <w:t>Infolgedessen</w:t>
            </w:r>
            <w:r w:rsidR="00B85A1E">
              <w:t xml:space="preserve"> kann der </w:t>
            </w:r>
            <w:r w:rsidR="00B85A1E">
              <w:lastRenderedPageBreak/>
              <w:t>aktuelle Zustand eines Objekts nicht mehr richtig reproduziert werden</w:t>
            </w:r>
            <w:sdt>
              <w:sdtPr>
                <w:id w:val="538550595"/>
                <w:citation/>
              </w:sdtPr>
              <w:sdtEndPr/>
              <w:sdtContent>
                <w:r w:rsidR="003C449B">
                  <w:fldChar w:fldCharType="begin"/>
                </w:r>
                <w:r w:rsidR="003C449B">
                  <w:instrText xml:space="preserve"> CITATION Cop21 \l 1031 </w:instrText>
                </w:r>
                <w:r w:rsidR="003C449B">
                  <w:fldChar w:fldCharType="separate"/>
                </w:r>
                <w:r w:rsidR="00A958C0">
                  <w:rPr>
                    <w:noProof/>
                  </w:rPr>
                  <w:t xml:space="preserve"> </w:t>
                </w:r>
                <w:r w:rsidR="00A958C0" w:rsidRPr="00A958C0">
                  <w:rPr>
                    <w:noProof/>
                  </w:rPr>
                  <w:t>[5]</w:t>
                </w:r>
                <w:r w:rsidR="003C449B">
                  <w:fldChar w:fldCharType="end"/>
                </w:r>
              </w:sdtContent>
            </w:sdt>
            <w:r w:rsidR="003C449B">
              <w:t>,S.12</w:t>
            </w:r>
            <w:r w:rsidR="00B85A1E">
              <w:t>.</w:t>
            </w:r>
          </w:p>
          <w:p w14:paraId="435F9670" w14:textId="6754A183" w:rsidR="000027B1" w:rsidRDefault="009D5484" w:rsidP="000027B1">
            <w:pPr>
              <w:pStyle w:val="berschrift3"/>
              <w:outlineLvl w:val="2"/>
            </w:pPr>
            <w:bookmarkStart w:id="24" w:name="_Toc120551938"/>
            <w:r>
              <w:t>CQRS-Pattern</w:t>
            </w:r>
            <w:bookmarkEnd w:id="24"/>
          </w:p>
          <w:p w14:paraId="34C51CFF" w14:textId="787C66B4" w:rsidR="00FE0BA5" w:rsidRPr="00FB52B9" w:rsidRDefault="00FE0BA5" w:rsidP="00FE0BA5">
            <w:r w:rsidRPr="00FB52B9">
              <w:t>CQRS steht für Command Query Responsibility Segregation</w:t>
            </w:r>
            <w:r w:rsidR="00FB52B9" w:rsidRPr="00FB52B9">
              <w:t xml:space="preserve"> und entwickelte sich au</w:t>
            </w:r>
            <w:r w:rsidR="00FB52B9">
              <w:t xml:space="preserve">s dem Command Query Separation Pattern. Die Idee hinter diesem Entwurfsmuster war Abfragen und Kommandos bei Anwendungen zu trennen. Unter Abfragen versteht man Aktionen, die bestimmte Informationen von gespeicherten Objekten bereitstellen. Kommandos dagegen sind Aktionen, die gespeicherte Objekte verändern, erstellen oder löschen. Das Ziel dahinter ist es, die Zuverlässigkeit, Konsistenz des Systems sowie die Wiederverwendbarkeit der einzelnen Komponenten zu steigern. Während CQS als Entwurfsmuster auf Mikroebene zu verstehen ist, beschreibt das </w:t>
            </w:r>
            <w:r w:rsidR="0061791E">
              <w:t>CQRS-Pattern</w:t>
            </w:r>
            <w:r w:rsidR="00FB52B9">
              <w:t xml:space="preserve"> die Trennung der Verantwortlichkeiten zwischen Abfragen und Verwaltung der Daten auf der Makroebene. Die Trennung von Schreib- und Lese-APIs, Modellen und Datenbanken </w:t>
            </w:r>
            <w:r w:rsidR="0061791E">
              <w:t>werden als die wichtigsten Bausteine des CQRS-Entwurfsmusters zusammengefasst</w:t>
            </w:r>
            <w:r w:rsidR="00782E86">
              <w:t xml:space="preserve"> </w:t>
            </w:r>
            <w:sdt>
              <w:sdtPr>
                <w:id w:val="865253709"/>
                <w:citation/>
              </w:sdtPr>
              <w:sdtEndPr/>
              <w:sdtContent>
                <w:r w:rsidR="00782E86">
                  <w:fldChar w:fldCharType="begin"/>
                </w:r>
                <w:r w:rsidR="00782E86">
                  <w:instrText xml:space="preserve"> CITATION Chi22 \l 1031 </w:instrText>
                </w:r>
                <w:r w:rsidR="00782E86">
                  <w:fldChar w:fldCharType="separate"/>
                </w:r>
                <w:r w:rsidR="00A958C0" w:rsidRPr="00A958C0">
                  <w:rPr>
                    <w:noProof/>
                  </w:rPr>
                  <w:t>[6]</w:t>
                </w:r>
                <w:r w:rsidR="00782E86">
                  <w:fldChar w:fldCharType="end"/>
                </w:r>
              </w:sdtContent>
            </w:sdt>
            <w:r w:rsidR="00782E86">
              <w:t>,S.451</w:t>
            </w:r>
            <w:r w:rsidR="0061791E">
              <w:t>.</w:t>
            </w:r>
          </w:p>
          <w:p w14:paraId="451B2B17" w14:textId="753E6EC1" w:rsidR="000027B1" w:rsidRDefault="000027B1" w:rsidP="000027B1">
            <w:pPr>
              <w:pStyle w:val="berschrift3"/>
              <w:outlineLvl w:val="2"/>
            </w:pPr>
            <w:bookmarkStart w:id="25" w:name="_Toc120551939"/>
            <w:r>
              <w:t>Domain Driven Design</w:t>
            </w:r>
            <w:bookmarkEnd w:id="25"/>
            <w:r>
              <w:t xml:space="preserve"> </w:t>
            </w:r>
          </w:p>
          <w:p w14:paraId="772BCBD6" w14:textId="3227E053" w:rsidR="00782E86" w:rsidRPr="00782E86" w:rsidRDefault="003B2621" w:rsidP="00782E86">
            <w:r>
              <w:t xml:space="preserve">Domain-Driven Design beschreibt einen Ansatz zur Erstellung von Software aus der Sicht des Unternehmens und stellt dabei die Fachlichkeit in den Vordergrund. Dabei wird berücksichtigt, dass Softwareentwickler nicht die einzigen sind, die beim Erstellen der Anwendung involviert sind. Auch die Fachleute für jene die Software entwickelt wird, bringen ein Verständnis für die zu lösenden Probleme mit. Um in solch einem interdisziplinären Team zu kommunizieren, wird sich auf eine gemeinsame Sprache der Ubiquitous Language geeinigt. (Auf die Bestandteile der Ubiquitous Language eingehen). Im Wesentlichen wird Domain-Driven Design in zwei Bestandteile unterteilt. Zum einem dem strategischen Design und zum anderen dem taktischen Design. Beim strategischen Design wird </w:t>
            </w:r>
            <w:r w:rsidR="004C22B9">
              <w:t>herausgearbeitet, was für Software gebaut wird und warum. Das taktische Design beschäftigt sich mit der Frage wie die Anwendung umgesetzt wird zum Beispiel wie können bestimmte Komponenten implementiert werden</w:t>
            </w:r>
            <w:sdt>
              <w:sdtPr>
                <w:id w:val="1579471941"/>
                <w:citation/>
              </w:sdtPr>
              <w:sdtEndPr/>
              <w:sdtContent>
                <w:r w:rsidR="002059F0">
                  <w:fldChar w:fldCharType="begin"/>
                </w:r>
                <w:r w:rsidR="002059F0">
                  <w:instrText xml:space="preserve"> CITATION Kho21 \l 1031 </w:instrText>
                </w:r>
                <w:r w:rsidR="002059F0">
                  <w:fldChar w:fldCharType="separate"/>
                </w:r>
                <w:r w:rsidR="00A958C0">
                  <w:rPr>
                    <w:noProof/>
                  </w:rPr>
                  <w:t xml:space="preserve"> </w:t>
                </w:r>
                <w:r w:rsidR="00A958C0" w:rsidRPr="00A958C0">
                  <w:rPr>
                    <w:noProof/>
                  </w:rPr>
                  <w:t>[7]</w:t>
                </w:r>
                <w:r w:rsidR="002059F0">
                  <w:fldChar w:fldCharType="end"/>
                </w:r>
              </w:sdtContent>
            </w:sdt>
            <w:r w:rsidR="002059F0">
              <w:t>, S.15</w:t>
            </w:r>
            <w:r w:rsidR="004C22B9">
              <w:t>.</w:t>
            </w:r>
          </w:p>
          <w:p w14:paraId="3E50FA7B" w14:textId="22EFD53D" w:rsidR="000027B1" w:rsidRDefault="00C159D6" w:rsidP="000027B1">
            <w:pPr>
              <w:pStyle w:val="berschrift3"/>
              <w:outlineLvl w:val="2"/>
              <w:rPr>
                <w:lang w:val="en-US"/>
              </w:rPr>
            </w:pPr>
            <w:bookmarkStart w:id="26" w:name="_Toc120551940"/>
            <w:r>
              <w:rPr>
                <w:lang w:val="en-US"/>
              </w:rPr>
              <w:lastRenderedPageBreak/>
              <w:t xml:space="preserve">Das Problem mit </w:t>
            </w:r>
            <w:r w:rsidR="009D5484" w:rsidRPr="003B2621">
              <w:rPr>
                <w:lang w:val="en-US"/>
              </w:rPr>
              <w:t>CRUD</w:t>
            </w:r>
            <w:bookmarkEnd w:id="26"/>
          </w:p>
          <w:p w14:paraId="65D447D8" w14:textId="2750A62F" w:rsidR="00C159D6" w:rsidRDefault="00EF2D31" w:rsidP="00C159D6">
            <w:r w:rsidRPr="00EF2D31">
              <w:t>Für den Aufbau einer d</w:t>
            </w:r>
            <w:r>
              <w:t>atenorientierten Anwendung wird in der Regel eine Schichtenarchitektur verwendet. Die Idee dahinter ist es die Verantwortlichkeiten zwischen der Präsentation der Daten, der Geschäftslogik und der Datenhaltung zu trennen. So sollte beispielsweise die Persistenzschicht strikt von den Mechanismen, die zum Speichern oder Abrufen von Daten verwendet werden, getrennt werden. Sie ist führt lediglich Operationen auf die Datenbank aus. Diese Datenbankoperationen werden als C, R, U, D (Create, Read, Update, Delete) ausgedrückt</w:t>
            </w:r>
            <w:sdt>
              <w:sdtPr>
                <w:id w:val="-1450705612"/>
                <w:citation/>
              </w:sdtPr>
              <w:sdtEndPr/>
              <w:sdtContent>
                <w:r w:rsidR="004A3295">
                  <w:fldChar w:fldCharType="begin"/>
                </w:r>
                <w:r w:rsidR="004A3295">
                  <w:instrText xml:space="preserve"> CITATION Dia19 \l 1031 </w:instrText>
                </w:r>
                <w:r w:rsidR="004A3295">
                  <w:fldChar w:fldCharType="separate"/>
                </w:r>
                <w:r w:rsidR="00A958C0">
                  <w:rPr>
                    <w:noProof/>
                  </w:rPr>
                  <w:t xml:space="preserve"> </w:t>
                </w:r>
                <w:r w:rsidR="00A958C0" w:rsidRPr="00A958C0">
                  <w:rPr>
                    <w:noProof/>
                  </w:rPr>
                  <w:t>[8]</w:t>
                </w:r>
                <w:r w:rsidR="004A3295">
                  <w:fldChar w:fldCharType="end"/>
                </w:r>
              </w:sdtContent>
            </w:sdt>
            <w:r w:rsidR="004A3295">
              <w:t>, S.16</w:t>
            </w:r>
            <w:r>
              <w:t>.</w:t>
            </w:r>
          </w:p>
          <w:p w14:paraId="15B363B9" w14:textId="13B9E61D" w:rsidR="00C159D6" w:rsidRPr="00EF2D31" w:rsidRDefault="00EF2D31" w:rsidP="00C159D6">
            <w:r>
              <w:t xml:space="preserve">Die Verwendung von CRUD ist der meistverbreitete Ansatz im Bereich der Softwareentwicklung und funktioniert gut für kleine und einfache Anwendungen. Jedoch wirft das Modell auch Probleme auf. </w:t>
            </w:r>
            <w:r w:rsidR="00BC4D03">
              <w:t xml:space="preserve">Zum einen werden alle Datenmodelle und Sichten oftmals aus einer einzigen Datenquelle bezogen. Somit muss der Datenspeicher sowohl über schnelle Lese- als auch schnelle Schreib-Operationen verfügen. </w:t>
            </w:r>
            <w:r w:rsidR="00143C5A">
              <w:t>Die Benutzung von Caches mindert das Problem erhöht jedoch die Komplexität. Darüber hinaus werden mit Update-Anweisungen mehrere Verantwortlichkeiten auf einmal beansprucht, da mit diesen Operationen sowohl Daten gelesen als auch geändert wieder in die Datenbank geschrieben werden. Für das Verändern von Daten werden beispielsweise Benutzerdaten an ein Benutzerobjekt übergeben anhand dessen kann jedoch nicht direkt das passende Objekt in der Datenbank aktualisiert werden. Das Benutzerobjekt muss erst in der Geschäftslogik aufbereitet und and die Persistenzschicht übergeben werden. Diese nimmt dann die eigentliche Datenbankoperation vor. Aufgrund dessen nimmt die Komplexität bei wachsenden Anwendung</w:t>
            </w:r>
            <w:r w:rsidR="004A3295">
              <w:t>en</w:t>
            </w:r>
            <w:r w:rsidR="00143C5A">
              <w:t xml:space="preserve"> stark zu und der Code wird schnell </w:t>
            </w:r>
            <w:r w:rsidR="004A3295">
              <w:t>unübersichtlich</w:t>
            </w:r>
            <w:sdt>
              <w:sdtPr>
                <w:id w:val="-1345471336"/>
                <w:citation/>
              </w:sdtPr>
              <w:sdtEndPr/>
              <w:sdtContent>
                <w:r w:rsidR="004A3295">
                  <w:fldChar w:fldCharType="begin"/>
                </w:r>
                <w:r w:rsidR="004A3295">
                  <w:instrText xml:space="preserve"> CITATION Dia19 \l 1031 </w:instrText>
                </w:r>
                <w:r w:rsidR="004A3295">
                  <w:fldChar w:fldCharType="separate"/>
                </w:r>
                <w:r w:rsidR="00A958C0">
                  <w:rPr>
                    <w:noProof/>
                  </w:rPr>
                  <w:t xml:space="preserve"> </w:t>
                </w:r>
                <w:r w:rsidR="00A958C0" w:rsidRPr="00A958C0">
                  <w:rPr>
                    <w:noProof/>
                  </w:rPr>
                  <w:t>[8]</w:t>
                </w:r>
                <w:r w:rsidR="004A3295">
                  <w:fldChar w:fldCharType="end"/>
                </w:r>
              </w:sdtContent>
            </w:sdt>
            <w:r w:rsidR="004A3295">
              <w:t>, S.17</w:t>
            </w:r>
            <w:r w:rsidR="00143C5A">
              <w:t>.</w:t>
            </w:r>
          </w:p>
          <w:p w14:paraId="43A61474" w14:textId="77777777" w:rsidR="000027B1" w:rsidRDefault="000027B1" w:rsidP="000027B1">
            <w:pPr>
              <w:pStyle w:val="berschrift3"/>
              <w:outlineLvl w:val="2"/>
            </w:pPr>
            <w:bookmarkStart w:id="27" w:name="_Toc120551941"/>
            <w:r>
              <w:t>Abgrenzung der vorgestellten Patterns</w:t>
            </w:r>
            <w:bookmarkEnd w:id="27"/>
          </w:p>
          <w:p w14:paraId="1886CCF2" w14:textId="4B46C8E2" w:rsidR="000027B1" w:rsidRPr="003506F0" w:rsidRDefault="00526D9D" w:rsidP="000027B1">
            <w:r>
              <w:t xml:space="preserve">Bei allen vorgestellten Ansätzen handelt es sich um Entwurfsmuster für die Umsetzung von Softwaresystemen. Domain Driven Design dient dabei als Leitfaden für die Modellierung von modernen Anwendungen, um die Entwicklung komplexer Systeme zu reduzieren. Hierzu werden verbundene Kontexte verwendet, um zusammenhängende Teile als Komponenten, des zu implementierenden Systems zusammen zu fassen. Damit die </w:t>
            </w:r>
            <w:r>
              <w:lastRenderedPageBreak/>
              <w:t xml:space="preserve">Komponenten miteinander kommunizieren können wird Messaging eingesetzt. Darunter wird verstanden, dass Daten ausgetauscht werden jedes Mal, wenn ein neues Ereignis am System ankommt. Event Sourcing und CQRS beschreiben beide Möglichkeiten zur konkreten Umsetzung </w:t>
            </w:r>
            <w:r w:rsidR="007345B4">
              <w:t>einer Messaging Strategie</w:t>
            </w:r>
            <w:sdt>
              <w:sdtPr>
                <w:id w:val="576329064"/>
                <w:citation/>
              </w:sdtPr>
              <w:sdtEndPr/>
              <w:sdtContent>
                <w:r w:rsidR="003D6109">
                  <w:fldChar w:fldCharType="begin"/>
                </w:r>
                <w:r w:rsidR="003D6109">
                  <w:instrText xml:space="preserve"> CITATION Pan22 \l 1031 </w:instrText>
                </w:r>
                <w:r w:rsidR="003D6109">
                  <w:fldChar w:fldCharType="separate"/>
                </w:r>
                <w:r w:rsidR="00A958C0">
                  <w:rPr>
                    <w:noProof/>
                  </w:rPr>
                  <w:t xml:space="preserve"> </w:t>
                </w:r>
                <w:r w:rsidR="00A958C0" w:rsidRPr="00A958C0">
                  <w:rPr>
                    <w:noProof/>
                  </w:rPr>
                  <w:t>[9]</w:t>
                </w:r>
                <w:r w:rsidR="003D6109">
                  <w:fldChar w:fldCharType="end"/>
                </w:r>
              </w:sdtContent>
            </w:sdt>
            <w:r w:rsidR="003D6109">
              <w:t>, S.19</w:t>
            </w:r>
            <w:r w:rsidR="007345B4">
              <w:t>. Das Event Sourcing Entwurfsmuster ist aus der Domain Driven Design Gemeinschaft entsprungen und wird zusammen mit dem CQRS-Pattern eingesetzt. Es ist sehr stark an CQRS gebunden. So kann Event Sourcing nur mit CQRS umgesetzt werden. Es braucht jedoch nicht zwingend ein Event Sourcing Muster zur Umsetzung von CQRS</w:t>
            </w:r>
            <w:sdt>
              <w:sdtPr>
                <w:id w:val="-1754116245"/>
                <w:citation/>
              </w:sdtPr>
              <w:sdtEndPr/>
              <w:sdtContent>
                <w:r w:rsidR="00A223BB">
                  <w:fldChar w:fldCharType="begin"/>
                </w:r>
                <w:r w:rsidR="00A223BB">
                  <w:instrText xml:space="preserve"> CITATION Chi22 \l 1031 </w:instrText>
                </w:r>
                <w:r w:rsidR="00A223BB">
                  <w:fldChar w:fldCharType="separate"/>
                </w:r>
                <w:r w:rsidR="00A958C0">
                  <w:rPr>
                    <w:noProof/>
                  </w:rPr>
                  <w:t xml:space="preserve"> </w:t>
                </w:r>
                <w:r w:rsidR="00A958C0" w:rsidRPr="00A958C0">
                  <w:rPr>
                    <w:noProof/>
                  </w:rPr>
                  <w:t>[6]</w:t>
                </w:r>
                <w:r w:rsidR="00A223BB">
                  <w:fldChar w:fldCharType="end"/>
                </w:r>
              </w:sdtContent>
            </w:sdt>
            <w:r w:rsidR="00A223BB">
              <w:t>, S.452</w:t>
            </w:r>
            <w:r w:rsidR="007345B4">
              <w:t xml:space="preserve">. </w:t>
            </w:r>
          </w:p>
          <w:p w14:paraId="06710FCC" w14:textId="2BBC8443" w:rsidR="000027B1" w:rsidRDefault="000027B1" w:rsidP="000027B1">
            <w:pPr>
              <w:pStyle w:val="berschrift1"/>
              <w:outlineLvl w:val="0"/>
            </w:pPr>
            <w:bookmarkStart w:id="28" w:name="_Toc120551942"/>
            <w:r>
              <w:t>Anforderung</w:t>
            </w:r>
            <w:r w:rsidR="00DE4129">
              <w:t>en an</w:t>
            </w:r>
            <w:r w:rsidR="00F75CC0">
              <w:t xml:space="preserve"> das </w:t>
            </w:r>
            <w:r w:rsidR="00B91A02">
              <w:t>System</w:t>
            </w:r>
            <w:bookmarkEnd w:id="28"/>
            <w:r w:rsidR="00B91A02">
              <w:t xml:space="preserve"> </w:t>
            </w:r>
          </w:p>
          <w:p w14:paraId="6AD2331B" w14:textId="3618B47E" w:rsidR="00DB4B23" w:rsidRDefault="00F75CC0" w:rsidP="00DB4B23">
            <w:r>
              <w:t xml:space="preserve">In diesem Kapitel werden zunächst die Projektziele und daraufhin die fachlichen Anforderungen beschrieben. Aus diesen Informationen werden dann die funktionalen Anforderungen abgeleitet und im Anschluss auch die nicht-funktionalen Anforderungen erläutert. Abschließend werden diese auf ihre Stimmigkeit und Qualität geprüft. </w:t>
            </w:r>
          </w:p>
          <w:p w14:paraId="6CD10FF3" w14:textId="0BD49954" w:rsidR="00447081" w:rsidRDefault="00447081" w:rsidP="00447081">
            <w:pPr>
              <w:pStyle w:val="berschrift2"/>
              <w:outlineLvl w:val="1"/>
            </w:pPr>
            <w:bookmarkStart w:id="29" w:name="_Toc120551943"/>
            <w:r>
              <w:t>Anforderungen an Echtzeitdatenverarbeitungssysteme</w:t>
            </w:r>
            <w:bookmarkEnd w:id="29"/>
          </w:p>
          <w:p w14:paraId="52F124D3" w14:textId="636BE463" w:rsidR="00AC43C4" w:rsidRDefault="00BC34AC" w:rsidP="00447081">
            <w:r>
              <w:t>Big Data wurde in den letzten Jahren in fast allen denkbaren Bereichen wie der Informationstechnologie, dem Gesundheitssektor, der Industrie 4.0, der Bildung immer präsenter. Der Begriff beschreibt jedoch nicht nur die Menge, sondern auch die Vielfalt an unterschiedlichen Daten. Dazu kommt aber auch die Schnelligkeit der Datenverarbeitung. Millionen von neuen Informationen müssen in Millisekunden erfasst und verarbeitet werden. Systeme die nicht nur enorme Datenmengen bewältigen, sondern auch in Echtzeit verarbeiten können, gewinnen dadurch zunehmend an Bedeutung</w:t>
            </w:r>
            <w:sdt>
              <w:sdtPr>
                <w:id w:val="-1816100007"/>
                <w:citation/>
              </w:sdtPr>
              <w:sdtEndPr/>
              <w:sdtContent>
                <w:r w:rsidR="00512542">
                  <w:fldChar w:fldCharType="begin"/>
                </w:r>
                <w:r w:rsidR="00512542">
                  <w:instrText xml:space="preserve"> CITATION Fei18 \l 1031 </w:instrText>
                </w:r>
                <w:r w:rsidR="00512542">
                  <w:fldChar w:fldCharType="separate"/>
                </w:r>
                <w:r w:rsidR="00A958C0">
                  <w:rPr>
                    <w:noProof/>
                  </w:rPr>
                  <w:t xml:space="preserve"> </w:t>
                </w:r>
                <w:r w:rsidR="00A958C0" w:rsidRPr="00A958C0">
                  <w:rPr>
                    <w:noProof/>
                  </w:rPr>
                  <w:t>[10]</w:t>
                </w:r>
                <w:r w:rsidR="00512542">
                  <w:fldChar w:fldCharType="end"/>
                </w:r>
              </w:sdtContent>
            </w:sdt>
            <w:r w:rsidR="00512542">
              <w:t xml:space="preserve"> S.2</w:t>
            </w:r>
            <w:r>
              <w:t xml:space="preserve">. Darauffolgend werden die Anforderungen an ein solches System im Motorsportumfeld beschrieben. Diese finden sich jedoch </w:t>
            </w:r>
            <w:r w:rsidR="000B1AE4">
              <w:t>auch in vielen anderen Bereichen wieder. Dazu gehört der Gesundheitssektor. Daten müssen hier</w:t>
            </w:r>
            <w:r w:rsidR="00AC43C4">
              <w:t xml:space="preserve"> in besonders kritischen aber auch im Alltag erfasst und ausgewertet werden. Dabei werden Biosensoren an die verletzte oder erkrankte Person angebracht und diese in Echtzeit </w:t>
            </w:r>
            <w:r w:rsidR="00AC43C4">
              <w:lastRenderedPageBreak/>
              <w:t>analysiert. So kann in lebensbedrohlichen Situationen rechtzeitig reagiert werden</w:t>
            </w:r>
            <w:sdt>
              <w:sdtPr>
                <w:id w:val="-704630286"/>
                <w:citation/>
              </w:sdtPr>
              <w:sdtEndPr/>
              <w:sdtContent>
                <w:r w:rsidR="00C6045B">
                  <w:fldChar w:fldCharType="begin"/>
                </w:r>
                <w:r w:rsidR="00C6045B">
                  <w:instrText xml:space="preserve"> CITATION Nas17 \l 1031 </w:instrText>
                </w:r>
                <w:r w:rsidR="00C6045B">
                  <w:fldChar w:fldCharType="separate"/>
                </w:r>
                <w:r w:rsidR="00A958C0">
                  <w:rPr>
                    <w:noProof/>
                  </w:rPr>
                  <w:t xml:space="preserve"> </w:t>
                </w:r>
                <w:r w:rsidR="00A958C0" w:rsidRPr="00A958C0">
                  <w:rPr>
                    <w:noProof/>
                  </w:rPr>
                  <w:t>[11]</w:t>
                </w:r>
                <w:r w:rsidR="00C6045B">
                  <w:fldChar w:fldCharType="end"/>
                </w:r>
              </w:sdtContent>
            </w:sdt>
            <w:r w:rsidR="00C6045B">
              <w:t xml:space="preserve"> S.65</w:t>
            </w:r>
            <w:r w:rsidR="00AC43C4">
              <w:t xml:space="preserve">. </w:t>
            </w:r>
          </w:p>
          <w:p w14:paraId="760AF0BF" w14:textId="75230C02" w:rsidR="00447081" w:rsidRDefault="00AC43C4" w:rsidP="00447081">
            <w:r>
              <w:t xml:space="preserve">Aber auch ganze Städte nutzen Informationstechnologie, um Bereiche wie Nachhaltigkeit zu adressieren und Dienste als auch die Infrastruktur von Städten zu verbessern. So können freie Parkplätze, Buswartezeiten oder auch Wetterwarnungen unmittelbar bereitgestellt werden. Das bedeutet jedoch auch, dass Städte zu großen technologischen Ökosystemen wachsen. Diese Datenmengen gilt es fortlaufend zu bearbeiten, um </w:t>
            </w:r>
            <w:r w:rsidR="00BF4438">
              <w:t>kontinuierlich aktuelle Informationen zu gewährleisten</w:t>
            </w:r>
            <w:sdt>
              <w:sdtPr>
                <w:id w:val="-2127696962"/>
                <w:citation/>
              </w:sdtPr>
              <w:sdtEndPr/>
              <w:sdtContent>
                <w:r w:rsidR="00C6045B">
                  <w:fldChar w:fldCharType="begin"/>
                </w:r>
                <w:r w:rsidR="00C6045B">
                  <w:instrText xml:space="preserve"> CITATION Tön14 \l 1031 </w:instrText>
                </w:r>
                <w:r w:rsidR="00C6045B">
                  <w:fldChar w:fldCharType="separate"/>
                </w:r>
                <w:r w:rsidR="00A958C0">
                  <w:rPr>
                    <w:noProof/>
                  </w:rPr>
                  <w:t xml:space="preserve"> </w:t>
                </w:r>
                <w:r w:rsidR="00A958C0" w:rsidRPr="00A958C0">
                  <w:rPr>
                    <w:noProof/>
                  </w:rPr>
                  <w:t>[12]</w:t>
                </w:r>
                <w:r w:rsidR="00C6045B">
                  <w:fldChar w:fldCharType="end"/>
                </w:r>
              </w:sdtContent>
            </w:sdt>
            <w:r w:rsidR="00C6045B">
              <w:t xml:space="preserve"> S.2</w:t>
            </w:r>
            <w:r w:rsidR="00BF4438">
              <w:t>.</w:t>
            </w:r>
          </w:p>
          <w:p w14:paraId="463B6026" w14:textId="5A8A4BD9" w:rsidR="00BF4438" w:rsidRDefault="00BF4438" w:rsidP="00447081">
            <w:r>
              <w:t>Echtzeitdatenverarbeitung ist außerdem in der Industrie 4.0 unabdingbar. Notwendige Daten müssen in Sekunden erfasst, verarbeitet und analysiert werden. So kann ein System anhand der Sensordaten auf einen Fehler einer Maschine rechtzeitig reagieren und Produkte an eine andere Maschine weiterleiten</w:t>
            </w:r>
            <w:sdt>
              <w:sdtPr>
                <w:id w:val="-921948974"/>
                <w:citation/>
              </w:sdtPr>
              <w:sdtEndPr/>
              <w:sdtContent>
                <w:r w:rsidR="00C6045B">
                  <w:fldChar w:fldCharType="begin"/>
                </w:r>
                <w:r w:rsidR="00C6045B">
                  <w:instrText xml:space="preserve"> CITATION Her15 \l 1031 </w:instrText>
                </w:r>
                <w:r w:rsidR="00C6045B">
                  <w:fldChar w:fldCharType="separate"/>
                </w:r>
                <w:r w:rsidR="00A958C0">
                  <w:rPr>
                    <w:noProof/>
                  </w:rPr>
                  <w:t xml:space="preserve"> </w:t>
                </w:r>
                <w:r w:rsidR="00A958C0" w:rsidRPr="00A958C0">
                  <w:rPr>
                    <w:noProof/>
                  </w:rPr>
                  <w:t>[13]</w:t>
                </w:r>
                <w:r w:rsidR="00C6045B">
                  <w:fldChar w:fldCharType="end"/>
                </w:r>
              </w:sdtContent>
            </w:sdt>
            <w:r w:rsidR="000C6460">
              <w:t xml:space="preserve"> S.12</w:t>
            </w:r>
            <w:r>
              <w:t xml:space="preserve">.  </w:t>
            </w:r>
          </w:p>
          <w:p w14:paraId="6E92847C" w14:textId="53E3D53A" w:rsidR="000C78A0" w:rsidRPr="00447081" w:rsidRDefault="000C78A0" w:rsidP="00447081">
            <w:r>
              <w:t>Im Motorsportumfeld sind strategische Entscheidungen aufgrund von eingehenden Sensordaten entscheidend für den weiteren Verlauf des Rennens. Deswegen ist es notwendig, dass Auswertungen dem Rennteam so zeitnah wie möglich zur Verfügung stehen. Dieser Anwendungsfall wird nun im Folgenden genauer untersucht.</w:t>
            </w:r>
          </w:p>
          <w:p w14:paraId="4EDCA56E" w14:textId="2CE58C8B" w:rsidR="00F75CC0" w:rsidRDefault="00F75CC0" w:rsidP="00F75CC0">
            <w:pPr>
              <w:pStyle w:val="berschrift2"/>
              <w:outlineLvl w:val="1"/>
            </w:pPr>
            <w:bookmarkStart w:id="30" w:name="_Toc120551944"/>
            <w:r>
              <w:t>Stakeholder</w:t>
            </w:r>
            <w:bookmarkEnd w:id="30"/>
          </w:p>
          <w:p w14:paraId="7D4D7640" w14:textId="549A1045" w:rsidR="00B91A02" w:rsidRDefault="00243D3A" w:rsidP="00B91A02">
            <w:r>
              <w:t>Für das Echtzeitdatenverarbeitungssystem im Motorsport Umfeld</w:t>
            </w:r>
            <w:r w:rsidR="00B91A02">
              <w:t xml:space="preserve"> gibt es drei verschiedene Interessensgruppen. Das </w:t>
            </w:r>
            <w:r>
              <w:t xml:space="preserve">ist neben dem Kunden zum einem das Entwicklungsteam der MHP und zum anderen externe Personen. Dazu gehört beispielsweise das Entwicklungsteam des Kunden und des Managements. Die Ziele und Anforderungen wurden von MHP bereits definiert und sind für diese Arbeit vorgegeben. </w:t>
            </w:r>
          </w:p>
          <w:p w14:paraId="742F9E5E" w14:textId="66A663FE" w:rsidR="00243D3A" w:rsidRDefault="00243D3A" w:rsidP="00243D3A">
            <w:pPr>
              <w:pStyle w:val="berschrift2"/>
              <w:outlineLvl w:val="1"/>
            </w:pPr>
            <w:bookmarkStart w:id="31" w:name="_Toc120551945"/>
            <w:r>
              <w:t>Projektziele</w:t>
            </w:r>
            <w:bookmarkEnd w:id="31"/>
          </w:p>
          <w:p w14:paraId="15A6D1F7" w14:textId="7EBDC4EB" w:rsidR="00A53354" w:rsidRDefault="00C85691" w:rsidP="00A53354">
            <w:r>
              <w:t>Im Folgenden werden die Projektziele für das Datenverarbeitungssystem für die Formel-E tabellarisch aufgezeigt.</w:t>
            </w:r>
          </w:p>
          <w:tbl>
            <w:tblPr>
              <w:tblStyle w:val="Tabellenraster"/>
              <w:tblW w:w="0" w:type="auto"/>
              <w:tblLook w:val="04A0" w:firstRow="1" w:lastRow="0" w:firstColumn="1" w:lastColumn="0" w:noHBand="0" w:noVBand="1"/>
            </w:tblPr>
            <w:tblGrid>
              <w:gridCol w:w="596"/>
              <w:gridCol w:w="7116"/>
            </w:tblGrid>
            <w:tr w:rsidR="00C85691" w14:paraId="06684E28" w14:textId="77777777" w:rsidTr="00C85691">
              <w:tc>
                <w:tcPr>
                  <w:tcW w:w="596" w:type="dxa"/>
                </w:tcPr>
                <w:p w14:paraId="3D71D8A7" w14:textId="789A9845" w:rsidR="00C85691" w:rsidRPr="00C85691" w:rsidRDefault="00C85691" w:rsidP="00243D3A">
                  <w:pPr>
                    <w:rPr>
                      <w:b/>
                      <w:bCs/>
                    </w:rPr>
                  </w:pPr>
                  <w:r>
                    <w:rPr>
                      <w:b/>
                      <w:bCs/>
                    </w:rPr>
                    <w:t>ID</w:t>
                  </w:r>
                </w:p>
              </w:tc>
              <w:tc>
                <w:tcPr>
                  <w:tcW w:w="7116" w:type="dxa"/>
                </w:tcPr>
                <w:p w14:paraId="5391409B" w14:textId="25E07E5C" w:rsidR="00C85691" w:rsidRPr="00C85691" w:rsidRDefault="00C85691" w:rsidP="00243D3A">
                  <w:pPr>
                    <w:rPr>
                      <w:b/>
                      <w:bCs/>
                    </w:rPr>
                  </w:pPr>
                  <w:r w:rsidRPr="00C85691">
                    <w:rPr>
                      <w:b/>
                      <w:bCs/>
                    </w:rPr>
                    <w:t>Ziel</w:t>
                  </w:r>
                </w:p>
              </w:tc>
            </w:tr>
            <w:tr w:rsidR="00C85691" w14:paraId="136D8020" w14:textId="77777777" w:rsidTr="00C85691">
              <w:tc>
                <w:tcPr>
                  <w:tcW w:w="596" w:type="dxa"/>
                </w:tcPr>
                <w:p w14:paraId="6A8B11D2" w14:textId="55D0A015" w:rsidR="00C85691" w:rsidRDefault="00C85691" w:rsidP="00243D3A">
                  <w:r>
                    <w:t>Z1</w:t>
                  </w:r>
                </w:p>
              </w:tc>
              <w:tc>
                <w:tcPr>
                  <w:tcW w:w="7116" w:type="dxa"/>
                </w:tcPr>
                <w:p w14:paraId="74379574" w14:textId="67D59C82" w:rsidR="00C85691" w:rsidRDefault="00C85691" w:rsidP="00243D3A">
                  <w:r>
                    <w:t>Die Daten sollen dem Rennteam in Echtzeit bereitgestellt werden.</w:t>
                  </w:r>
                </w:p>
              </w:tc>
            </w:tr>
            <w:tr w:rsidR="00C85691" w14:paraId="19A413C1" w14:textId="77777777" w:rsidTr="00C85691">
              <w:tc>
                <w:tcPr>
                  <w:tcW w:w="596" w:type="dxa"/>
                </w:tcPr>
                <w:p w14:paraId="6AD8FE33" w14:textId="414BA163" w:rsidR="00C85691" w:rsidRDefault="00C85691" w:rsidP="00243D3A">
                  <w:r>
                    <w:t>Z2</w:t>
                  </w:r>
                </w:p>
              </w:tc>
              <w:tc>
                <w:tcPr>
                  <w:tcW w:w="7116" w:type="dxa"/>
                </w:tcPr>
                <w:p w14:paraId="219CDBAC" w14:textId="49671B97" w:rsidR="00C85691" w:rsidRDefault="00C85691" w:rsidP="00243D3A">
                  <w:r>
                    <w:t>Das IT-Personal und die damit verbundene Wartung soll auf ein Minimum reduziert werden.</w:t>
                  </w:r>
                </w:p>
              </w:tc>
            </w:tr>
            <w:tr w:rsidR="00C85691" w14:paraId="4310B59A" w14:textId="77777777" w:rsidTr="00C85691">
              <w:tc>
                <w:tcPr>
                  <w:tcW w:w="596" w:type="dxa"/>
                </w:tcPr>
                <w:p w14:paraId="4696846B" w14:textId="12B27D53" w:rsidR="00C85691" w:rsidRDefault="00C85691" w:rsidP="00243D3A">
                  <w:r>
                    <w:lastRenderedPageBreak/>
                    <w:t>Z3</w:t>
                  </w:r>
                </w:p>
              </w:tc>
              <w:tc>
                <w:tcPr>
                  <w:tcW w:w="7116" w:type="dxa"/>
                </w:tcPr>
                <w:p w14:paraId="1762C448" w14:textId="0DA4C5D3" w:rsidR="00C85691" w:rsidRDefault="00C85691" w:rsidP="00243D3A">
                  <w:r>
                    <w:t>Die Hardware an der Rennstrecke soll auf das Minimum reduziert werden.</w:t>
                  </w:r>
                </w:p>
              </w:tc>
            </w:tr>
            <w:tr w:rsidR="00C85691" w:rsidRPr="00C85691" w14:paraId="5F99DEA9" w14:textId="77777777" w:rsidTr="00C85691">
              <w:tc>
                <w:tcPr>
                  <w:tcW w:w="596" w:type="dxa"/>
                </w:tcPr>
                <w:p w14:paraId="7313BEAB" w14:textId="1CE1C90E" w:rsidR="00C85691" w:rsidRDefault="00C85691" w:rsidP="00243D3A">
                  <w:r>
                    <w:t>Z4</w:t>
                  </w:r>
                </w:p>
              </w:tc>
              <w:tc>
                <w:tcPr>
                  <w:tcW w:w="7116" w:type="dxa"/>
                </w:tcPr>
                <w:p w14:paraId="57868B46" w14:textId="05799B80" w:rsidR="00C85691" w:rsidRPr="00C85691" w:rsidRDefault="00C85691" w:rsidP="00243D3A">
                  <w:r w:rsidRPr="00C85691">
                    <w:t>Die time-to-market für neue Funktionen</w:t>
                  </w:r>
                  <w:r>
                    <w:t xml:space="preserve"> soll reduziert werden.</w:t>
                  </w:r>
                </w:p>
              </w:tc>
            </w:tr>
            <w:tr w:rsidR="00C85691" w14:paraId="2BD669A9" w14:textId="77777777" w:rsidTr="00C85691">
              <w:tc>
                <w:tcPr>
                  <w:tcW w:w="596" w:type="dxa"/>
                </w:tcPr>
                <w:p w14:paraId="2CFFD841" w14:textId="32DFA649" w:rsidR="00C85691" w:rsidRDefault="00C85691" w:rsidP="00243D3A">
                  <w:r>
                    <w:t>Z5</w:t>
                  </w:r>
                </w:p>
              </w:tc>
              <w:tc>
                <w:tcPr>
                  <w:tcW w:w="7116" w:type="dxa"/>
                </w:tcPr>
                <w:p w14:paraId="6E180DCD" w14:textId="487F4225" w:rsidR="00C85691" w:rsidRDefault="00C85691" w:rsidP="00A53354">
                  <w:pPr>
                    <w:keepNext/>
                  </w:pPr>
                  <w:r>
                    <w:t>Die Auswertungen der Daten sollen dem Rennteam übersichtlich zur Verfügung stehen</w:t>
                  </w:r>
                </w:p>
              </w:tc>
            </w:tr>
          </w:tbl>
          <w:p w14:paraId="02E9340A" w14:textId="32A34B94" w:rsidR="00C85691" w:rsidRDefault="00A53354" w:rsidP="00A53354">
            <w:pPr>
              <w:pStyle w:val="Beschriftung"/>
            </w:pPr>
            <w:r>
              <w:t xml:space="preserve">Tabelle </w:t>
            </w:r>
            <w:r w:rsidR="008734A1">
              <w:fldChar w:fldCharType="begin"/>
            </w:r>
            <w:r w:rsidR="008734A1">
              <w:instrText xml:space="preserve"> SEQ Tabelle \* ARABIC </w:instrText>
            </w:r>
            <w:r w:rsidR="008734A1">
              <w:fldChar w:fldCharType="separate"/>
            </w:r>
            <w:r w:rsidR="006119C6">
              <w:rPr>
                <w:noProof/>
              </w:rPr>
              <w:t>1</w:t>
            </w:r>
            <w:r w:rsidR="008734A1">
              <w:rPr>
                <w:noProof/>
              </w:rPr>
              <w:fldChar w:fldCharType="end"/>
            </w:r>
            <w:r>
              <w:t>: Ziele des Echtzeitdatenverarbeitungssystems</w:t>
            </w:r>
          </w:p>
          <w:p w14:paraId="4C6CE095" w14:textId="691E4A8A" w:rsidR="0069246E" w:rsidRDefault="0069246E" w:rsidP="0069246E">
            <w:pPr>
              <w:pStyle w:val="berschrift2"/>
              <w:outlineLvl w:val="1"/>
            </w:pPr>
            <w:bookmarkStart w:id="32" w:name="_Toc120551946"/>
            <w:r>
              <w:t>Funktionale Anforderungen</w:t>
            </w:r>
            <w:bookmarkEnd w:id="32"/>
          </w:p>
          <w:p w14:paraId="4A1E7FDA" w14:textId="5033591C" w:rsidR="0069246E" w:rsidRDefault="0069246E" w:rsidP="0069246E">
            <w:r>
              <w:t xml:space="preserve">Dieses Kapitel beschreibt die funktionalen Anforderungen </w:t>
            </w:r>
            <w:r w:rsidR="00910CF2">
              <w:t>an das Echtzeitdatenverarbeitungssystem und dient als Grundlage für die zu entwickelnde Software. Funktionale Anforderungen beschreiben die Eigenschaften eines Systems, die zu erfüllen sind</w:t>
            </w:r>
            <w:r w:rsidR="00253029">
              <w:t>, um mit dieser Software ein fachliches Problem lösen zu können</w:t>
            </w:r>
            <w:r w:rsidR="00066074">
              <w:t>. Diese lassen sich als Anwendungsfälle beschreiben</w:t>
            </w:r>
            <w:sdt>
              <w:sdtPr>
                <w:id w:val="-1406757940"/>
                <w:citation/>
              </w:sdtPr>
              <w:sdtEndPr/>
              <w:sdtContent>
                <w:r w:rsidR="00066074">
                  <w:fldChar w:fldCharType="begin"/>
                </w:r>
                <w:r w:rsidR="00066074">
                  <w:instrText xml:space="preserve"> CITATION Bre06 \l 1031 </w:instrText>
                </w:r>
                <w:r w:rsidR="00066074">
                  <w:fldChar w:fldCharType="separate"/>
                </w:r>
                <w:r w:rsidR="00A958C0">
                  <w:rPr>
                    <w:noProof/>
                  </w:rPr>
                  <w:t xml:space="preserve"> </w:t>
                </w:r>
                <w:r w:rsidR="00A958C0" w:rsidRPr="00A958C0">
                  <w:rPr>
                    <w:noProof/>
                  </w:rPr>
                  <w:t>[14]</w:t>
                </w:r>
                <w:r w:rsidR="00066074">
                  <w:fldChar w:fldCharType="end"/>
                </w:r>
              </w:sdtContent>
            </w:sdt>
            <w:r w:rsidR="00066074">
              <w:t xml:space="preserve"> S.5</w:t>
            </w:r>
            <w:r w:rsidR="00253029">
              <w:t>.</w:t>
            </w:r>
            <w:r w:rsidR="00066074">
              <w:t xml:space="preserve"> </w:t>
            </w:r>
            <w:r w:rsidR="00DB0BEF">
              <w:t>Im Folgenden werden die Use Cases schriftlich in Form von User Storys mit Hilfe der Schablone nach</w:t>
            </w:r>
            <w:sdt>
              <w:sdtPr>
                <w:id w:val="-320739786"/>
                <w:citation/>
              </w:sdtPr>
              <w:sdtEndPr/>
              <w:sdtContent>
                <w:r w:rsidR="00DB0BEF">
                  <w:fldChar w:fldCharType="begin"/>
                </w:r>
                <w:r w:rsidR="00DB0BEF">
                  <w:instrText xml:space="preserve"> CITATION Kus18 \l 1031 </w:instrText>
                </w:r>
                <w:r w:rsidR="00DB0BEF">
                  <w:fldChar w:fldCharType="separate"/>
                </w:r>
                <w:r w:rsidR="00A958C0">
                  <w:rPr>
                    <w:noProof/>
                  </w:rPr>
                  <w:t xml:space="preserve"> </w:t>
                </w:r>
                <w:r w:rsidR="00A958C0" w:rsidRPr="00A958C0">
                  <w:rPr>
                    <w:noProof/>
                  </w:rPr>
                  <w:t>[15]</w:t>
                </w:r>
                <w:r w:rsidR="00DB0BEF">
                  <w:fldChar w:fldCharType="end"/>
                </w:r>
              </w:sdtContent>
            </w:sdt>
            <w:r w:rsidR="00DB0BEF">
              <w:t xml:space="preserve"> S.156, beschrieben.</w:t>
            </w:r>
          </w:p>
          <w:p w14:paraId="6F2350E3" w14:textId="77777777" w:rsidR="00645381" w:rsidRDefault="00645381" w:rsidP="0069246E"/>
          <w:p w14:paraId="6850E7A6" w14:textId="1F77309C" w:rsidR="00066074" w:rsidRDefault="00DB0BEF" w:rsidP="0069246E">
            <w:r>
              <w:t xml:space="preserve">A1: Als Entwicklungsteam, </w:t>
            </w:r>
            <w:r w:rsidR="00E355E0">
              <w:t>möchte ich ältere Zustände in der Datenbank reproduzieren können</w:t>
            </w:r>
            <w:r w:rsidR="004323AB">
              <w:t xml:space="preserve">, damit ich mögliche Abweichungen oder Fehler einsehen und beheben kann. Das System soll </w:t>
            </w:r>
            <w:r w:rsidR="00645381">
              <w:t xml:space="preserve">dementsprechend </w:t>
            </w:r>
            <w:r w:rsidR="004323AB">
              <w:t>fähig sein, Datenänderungen aufzu</w:t>
            </w:r>
            <w:r w:rsidR="00645381">
              <w:t>zeichnen.</w:t>
            </w:r>
          </w:p>
          <w:p w14:paraId="3A908A5E" w14:textId="77777777" w:rsidR="00645381" w:rsidRDefault="00645381" w:rsidP="0069246E"/>
          <w:p w14:paraId="69B7E3A5" w14:textId="06C9EE2B" w:rsidR="00E355E0" w:rsidRDefault="00E355E0" w:rsidP="0069246E">
            <w:r>
              <w:t>A2: Als Entwicklungsteam, möchte ich, dass eingehende Ereignisse dauerhaft und in der richtigen Reihenfolge gespeichert werden, damit ich zu jedem beliebigen Zeitpunkt auf die Daten zugreifen kann</w:t>
            </w:r>
          </w:p>
          <w:p w14:paraId="2A1D2113" w14:textId="77777777" w:rsidR="00645381" w:rsidRDefault="00645381" w:rsidP="0069246E"/>
          <w:p w14:paraId="2F338D0A" w14:textId="34194D01" w:rsidR="00E355E0" w:rsidRDefault="00E355E0" w:rsidP="0069246E">
            <w:r>
              <w:t>A3: Als Rennteam möchte ich</w:t>
            </w:r>
            <w:r w:rsidR="00645381">
              <w:t xml:space="preserve"> Daten in Echtzeit bereitgestellt bekommen, damit ich umgehend über wichtige Ereignisse informiert werde wie zum Beispiel, wenn der Fahrer die Ziellinie überquert hat. Das System soll daher fähig sein, materialisierte Sichten zu erstellen und Snapshots von Ereignissen zu erstellen.</w:t>
            </w:r>
          </w:p>
          <w:p w14:paraId="344B22B0" w14:textId="77777777" w:rsidR="00645381" w:rsidRDefault="00645381" w:rsidP="0069246E"/>
          <w:p w14:paraId="6911048A" w14:textId="29BDEAD4" w:rsidR="00645381" w:rsidRDefault="00645381" w:rsidP="0069246E">
            <w:r>
              <w:t xml:space="preserve">A4: Als Rennteam möchte ich Auswertungen der Ereignisse übersichtlich dargestellt bekommen, damit ich auf einen Blick Informationen wie die Rundenzeit, verbleibende Zeit oder die aktuelle Runde </w:t>
            </w:r>
            <w:r w:rsidR="004A1589">
              <w:t xml:space="preserve">einsehen kann. </w:t>
            </w:r>
            <w:r w:rsidR="004A1589">
              <w:lastRenderedPageBreak/>
              <w:t>Das System soll deswegen fähig sein, JSON-Daten auszuwerten und über ein User-Interface klar darzustellen.</w:t>
            </w:r>
          </w:p>
          <w:p w14:paraId="0E2BD778" w14:textId="77777777" w:rsidR="004A1589" w:rsidRDefault="004A1589" w:rsidP="0069246E"/>
          <w:p w14:paraId="75E683DB" w14:textId="2C315FAD" w:rsidR="004A1589" w:rsidRDefault="004A1589" w:rsidP="0069246E">
            <w:r>
              <w:t>A5: Als Rennteam möchte ich mich auf die Richtigkeit der Auswertungen verlassen können, damit ich während des Rennens die richtigen Entscheidungen treffe. Das System muss daher fähig sein, Ereignisse in der richtigen Reihenfolge zu verarbeiten, Schreib- und Leseoperationen zu trennen und Aktualisierungskonflikte zu vermeiden.</w:t>
            </w:r>
          </w:p>
          <w:p w14:paraId="7D304197" w14:textId="39CF684D" w:rsidR="004A1589" w:rsidRDefault="004A1589" w:rsidP="0069246E"/>
          <w:p w14:paraId="64E12358" w14:textId="2102BF87" w:rsidR="004A1589" w:rsidRDefault="004A1589" w:rsidP="0069246E">
            <w:r>
              <w:t>A6: Als Rennteam möchte ich wichtige Informationen des Timing Servers an der Rennstrecke erhalten, damit ich während des Rennens richtige strategische Entscheidungen treffe.</w:t>
            </w:r>
            <w:r w:rsidR="00867380">
              <w:t xml:space="preserve"> Das System muss dementsprechend fähig sein, IoT-Geräte mit der Cloud zu verbinden. Es soll also Cloud-nativ umgesetzt werden, aber auch externe Komponenten integrieren können.</w:t>
            </w:r>
          </w:p>
          <w:p w14:paraId="45FE2F90" w14:textId="77777777" w:rsidR="00FA5919" w:rsidRDefault="00DE642D" w:rsidP="00FA5919">
            <w:pPr>
              <w:keepNext/>
            </w:pPr>
            <w:r>
              <w:rPr>
                <w:noProof/>
              </w:rPr>
              <w:drawing>
                <wp:inline distT="0" distB="0" distL="0" distR="0" wp14:anchorId="558D3CC4" wp14:editId="5F92FE88">
                  <wp:extent cx="4722016" cy="4018940"/>
                  <wp:effectExtent l="19050" t="19050" r="21590" b="196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1523" cy="4027032"/>
                          </a:xfrm>
                          <a:prstGeom prst="rect">
                            <a:avLst/>
                          </a:prstGeom>
                          <a:ln>
                            <a:solidFill>
                              <a:schemeClr val="tx1"/>
                            </a:solidFill>
                          </a:ln>
                        </pic:spPr>
                      </pic:pic>
                    </a:graphicData>
                  </a:graphic>
                </wp:inline>
              </w:drawing>
            </w:r>
          </w:p>
          <w:p w14:paraId="69C8308B" w14:textId="727B2829" w:rsidR="00FA7477" w:rsidRDefault="00FA5919" w:rsidP="00FA5919">
            <w:pPr>
              <w:pStyle w:val="Beschriftung"/>
              <w:jc w:val="both"/>
            </w:pPr>
            <w:bookmarkStart w:id="33" w:name="_Toc121390265"/>
            <w:r>
              <w:t xml:space="preserve">Abbildung </w:t>
            </w:r>
            <w:r w:rsidR="008734A1">
              <w:fldChar w:fldCharType="begin"/>
            </w:r>
            <w:r w:rsidR="008734A1">
              <w:instrText xml:space="preserve"> SEQ Abbildung \* ARABIC </w:instrText>
            </w:r>
            <w:r w:rsidR="008734A1">
              <w:fldChar w:fldCharType="separate"/>
            </w:r>
            <w:r w:rsidR="00953CB8">
              <w:rPr>
                <w:noProof/>
              </w:rPr>
              <w:t>1</w:t>
            </w:r>
            <w:r w:rsidR="008734A1">
              <w:rPr>
                <w:noProof/>
              </w:rPr>
              <w:fldChar w:fldCharType="end"/>
            </w:r>
            <w:r>
              <w:t>: Use Case Diagramm zur Echtzeitdatenverarbeitung</w:t>
            </w:r>
            <w:bookmarkEnd w:id="33"/>
          </w:p>
          <w:p w14:paraId="42D10030" w14:textId="73515D64" w:rsidR="00FA7477" w:rsidRDefault="00FA7477" w:rsidP="00FA7477">
            <w:pPr>
              <w:pStyle w:val="berschrift2"/>
              <w:outlineLvl w:val="1"/>
            </w:pPr>
            <w:bookmarkStart w:id="34" w:name="_Toc120551947"/>
            <w:r>
              <w:t>Nicht-funktionale Anforderungen</w:t>
            </w:r>
            <w:bookmarkEnd w:id="34"/>
          </w:p>
          <w:p w14:paraId="6A8396A5" w14:textId="1D33F47B" w:rsidR="004F3133" w:rsidRDefault="00CF7AC4" w:rsidP="00FA7477">
            <w:r>
              <w:t xml:space="preserve">Die funktionalen Anforderungen sind bereits definiert und so kann sichergestellt werden das eine Plattform entsteht, die der Endnutzer erfolgreich </w:t>
            </w:r>
            <w:r>
              <w:lastRenderedPageBreak/>
              <w:t xml:space="preserve">einsetzten, kann. Nun gibt es aber noch weitere Eigenschaften, die die Nutzbarkeit des Systems wesentlich beeinflussen. Dabei handelt es sich um Anforderungen, die rund um das Softwaresystem zu berücksichtigen sind. Diese werden in vier unterschiedlichen Gruppen klassifiziert. Das sind </w:t>
            </w:r>
            <w:r w:rsidR="004F3133">
              <w:t xml:space="preserve">Qualitätsanforderungen, technischen Anforderungen, sonstige Lieferbestandteile und vertragliche Anforderungen, welche im Folgenden in Bezug auf das System genauer </w:t>
            </w:r>
            <w:r w:rsidR="00A04E94">
              <w:t>betrachtet werden,</w:t>
            </w:r>
            <w:sdt>
              <w:sdtPr>
                <w:id w:val="-1629310113"/>
                <w:citation/>
              </w:sdtPr>
              <w:sdtEndPr/>
              <w:sdtContent>
                <w:r w:rsidR="00F602A6">
                  <w:fldChar w:fldCharType="begin"/>
                </w:r>
                <w:r w:rsidR="00F602A6">
                  <w:instrText xml:space="preserve"> CITATION Kle13 \l 1031 </w:instrText>
                </w:r>
                <w:r w:rsidR="00F602A6">
                  <w:fldChar w:fldCharType="separate"/>
                </w:r>
                <w:r w:rsidR="00A958C0">
                  <w:rPr>
                    <w:noProof/>
                  </w:rPr>
                  <w:t xml:space="preserve"> </w:t>
                </w:r>
                <w:r w:rsidR="00A958C0" w:rsidRPr="00A958C0">
                  <w:rPr>
                    <w:noProof/>
                  </w:rPr>
                  <w:t>[16]</w:t>
                </w:r>
                <w:r w:rsidR="00F602A6">
                  <w:fldChar w:fldCharType="end"/>
                </w:r>
              </w:sdtContent>
            </w:sdt>
            <w:r w:rsidR="00F602A6">
              <w:t xml:space="preserve"> S.84</w:t>
            </w:r>
            <w:r w:rsidR="004F3133">
              <w:t>.</w:t>
            </w:r>
          </w:p>
          <w:p w14:paraId="617C55F2" w14:textId="1C6C7CDF" w:rsidR="001F48D3" w:rsidRDefault="001F48D3" w:rsidP="00FA7477"/>
          <w:p w14:paraId="08FF2E50" w14:textId="41831BB7" w:rsidR="001F48D3" w:rsidRDefault="001F48D3" w:rsidP="00FA7477"/>
          <w:p w14:paraId="5DCB055C" w14:textId="0E45DC40" w:rsidR="001F48D3" w:rsidRDefault="001F48D3" w:rsidP="00FA7477"/>
          <w:p w14:paraId="291F3681" w14:textId="58BC7E42" w:rsidR="00BF2768" w:rsidRDefault="00BF2768" w:rsidP="00FA7477"/>
          <w:p w14:paraId="52448FBA" w14:textId="19BF0D8B" w:rsidR="00FA5919" w:rsidRDefault="00FA5919" w:rsidP="00FA7477"/>
          <w:p w14:paraId="51774C36" w14:textId="77777777" w:rsidR="002B23E2" w:rsidRDefault="002B23E2" w:rsidP="00FA7477"/>
          <w:p w14:paraId="0035E765" w14:textId="77777777" w:rsidR="00BF2768" w:rsidRDefault="00BF2768" w:rsidP="00FA7477"/>
          <w:p w14:paraId="1BE0506D" w14:textId="2C3B803F" w:rsidR="004F3133" w:rsidRDefault="004F3133" w:rsidP="004F3133">
            <w:pPr>
              <w:pStyle w:val="berschrift3"/>
              <w:outlineLvl w:val="2"/>
            </w:pPr>
            <w:bookmarkStart w:id="35" w:name="_Toc120551948"/>
            <w:r>
              <w:t>Qualitätsanforderungen</w:t>
            </w:r>
            <w:bookmarkEnd w:id="35"/>
          </w:p>
          <w:p w14:paraId="01B3AE08" w14:textId="0EFD3CF5" w:rsidR="004F3133" w:rsidRDefault="004F3133" w:rsidP="004F3133">
            <w:r>
              <w:t>Die Qualitätsanforderungen werden in Tabelle 2 zusammengefasst.</w:t>
            </w:r>
          </w:p>
          <w:tbl>
            <w:tblPr>
              <w:tblStyle w:val="Tabellenraster"/>
              <w:tblW w:w="0" w:type="auto"/>
              <w:tblLook w:val="04A0" w:firstRow="1" w:lastRow="0" w:firstColumn="1" w:lastColumn="0" w:noHBand="0" w:noVBand="1"/>
            </w:tblPr>
            <w:tblGrid>
              <w:gridCol w:w="2297"/>
              <w:gridCol w:w="5415"/>
            </w:tblGrid>
            <w:tr w:rsidR="004F3133" w14:paraId="5C7FF85E" w14:textId="77777777" w:rsidTr="002125C3">
              <w:tc>
                <w:tcPr>
                  <w:tcW w:w="2297" w:type="dxa"/>
                </w:tcPr>
                <w:p w14:paraId="7785CA61" w14:textId="47E24E23" w:rsidR="004F3133" w:rsidRPr="004F3133" w:rsidRDefault="004F3133" w:rsidP="004F3133">
                  <w:pPr>
                    <w:rPr>
                      <w:b/>
                      <w:bCs/>
                    </w:rPr>
                  </w:pPr>
                  <w:r w:rsidRPr="004F3133">
                    <w:rPr>
                      <w:b/>
                      <w:bCs/>
                    </w:rPr>
                    <w:t>Qualitätsmerkmal</w:t>
                  </w:r>
                </w:p>
              </w:tc>
              <w:tc>
                <w:tcPr>
                  <w:tcW w:w="5415" w:type="dxa"/>
                </w:tcPr>
                <w:p w14:paraId="62B1DD34" w14:textId="162D7375" w:rsidR="004F3133" w:rsidRPr="004F3133" w:rsidRDefault="004F3133" w:rsidP="004F3133">
                  <w:pPr>
                    <w:rPr>
                      <w:b/>
                      <w:bCs/>
                    </w:rPr>
                  </w:pPr>
                  <w:r w:rsidRPr="004F3133">
                    <w:rPr>
                      <w:b/>
                      <w:bCs/>
                    </w:rPr>
                    <w:t>Beschreibung</w:t>
                  </w:r>
                </w:p>
              </w:tc>
            </w:tr>
            <w:tr w:rsidR="004F3133" w14:paraId="1FDC750C" w14:textId="77777777" w:rsidTr="002125C3">
              <w:tc>
                <w:tcPr>
                  <w:tcW w:w="2297" w:type="dxa"/>
                </w:tcPr>
                <w:p w14:paraId="34681E3E" w14:textId="2626DB95" w:rsidR="004F3133" w:rsidRDefault="004F3133" w:rsidP="004F3133">
                  <w:r>
                    <w:t>Performance</w:t>
                  </w:r>
                </w:p>
              </w:tc>
              <w:tc>
                <w:tcPr>
                  <w:tcW w:w="5415" w:type="dxa"/>
                </w:tcPr>
                <w:p w14:paraId="195D002D" w14:textId="3E109303" w:rsidR="004F3133" w:rsidRDefault="004F3133" w:rsidP="004F3133">
                  <w:r>
                    <w:t>Das System soll fähig sein, Daten in Echtzeit zu verarbeiten.</w:t>
                  </w:r>
                </w:p>
              </w:tc>
            </w:tr>
            <w:tr w:rsidR="004F3133" w14:paraId="7122C570" w14:textId="77777777" w:rsidTr="002125C3">
              <w:tc>
                <w:tcPr>
                  <w:tcW w:w="2297" w:type="dxa"/>
                </w:tcPr>
                <w:p w14:paraId="678317C3" w14:textId="79A90827" w:rsidR="004F3133" w:rsidRDefault="004F3133" w:rsidP="004F3133">
                  <w:r>
                    <w:t>Zuverlässigkeit</w:t>
                  </w:r>
                </w:p>
              </w:tc>
              <w:tc>
                <w:tcPr>
                  <w:tcW w:w="5415" w:type="dxa"/>
                </w:tcPr>
                <w:p w14:paraId="2B337BD8" w14:textId="19B41378" w:rsidR="004F3133" w:rsidRDefault="004F3133" w:rsidP="004F3133">
                  <w:r>
                    <w:t>Das System soll fähig sein, sich gegenüber Ausfällen abzusichern.</w:t>
                  </w:r>
                </w:p>
              </w:tc>
            </w:tr>
            <w:tr w:rsidR="004F3133" w14:paraId="57F69C3C" w14:textId="77777777" w:rsidTr="002125C3">
              <w:tc>
                <w:tcPr>
                  <w:tcW w:w="2297" w:type="dxa"/>
                </w:tcPr>
                <w:p w14:paraId="5DFD4DD3" w14:textId="4F182BC0" w:rsidR="004F3133" w:rsidRDefault="004F3133" w:rsidP="004F3133">
                  <w:r>
                    <w:t>Benutzbarkeit</w:t>
                  </w:r>
                </w:p>
              </w:tc>
              <w:tc>
                <w:tcPr>
                  <w:tcW w:w="5415" w:type="dxa"/>
                </w:tcPr>
                <w:p w14:paraId="599F8678" w14:textId="013559FA" w:rsidR="004F3133" w:rsidRDefault="004F3133" w:rsidP="004F3133">
                  <w:r>
                    <w:t>Das System soll benutzerfreundlich sein</w:t>
                  </w:r>
                  <w:r w:rsidR="002125C3">
                    <w:t xml:space="preserve"> und leicht in Betrieb genommen werden können.</w:t>
                  </w:r>
                </w:p>
              </w:tc>
            </w:tr>
            <w:tr w:rsidR="004F3133" w14:paraId="70D537E2" w14:textId="77777777" w:rsidTr="002125C3">
              <w:tc>
                <w:tcPr>
                  <w:tcW w:w="2297" w:type="dxa"/>
                </w:tcPr>
                <w:p w14:paraId="2AD48031" w14:textId="4E973AD6" w:rsidR="004F3133" w:rsidRDefault="004F3133" w:rsidP="004F3133">
                  <w:r>
                    <w:t>Sicherheit</w:t>
                  </w:r>
                </w:p>
              </w:tc>
              <w:tc>
                <w:tcPr>
                  <w:tcW w:w="5415" w:type="dxa"/>
                </w:tcPr>
                <w:p w14:paraId="35469BD6" w14:textId="44E8AEB1" w:rsidR="004F3133" w:rsidRDefault="004F3133" w:rsidP="004F3133">
                  <w:r>
                    <w:t>Das System soll fähig sein, Daten vor Dritten unzugänglich zu machen und Datenschutzkonform zu arbeiten</w:t>
                  </w:r>
                </w:p>
              </w:tc>
            </w:tr>
            <w:tr w:rsidR="004F3133" w14:paraId="6E3540F3" w14:textId="77777777" w:rsidTr="002125C3">
              <w:tc>
                <w:tcPr>
                  <w:tcW w:w="2297" w:type="dxa"/>
                </w:tcPr>
                <w:p w14:paraId="3ECDBC75" w14:textId="54096C0E" w:rsidR="004F3133" w:rsidRDefault="004F3133" w:rsidP="004F3133">
                  <w:r>
                    <w:t>Korrektheit</w:t>
                  </w:r>
                </w:p>
              </w:tc>
              <w:tc>
                <w:tcPr>
                  <w:tcW w:w="5415" w:type="dxa"/>
                </w:tcPr>
                <w:p w14:paraId="75C3A8F2" w14:textId="63CB984B" w:rsidR="004F3133" w:rsidRDefault="004F3133" w:rsidP="004F3133">
                  <w:r>
                    <w:t>Das System soll mit der vorgegebenen Spezifikation übereinstimmen</w:t>
                  </w:r>
                </w:p>
              </w:tc>
            </w:tr>
            <w:tr w:rsidR="004F3133" w14:paraId="368E2DA0" w14:textId="77777777" w:rsidTr="002125C3">
              <w:tc>
                <w:tcPr>
                  <w:tcW w:w="2297" w:type="dxa"/>
                </w:tcPr>
                <w:p w14:paraId="0C099FFE" w14:textId="4CCD12EE" w:rsidR="004F3133" w:rsidRDefault="002125C3" w:rsidP="004F3133">
                  <w:r>
                    <w:t>Änderbarkeit</w:t>
                  </w:r>
                </w:p>
              </w:tc>
              <w:tc>
                <w:tcPr>
                  <w:tcW w:w="5415" w:type="dxa"/>
                </w:tcPr>
                <w:p w14:paraId="684B9489" w14:textId="2D90E13B" w:rsidR="004F3133" w:rsidRDefault="002125C3" w:rsidP="004F3133">
                  <w:r>
                    <w:t>Das System soll lose gekoppelt sein, um sich bei ändernden Anforderungen anpassen zu können.</w:t>
                  </w:r>
                </w:p>
              </w:tc>
            </w:tr>
          </w:tbl>
          <w:p w14:paraId="24184611" w14:textId="77777777" w:rsidR="004F3133" w:rsidRPr="004F3133" w:rsidRDefault="004F3133" w:rsidP="004F3133"/>
          <w:p w14:paraId="184AF054" w14:textId="3E526C2F" w:rsidR="004F3133" w:rsidRDefault="004F3133" w:rsidP="004F3133">
            <w:pPr>
              <w:pStyle w:val="berschrift3"/>
              <w:outlineLvl w:val="2"/>
            </w:pPr>
            <w:bookmarkStart w:id="36" w:name="_Toc120551949"/>
            <w:r>
              <w:lastRenderedPageBreak/>
              <w:t>Technische Anforderungen</w:t>
            </w:r>
            <w:bookmarkEnd w:id="36"/>
          </w:p>
          <w:p w14:paraId="7B0D2F4C" w14:textId="5A39BE3B" w:rsidR="002125C3" w:rsidRDefault="002125C3" w:rsidP="002125C3">
            <w:r>
              <w:t xml:space="preserve">Unter technischen Anforderungen werden alle Eigenschaften beschrieben, die den technischen Rahmen für das Softwareprojekt bilden. Das sind in der Regel Hardwareanforderungen aber auch Forderungen, die für die Entwicklung notwendig sind. </w:t>
            </w:r>
            <w:r w:rsidR="007074DA">
              <w:t>So wird beispielsweise definiert mit welcher Software das System zusammenarbeiten soll oder in welcher Programmiersprache das System zu entwickeln ist</w:t>
            </w:r>
            <w:sdt>
              <w:sdtPr>
                <w:id w:val="-883015987"/>
                <w:citation/>
              </w:sdtPr>
              <w:sdtEndPr/>
              <w:sdtContent>
                <w:r w:rsidR="00F602A6">
                  <w:fldChar w:fldCharType="begin"/>
                </w:r>
                <w:r w:rsidR="00F602A6">
                  <w:instrText xml:space="preserve"> CITATION Kle13 \l 1031 </w:instrText>
                </w:r>
                <w:r w:rsidR="00F602A6">
                  <w:fldChar w:fldCharType="separate"/>
                </w:r>
                <w:r w:rsidR="00A958C0">
                  <w:rPr>
                    <w:noProof/>
                  </w:rPr>
                  <w:t xml:space="preserve"> </w:t>
                </w:r>
                <w:r w:rsidR="00A958C0" w:rsidRPr="00A958C0">
                  <w:rPr>
                    <w:noProof/>
                  </w:rPr>
                  <w:t>[16]</w:t>
                </w:r>
                <w:r w:rsidR="00F602A6">
                  <w:fldChar w:fldCharType="end"/>
                </w:r>
              </w:sdtContent>
            </w:sdt>
            <w:r w:rsidR="00F602A6">
              <w:t xml:space="preserve"> S.87</w:t>
            </w:r>
            <w:r w:rsidR="007074DA">
              <w:t xml:space="preserve">. </w:t>
            </w:r>
          </w:p>
          <w:p w14:paraId="5CB4EC4D" w14:textId="7A506339" w:rsidR="007074DA" w:rsidRDefault="007074DA" w:rsidP="002125C3">
            <w:r>
              <w:t>Für die zu entwickelnde Plattform sind nun einige technische Anforderungen vorgegeben. Die Plattform soll Betriebssystemunabhängig laufen</w:t>
            </w:r>
            <w:r w:rsidR="007A6AB5">
              <w:t xml:space="preserve"> und mit Python und NodeJs als Programmiersprachen entwickelt werden. Darüber hinaus sollen die Server des Systems aus Datenschutzgründen innerhalb der EU liegen. Zu guter Letzt soll Microsoft Azure oder AWS von Amazon als Cloud Anbieter eingesetzt werden. </w:t>
            </w:r>
            <w:r>
              <w:t xml:space="preserve"> </w:t>
            </w:r>
          </w:p>
          <w:p w14:paraId="78FB71B9" w14:textId="2275B797" w:rsidR="00BF2768" w:rsidRDefault="00BF2768" w:rsidP="002125C3"/>
          <w:p w14:paraId="1910D69A" w14:textId="77777777" w:rsidR="00BF2768" w:rsidRPr="002125C3" w:rsidRDefault="00BF2768" w:rsidP="002125C3"/>
          <w:p w14:paraId="7CE34ED9" w14:textId="04593871" w:rsidR="004F3133" w:rsidRDefault="004F3133" w:rsidP="004F3133">
            <w:pPr>
              <w:pStyle w:val="berschrift3"/>
              <w:outlineLvl w:val="2"/>
            </w:pPr>
            <w:bookmarkStart w:id="37" w:name="_Toc120551950"/>
            <w:r>
              <w:t>Sonstige Lieferbestandteile</w:t>
            </w:r>
            <w:bookmarkEnd w:id="37"/>
          </w:p>
          <w:p w14:paraId="6DD6F7E7" w14:textId="45524D54" w:rsidR="007A6AB5" w:rsidRPr="007A6AB5" w:rsidRDefault="007A6AB5" w:rsidP="007A6AB5">
            <w:r>
              <w:t>Normalerweise wird nicht nur die eigentliche Software an den Kunden ausgeliefert, sondern auch die dazugehörigen Produkte wie zum Beispiel Hardware oder Projektdokumentationen</w:t>
            </w:r>
            <w:sdt>
              <w:sdtPr>
                <w:id w:val="889384383"/>
                <w:citation/>
              </w:sdtPr>
              <w:sdtEndPr/>
              <w:sdtContent>
                <w:r w:rsidR="00F602A6">
                  <w:fldChar w:fldCharType="begin"/>
                </w:r>
                <w:r w:rsidR="00F602A6">
                  <w:instrText xml:space="preserve"> CITATION Kle13 \l 1031 </w:instrText>
                </w:r>
                <w:r w:rsidR="00F602A6">
                  <w:fldChar w:fldCharType="separate"/>
                </w:r>
                <w:r w:rsidR="00A958C0">
                  <w:rPr>
                    <w:noProof/>
                  </w:rPr>
                  <w:t xml:space="preserve"> </w:t>
                </w:r>
                <w:r w:rsidR="00A958C0" w:rsidRPr="00A958C0">
                  <w:rPr>
                    <w:noProof/>
                  </w:rPr>
                  <w:t>[16]</w:t>
                </w:r>
                <w:r w:rsidR="00F602A6">
                  <w:fldChar w:fldCharType="end"/>
                </w:r>
              </w:sdtContent>
            </w:sdt>
            <w:r w:rsidR="00F602A6">
              <w:t xml:space="preserve"> S.87</w:t>
            </w:r>
            <w:r>
              <w:t>. Das zu entwickelnde System soll daher mit allen Entwicklungsdokumenten, Projektdokumentationen und einer Installationsanleitung, ausgeliefert werden.</w:t>
            </w:r>
          </w:p>
          <w:p w14:paraId="1378C709" w14:textId="78FA441B" w:rsidR="00FA7477" w:rsidRDefault="004F3133" w:rsidP="004F3133">
            <w:pPr>
              <w:pStyle w:val="berschrift3"/>
              <w:outlineLvl w:val="2"/>
            </w:pPr>
            <w:bookmarkStart w:id="38" w:name="_Toc120551951"/>
            <w:r>
              <w:t>Vertragliche Anforderungen</w:t>
            </w:r>
            <w:bookmarkEnd w:id="38"/>
            <w:r>
              <w:t xml:space="preserve"> </w:t>
            </w:r>
          </w:p>
          <w:p w14:paraId="02696190" w14:textId="49932EED" w:rsidR="00CF7AC4" w:rsidRDefault="00F10144" w:rsidP="00FA7477">
            <w:r>
              <w:t>Vertragliche Anforderungen spielen im Rahmen dieser Arbeit keine Rolle, die zu fertige Lösung soll jedoch bis zum Ende der vereinbarten Vertragslaufzeit entwickelt werden.</w:t>
            </w:r>
          </w:p>
          <w:p w14:paraId="2E7C1536" w14:textId="0FEA9F6F" w:rsidR="0032019E" w:rsidRDefault="0032019E" w:rsidP="0032019E">
            <w:pPr>
              <w:pStyle w:val="berschrift2"/>
              <w:outlineLvl w:val="1"/>
            </w:pPr>
            <w:bookmarkStart w:id="39" w:name="_Toc120551952"/>
            <w:r>
              <w:t>Anforderungsprüfung</w:t>
            </w:r>
            <w:bookmarkEnd w:id="39"/>
          </w:p>
          <w:p w14:paraId="1ED7A9AC" w14:textId="5F92D54E" w:rsidR="00744E0D" w:rsidRDefault="00C54ACA" w:rsidP="0032019E">
            <w:r>
              <w:t xml:space="preserve">Anforderungen sind nicht nach der ersten Erfassung endgültig. Im Gegenteil weisen sie oftmals einige Mängel auf, die es zu prüfen und korrigieren gilt. So widersprechen sich einige Anwendungsfälle, sind unvollständig oder sind finanziell oder technisch gar nicht machbar S.177. In der Regel reicht jedoch eine einmalige Anforderungsprüfung nicht, da es bei komplexen Systemen schwer wird, alle Fehler auf einen Blick zu erkennen. </w:t>
            </w:r>
            <w:r>
              <w:lastRenderedPageBreak/>
              <w:t xml:space="preserve">Darüber hinaus entwickeln sich Anforderungen im Laufe des Projektes weiter und die Fehlerbehebung kann zu neuen Fehlern führen S.178. Deshalb wird die Anforderungsprüfung in einem iterativen Prozess durchgeführt. Da es sich in dieser Arbeit um eine überschaubare Anzahl an Anforderungen handelt, wird die Anforderungsprüfung einmalig durchgeführt. Hinsichtlich der Prüfung von Anforderungen wird </w:t>
            </w:r>
            <w:r w:rsidR="00B4706E">
              <w:t>zwischen einer Vielzahl von unterschiedlichen Qualitätskriterien differenziert. Im vorherigen Kapitel wurden die funktionalen Anforderungen in Form von User Stories erfasst. Daher bietet es sich an, diese nach den INVEST-Qualitätskriterien zu untersuchen.</w:t>
            </w:r>
          </w:p>
          <w:p w14:paraId="6863DC94" w14:textId="1BAC5824" w:rsidR="00DD4A29" w:rsidRDefault="00B4706E" w:rsidP="00DD4A29">
            <w:pPr>
              <w:pStyle w:val="berschrift3"/>
              <w:outlineLvl w:val="2"/>
            </w:pPr>
            <w:bookmarkStart w:id="40" w:name="_Toc120551953"/>
            <w:r>
              <w:t>Anforderungsprüfung nach INVEST-Kriterien</w:t>
            </w:r>
            <w:bookmarkEnd w:id="40"/>
            <w:r>
              <w:t xml:space="preserve"> </w:t>
            </w:r>
          </w:p>
          <w:p w14:paraId="4CBE5CFD" w14:textId="0B09635A" w:rsidR="00DD4A29" w:rsidRDefault="00DD4A29" w:rsidP="00B4706E">
            <w:r>
              <w:t>Um bewerten zu können, ob</w:t>
            </w:r>
            <w:r w:rsidR="00B4706E">
              <w:t xml:space="preserve"> es</w:t>
            </w:r>
            <w:r>
              <w:t xml:space="preserve"> sich um qualitativ hochwertige Anforderungen handelt, bedarf es konkrete und objektive Kriterien. </w:t>
            </w:r>
            <w:r w:rsidR="00B4706E">
              <w:t>Dazu gehören die INVEST-Kriterien für User Stories</w:t>
            </w:r>
            <w:r w:rsidR="009C2A6D">
              <w:t>:</w:t>
            </w:r>
          </w:p>
          <w:p w14:paraId="2E4D7934" w14:textId="215C185E" w:rsidR="00B4706E" w:rsidRDefault="00B4706E" w:rsidP="00B4706E">
            <w:r w:rsidRPr="009C2A6D">
              <w:rPr>
                <w:b/>
                <w:bCs/>
              </w:rPr>
              <w:t>Independent</w:t>
            </w:r>
            <w:r>
              <w:t>: Die Stories sollten unabhängig voneinander sein</w:t>
            </w:r>
            <w:r w:rsidR="009C2A6D">
              <w:t xml:space="preserve"> und können eigenständig geplant und umgesetzt werden.</w:t>
            </w:r>
          </w:p>
          <w:p w14:paraId="651F890A" w14:textId="641CDD76" w:rsidR="009C2A6D" w:rsidRDefault="009C2A6D" w:rsidP="00B4706E">
            <w:r w:rsidRPr="009C2A6D">
              <w:rPr>
                <w:b/>
                <w:bCs/>
              </w:rPr>
              <w:t>Negotiable</w:t>
            </w:r>
            <w:r>
              <w:t>: Die Stories sind verhandelbar und sind nicht an einen bestimmten Vertrag gebunden</w:t>
            </w:r>
          </w:p>
          <w:p w14:paraId="521101A3" w14:textId="265B3C8E" w:rsidR="009C2A6D" w:rsidRDefault="009C2A6D" w:rsidP="00DD4A29">
            <w:r w:rsidRPr="009C2A6D">
              <w:rPr>
                <w:b/>
                <w:bCs/>
              </w:rPr>
              <w:t>Valuable</w:t>
            </w:r>
            <w:r>
              <w:t>: Stories müssen dem Kunden einen Mehrwert bieten.</w:t>
            </w:r>
          </w:p>
          <w:p w14:paraId="152ECCFC" w14:textId="7A26E4DA" w:rsidR="009C2A6D" w:rsidRDefault="009C2A6D" w:rsidP="00DD4A29">
            <w:r w:rsidRPr="009C2A6D">
              <w:rPr>
                <w:b/>
                <w:bCs/>
              </w:rPr>
              <w:t>Estimable</w:t>
            </w:r>
            <w:r>
              <w:t>: Der Aufwand der Stories ist schätzbar.</w:t>
            </w:r>
          </w:p>
          <w:p w14:paraId="4126768E" w14:textId="25D9A11D" w:rsidR="009C2A6D" w:rsidRDefault="009C2A6D" w:rsidP="00DD4A29">
            <w:r w:rsidRPr="009C2A6D">
              <w:rPr>
                <w:b/>
                <w:bCs/>
              </w:rPr>
              <w:t>Small</w:t>
            </w:r>
            <w:r>
              <w:t>: Jede Story sollte innerhalb einer Iteration umsetzbar sein. Eine Iteration entspricht maximal eine Woche.</w:t>
            </w:r>
          </w:p>
          <w:p w14:paraId="2906A1E4" w14:textId="50900847" w:rsidR="009C2A6D" w:rsidRDefault="009C2A6D" w:rsidP="00DD4A29">
            <w:r w:rsidRPr="009C2A6D">
              <w:rPr>
                <w:b/>
                <w:bCs/>
              </w:rPr>
              <w:t>Testable</w:t>
            </w:r>
            <w:r>
              <w:t>: Für jede Story sind Kriterien definiert wurden, die festlegen, ob sie fertig ist</w:t>
            </w:r>
            <w:r w:rsidR="00A142D5">
              <w:t xml:space="preserve"> S.182</w:t>
            </w:r>
            <w:r>
              <w:t>.</w:t>
            </w:r>
          </w:p>
          <w:p w14:paraId="409A5E84" w14:textId="0BD6F156" w:rsidR="00A142D5" w:rsidRDefault="00A142D5" w:rsidP="00DD4A29">
            <w:r>
              <w:t xml:space="preserve">Im Folgenden werden die zuvor erfassten User Stories nach den oben genannten Kriterien geprüft. </w:t>
            </w:r>
            <w:r w:rsidR="003926C0">
              <w:t>Als Antwortmöglichkeiten stehen ja, nein und nicht ganz zur Verfügung. Sobald eine User Story ein nein</w:t>
            </w:r>
            <w:r w:rsidR="004C4614">
              <w:t xml:space="preserve"> oder ein nicht ganz</w:t>
            </w:r>
            <w:r w:rsidR="003926C0">
              <w:t xml:space="preserve"> in einer der Kriterien aufweist, wird dieser genauer betrachtet und </w:t>
            </w:r>
            <w:r w:rsidR="004C4614">
              <w:t xml:space="preserve">Antworten mit nein </w:t>
            </w:r>
            <w:r w:rsidR="003926C0">
              <w:t xml:space="preserve">korrigiert. </w:t>
            </w:r>
          </w:p>
          <w:tbl>
            <w:tblPr>
              <w:tblStyle w:val="Tabellenraster"/>
              <w:tblW w:w="0" w:type="auto"/>
              <w:tblLook w:val="04A0" w:firstRow="1" w:lastRow="0" w:firstColumn="1" w:lastColumn="0" w:noHBand="0" w:noVBand="1"/>
            </w:tblPr>
            <w:tblGrid>
              <w:gridCol w:w="1101"/>
              <w:gridCol w:w="1196"/>
              <w:gridCol w:w="1134"/>
              <w:gridCol w:w="975"/>
              <w:gridCol w:w="1102"/>
              <w:gridCol w:w="1102"/>
              <w:gridCol w:w="1102"/>
            </w:tblGrid>
            <w:tr w:rsidR="003926C0" w14:paraId="4DAB7AAE" w14:textId="77777777" w:rsidTr="0065680C">
              <w:tc>
                <w:tcPr>
                  <w:tcW w:w="1101" w:type="dxa"/>
                </w:tcPr>
                <w:p w14:paraId="64A9DC28" w14:textId="48356D28" w:rsidR="003926C0" w:rsidRPr="003926C0" w:rsidRDefault="003926C0" w:rsidP="00DD4A29">
                  <w:pPr>
                    <w:rPr>
                      <w:b/>
                      <w:bCs/>
                      <w:sz w:val="16"/>
                      <w:szCs w:val="14"/>
                    </w:rPr>
                  </w:pPr>
                  <w:r w:rsidRPr="003926C0">
                    <w:rPr>
                      <w:b/>
                      <w:bCs/>
                      <w:sz w:val="16"/>
                      <w:szCs w:val="14"/>
                    </w:rPr>
                    <w:t>ID</w:t>
                  </w:r>
                </w:p>
              </w:tc>
              <w:tc>
                <w:tcPr>
                  <w:tcW w:w="1196" w:type="dxa"/>
                </w:tcPr>
                <w:p w14:paraId="636FCE8F" w14:textId="6579A207" w:rsidR="003926C0" w:rsidRPr="003926C0" w:rsidRDefault="003926C0" w:rsidP="00DD4A29">
                  <w:pPr>
                    <w:rPr>
                      <w:b/>
                      <w:bCs/>
                      <w:sz w:val="16"/>
                      <w:szCs w:val="14"/>
                    </w:rPr>
                  </w:pPr>
                  <w:r w:rsidRPr="003926C0">
                    <w:rPr>
                      <w:b/>
                      <w:bCs/>
                      <w:sz w:val="16"/>
                      <w:szCs w:val="14"/>
                    </w:rPr>
                    <w:t>In</w:t>
                  </w:r>
                  <w:r w:rsidR="0065680C">
                    <w:rPr>
                      <w:b/>
                      <w:bCs/>
                      <w:sz w:val="16"/>
                      <w:szCs w:val="14"/>
                    </w:rPr>
                    <w:t>dependent</w:t>
                  </w:r>
                </w:p>
              </w:tc>
              <w:tc>
                <w:tcPr>
                  <w:tcW w:w="1134" w:type="dxa"/>
                </w:tcPr>
                <w:p w14:paraId="53543098" w14:textId="0CA9ED28" w:rsidR="003926C0" w:rsidRPr="003926C0" w:rsidRDefault="003926C0" w:rsidP="00DD4A29">
                  <w:pPr>
                    <w:rPr>
                      <w:b/>
                      <w:bCs/>
                      <w:sz w:val="16"/>
                      <w:szCs w:val="14"/>
                    </w:rPr>
                  </w:pPr>
                  <w:r w:rsidRPr="003926C0">
                    <w:rPr>
                      <w:b/>
                      <w:bCs/>
                      <w:sz w:val="16"/>
                      <w:szCs w:val="14"/>
                    </w:rPr>
                    <w:t>Negotiable</w:t>
                  </w:r>
                </w:p>
              </w:tc>
              <w:tc>
                <w:tcPr>
                  <w:tcW w:w="975" w:type="dxa"/>
                </w:tcPr>
                <w:p w14:paraId="5FD91F98" w14:textId="22797B71" w:rsidR="003926C0" w:rsidRPr="003926C0" w:rsidRDefault="003926C0" w:rsidP="00DD4A29">
                  <w:pPr>
                    <w:rPr>
                      <w:b/>
                      <w:bCs/>
                      <w:sz w:val="16"/>
                      <w:szCs w:val="14"/>
                    </w:rPr>
                  </w:pPr>
                  <w:r w:rsidRPr="003926C0">
                    <w:rPr>
                      <w:b/>
                      <w:bCs/>
                      <w:sz w:val="16"/>
                      <w:szCs w:val="14"/>
                    </w:rPr>
                    <w:t>Valuable</w:t>
                  </w:r>
                </w:p>
              </w:tc>
              <w:tc>
                <w:tcPr>
                  <w:tcW w:w="1102" w:type="dxa"/>
                </w:tcPr>
                <w:p w14:paraId="279DE509" w14:textId="3807C1BC" w:rsidR="003926C0" w:rsidRPr="003926C0" w:rsidRDefault="003926C0" w:rsidP="00DD4A29">
                  <w:pPr>
                    <w:rPr>
                      <w:b/>
                      <w:bCs/>
                      <w:sz w:val="16"/>
                      <w:szCs w:val="14"/>
                    </w:rPr>
                  </w:pPr>
                  <w:r w:rsidRPr="003926C0">
                    <w:rPr>
                      <w:b/>
                      <w:bCs/>
                      <w:sz w:val="16"/>
                      <w:szCs w:val="14"/>
                    </w:rPr>
                    <w:t>Estimable</w:t>
                  </w:r>
                </w:p>
              </w:tc>
              <w:tc>
                <w:tcPr>
                  <w:tcW w:w="1102" w:type="dxa"/>
                </w:tcPr>
                <w:p w14:paraId="6F684370" w14:textId="3E5185C3" w:rsidR="003926C0" w:rsidRPr="003926C0" w:rsidRDefault="003926C0" w:rsidP="00DD4A29">
                  <w:pPr>
                    <w:rPr>
                      <w:b/>
                      <w:bCs/>
                      <w:sz w:val="16"/>
                      <w:szCs w:val="14"/>
                    </w:rPr>
                  </w:pPr>
                  <w:r w:rsidRPr="003926C0">
                    <w:rPr>
                      <w:b/>
                      <w:bCs/>
                      <w:sz w:val="16"/>
                      <w:szCs w:val="14"/>
                    </w:rPr>
                    <w:t>Small</w:t>
                  </w:r>
                </w:p>
              </w:tc>
              <w:tc>
                <w:tcPr>
                  <w:tcW w:w="1102" w:type="dxa"/>
                </w:tcPr>
                <w:p w14:paraId="0DF0103C" w14:textId="38876A2D" w:rsidR="003926C0" w:rsidRPr="003926C0" w:rsidRDefault="003926C0" w:rsidP="00DD4A29">
                  <w:pPr>
                    <w:rPr>
                      <w:b/>
                      <w:bCs/>
                      <w:sz w:val="16"/>
                      <w:szCs w:val="14"/>
                    </w:rPr>
                  </w:pPr>
                  <w:r w:rsidRPr="003926C0">
                    <w:rPr>
                      <w:b/>
                      <w:bCs/>
                      <w:sz w:val="16"/>
                      <w:szCs w:val="14"/>
                    </w:rPr>
                    <w:t>Testable</w:t>
                  </w:r>
                </w:p>
              </w:tc>
            </w:tr>
            <w:tr w:rsidR="003926C0" w14:paraId="0764031D" w14:textId="77777777" w:rsidTr="0065680C">
              <w:tc>
                <w:tcPr>
                  <w:tcW w:w="1101" w:type="dxa"/>
                </w:tcPr>
                <w:p w14:paraId="468E377B" w14:textId="43C2AF77" w:rsidR="003926C0" w:rsidRPr="006D3C5C" w:rsidRDefault="003926C0" w:rsidP="00DD4A29">
                  <w:pPr>
                    <w:rPr>
                      <w:sz w:val="16"/>
                      <w:szCs w:val="14"/>
                    </w:rPr>
                  </w:pPr>
                  <w:r w:rsidRPr="006D3C5C">
                    <w:rPr>
                      <w:sz w:val="16"/>
                      <w:szCs w:val="14"/>
                    </w:rPr>
                    <w:t>A1</w:t>
                  </w:r>
                </w:p>
              </w:tc>
              <w:tc>
                <w:tcPr>
                  <w:tcW w:w="1196" w:type="dxa"/>
                </w:tcPr>
                <w:p w14:paraId="58F35475" w14:textId="06603999" w:rsidR="003926C0" w:rsidRPr="006D3C5C" w:rsidRDefault="006D3C5C" w:rsidP="00DD4A29">
                  <w:pPr>
                    <w:rPr>
                      <w:sz w:val="16"/>
                      <w:szCs w:val="14"/>
                    </w:rPr>
                  </w:pPr>
                  <w:r>
                    <w:rPr>
                      <w:sz w:val="16"/>
                      <w:szCs w:val="14"/>
                    </w:rPr>
                    <w:t>Nicht ganz</w:t>
                  </w:r>
                </w:p>
              </w:tc>
              <w:tc>
                <w:tcPr>
                  <w:tcW w:w="1134" w:type="dxa"/>
                </w:tcPr>
                <w:p w14:paraId="09FBE021" w14:textId="3C3DF568" w:rsidR="003926C0" w:rsidRPr="006D3C5C" w:rsidRDefault="006D3C5C" w:rsidP="00DD4A29">
                  <w:pPr>
                    <w:rPr>
                      <w:sz w:val="16"/>
                      <w:szCs w:val="14"/>
                    </w:rPr>
                  </w:pPr>
                  <w:r>
                    <w:rPr>
                      <w:sz w:val="16"/>
                      <w:szCs w:val="14"/>
                    </w:rPr>
                    <w:t>Ja</w:t>
                  </w:r>
                </w:p>
              </w:tc>
              <w:tc>
                <w:tcPr>
                  <w:tcW w:w="975" w:type="dxa"/>
                </w:tcPr>
                <w:p w14:paraId="1ED1FA61" w14:textId="2218A6EF" w:rsidR="003926C0" w:rsidRPr="006D3C5C" w:rsidRDefault="004C4614" w:rsidP="00DD4A29">
                  <w:pPr>
                    <w:rPr>
                      <w:sz w:val="16"/>
                      <w:szCs w:val="14"/>
                    </w:rPr>
                  </w:pPr>
                  <w:r>
                    <w:rPr>
                      <w:sz w:val="16"/>
                      <w:szCs w:val="14"/>
                    </w:rPr>
                    <w:t>Ja</w:t>
                  </w:r>
                </w:p>
              </w:tc>
              <w:tc>
                <w:tcPr>
                  <w:tcW w:w="1102" w:type="dxa"/>
                </w:tcPr>
                <w:p w14:paraId="787F0B0A" w14:textId="32CB6186" w:rsidR="003926C0" w:rsidRPr="006D3C5C" w:rsidRDefault="004C4614" w:rsidP="00DD4A29">
                  <w:pPr>
                    <w:rPr>
                      <w:sz w:val="16"/>
                      <w:szCs w:val="14"/>
                    </w:rPr>
                  </w:pPr>
                  <w:r>
                    <w:rPr>
                      <w:sz w:val="16"/>
                      <w:szCs w:val="14"/>
                    </w:rPr>
                    <w:t>nein</w:t>
                  </w:r>
                </w:p>
              </w:tc>
              <w:tc>
                <w:tcPr>
                  <w:tcW w:w="1102" w:type="dxa"/>
                </w:tcPr>
                <w:p w14:paraId="3CD77A7D" w14:textId="67C9B04C" w:rsidR="003926C0" w:rsidRPr="006D3C5C" w:rsidRDefault="004C4614" w:rsidP="00DD4A29">
                  <w:pPr>
                    <w:rPr>
                      <w:sz w:val="16"/>
                      <w:szCs w:val="14"/>
                    </w:rPr>
                  </w:pPr>
                  <w:r>
                    <w:rPr>
                      <w:sz w:val="16"/>
                      <w:szCs w:val="14"/>
                    </w:rPr>
                    <w:t>Nein</w:t>
                  </w:r>
                </w:p>
              </w:tc>
              <w:tc>
                <w:tcPr>
                  <w:tcW w:w="1102" w:type="dxa"/>
                </w:tcPr>
                <w:p w14:paraId="3182F0FE" w14:textId="149375AD" w:rsidR="003926C0" w:rsidRPr="006D3C5C" w:rsidRDefault="006D3C5C" w:rsidP="00DD4A29">
                  <w:pPr>
                    <w:rPr>
                      <w:sz w:val="16"/>
                      <w:szCs w:val="14"/>
                    </w:rPr>
                  </w:pPr>
                  <w:r>
                    <w:rPr>
                      <w:sz w:val="16"/>
                      <w:szCs w:val="14"/>
                    </w:rPr>
                    <w:t>Ja</w:t>
                  </w:r>
                </w:p>
              </w:tc>
            </w:tr>
            <w:tr w:rsidR="003926C0" w14:paraId="69B52BBB" w14:textId="77777777" w:rsidTr="0065680C">
              <w:tc>
                <w:tcPr>
                  <w:tcW w:w="1101" w:type="dxa"/>
                </w:tcPr>
                <w:p w14:paraId="22D823EA" w14:textId="30AEA004" w:rsidR="003926C0" w:rsidRPr="006D3C5C" w:rsidRDefault="003926C0" w:rsidP="00DD4A29">
                  <w:pPr>
                    <w:rPr>
                      <w:sz w:val="16"/>
                      <w:szCs w:val="14"/>
                    </w:rPr>
                  </w:pPr>
                  <w:r w:rsidRPr="006D3C5C">
                    <w:rPr>
                      <w:sz w:val="16"/>
                      <w:szCs w:val="14"/>
                    </w:rPr>
                    <w:t>A2</w:t>
                  </w:r>
                </w:p>
              </w:tc>
              <w:tc>
                <w:tcPr>
                  <w:tcW w:w="1196" w:type="dxa"/>
                </w:tcPr>
                <w:p w14:paraId="58E67A35" w14:textId="37D54269" w:rsidR="003926C0" w:rsidRPr="006D3C5C" w:rsidRDefault="006D3C5C" w:rsidP="00DD4A29">
                  <w:pPr>
                    <w:rPr>
                      <w:sz w:val="16"/>
                      <w:szCs w:val="14"/>
                    </w:rPr>
                  </w:pPr>
                  <w:r>
                    <w:rPr>
                      <w:sz w:val="16"/>
                      <w:szCs w:val="14"/>
                    </w:rPr>
                    <w:t>Nicht ganz</w:t>
                  </w:r>
                </w:p>
              </w:tc>
              <w:tc>
                <w:tcPr>
                  <w:tcW w:w="1134" w:type="dxa"/>
                </w:tcPr>
                <w:p w14:paraId="1CEB37EB" w14:textId="6736DE25" w:rsidR="003926C0" w:rsidRPr="006D3C5C" w:rsidRDefault="006D3C5C" w:rsidP="00DD4A29">
                  <w:pPr>
                    <w:rPr>
                      <w:sz w:val="16"/>
                      <w:szCs w:val="14"/>
                    </w:rPr>
                  </w:pPr>
                  <w:r>
                    <w:rPr>
                      <w:sz w:val="16"/>
                      <w:szCs w:val="14"/>
                    </w:rPr>
                    <w:t>Ja</w:t>
                  </w:r>
                </w:p>
              </w:tc>
              <w:tc>
                <w:tcPr>
                  <w:tcW w:w="975" w:type="dxa"/>
                </w:tcPr>
                <w:p w14:paraId="06CD0519" w14:textId="3D5ACB0E" w:rsidR="003926C0" w:rsidRPr="006D3C5C" w:rsidRDefault="004C4614" w:rsidP="00DD4A29">
                  <w:pPr>
                    <w:rPr>
                      <w:sz w:val="16"/>
                      <w:szCs w:val="14"/>
                    </w:rPr>
                  </w:pPr>
                  <w:r>
                    <w:rPr>
                      <w:sz w:val="16"/>
                      <w:szCs w:val="14"/>
                    </w:rPr>
                    <w:t>Ja</w:t>
                  </w:r>
                </w:p>
              </w:tc>
              <w:tc>
                <w:tcPr>
                  <w:tcW w:w="1102" w:type="dxa"/>
                </w:tcPr>
                <w:p w14:paraId="02493194" w14:textId="01EAADFD" w:rsidR="003926C0" w:rsidRPr="006D3C5C" w:rsidRDefault="00D553B2" w:rsidP="00DD4A29">
                  <w:pPr>
                    <w:rPr>
                      <w:sz w:val="16"/>
                      <w:szCs w:val="14"/>
                    </w:rPr>
                  </w:pPr>
                  <w:r>
                    <w:rPr>
                      <w:sz w:val="16"/>
                      <w:szCs w:val="14"/>
                    </w:rPr>
                    <w:t>Ja</w:t>
                  </w:r>
                </w:p>
              </w:tc>
              <w:tc>
                <w:tcPr>
                  <w:tcW w:w="1102" w:type="dxa"/>
                </w:tcPr>
                <w:p w14:paraId="4CFFB5A9" w14:textId="0DAF9638" w:rsidR="003926C0" w:rsidRPr="006D3C5C" w:rsidRDefault="00D553B2" w:rsidP="00DD4A29">
                  <w:pPr>
                    <w:rPr>
                      <w:sz w:val="16"/>
                      <w:szCs w:val="14"/>
                    </w:rPr>
                  </w:pPr>
                  <w:r>
                    <w:rPr>
                      <w:sz w:val="16"/>
                      <w:szCs w:val="14"/>
                    </w:rPr>
                    <w:t>Ja</w:t>
                  </w:r>
                </w:p>
              </w:tc>
              <w:tc>
                <w:tcPr>
                  <w:tcW w:w="1102" w:type="dxa"/>
                </w:tcPr>
                <w:p w14:paraId="08E8E566" w14:textId="5BF6BA5C" w:rsidR="003926C0" w:rsidRPr="006D3C5C" w:rsidRDefault="006D3C5C" w:rsidP="00DD4A29">
                  <w:pPr>
                    <w:rPr>
                      <w:sz w:val="16"/>
                      <w:szCs w:val="14"/>
                    </w:rPr>
                  </w:pPr>
                  <w:r>
                    <w:rPr>
                      <w:sz w:val="16"/>
                      <w:szCs w:val="14"/>
                    </w:rPr>
                    <w:t>Ja</w:t>
                  </w:r>
                </w:p>
              </w:tc>
            </w:tr>
            <w:tr w:rsidR="003926C0" w14:paraId="4AFC7BAE" w14:textId="77777777" w:rsidTr="0065680C">
              <w:tc>
                <w:tcPr>
                  <w:tcW w:w="1101" w:type="dxa"/>
                </w:tcPr>
                <w:p w14:paraId="665B8F2E" w14:textId="5726E339" w:rsidR="003926C0" w:rsidRPr="006D3C5C" w:rsidRDefault="003926C0" w:rsidP="00DD4A29">
                  <w:pPr>
                    <w:rPr>
                      <w:sz w:val="16"/>
                      <w:szCs w:val="14"/>
                    </w:rPr>
                  </w:pPr>
                  <w:r w:rsidRPr="006D3C5C">
                    <w:rPr>
                      <w:sz w:val="16"/>
                      <w:szCs w:val="14"/>
                    </w:rPr>
                    <w:t>A3</w:t>
                  </w:r>
                </w:p>
              </w:tc>
              <w:tc>
                <w:tcPr>
                  <w:tcW w:w="1196" w:type="dxa"/>
                </w:tcPr>
                <w:p w14:paraId="6190C747" w14:textId="5AD3CDD7" w:rsidR="003926C0" w:rsidRPr="006D3C5C" w:rsidRDefault="0056128D" w:rsidP="00DD4A29">
                  <w:pPr>
                    <w:rPr>
                      <w:sz w:val="16"/>
                      <w:szCs w:val="14"/>
                    </w:rPr>
                  </w:pPr>
                  <w:r>
                    <w:rPr>
                      <w:sz w:val="16"/>
                      <w:szCs w:val="14"/>
                    </w:rPr>
                    <w:t>Nicht ganz</w:t>
                  </w:r>
                </w:p>
              </w:tc>
              <w:tc>
                <w:tcPr>
                  <w:tcW w:w="1134" w:type="dxa"/>
                </w:tcPr>
                <w:p w14:paraId="0A39DA65" w14:textId="3CCC739C" w:rsidR="003926C0" w:rsidRPr="006D3C5C" w:rsidRDefault="006D3C5C" w:rsidP="00DD4A29">
                  <w:pPr>
                    <w:rPr>
                      <w:sz w:val="16"/>
                      <w:szCs w:val="14"/>
                    </w:rPr>
                  </w:pPr>
                  <w:r>
                    <w:rPr>
                      <w:sz w:val="16"/>
                      <w:szCs w:val="14"/>
                    </w:rPr>
                    <w:t>Ja</w:t>
                  </w:r>
                </w:p>
              </w:tc>
              <w:tc>
                <w:tcPr>
                  <w:tcW w:w="975" w:type="dxa"/>
                </w:tcPr>
                <w:p w14:paraId="687C01DF" w14:textId="001E32C5" w:rsidR="003926C0" w:rsidRPr="006D3C5C" w:rsidRDefault="004C4614" w:rsidP="00DD4A29">
                  <w:pPr>
                    <w:rPr>
                      <w:sz w:val="16"/>
                      <w:szCs w:val="14"/>
                    </w:rPr>
                  </w:pPr>
                  <w:r>
                    <w:rPr>
                      <w:sz w:val="16"/>
                      <w:szCs w:val="14"/>
                    </w:rPr>
                    <w:t>Ja</w:t>
                  </w:r>
                </w:p>
              </w:tc>
              <w:tc>
                <w:tcPr>
                  <w:tcW w:w="1102" w:type="dxa"/>
                </w:tcPr>
                <w:p w14:paraId="7860B627" w14:textId="3E363479" w:rsidR="003926C0" w:rsidRPr="006D3C5C" w:rsidRDefault="0056128D" w:rsidP="00DD4A29">
                  <w:pPr>
                    <w:rPr>
                      <w:sz w:val="16"/>
                      <w:szCs w:val="14"/>
                    </w:rPr>
                  </w:pPr>
                  <w:r>
                    <w:rPr>
                      <w:sz w:val="16"/>
                      <w:szCs w:val="14"/>
                    </w:rPr>
                    <w:t>Ja</w:t>
                  </w:r>
                </w:p>
              </w:tc>
              <w:tc>
                <w:tcPr>
                  <w:tcW w:w="1102" w:type="dxa"/>
                </w:tcPr>
                <w:p w14:paraId="3138F6D2" w14:textId="4511B127" w:rsidR="003926C0" w:rsidRPr="006D3C5C" w:rsidRDefault="0056128D" w:rsidP="00DD4A29">
                  <w:pPr>
                    <w:rPr>
                      <w:sz w:val="16"/>
                      <w:szCs w:val="14"/>
                    </w:rPr>
                  </w:pPr>
                  <w:r>
                    <w:rPr>
                      <w:sz w:val="16"/>
                      <w:szCs w:val="14"/>
                    </w:rPr>
                    <w:t>Ja</w:t>
                  </w:r>
                </w:p>
              </w:tc>
              <w:tc>
                <w:tcPr>
                  <w:tcW w:w="1102" w:type="dxa"/>
                </w:tcPr>
                <w:p w14:paraId="7161AB7B" w14:textId="5D6C9189" w:rsidR="003926C0" w:rsidRPr="006D3C5C" w:rsidRDefault="006D3C5C" w:rsidP="00DD4A29">
                  <w:pPr>
                    <w:rPr>
                      <w:sz w:val="16"/>
                      <w:szCs w:val="14"/>
                    </w:rPr>
                  </w:pPr>
                  <w:r>
                    <w:rPr>
                      <w:sz w:val="16"/>
                      <w:szCs w:val="14"/>
                    </w:rPr>
                    <w:t>Ja</w:t>
                  </w:r>
                </w:p>
              </w:tc>
            </w:tr>
            <w:tr w:rsidR="003926C0" w14:paraId="5F546763" w14:textId="77777777" w:rsidTr="0065680C">
              <w:tc>
                <w:tcPr>
                  <w:tcW w:w="1101" w:type="dxa"/>
                </w:tcPr>
                <w:p w14:paraId="53218E90" w14:textId="77AF753D" w:rsidR="003926C0" w:rsidRPr="006D3C5C" w:rsidRDefault="003926C0" w:rsidP="00DD4A29">
                  <w:pPr>
                    <w:rPr>
                      <w:sz w:val="16"/>
                      <w:szCs w:val="14"/>
                    </w:rPr>
                  </w:pPr>
                  <w:r w:rsidRPr="006D3C5C">
                    <w:rPr>
                      <w:sz w:val="16"/>
                      <w:szCs w:val="14"/>
                    </w:rPr>
                    <w:t>A4</w:t>
                  </w:r>
                </w:p>
              </w:tc>
              <w:tc>
                <w:tcPr>
                  <w:tcW w:w="1196" w:type="dxa"/>
                </w:tcPr>
                <w:p w14:paraId="496707AC" w14:textId="39018E68" w:rsidR="003926C0" w:rsidRPr="006D3C5C" w:rsidRDefault="006D3C5C" w:rsidP="00DD4A29">
                  <w:pPr>
                    <w:rPr>
                      <w:sz w:val="16"/>
                      <w:szCs w:val="14"/>
                    </w:rPr>
                  </w:pPr>
                  <w:r>
                    <w:rPr>
                      <w:sz w:val="16"/>
                      <w:szCs w:val="14"/>
                    </w:rPr>
                    <w:t>Ja</w:t>
                  </w:r>
                </w:p>
              </w:tc>
              <w:tc>
                <w:tcPr>
                  <w:tcW w:w="1134" w:type="dxa"/>
                </w:tcPr>
                <w:p w14:paraId="109E37C4" w14:textId="0FED7E0D" w:rsidR="003926C0" w:rsidRPr="006D3C5C" w:rsidRDefault="006D3C5C" w:rsidP="00DD4A29">
                  <w:pPr>
                    <w:rPr>
                      <w:sz w:val="16"/>
                      <w:szCs w:val="14"/>
                    </w:rPr>
                  </w:pPr>
                  <w:r>
                    <w:rPr>
                      <w:sz w:val="16"/>
                      <w:szCs w:val="14"/>
                    </w:rPr>
                    <w:t>Ja</w:t>
                  </w:r>
                </w:p>
              </w:tc>
              <w:tc>
                <w:tcPr>
                  <w:tcW w:w="975" w:type="dxa"/>
                </w:tcPr>
                <w:p w14:paraId="20CE0B5C" w14:textId="1B525928" w:rsidR="003926C0" w:rsidRPr="006D3C5C" w:rsidRDefault="004C4614" w:rsidP="00DD4A29">
                  <w:pPr>
                    <w:rPr>
                      <w:sz w:val="16"/>
                      <w:szCs w:val="14"/>
                    </w:rPr>
                  </w:pPr>
                  <w:r>
                    <w:rPr>
                      <w:sz w:val="16"/>
                      <w:szCs w:val="14"/>
                    </w:rPr>
                    <w:t>Ja</w:t>
                  </w:r>
                </w:p>
              </w:tc>
              <w:tc>
                <w:tcPr>
                  <w:tcW w:w="1102" w:type="dxa"/>
                </w:tcPr>
                <w:p w14:paraId="1B9681E5" w14:textId="7A9E4DD0" w:rsidR="003926C0" w:rsidRPr="006D3C5C" w:rsidRDefault="0056128D" w:rsidP="00DD4A29">
                  <w:pPr>
                    <w:rPr>
                      <w:sz w:val="16"/>
                      <w:szCs w:val="14"/>
                    </w:rPr>
                  </w:pPr>
                  <w:r>
                    <w:rPr>
                      <w:sz w:val="16"/>
                      <w:szCs w:val="14"/>
                    </w:rPr>
                    <w:t>Ja</w:t>
                  </w:r>
                </w:p>
              </w:tc>
              <w:tc>
                <w:tcPr>
                  <w:tcW w:w="1102" w:type="dxa"/>
                </w:tcPr>
                <w:p w14:paraId="7801EDE1" w14:textId="73F96347" w:rsidR="003926C0" w:rsidRPr="006D3C5C" w:rsidRDefault="0056128D" w:rsidP="00DD4A29">
                  <w:pPr>
                    <w:rPr>
                      <w:sz w:val="16"/>
                      <w:szCs w:val="14"/>
                    </w:rPr>
                  </w:pPr>
                  <w:r>
                    <w:rPr>
                      <w:sz w:val="16"/>
                      <w:szCs w:val="14"/>
                    </w:rPr>
                    <w:t>Nein</w:t>
                  </w:r>
                </w:p>
              </w:tc>
              <w:tc>
                <w:tcPr>
                  <w:tcW w:w="1102" w:type="dxa"/>
                </w:tcPr>
                <w:p w14:paraId="7D0FB9B6" w14:textId="2D467B6D" w:rsidR="003926C0" w:rsidRPr="006D3C5C" w:rsidRDefault="006D3C5C" w:rsidP="00DD4A29">
                  <w:pPr>
                    <w:rPr>
                      <w:sz w:val="16"/>
                      <w:szCs w:val="14"/>
                    </w:rPr>
                  </w:pPr>
                  <w:r>
                    <w:rPr>
                      <w:sz w:val="16"/>
                      <w:szCs w:val="14"/>
                    </w:rPr>
                    <w:t>Nicht ganz</w:t>
                  </w:r>
                </w:p>
              </w:tc>
            </w:tr>
            <w:tr w:rsidR="003926C0" w14:paraId="724469C4" w14:textId="77777777" w:rsidTr="0065680C">
              <w:tc>
                <w:tcPr>
                  <w:tcW w:w="1101" w:type="dxa"/>
                </w:tcPr>
                <w:p w14:paraId="440F2CF0" w14:textId="218912A1" w:rsidR="003926C0" w:rsidRPr="006D3C5C" w:rsidRDefault="003926C0" w:rsidP="00DD4A29">
                  <w:pPr>
                    <w:rPr>
                      <w:sz w:val="16"/>
                      <w:szCs w:val="14"/>
                    </w:rPr>
                  </w:pPr>
                  <w:r w:rsidRPr="006D3C5C">
                    <w:rPr>
                      <w:sz w:val="16"/>
                      <w:szCs w:val="14"/>
                    </w:rPr>
                    <w:t>A5</w:t>
                  </w:r>
                </w:p>
              </w:tc>
              <w:tc>
                <w:tcPr>
                  <w:tcW w:w="1196" w:type="dxa"/>
                </w:tcPr>
                <w:p w14:paraId="153BC337" w14:textId="3685D98D" w:rsidR="003926C0" w:rsidRPr="006D3C5C" w:rsidRDefault="004C4614" w:rsidP="00DD4A29">
                  <w:pPr>
                    <w:rPr>
                      <w:sz w:val="16"/>
                      <w:szCs w:val="14"/>
                    </w:rPr>
                  </w:pPr>
                  <w:r>
                    <w:rPr>
                      <w:sz w:val="16"/>
                      <w:szCs w:val="14"/>
                    </w:rPr>
                    <w:t>Ja</w:t>
                  </w:r>
                </w:p>
              </w:tc>
              <w:tc>
                <w:tcPr>
                  <w:tcW w:w="1134" w:type="dxa"/>
                </w:tcPr>
                <w:p w14:paraId="30BCC828" w14:textId="3933C052" w:rsidR="003926C0" w:rsidRPr="006D3C5C" w:rsidRDefault="006D3C5C" w:rsidP="00DD4A29">
                  <w:pPr>
                    <w:rPr>
                      <w:sz w:val="16"/>
                      <w:szCs w:val="14"/>
                    </w:rPr>
                  </w:pPr>
                  <w:r>
                    <w:rPr>
                      <w:sz w:val="16"/>
                      <w:szCs w:val="14"/>
                    </w:rPr>
                    <w:t>Ja</w:t>
                  </w:r>
                </w:p>
              </w:tc>
              <w:tc>
                <w:tcPr>
                  <w:tcW w:w="975" w:type="dxa"/>
                </w:tcPr>
                <w:p w14:paraId="555782B1" w14:textId="5028C64D" w:rsidR="003926C0" w:rsidRPr="006D3C5C" w:rsidRDefault="004C4614" w:rsidP="00DD4A29">
                  <w:pPr>
                    <w:rPr>
                      <w:sz w:val="16"/>
                      <w:szCs w:val="14"/>
                    </w:rPr>
                  </w:pPr>
                  <w:r>
                    <w:rPr>
                      <w:sz w:val="16"/>
                      <w:szCs w:val="14"/>
                    </w:rPr>
                    <w:t>Ja</w:t>
                  </w:r>
                </w:p>
              </w:tc>
              <w:tc>
                <w:tcPr>
                  <w:tcW w:w="1102" w:type="dxa"/>
                </w:tcPr>
                <w:p w14:paraId="193DAA2D" w14:textId="477E7D31" w:rsidR="003926C0" w:rsidRPr="006D3C5C" w:rsidRDefault="0056128D" w:rsidP="00DD4A29">
                  <w:pPr>
                    <w:rPr>
                      <w:sz w:val="16"/>
                      <w:szCs w:val="14"/>
                    </w:rPr>
                  </w:pPr>
                  <w:r>
                    <w:rPr>
                      <w:sz w:val="16"/>
                      <w:szCs w:val="14"/>
                    </w:rPr>
                    <w:t>Nein</w:t>
                  </w:r>
                </w:p>
              </w:tc>
              <w:tc>
                <w:tcPr>
                  <w:tcW w:w="1102" w:type="dxa"/>
                </w:tcPr>
                <w:p w14:paraId="6DB64D12" w14:textId="6FBF4C79" w:rsidR="003926C0" w:rsidRPr="006D3C5C" w:rsidRDefault="0056128D" w:rsidP="00DD4A29">
                  <w:pPr>
                    <w:rPr>
                      <w:sz w:val="16"/>
                      <w:szCs w:val="14"/>
                    </w:rPr>
                  </w:pPr>
                  <w:r>
                    <w:rPr>
                      <w:sz w:val="16"/>
                      <w:szCs w:val="14"/>
                    </w:rPr>
                    <w:t>Nein</w:t>
                  </w:r>
                </w:p>
              </w:tc>
              <w:tc>
                <w:tcPr>
                  <w:tcW w:w="1102" w:type="dxa"/>
                </w:tcPr>
                <w:p w14:paraId="05B7ABBF" w14:textId="596B8B46" w:rsidR="003926C0" w:rsidRPr="006D3C5C" w:rsidRDefault="006D3C5C" w:rsidP="00DD4A29">
                  <w:pPr>
                    <w:rPr>
                      <w:sz w:val="16"/>
                      <w:szCs w:val="14"/>
                    </w:rPr>
                  </w:pPr>
                  <w:r>
                    <w:rPr>
                      <w:sz w:val="16"/>
                      <w:szCs w:val="14"/>
                    </w:rPr>
                    <w:t>Ja</w:t>
                  </w:r>
                </w:p>
              </w:tc>
            </w:tr>
            <w:tr w:rsidR="003926C0" w14:paraId="12F6668F" w14:textId="77777777" w:rsidTr="0065680C">
              <w:tc>
                <w:tcPr>
                  <w:tcW w:w="1101" w:type="dxa"/>
                </w:tcPr>
                <w:p w14:paraId="459A8AED" w14:textId="353D596A" w:rsidR="003926C0" w:rsidRPr="006D3C5C" w:rsidRDefault="003926C0" w:rsidP="00DD4A29">
                  <w:pPr>
                    <w:rPr>
                      <w:sz w:val="16"/>
                      <w:szCs w:val="14"/>
                    </w:rPr>
                  </w:pPr>
                  <w:r w:rsidRPr="006D3C5C">
                    <w:rPr>
                      <w:sz w:val="16"/>
                      <w:szCs w:val="14"/>
                    </w:rPr>
                    <w:t>A6</w:t>
                  </w:r>
                </w:p>
              </w:tc>
              <w:tc>
                <w:tcPr>
                  <w:tcW w:w="1196" w:type="dxa"/>
                </w:tcPr>
                <w:p w14:paraId="54D0705A" w14:textId="0C0E50A3" w:rsidR="003926C0" w:rsidRPr="006D3C5C" w:rsidRDefault="004C4614" w:rsidP="00DD4A29">
                  <w:pPr>
                    <w:rPr>
                      <w:sz w:val="16"/>
                      <w:szCs w:val="14"/>
                    </w:rPr>
                  </w:pPr>
                  <w:r>
                    <w:rPr>
                      <w:sz w:val="16"/>
                      <w:szCs w:val="14"/>
                    </w:rPr>
                    <w:t>Ja</w:t>
                  </w:r>
                </w:p>
              </w:tc>
              <w:tc>
                <w:tcPr>
                  <w:tcW w:w="1134" w:type="dxa"/>
                </w:tcPr>
                <w:p w14:paraId="5B7306C2" w14:textId="172CBB3E" w:rsidR="003926C0" w:rsidRPr="006D3C5C" w:rsidRDefault="004C4614" w:rsidP="00DD4A29">
                  <w:pPr>
                    <w:rPr>
                      <w:sz w:val="16"/>
                      <w:szCs w:val="14"/>
                    </w:rPr>
                  </w:pPr>
                  <w:r>
                    <w:rPr>
                      <w:sz w:val="16"/>
                      <w:szCs w:val="14"/>
                    </w:rPr>
                    <w:t>Ja</w:t>
                  </w:r>
                </w:p>
              </w:tc>
              <w:tc>
                <w:tcPr>
                  <w:tcW w:w="975" w:type="dxa"/>
                </w:tcPr>
                <w:p w14:paraId="66D7270D" w14:textId="62508E88" w:rsidR="003926C0" w:rsidRPr="006D3C5C" w:rsidRDefault="004C4614" w:rsidP="00DD4A29">
                  <w:pPr>
                    <w:rPr>
                      <w:sz w:val="16"/>
                      <w:szCs w:val="14"/>
                    </w:rPr>
                  </w:pPr>
                  <w:r>
                    <w:rPr>
                      <w:sz w:val="16"/>
                      <w:szCs w:val="14"/>
                    </w:rPr>
                    <w:t>Ja</w:t>
                  </w:r>
                </w:p>
              </w:tc>
              <w:tc>
                <w:tcPr>
                  <w:tcW w:w="1102" w:type="dxa"/>
                </w:tcPr>
                <w:p w14:paraId="6702111C" w14:textId="185FDF76" w:rsidR="003926C0" w:rsidRPr="006D3C5C" w:rsidRDefault="0056128D" w:rsidP="00DD4A29">
                  <w:pPr>
                    <w:rPr>
                      <w:sz w:val="16"/>
                      <w:szCs w:val="14"/>
                    </w:rPr>
                  </w:pPr>
                  <w:r>
                    <w:rPr>
                      <w:sz w:val="16"/>
                      <w:szCs w:val="14"/>
                    </w:rPr>
                    <w:t>Ja</w:t>
                  </w:r>
                </w:p>
              </w:tc>
              <w:tc>
                <w:tcPr>
                  <w:tcW w:w="1102" w:type="dxa"/>
                </w:tcPr>
                <w:p w14:paraId="555754E2" w14:textId="0DD7CEA3" w:rsidR="003926C0" w:rsidRPr="006D3C5C" w:rsidRDefault="0056128D" w:rsidP="00DD4A29">
                  <w:pPr>
                    <w:rPr>
                      <w:sz w:val="16"/>
                      <w:szCs w:val="14"/>
                    </w:rPr>
                  </w:pPr>
                  <w:r>
                    <w:rPr>
                      <w:sz w:val="16"/>
                      <w:szCs w:val="14"/>
                    </w:rPr>
                    <w:t>Ja</w:t>
                  </w:r>
                </w:p>
              </w:tc>
              <w:tc>
                <w:tcPr>
                  <w:tcW w:w="1102" w:type="dxa"/>
                </w:tcPr>
                <w:p w14:paraId="126049A8" w14:textId="55F6587E" w:rsidR="003926C0" w:rsidRPr="006D3C5C" w:rsidRDefault="004C4614" w:rsidP="006119C6">
                  <w:pPr>
                    <w:keepNext/>
                    <w:rPr>
                      <w:sz w:val="16"/>
                      <w:szCs w:val="14"/>
                    </w:rPr>
                  </w:pPr>
                  <w:r>
                    <w:rPr>
                      <w:sz w:val="16"/>
                      <w:szCs w:val="14"/>
                    </w:rPr>
                    <w:t>Ja</w:t>
                  </w:r>
                </w:p>
              </w:tc>
            </w:tr>
          </w:tbl>
          <w:p w14:paraId="7C4BF78E" w14:textId="5A4238BD" w:rsidR="003926C0" w:rsidRDefault="006119C6" w:rsidP="006119C6">
            <w:pPr>
              <w:pStyle w:val="Beschriftung"/>
            </w:pPr>
            <w:r>
              <w:lastRenderedPageBreak/>
              <w:t xml:space="preserve">Tabelle </w:t>
            </w:r>
            <w:r w:rsidR="008734A1">
              <w:fldChar w:fldCharType="begin"/>
            </w:r>
            <w:r w:rsidR="008734A1">
              <w:instrText xml:space="preserve"> SEQ Tabelle \* ARABIC </w:instrText>
            </w:r>
            <w:r w:rsidR="008734A1">
              <w:fldChar w:fldCharType="separate"/>
            </w:r>
            <w:r>
              <w:rPr>
                <w:noProof/>
              </w:rPr>
              <w:t>2</w:t>
            </w:r>
            <w:r w:rsidR="008734A1">
              <w:rPr>
                <w:noProof/>
              </w:rPr>
              <w:fldChar w:fldCharType="end"/>
            </w:r>
            <w:r>
              <w:t>: Auswertung der Anforderungen nach den INVEST-Kriterien</w:t>
            </w:r>
          </w:p>
          <w:p w14:paraId="443DD2D9" w14:textId="0013391A" w:rsidR="003926C0" w:rsidRDefault="003926C0" w:rsidP="00DD4A29"/>
          <w:p w14:paraId="0B521108" w14:textId="7149DA38" w:rsidR="00A142D5" w:rsidRDefault="0065680C" w:rsidP="0065680C">
            <w:pPr>
              <w:pStyle w:val="berschrift3"/>
              <w:outlineLvl w:val="2"/>
            </w:pPr>
            <w:bookmarkStart w:id="41" w:name="_Toc120551954"/>
            <w:r>
              <w:t xml:space="preserve">Auswertung </w:t>
            </w:r>
            <w:r w:rsidR="00116FC6">
              <w:t>und Korrektur</w:t>
            </w:r>
            <w:bookmarkEnd w:id="41"/>
          </w:p>
          <w:p w14:paraId="60BD378F" w14:textId="51E5086A" w:rsidR="0065680C" w:rsidRDefault="0065680C" w:rsidP="0065680C">
            <w:r>
              <w:t>Tabelle 3 zeigt, dass außer der Anforderung A6, alle anderen User Stories Mängel aufweisen. Die Anforderungen A2 und A3 weisen kein nein in einer der Kriterien auf und werden daher als erstes betrachtet. A2 lässt Mängel i</w:t>
            </w:r>
            <w:r w:rsidR="00D553B2">
              <w:t>m Kriterium Independent erkennen</w:t>
            </w:r>
            <w:r>
              <w:t>. Das liegt daran, dass diese Anforderung sich mit A1 überschneidet. Bei beiden geht es um die Datenspeicherung</w:t>
            </w:r>
            <w:r w:rsidR="00D553B2">
              <w:t xml:space="preserve">. Anforderung 1 beschäftigt sich jedoch eher mit der Frage wie die Daten und in welcher Form die Daten in die Datenbank abgelegt werden und bei A2 geht es darum auf welchem Medium die Daten abgelegt werden. </w:t>
            </w:r>
            <w:r>
              <w:t xml:space="preserve"> </w:t>
            </w:r>
            <w:r w:rsidR="00D553B2">
              <w:t>A3 ist ebenfalls nur bedingt unabhängig. Die User Story lässt sich isoliert bearbeiten, dafür müssen jedoch erst Ereignisse in der Datenbank vorliegen.</w:t>
            </w:r>
            <w:r w:rsidR="00116FC6">
              <w:t xml:space="preserve"> </w:t>
            </w:r>
          </w:p>
          <w:p w14:paraId="5A80B9DA" w14:textId="1F66546F" w:rsidR="00116FC6" w:rsidRDefault="00116FC6" w:rsidP="0065680C">
            <w:r>
              <w:t>Anforderungen A1, A4 und A5 müssen nun nochmal genauer betrachtet werde</w:t>
            </w:r>
            <w:r w:rsidR="003635D1">
              <w:t>n</w:t>
            </w:r>
            <w:r>
              <w:t>, da diese ein nein</w:t>
            </w:r>
            <w:r w:rsidR="003635D1">
              <w:t>,</w:t>
            </w:r>
            <w:r>
              <w:t xml:space="preserve"> in mindestens einem Kriterium aufweisen</w:t>
            </w:r>
            <w:r w:rsidR="003635D1">
              <w:t>:</w:t>
            </w:r>
          </w:p>
          <w:p w14:paraId="7BE256EB" w14:textId="2B1D7339" w:rsidR="003635D1" w:rsidRDefault="003635D1" w:rsidP="003635D1">
            <w:r w:rsidRPr="001B0CB7">
              <w:rPr>
                <w:b/>
                <w:bCs/>
              </w:rPr>
              <w:t>A1</w:t>
            </w:r>
            <w:r>
              <w:t>: Als Entwicklungsteam, möchte ich ältere Zustände in der Datenbank reproduzieren können, damit ich mögliche Abweichungen oder Fehler einsehen und beheben kann. Das System soll dementsprechend fähig sein, Datenänderungen aufzuzeichnen.</w:t>
            </w:r>
          </w:p>
          <w:p w14:paraId="23DA0C14" w14:textId="47F6F6F6" w:rsidR="003635D1" w:rsidRDefault="003635D1" w:rsidP="003635D1">
            <w:r>
              <w:t xml:space="preserve">Die Anforderung ist wertschöpfend für den Kunden, da hierdurch Fehler und Abweichungen nochmal untersucht und frühzeitig behoben werden können. Testbar ist die User Story auch, da es sich in der Datenbank ablesen lässt, ob einkommende Ereignisse aufgezeichnet </w:t>
            </w:r>
            <w:r w:rsidR="00447FA2">
              <w:t>werden</w:t>
            </w:r>
            <w:r>
              <w:t xml:space="preserve"> oder nicht. </w:t>
            </w:r>
            <w:r w:rsidR="00241478">
              <w:t>Das Problem ist, dass die Anforderung nicht genau spezifiziert ist und daher der Umfang und die Größe der User Story nicht geschätzt werden kann.</w:t>
            </w:r>
            <w:r w:rsidR="00447FA2">
              <w:t xml:space="preserve"> Dementsprechend macht es Sinn die Anforderung zu unterteilen:</w:t>
            </w:r>
          </w:p>
          <w:p w14:paraId="4F7A9C97" w14:textId="48F3949C" w:rsidR="00447FA2" w:rsidRDefault="00447FA2" w:rsidP="003635D1">
            <w:r w:rsidRPr="001B0CB7">
              <w:rPr>
                <w:b/>
                <w:bCs/>
              </w:rPr>
              <w:t>A1.1</w:t>
            </w:r>
            <w:r>
              <w:t xml:space="preserve">: Als Entwicklungsteam möchte ich Zugriff auf eine versionierte Änderungshistorie aller Ereignisse haben, damit ich mögliche Abweichungen oder Fehler leichter erkennen und beheben kann. </w:t>
            </w:r>
          </w:p>
          <w:p w14:paraId="683F061C" w14:textId="31E7C989" w:rsidR="003635D1" w:rsidRDefault="00447FA2" w:rsidP="0065680C">
            <w:r w:rsidRPr="001B0CB7">
              <w:rPr>
                <w:b/>
                <w:bCs/>
              </w:rPr>
              <w:t>A1.2</w:t>
            </w:r>
            <w:r>
              <w:t>: Als Entwicklungsteam möchte ich anhand der Änderungshistorie</w:t>
            </w:r>
            <w:r w:rsidR="00D85CD5">
              <w:t>,</w:t>
            </w:r>
            <w:r>
              <w:t xml:space="preserve"> Zustände von älteren Versionen reproduzieren können, damit ich gemachte Fehler oder Änderungen wieder rückgängig machen kann.</w:t>
            </w:r>
          </w:p>
          <w:p w14:paraId="5D9BC88F" w14:textId="77777777" w:rsidR="00447FA2" w:rsidRDefault="00447FA2" w:rsidP="00447FA2"/>
          <w:p w14:paraId="46206F2B" w14:textId="7EB618CF" w:rsidR="00447FA2" w:rsidRDefault="00447FA2" w:rsidP="00447FA2">
            <w:r w:rsidRPr="001B0CB7">
              <w:rPr>
                <w:b/>
                <w:bCs/>
              </w:rPr>
              <w:lastRenderedPageBreak/>
              <w:t>A4</w:t>
            </w:r>
            <w:r>
              <w:t>: Als Rennteam möchte ich Auswertungen der Ereignisse übersichtlich dargestellt bekommen, damit ich auf einen Blick Informationen wie die Rundenzeit, verbleibende Zeit oder die aktuelle Runde einsehen kann. Das System soll deswegen fähig sein, JSON-Daten auszuwerten und über ein User-Interface klar darzustellen.</w:t>
            </w:r>
          </w:p>
          <w:p w14:paraId="2AE2B071" w14:textId="543D6400" w:rsidR="00D85CD5" w:rsidRDefault="00D85CD5" w:rsidP="00447FA2">
            <w:r>
              <w:t>Anforderung A4 ist nicht genau testbar, da es bis zu einem gewissen Grad subjektiv ist, ob eine Darstellung übersichtlich ist oder nicht. Aber das Problem ist, dass die User Story einen zu großen Umfang hat. Die Auswertung und die Darstellung sollten in zwei separaten Schritten passieren:</w:t>
            </w:r>
          </w:p>
          <w:p w14:paraId="523232DC" w14:textId="5F6234B8" w:rsidR="00D85CD5" w:rsidRDefault="00D85CD5" w:rsidP="00447FA2">
            <w:r w:rsidRPr="001B0CB7">
              <w:rPr>
                <w:b/>
                <w:bCs/>
              </w:rPr>
              <w:t>A4.1</w:t>
            </w:r>
            <w:r>
              <w:t>: Als Rennteam möchte ich</w:t>
            </w:r>
            <w:r w:rsidR="008130A7">
              <w:t xml:space="preserve"> Ergebnisse der Datenanalyse</w:t>
            </w:r>
            <w:r>
              <w:t xml:space="preserve"> übersichtlich dargestellt bekommen, damit ich auf einen Blick Informationen wie die Rundenzeit, verbleibende Zeit oder die aktuelle Runde einsehen kann.</w:t>
            </w:r>
          </w:p>
          <w:p w14:paraId="65559338" w14:textId="22E647EB" w:rsidR="00447FA2" w:rsidRDefault="00D85CD5" w:rsidP="00447FA2">
            <w:r w:rsidRPr="001B0CB7">
              <w:rPr>
                <w:b/>
                <w:bCs/>
              </w:rPr>
              <w:t>A4.2</w:t>
            </w:r>
            <w:r>
              <w:t xml:space="preserve">: </w:t>
            </w:r>
            <w:r w:rsidR="008130A7">
              <w:t>Als Rennteam möchte ich Ereignisse aus externen Geräten wie dem Timing Server und anderen Ressourcen ausgewertet bekommen, damit ich basierend darauf strategisch die richtigen Entscheidungen treffen kann.</w:t>
            </w:r>
          </w:p>
          <w:p w14:paraId="1EFDB9F1" w14:textId="02528164" w:rsidR="00447FA2" w:rsidRDefault="00447FA2" w:rsidP="00447FA2">
            <w:r w:rsidRPr="001B0CB7">
              <w:rPr>
                <w:b/>
                <w:bCs/>
              </w:rPr>
              <w:t>A5:</w:t>
            </w:r>
            <w:r>
              <w:t xml:space="preserve"> Als Rennteam möchte ich mich auf die Richtigkeit der Auswertungen verlassen können, damit ich während des Rennens die richtigen Entscheidungen treffe. Das System muss daher fähig sein, Ereignisse in der richtigen Reihenfolge zu verarbeiten, Schreib- und Leseoperationen zu trennen und Aktualisierungskonflikte zu vermeiden.</w:t>
            </w:r>
          </w:p>
          <w:p w14:paraId="44F098D9" w14:textId="3E80DC17" w:rsidR="001B0CB7" w:rsidRDefault="001B0CB7" w:rsidP="00447FA2">
            <w:r>
              <w:t>Die User Story A5 ist zu umfangreich und kann daher weder genau abgeschätzt noch innerhalb einer Woche umgesetzt werden. Auch in diesem Fall macht es Sinn die Anforderung spezifischer zu definieren:</w:t>
            </w:r>
          </w:p>
          <w:p w14:paraId="78260CCF" w14:textId="5AC76ED6" w:rsidR="001B0CB7" w:rsidRPr="001B0CB7" w:rsidRDefault="001B0CB7" w:rsidP="00447FA2">
            <w:pPr>
              <w:rPr>
                <w:b/>
                <w:bCs/>
              </w:rPr>
            </w:pPr>
            <w:r w:rsidRPr="001B0CB7">
              <w:rPr>
                <w:b/>
                <w:bCs/>
              </w:rPr>
              <w:t>A5.1</w:t>
            </w:r>
            <w:r w:rsidRPr="001B0CB7">
              <w:t>:</w:t>
            </w:r>
            <w:r>
              <w:t xml:space="preserve"> Als Rennteam möchte ich mich auf die Richtigkeit</w:t>
            </w:r>
            <w:r w:rsidR="009B3DBC">
              <w:t xml:space="preserve"> und die Aktualität</w:t>
            </w:r>
            <w:r>
              <w:t xml:space="preserve"> der Auswertungen verlassen können, damit ich während des Rennens die richtigen Entscheidungen treffe. Das System muss daher fähig sein, Ereignisse in der richtigen Reihenfolge zu verarbeiten</w:t>
            </w:r>
            <w:r w:rsidR="009B3DBC">
              <w:t>.</w:t>
            </w:r>
          </w:p>
          <w:p w14:paraId="4C62570F" w14:textId="79D50645" w:rsidR="001B0CB7" w:rsidRDefault="001B0CB7" w:rsidP="00447FA2">
            <w:r w:rsidRPr="001B0CB7">
              <w:rPr>
                <w:b/>
                <w:bCs/>
              </w:rPr>
              <w:t>A5.2</w:t>
            </w:r>
            <w:r w:rsidRPr="001B0CB7">
              <w:t>:</w:t>
            </w:r>
            <w:r w:rsidR="009B3DBC">
              <w:t xml:space="preserve"> Als Rennteam möchte ich nicht, dass wichtige Daten aufgrund von Aktualisierungskonflikten oder ähnlichem</w:t>
            </w:r>
            <w:r w:rsidR="00BD19E3">
              <w:t>,</w:t>
            </w:r>
            <w:r w:rsidR="009B3DBC">
              <w:t xml:space="preserve"> verloren gehen</w:t>
            </w:r>
            <w:r w:rsidR="00BD19E3">
              <w:t>, damit ich während des Rennens alle erforderlichen Informationen bereitgestellt bekomme, die ich brauche. Das System muss daher fähig sein Schreib- und Leseoperationen zu trennen, um Aktualisierungskonflikte zu minimieren.</w:t>
            </w:r>
          </w:p>
          <w:p w14:paraId="7C5E6F89" w14:textId="3A18F059" w:rsidR="00B808A7" w:rsidRDefault="00B808A7" w:rsidP="00447FA2">
            <w:r>
              <w:lastRenderedPageBreak/>
              <w:t>Abbildung zwei stellt das veränderte Use Case Diagramm dar, dass alle Anwendungsfälle abbildet. Dabei sind die korrigierten Anforderungen hellblau markiert.</w:t>
            </w:r>
          </w:p>
          <w:p w14:paraId="7AF477A0" w14:textId="77777777" w:rsidR="00B808A7" w:rsidRDefault="00B808A7" w:rsidP="00B808A7">
            <w:pPr>
              <w:keepNext/>
            </w:pPr>
            <w:r>
              <w:rPr>
                <w:noProof/>
              </w:rPr>
              <w:drawing>
                <wp:inline distT="0" distB="0" distL="0" distR="0" wp14:anchorId="3A38B6A1" wp14:editId="477AC574">
                  <wp:extent cx="4941778" cy="4983256"/>
                  <wp:effectExtent l="19050" t="19050" r="11430" b="273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3847" cy="5005510"/>
                          </a:xfrm>
                          <a:prstGeom prst="rect">
                            <a:avLst/>
                          </a:prstGeom>
                          <a:ln>
                            <a:solidFill>
                              <a:schemeClr val="tx1"/>
                            </a:solidFill>
                          </a:ln>
                        </pic:spPr>
                      </pic:pic>
                    </a:graphicData>
                  </a:graphic>
                </wp:inline>
              </w:drawing>
            </w:r>
          </w:p>
          <w:p w14:paraId="69C95142" w14:textId="6455BCB6" w:rsidR="00B808A7" w:rsidRDefault="00B808A7" w:rsidP="00B808A7">
            <w:pPr>
              <w:pStyle w:val="Beschriftung"/>
              <w:jc w:val="both"/>
            </w:pPr>
            <w:bookmarkStart w:id="42" w:name="_Toc121390266"/>
            <w:r>
              <w:t xml:space="preserve">Abbildung </w:t>
            </w:r>
            <w:r w:rsidR="008734A1">
              <w:fldChar w:fldCharType="begin"/>
            </w:r>
            <w:r w:rsidR="008734A1">
              <w:instrText xml:space="preserve"> SEQ Abbildung \* ARABIC </w:instrText>
            </w:r>
            <w:r w:rsidR="008734A1">
              <w:fldChar w:fldCharType="separate"/>
            </w:r>
            <w:r w:rsidR="00953CB8">
              <w:rPr>
                <w:noProof/>
              </w:rPr>
              <w:t>2</w:t>
            </w:r>
            <w:r w:rsidR="008734A1">
              <w:rPr>
                <w:noProof/>
              </w:rPr>
              <w:fldChar w:fldCharType="end"/>
            </w:r>
            <w:r>
              <w:t>: korrigiertes Use Case Diagramm</w:t>
            </w:r>
            <w:bookmarkEnd w:id="42"/>
          </w:p>
          <w:p w14:paraId="696140FB" w14:textId="77777777" w:rsidR="00BD19E3" w:rsidRPr="001B0CB7" w:rsidRDefault="00BD19E3" w:rsidP="00447FA2">
            <w:pPr>
              <w:rPr>
                <w:b/>
                <w:bCs/>
              </w:rPr>
            </w:pPr>
          </w:p>
          <w:p w14:paraId="7377DCEF" w14:textId="78067800" w:rsidR="00447FA2" w:rsidRDefault="00447FA2" w:rsidP="0065680C"/>
          <w:p w14:paraId="2B367F1A" w14:textId="7F02E5FA" w:rsidR="00DC6750" w:rsidRDefault="00DC6750" w:rsidP="0065680C"/>
          <w:p w14:paraId="2D3D9165" w14:textId="027A7438" w:rsidR="00DC6750" w:rsidRDefault="00DC6750" w:rsidP="0065680C"/>
          <w:p w14:paraId="2EC93933" w14:textId="3E6842FC" w:rsidR="00DC6750" w:rsidRDefault="00DC6750" w:rsidP="0065680C"/>
          <w:p w14:paraId="40DE9643" w14:textId="1A0EA1C6" w:rsidR="00DC6750" w:rsidRDefault="00DC6750" w:rsidP="0065680C"/>
          <w:p w14:paraId="3E60D703" w14:textId="045BD4DC" w:rsidR="00DC6750" w:rsidRDefault="00DC6750" w:rsidP="0065680C"/>
          <w:p w14:paraId="5201A522" w14:textId="36AC014D" w:rsidR="00DC6750" w:rsidRDefault="00DC6750" w:rsidP="0065680C"/>
          <w:p w14:paraId="7FBABC76" w14:textId="30FAFA08" w:rsidR="00DC6750" w:rsidRDefault="00DC6750" w:rsidP="0065680C"/>
          <w:p w14:paraId="2756CB31" w14:textId="1E86BB4D" w:rsidR="00DC6750" w:rsidRDefault="00DC6750" w:rsidP="0065680C"/>
          <w:p w14:paraId="31CC378A" w14:textId="7758CC51" w:rsidR="00DC6750" w:rsidRDefault="00DC6750" w:rsidP="0065680C"/>
          <w:p w14:paraId="24A34673" w14:textId="4B9A1BF4" w:rsidR="00DC6750" w:rsidRDefault="00DC6750" w:rsidP="0065680C"/>
          <w:p w14:paraId="722F38CD" w14:textId="77777777" w:rsidR="00DC6750" w:rsidRPr="0065680C" w:rsidRDefault="00DC6750" w:rsidP="0065680C"/>
          <w:p w14:paraId="5D13CD12" w14:textId="77777777" w:rsidR="000027B1" w:rsidRDefault="000027B1" w:rsidP="00FA7477">
            <w:pPr>
              <w:pStyle w:val="berschrift1"/>
              <w:outlineLvl w:val="0"/>
            </w:pPr>
            <w:bookmarkStart w:id="43" w:name="_Toc120551955"/>
            <w:r>
              <w:t>Echtzeitdatenverarbeitung in der Cloud</w:t>
            </w:r>
            <w:bookmarkEnd w:id="43"/>
          </w:p>
          <w:p w14:paraId="5BAF2599" w14:textId="47A1E150" w:rsidR="000027B1" w:rsidRDefault="000027B1" w:rsidP="000027B1">
            <w:pPr>
              <w:pStyle w:val="berschrift2"/>
              <w:outlineLvl w:val="1"/>
            </w:pPr>
            <w:bookmarkStart w:id="44" w:name="_Toc120551956"/>
            <w:r>
              <w:t>Komponenten einer Echtzeitdatenverarbeitungsplattform</w:t>
            </w:r>
            <w:bookmarkEnd w:id="44"/>
          </w:p>
          <w:p w14:paraId="7F45EF05" w14:textId="55622C92" w:rsidR="00167C95" w:rsidRDefault="00E21155" w:rsidP="004450FB">
            <w:r>
              <w:t>Heutzutage steigt die Nachfrage nach Plattformen, die enorme Mengen an Daten</w:t>
            </w:r>
            <w:r w:rsidR="00EB73BA">
              <w:t xml:space="preserve"> verarbeiten und analysieren können. Immer mehr Systeme haben Probleme damit, die riesigen Datenströme und die damit verbundene Diversität zu bewältigen. Bezugnehmend zu</w:t>
            </w:r>
            <w:sdt>
              <w:sdtPr>
                <w:id w:val="-364214422"/>
                <w:citation/>
              </w:sdtPr>
              <w:sdtEndPr/>
              <w:sdtContent>
                <w:r w:rsidR="00C56C2F">
                  <w:fldChar w:fldCharType="begin"/>
                </w:r>
                <w:r w:rsidR="00C56C2F">
                  <w:instrText xml:space="preserve"> CITATION Liu14 \l 1031 </w:instrText>
                </w:r>
                <w:r w:rsidR="00C56C2F">
                  <w:fldChar w:fldCharType="separate"/>
                </w:r>
                <w:r w:rsidR="00A958C0">
                  <w:rPr>
                    <w:noProof/>
                  </w:rPr>
                  <w:t xml:space="preserve"> </w:t>
                </w:r>
                <w:r w:rsidR="00A958C0" w:rsidRPr="00A958C0">
                  <w:rPr>
                    <w:noProof/>
                  </w:rPr>
                  <w:t>[17]</w:t>
                </w:r>
                <w:r w:rsidR="00C56C2F">
                  <w:fldChar w:fldCharType="end"/>
                </w:r>
              </w:sdtContent>
            </w:sdt>
            <w:r w:rsidR="00EB73BA">
              <w:t xml:space="preserve"> S.356 besteht ein klarer Trend in Richtung Echtzeitdatenverarbeitungssystemen, jedoch schafft es nur ein kleiner Teil diesen Anforderungen gerecht zu werden. </w:t>
            </w:r>
          </w:p>
          <w:p w14:paraId="1DCFFA68" w14:textId="14700F22" w:rsidR="00167C95" w:rsidRDefault="00167C95" w:rsidP="00167C95">
            <w:pPr>
              <w:pStyle w:val="berschrift3"/>
              <w:outlineLvl w:val="2"/>
            </w:pPr>
            <w:bookmarkStart w:id="45" w:name="_Toc120551957"/>
            <w:r>
              <w:t>Datenintegration und Analyse</w:t>
            </w:r>
            <w:bookmarkEnd w:id="45"/>
          </w:p>
          <w:p w14:paraId="284D9481" w14:textId="3B5C7197" w:rsidR="004450FB" w:rsidRDefault="00EB73BA" w:rsidP="004450FB">
            <w:r>
              <w:t>Die Echtzeitdatenverarbeitung lässt sich in zwei wesentliche Schritte unterteilen. Zum einen der Datenintegration, diese erfolgt gewöhnlich nach dem extract-transform-load-prozess, auch</w:t>
            </w:r>
            <w:r w:rsidR="00F34DAF">
              <w:t xml:space="preserve"> </w:t>
            </w:r>
            <w:r>
              <w:t xml:space="preserve">ETL-Pipeline genannt. Dabei werden die Daten aus den Datenquellen extrahiert, verarbeitet und in die gewünschte Zieldatenbank geladen. Die Datenanalyse </w:t>
            </w:r>
            <w:r w:rsidR="00A42911">
              <w:t xml:space="preserve">erfolgt nach der Datenintegration und dient dazu, dem Nutzer wichtige Informationen mithilfe von Analysetools zu liefern. Herkömmliche Werkzeuge reichen jedoch oftmals nicht aus, um die Daten auch in Echtzeit liefern zu können. In dem letzten Jahrzehnt ist jedoch eine Vielzahl von Analysesoftware aufgetretenen, die diesem Problem entgegenwirken. Diese Werkzeuge sind dafür gemacht, Daten in Echtzeit zu erfassen, abzurufen und zu präsentieren. Darüber hinaus werden intensiviert NoSQL Datenbanken in leistungskritischen Szenarios eingesetzt. Diese zeichnen sich mit ihrer Key-Value Speichern </w:t>
            </w:r>
            <w:r w:rsidR="00A07A13">
              <w:t>vor allem</w:t>
            </w:r>
            <w:r w:rsidR="00A42911">
              <w:t xml:space="preserve"> durch Schemafreiheit, Replikationsunterstützung, einer hohen </w:t>
            </w:r>
            <w:r w:rsidR="00A07A13">
              <w:t>Konsistenz, Unterstützung großer Datenmengen und einer hohen Effizienz aus.</w:t>
            </w:r>
            <w:r w:rsidR="006C2BBB">
              <w:t xml:space="preserve"> </w:t>
            </w:r>
            <w:r w:rsidR="00C579F2" w:rsidRPr="00C579F2">
              <w:t xml:space="preserve">Neben der Vielzahl an Tools gilt es aber auch ein Bewusstsein darüber zu entwickeln in welchem Zusammenhang die gelieferten Informationen stehen. Sowohl das Entwicklungsteam als auch die Ingenieure und Analysten an der Rennstrecke sollten ein klares Verständnis darüber haben, wie die Auswertungen zu verstehen sind. So sollten Kausalitäten und Korrelationen frühzeitig erkannt und Koinzidenzen </w:t>
            </w:r>
            <w:r w:rsidR="00C579F2" w:rsidRPr="00C579F2">
              <w:lastRenderedPageBreak/>
              <w:t>aufgedeckt werden. Angenommen die Verlaufskur</w:t>
            </w:r>
            <w:r w:rsidR="00C579F2">
              <w:t>v</w:t>
            </w:r>
            <w:r w:rsidR="00C579F2" w:rsidRPr="00C579F2">
              <w:t xml:space="preserve">en der kürzer werdenden Rundenzeiten und der absteigenden Fahrernummern stimmen praktisch denkungsgleich überein. So sollte sich das Team im Klaren sein, dass es sich dabei weder um </w:t>
            </w:r>
            <w:r w:rsidR="00C579F2">
              <w:t xml:space="preserve">eine Kausalität noch um eine </w:t>
            </w:r>
            <w:r w:rsidR="0073449C">
              <w:t xml:space="preserve">Korrelation, </w:t>
            </w:r>
            <w:r w:rsidR="0073449C" w:rsidRPr="00C579F2">
              <w:t>sondern</w:t>
            </w:r>
            <w:r w:rsidR="00C579F2" w:rsidRPr="00C579F2">
              <w:t xml:space="preserve"> vielmehr um eine Koinzidenz</w:t>
            </w:r>
            <w:r w:rsidR="00C579F2">
              <w:t xml:space="preserve"> handelt</w:t>
            </w:r>
            <w:r w:rsidR="00C579F2" w:rsidRPr="00C579F2">
              <w:t>. Es gibt also keinen direkten Zusammenhan</w:t>
            </w:r>
            <w:r w:rsidR="0073449C">
              <w:t>g</w:t>
            </w:r>
            <w:r w:rsidR="00C579F2" w:rsidRPr="00C579F2">
              <w:t xml:space="preserve"> der zwei Variablen noch sind sie </w:t>
            </w:r>
            <w:r w:rsidR="0073449C" w:rsidRPr="00C579F2">
              <w:t>voneinander</w:t>
            </w:r>
            <w:r w:rsidR="00C579F2" w:rsidRPr="00C579F2">
              <w:t xml:space="preserve"> </w:t>
            </w:r>
            <w:r w:rsidR="0073449C" w:rsidRPr="00C579F2">
              <w:t>abhängig</w:t>
            </w:r>
            <w:r w:rsidR="00C579F2" w:rsidRPr="00C579F2">
              <w:t xml:space="preserve">. Es ist stattdessen eine </w:t>
            </w:r>
            <w:r w:rsidR="0073449C">
              <w:t xml:space="preserve">rein </w:t>
            </w:r>
            <w:r w:rsidR="00C579F2" w:rsidRPr="00C579F2">
              <w:t>zufällige Übereinstimmung.</w:t>
            </w:r>
          </w:p>
          <w:p w14:paraId="3A5C027C" w14:textId="5CA9F2AE" w:rsidR="00F34DAF" w:rsidRDefault="00F34DAF" w:rsidP="00F34DAF">
            <w:pPr>
              <w:pStyle w:val="berschrift3"/>
              <w:outlineLvl w:val="2"/>
            </w:pPr>
            <w:bookmarkStart w:id="46" w:name="_Toc120551958"/>
            <w:r>
              <w:t>Lambda Architektur</w:t>
            </w:r>
            <w:bookmarkEnd w:id="46"/>
          </w:p>
          <w:p w14:paraId="78A5CA25" w14:textId="3FB28A1E" w:rsidR="00D4162E" w:rsidRDefault="00D4162E" w:rsidP="004450FB">
            <w:r w:rsidRPr="00D4162E">
              <w:t>In der Vergangenheit wurden Daten hauptsächlich chargenbasiert verarbeitet und ausgeliefert, das hat sich im Laufe der Zeit nun geändert und Systeme müssen fähig sein Daten in Echtzeit zu verarbeiten und auszuliefern. Das erfordert eine Reihe von Tools die es zunächst mal auszuwählen und dann zu koordinieren gilt. Eine generische Lösung bietet die Lambda Architektur. Die Idee dahinter ist es Ergebnisse als Sichten</w:t>
            </w:r>
            <w:r>
              <w:t xml:space="preserve"> im Voraus zu verarbeiten</w:t>
            </w:r>
            <w:r w:rsidRPr="00D4162E">
              <w:t xml:space="preserve">, um diese Sichten dann adhoc abrufen zu können. Folgende Abbildung beschreibt die Lambda Architektur. Diese besteht aus drei Schichten. Die Batch-Schicht sammelt eingehende Daten und vorverarbeitet diese zu Sichten. Die Daten sind jedoch nicht aktuell, </w:t>
            </w:r>
            <w:r>
              <w:t>gewöhnlich</w:t>
            </w:r>
            <w:r w:rsidRPr="00D4162E">
              <w:t xml:space="preserve"> sind in der Zwischenzeit schon neue Daten eingetroffen, die verarbeitet werden müssen. Dafür ist die Speed-Schicht verantwortlich. Diese schließt die Lücke, indem sie </w:t>
            </w:r>
            <w:r>
              <w:t>die neuesten</w:t>
            </w:r>
            <w:r w:rsidRPr="00D4162E">
              <w:t xml:space="preserve"> Daten in Echtzeit verarbeitet. Jede Abfrage des Nutzers wird nun durch die Serving-Schicht beantwortet, indem die verarbeiteten Sichten sowohl von der Batch- als auch von der Speed-Schicht abgefragt w</w:t>
            </w:r>
            <w:r>
              <w:t>erden</w:t>
            </w:r>
            <w:r w:rsidRPr="00D4162E">
              <w:t>. Die Ergebnisse beider Schichten werden zusammengeführt und ausgeliefert. Eine weitere Besonderheit der Architektur ist, dass die Daten erstmal unverarbeitet gespeichert werden, so können zukünftige Algorithmen leicht hinzugefügt werden</w:t>
            </w:r>
            <w:r>
              <w:t>,</w:t>
            </w:r>
            <w:r w:rsidRPr="00D4162E">
              <w:t xml:space="preserve"> indem eine neue Sicht auf die Daten erstellt wird. Des Weiteren können Fehler in der Verarbeitung leichter korrigiert werden, da nach der Fehlerbehebung die Daten nochmal neu berechnet werden können</w:t>
            </w:r>
            <w:sdt>
              <w:sdtPr>
                <w:id w:val="1567683965"/>
                <w:citation/>
              </w:sdtPr>
              <w:sdtEndPr/>
              <w:sdtContent>
                <w:r w:rsidR="00C56C2F">
                  <w:fldChar w:fldCharType="begin"/>
                </w:r>
                <w:r w:rsidR="00C56C2F">
                  <w:instrText xml:space="preserve"> CITATION Liu14 \l 1031 </w:instrText>
                </w:r>
                <w:r w:rsidR="00C56C2F">
                  <w:fldChar w:fldCharType="separate"/>
                </w:r>
                <w:r w:rsidR="00A958C0">
                  <w:rPr>
                    <w:noProof/>
                  </w:rPr>
                  <w:t xml:space="preserve"> </w:t>
                </w:r>
                <w:r w:rsidR="00A958C0" w:rsidRPr="00A958C0">
                  <w:rPr>
                    <w:noProof/>
                  </w:rPr>
                  <w:t>[17]</w:t>
                </w:r>
                <w:r w:rsidR="00C56C2F">
                  <w:fldChar w:fldCharType="end"/>
                </w:r>
              </w:sdtContent>
            </w:sdt>
            <w:r w:rsidRPr="00D4162E">
              <w:t xml:space="preserve"> S</w:t>
            </w:r>
            <w:r w:rsidR="00C56C2F">
              <w:t>.</w:t>
            </w:r>
            <w:r w:rsidRPr="00D4162E">
              <w:t>357ff.</w:t>
            </w:r>
          </w:p>
          <w:p w14:paraId="3F99AF2F" w14:textId="77777777" w:rsidR="009857D7" w:rsidRDefault="009857D7" w:rsidP="009857D7">
            <w:pPr>
              <w:keepNext/>
            </w:pPr>
            <w:r>
              <w:rPr>
                <w:noProof/>
              </w:rPr>
              <w:lastRenderedPageBreak/>
              <w:drawing>
                <wp:inline distT="0" distB="0" distL="0" distR="0" wp14:anchorId="15DB7362" wp14:editId="2086D68F">
                  <wp:extent cx="4913906" cy="2200230"/>
                  <wp:effectExtent l="19050" t="19050" r="20320" b="1016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tretch>
                            <a:fillRect/>
                          </a:stretch>
                        </pic:blipFill>
                        <pic:spPr>
                          <a:xfrm>
                            <a:off x="0" y="0"/>
                            <a:ext cx="4924674" cy="2205051"/>
                          </a:xfrm>
                          <a:prstGeom prst="rect">
                            <a:avLst/>
                          </a:prstGeom>
                          <a:ln>
                            <a:solidFill>
                              <a:schemeClr val="tx1"/>
                            </a:solidFill>
                          </a:ln>
                        </pic:spPr>
                      </pic:pic>
                    </a:graphicData>
                  </a:graphic>
                </wp:inline>
              </w:drawing>
            </w:r>
          </w:p>
          <w:p w14:paraId="2CF05FE9" w14:textId="13EEE0A9" w:rsidR="009857D7" w:rsidRDefault="009857D7" w:rsidP="009857D7">
            <w:pPr>
              <w:pStyle w:val="Beschriftung"/>
              <w:jc w:val="both"/>
            </w:pPr>
            <w:bookmarkStart w:id="47" w:name="_Toc121390267"/>
            <w:r>
              <w:t xml:space="preserve">Abbildung </w:t>
            </w:r>
            <w:r w:rsidR="008734A1">
              <w:fldChar w:fldCharType="begin"/>
            </w:r>
            <w:r w:rsidR="008734A1">
              <w:instrText xml:space="preserve"> SEQ Abbildung \* ARABIC </w:instrText>
            </w:r>
            <w:r w:rsidR="008734A1">
              <w:fldChar w:fldCharType="separate"/>
            </w:r>
            <w:r w:rsidR="00953CB8">
              <w:rPr>
                <w:noProof/>
              </w:rPr>
              <w:t>3</w:t>
            </w:r>
            <w:r w:rsidR="008734A1">
              <w:rPr>
                <w:noProof/>
              </w:rPr>
              <w:fldChar w:fldCharType="end"/>
            </w:r>
            <w:r>
              <w:t>: Lambda-Architektur</w:t>
            </w:r>
            <w:bookmarkEnd w:id="47"/>
          </w:p>
          <w:p w14:paraId="180C7FC9" w14:textId="11E6D27D" w:rsidR="00FA27B3" w:rsidRDefault="00FA27B3" w:rsidP="00FA27B3"/>
          <w:p w14:paraId="5F25BECE" w14:textId="3217426F" w:rsidR="00FA27B3" w:rsidRDefault="00FA27B3" w:rsidP="00FA27B3">
            <w:r>
              <w:t>Di</w:t>
            </w:r>
            <w:r w:rsidR="0030614D">
              <w:t xml:space="preserve">eser Ansatz hat einige Vorteile ist in der Umsetzung jedoch sehr komplex und weist </w:t>
            </w:r>
            <w:r w:rsidR="00F34DAF">
              <w:t>Redundanzen</w:t>
            </w:r>
            <w:r w:rsidR="0030614D">
              <w:t xml:space="preserve"> auf.</w:t>
            </w:r>
            <w:r w:rsidR="00F34DAF">
              <w:t xml:space="preserve"> Darüber hinaus werden hierbei zahlreiche Technologien eingesetzt, die sowohl die Anforderungen für die Batch-Verarbeitung als auch für die Echtzeitverarbeitung, abdecken müssen. Diese gilt es obendrein untereinander zu koordinieren und zu synchronisieren. Aufgrund der unterschiedlichen Codebasen wird dadurch auch der Wartungs- und Testaufwand der Anwendungen erhöht. Die Lambda Architektur ist also ein guter generischer Ansatz, in der Praxis jedoch schwer umzusetzen, außerdem stellt sich die Frage, ob das zu implementierende System sowohl eine Batch-Schicht als auch eine Speed-Schicht braucht </w:t>
            </w:r>
            <w:sdt>
              <w:sdtPr>
                <w:id w:val="1277600308"/>
                <w:citation/>
              </w:sdtPr>
              <w:sdtEndPr/>
              <w:sdtContent>
                <w:r w:rsidR="005A47E9">
                  <w:fldChar w:fldCharType="begin"/>
                </w:r>
                <w:r w:rsidR="005A47E9">
                  <w:instrText xml:space="preserve"> CITATION Fei18 \l 1031 </w:instrText>
                </w:r>
                <w:r w:rsidR="005A47E9">
                  <w:fldChar w:fldCharType="separate"/>
                </w:r>
                <w:r w:rsidR="00A958C0" w:rsidRPr="00A958C0">
                  <w:rPr>
                    <w:noProof/>
                  </w:rPr>
                  <w:t>[10]</w:t>
                </w:r>
                <w:r w:rsidR="005A47E9">
                  <w:fldChar w:fldCharType="end"/>
                </w:r>
              </w:sdtContent>
            </w:sdt>
            <w:r w:rsidR="005A47E9">
              <w:t xml:space="preserve"> </w:t>
            </w:r>
            <w:r w:rsidR="00F34DAF">
              <w:t xml:space="preserve">S.5. </w:t>
            </w:r>
          </w:p>
          <w:p w14:paraId="20277658" w14:textId="7FDDF22F" w:rsidR="00F34DAF" w:rsidRDefault="00F34DAF" w:rsidP="00F34DAF">
            <w:pPr>
              <w:pStyle w:val="berschrift3"/>
              <w:outlineLvl w:val="2"/>
            </w:pPr>
            <w:bookmarkStart w:id="48" w:name="_Toc120551959"/>
            <w:r>
              <w:t>Event-Driven Architektur</w:t>
            </w:r>
            <w:bookmarkEnd w:id="48"/>
          </w:p>
          <w:p w14:paraId="11880BB9" w14:textId="24DF5F77" w:rsidR="00B94F49" w:rsidRDefault="00E3541C" w:rsidP="00B94F49">
            <w:r>
              <w:t xml:space="preserve">Dagegen eignet sich Ereignisgesteuerte Architektur für verteilte Systeme. Diese zeichnet sich nämlich durch ihren nicht-monolithischen Ansatz, der losen Kopplung und ihren asynchronen Stil aus </w:t>
            </w:r>
            <w:sdt>
              <w:sdtPr>
                <w:id w:val="1290482296"/>
                <w:citation/>
              </w:sdtPr>
              <w:sdtEndPr/>
              <w:sdtContent>
                <w:r w:rsidR="005A47E9">
                  <w:fldChar w:fldCharType="begin"/>
                </w:r>
                <w:r w:rsidR="005A47E9">
                  <w:instrText xml:space="preserve"> CITATION Erb141 \l 1031 </w:instrText>
                </w:r>
                <w:r w:rsidR="005A47E9">
                  <w:fldChar w:fldCharType="separate"/>
                </w:r>
                <w:r w:rsidR="00A958C0" w:rsidRPr="00A958C0">
                  <w:rPr>
                    <w:noProof/>
                  </w:rPr>
                  <w:t>[18]</w:t>
                </w:r>
                <w:r w:rsidR="005A47E9">
                  <w:fldChar w:fldCharType="end"/>
                </w:r>
              </w:sdtContent>
            </w:sdt>
            <w:r w:rsidR="005A47E9">
              <w:t xml:space="preserve"> </w:t>
            </w:r>
            <w:r>
              <w:t xml:space="preserve">S.52. </w:t>
            </w:r>
            <w:r w:rsidR="00B94F49">
              <w:t xml:space="preserve">Hierbei werden Funktionen zur Bearbeitung nicht in Intervallen ausgelöst, sondern immer genau dann, wenn neue Ereignisse auftreten wie beispielsweise die Statusänderung eines Objektes oder eine neue Bestellung. Dieser Ansatz eignet sich zum einen besser für die Echtzeitverarbeitung und zum anderen werden Ressourcen wie Rechnerleistung effizienter eingesetzt </w:t>
            </w:r>
            <w:sdt>
              <w:sdtPr>
                <w:id w:val="-369218385"/>
                <w:citation/>
              </w:sdtPr>
              <w:sdtEndPr/>
              <w:sdtContent>
                <w:r w:rsidR="00243E7E">
                  <w:fldChar w:fldCharType="begin"/>
                </w:r>
                <w:r w:rsidR="00243E7E">
                  <w:instrText xml:space="preserve"> CITATION Pog20 \l 1031 </w:instrText>
                </w:r>
                <w:r w:rsidR="00243E7E">
                  <w:fldChar w:fldCharType="separate"/>
                </w:r>
                <w:r w:rsidR="00A958C0" w:rsidRPr="00A958C0">
                  <w:rPr>
                    <w:noProof/>
                  </w:rPr>
                  <w:t>[19]</w:t>
                </w:r>
                <w:r w:rsidR="00243E7E">
                  <w:fldChar w:fldCharType="end"/>
                </w:r>
              </w:sdtContent>
            </w:sdt>
            <w:r w:rsidR="00243E7E">
              <w:t xml:space="preserve"> </w:t>
            </w:r>
            <w:r w:rsidR="00B94F49">
              <w:t>S.1.</w:t>
            </w:r>
            <w:r w:rsidR="00EE3CE2">
              <w:t xml:space="preserve"> Die Architektur richtet sich nach dem publish-subscribe-Prinzip. Das heißt Ereignisse werden aus verschiedenen Ereignisquellen heraus generiert und an ein System veröffentlicht, dass einen Geschäftsprozess </w:t>
            </w:r>
            <w:r w:rsidR="00EE3CE2">
              <w:lastRenderedPageBreak/>
              <w:t>abbildet. Nach Bearbeitung der neu eingetroffenen Ereignisse werde</w:t>
            </w:r>
            <w:r w:rsidR="005014B0">
              <w:t>n</w:t>
            </w:r>
            <w:r w:rsidR="00281E0D">
              <w:t xml:space="preserve"> </w:t>
            </w:r>
            <w:r w:rsidR="00904CBC">
              <w:t xml:space="preserve">die Interessenshalter, die diesen Geschäftsprozess abonniert haben, </w:t>
            </w:r>
            <w:r w:rsidR="00E05AD7">
              <w:t>über die neuen Daten informiert.</w:t>
            </w:r>
            <w:r w:rsidR="007C78D8">
              <w:t xml:space="preserve"> </w:t>
            </w:r>
            <w:r w:rsidR="00F84B58">
              <w:t xml:space="preserve">Daraus ergeben sich folgende Komponenten, die für den Aufbau einer Ereignisgesteuerten Architektur </w:t>
            </w:r>
            <w:r w:rsidR="009B7806">
              <w:t>benötigt werden.</w:t>
            </w:r>
            <w:r w:rsidR="00F65B7E">
              <w:t xml:space="preserve"> </w:t>
            </w:r>
            <w:r w:rsidR="00132A09">
              <w:t xml:space="preserve">Die erste Komponente besteht aus den </w:t>
            </w:r>
            <w:r w:rsidR="008434E3">
              <w:t>Ereignisgeneratoren</w:t>
            </w:r>
            <w:r w:rsidR="008F7185">
              <w:t xml:space="preserve">. Jedes Ereignis wird aus einer bestimmten Quelle generiert, das kann ein externes System, Sensoren oder auch eine Datenbank sein. Die zweite Komponente beschäftigt sich mit der Übermittlung der Ereignisse an Bearbeitungssysteme oder Zieldatenbanken. Die Dritte Komponente stellt das Bearbeitungssystem selbst dar. Dort werden die Ereignisse evaluiert, bearbeitet und nach den Anforderungen der Interessenshaltern in die richtige Form gebracht. Die eigentlichen Konsumenten der Ereignisse stellen den letzten Baustein dar. Dazu gehören Analyseplattformen, weitere externe Systeme oder Datenbanken aber auch Personen, die daraufhin ggf. weitere Aktionen auf den Ereignissen vornehmen </w:t>
            </w:r>
            <w:sdt>
              <w:sdtPr>
                <w:id w:val="-543132239"/>
                <w:citation/>
              </w:sdtPr>
              <w:sdtEndPr/>
              <w:sdtContent>
                <w:r w:rsidR="00682E7A">
                  <w:fldChar w:fldCharType="begin"/>
                </w:r>
                <w:r w:rsidR="00682E7A">
                  <w:instrText xml:space="preserve"> CITATION Mic06 \l 1031 </w:instrText>
                </w:r>
                <w:r w:rsidR="00682E7A">
                  <w:fldChar w:fldCharType="separate"/>
                </w:r>
                <w:r w:rsidR="00A958C0" w:rsidRPr="00A958C0">
                  <w:rPr>
                    <w:noProof/>
                  </w:rPr>
                  <w:t>[20]</w:t>
                </w:r>
                <w:r w:rsidR="00682E7A">
                  <w:fldChar w:fldCharType="end"/>
                </w:r>
              </w:sdtContent>
            </w:sdt>
            <w:r w:rsidR="00682E7A">
              <w:t xml:space="preserve"> </w:t>
            </w:r>
            <w:r w:rsidR="00243E7E">
              <w:t>S.4ff</w:t>
            </w:r>
            <w:r w:rsidR="008F7185">
              <w:t>.</w:t>
            </w:r>
            <w:r w:rsidR="005C0642">
              <w:t xml:space="preserve"> Event-Sourcing beschreibt in dem Kontext eine Methode, wie die Daten persistiert werden. Darauf wird im Folgenden genauer eingegangen</w:t>
            </w:r>
            <w:r w:rsidR="008434E3">
              <w:t xml:space="preserve"> </w:t>
            </w:r>
            <w:sdt>
              <w:sdtPr>
                <w:id w:val="2139835666"/>
                <w:citation/>
              </w:sdtPr>
              <w:sdtEndPr/>
              <w:sdtContent>
                <w:r w:rsidR="00682E7A">
                  <w:fldChar w:fldCharType="begin"/>
                </w:r>
                <w:r w:rsidR="00682E7A">
                  <w:instrText xml:space="preserve"> CITATION Erb15 \l 1031 </w:instrText>
                </w:r>
                <w:r w:rsidR="00682E7A">
                  <w:fldChar w:fldCharType="separate"/>
                </w:r>
                <w:r w:rsidR="00A958C0" w:rsidRPr="00A958C0">
                  <w:rPr>
                    <w:noProof/>
                  </w:rPr>
                  <w:t>[21]</w:t>
                </w:r>
                <w:r w:rsidR="00682E7A">
                  <w:fldChar w:fldCharType="end"/>
                </w:r>
              </w:sdtContent>
            </w:sdt>
            <w:r w:rsidR="00682E7A">
              <w:t xml:space="preserve"> </w:t>
            </w:r>
            <w:r w:rsidR="008434E3">
              <w:t>S.353</w:t>
            </w:r>
            <w:r w:rsidR="005C0642">
              <w:t>.</w:t>
            </w:r>
          </w:p>
          <w:p w14:paraId="581707E7" w14:textId="00440E0B" w:rsidR="008434E3" w:rsidRDefault="008434E3" w:rsidP="00B94F49"/>
          <w:p w14:paraId="3EF47259" w14:textId="77777777" w:rsidR="003A5F1C" w:rsidRDefault="003A5F1C" w:rsidP="003A5F1C">
            <w:pPr>
              <w:keepNext/>
            </w:pPr>
            <w:r>
              <w:rPr>
                <w:noProof/>
              </w:rPr>
              <w:drawing>
                <wp:inline distT="0" distB="0" distL="0" distR="0" wp14:anchorId="72F15448" wp14:editId="34D65A2E">
                  <wp:extent cx="4974369" cy="2446341"/>
                  <wp:effectExtent l="19050" t="19050" r="17145" b="1143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85631" cy="2451880"/>
                          </a:xfrm>
                          <a:prstGeom prst="rect">
                            <a:avLst/>
                          </a:prstGeom>
                          <a:ln>
                            <a:solidFill>
                              <a:schemeClr val="tx1"/>
                            </a:solidFill>
                          </a:ln>
                        </pic:spPr>
                      </pic:pic>
                    </a:graphicData>
                  </a:graphic>
                </wp:inline>
              </w:drawing>
            </w:r>
          </w:p>
          <w:p w14:paraId="4DDB747E" w14:textId="3D501805" w:rsidR="008434E3" w:rsidRPr="00B94F49" w:rsidRDefault="003A5F1C" w:rsidP="003A5F1C">
            <w:pPr>
              <w:pStyle w:val="Beschriftung"/>
              <w:jc w:val="both"/>
            </w:pPr>
            <w:bookmarkStart w:id="49" w:name="_Toc121390268"/>
            <w:r>
              <w:t xml:space="preserve">Abbildung </w:t>
            </w:r>
            <w:fldSimple w:instr=" SEQ Abbildung \* ARABIC ">
              <w:r w:rsidR="00953CB8">
                <w:rPr>
                  <w:noProof/>
                </w:rPr>
                <w:t>4</w:t>
              </w:r>
            </w:fldSimple>
            <w:r>
              <w:t>: Event-Driven-Architektur</w:t>
            </w:r>
            <w:bookmarkEnd w:id="49"/>
          </w:p>
          <w:p w14:paraId="2ED7AA77" w14:textId="0D0CD899" w:rsidR="000D7B62" w:rsidRDefault="005B1050" w:rsidP="005B1050">
            <w:pPr>
              <w:pStyle w:val="berschrift2"/>
              <w:outlineLvl w:val="1"/>
            </w:pPr>
            <w:bookmarkStart w:id="50" w:name="_Toc120551960"/>
            <w:r w:rsidRPr="00CD76D5">
              <w:t>Event-Sourcing Architektur für</w:t>
            </w:r>
            <w:r w:rsidR="00CD76D5" w:rsidRPr="00CD76D5">
              <w:t xml:space="preserve"> Echtzeitdaten</w:t>
            </w:r>
            <w:r w:rsidR="00CD76D5">
              <w:t>verarbeitung</w:t>
            </w:r>
            <w:bookmarkEnd w:id="50"/>
          </w:p>
          <w:p w14:paraId="40DE28B8" w14:textId="289F1308" w:rsidR="00E3541C" w:rsidRDefault="00787E9A" w:rsidP="00E3541C">
            <w:r>
              <w:t xml:space="preserve">Wie bereits erwähnt folgt das Event-Sourcing Muster nicht dem traditionellen Konzept, Zustände von Objekten zu ändern, indem bestimmte Attribute ersetzt werden. So wird nämlich nur der jeweils letzte Status eines Objektes erfasst. Vielmehr wird jedes Ereignis gespeichert, dass zu einer </w:t>
            </w:r>
            <w:r>
              <w:lastRenderedPageBreak/>
              <w:t>Statusänderung des Objektes führt.</w:t>
            </w:r>
            <w:r w:rsidR="000D0A08">
              <w:t xml:space="preserve"> Somit ist dem System nicht nur der aktuelle Zustand einer Entität bekannt, sondern verfügt auch über eine komplette Historie aller Zustandsänderungen der Objekte. Diese Ereignisse werden typischerweise in einer Datenbank gespeichert. Das Besondere hierbei ist, dass Ereignisse weder geändert noch gelöscht, sondern nur hinzugefügt werden können. Diese Datenbank ist daher unveränderbar und wird damit als only-source-of-truth bezeichnet.</w:t>
            </w:r>
            <w:r w:rsidR="00551B93">
              <w:t xml:space="preserve"> Durch diese Art der Speicherung kann sowohl der aktuelle als auch ältere Zustände jedes Objektes reproduziert werden.</w:t>
            </w:r>
            <w:r w:rsidR="00F438FF">
              <w:t xml:space="preserve"> Aus Performancegründen macht es Sinn eine weitere Datenbank einzusetzen, </w:t>
            </w:r>
            <w:r w:rsidR="00F138E2">
              <w:t xml:space="preserve">welche die Ereignisse aus der ersten Speicherquelle nutzt, um materialisierte Sichten zu speichern. Diese Sichten dienen zur Unterstützung der Performance von Nutzeranfragen. Darüber hinaus können Snapshots abgespeichert werden, damit nicht jedes Mal der Zustand eines Objektes von Grund auf neu berechnet werden muss. Die Datenbank kann dabei auch flüchtig </w:t>
            </w:r>
            <w:r w:rsidR="00F00CCF">
              <w:t>sein,</w:t>
            </w:r>
            <w:r w:rsidR="00F138E2">
              <w:t xml:space="preserve"> wie beispielsweise eine in-memory-Datenbank, weil </w:t>
            </w:r>
            <w:r w:rsidR="00626830">
              <w:t xml:space="preserve">sich </w:t>
            </w:r>
            <w:r w:rsidR="00F138E2">
              <w:t xml:space="preserve">der Zustand der Entitäten zu jeder Zeit neu berechnen lässt. </w:t>
            </w:r>
            <w:r w:rsidR="00F00CCF" w:rsidRPr="00F00CCF">
              <w:t xml:space="preserve">Event-Sourcing wird üblicherweise in Verbindung mit dem CQRS-Muster eingesetzt. Zusammenfassend werden bei diesem Ansatz Schreib- und Leseoperationen voneinander getrennt. So werden zustandsändernde Ereignisse an </w:t>
            </w:r>
            <w:r w:rsidR="00F00CCF">
              <w:t xml:space="preserve">die </w:t>
            </w:r>
            <w:r w:rsidR="00F00CCF" w:rsidRPr="00F00CCF">
              <w:t>erste Datenbank geschrieben und Leseoperationen werden von der zweiten Datenbank verarbeitet</w:t>
            </w:r>
            <w:r w:rsidR="00577651">
              <w:t xml:space="preserve"> </w:t>
            </w:r>
            <w:sdt>
              <w:sdtPr>
                <w:id w:val="1790231434"/>
                <w:citation/>
              </w:sdtPr>
              <w:sdtEndPr/>
              <w:sdtContent>
                <w:r w:rsidR="00577651">
                  <w:fldChar w:fldCharType="begin"/>
                </w:r>
                <w:r w:rsidR="00577651">
                  <w:instrText xml:space="preserve"> CITATION Erb15 \l 1031 </w:instrText>
                </w:r>
                <w:r w:rsidR="00577651">
                  <w:fldChar w:fldCharType="separate"/>
                </w:r>
                <w:r w:rsidR="00A958C0" w:rsidRPr="00A958C0">
                  <w:rPr>
                    <w:noProof/>
                  </w:rPr>
                  <w:t>[21]</w:t>
                </w:r>
                <w:r w:rsidR="00577651">
                  <w:fldChar w:fldCharType="end"/>
                </w:r>
              </w:sdtContent>
            </w:sdt>
            <w:r w:rsidR="00577651">
              <w:t xml:space="preserve"> S.353</w:t>
            </w:r>
            <w:r w:rsidR="00F00CCF" w:rsidRPr="00F00CCF">
              <w:t>.</w:t>
            </w:r>
            <w:r w:rsidR="00F00CCF">
              <w:t xml:space="preserve"> </w:t>
            </w:r>
            <w:r w:rsidR="00F00CCF" w:rsidRPr="00F00CCF">
              <w:t>Die folgende Abbildung beschreibt zusammenfassend eine Architekturlösung für Echtzeitdatenverarbeitungs</w:t>
            </w:r>
            <w:r w:rsidR="00F00CCF">
              <w:t>s</w:t>
            </w:r>
            <w:r w:rsidR="00F00CCF" w:rsidRPr="00F00CCF">
              <w:t>ysteme unter Berücksichtigung der Ereignisgesteuerten Architektur in Verbindung mit dem Event-Sourcing- und dem CQRS-Muster</w:t>
            </w:r>
            <w:r w:rsidR="00577651">
              <w:t xml:space="preserve">. </w:t>
            </w:r>
            <w:r w:rsidR="00577651" w:rsidRPr="00577651">
              <w:t>Zu sehen sind dabei die Datenquellen, aus denen die Ereignisse generiert werden. Diese werden über einen Nachrichtenübermittlungsdienst weitergeleitet an eine Datenbank. Diese Datenbank dient als Ereignisprotokoll, ist unveränderbar und gilt als only-source-of-truth. Sobald neue Ereignisse auftreten</w:t>
            </w:r>
            <w:r w:rsidR="003323C1">
              <w:t>,</w:t>
            </w:r>
            <w:r w:rsidR="00577651" w:rsidRPr="00577651">
              <w:t xml:space="preserve"> wird dadurch in der Regel das Bearbeitungssystem ausgelöst, dass diese die neuen Ereignisse aus der Datenbank ausliest und weiterverarbeitet. Darüber hinaus werden materialisierte Sichten erstellt und in einem flüchtigen Speicher abgelegt. Nutzer und andere Systeme wie Analyseplattformen nutzen nun die auf </w:t>
            </w:r>
            <w:r w:rsidR="003323C1" w:rsidRPr="00577651">
              <w:t>Performance</w:t>
            </w:r>
            <w:r w:rsidR="00577651" w:rsidRPr="00577651">
              <w:t xml:space="preserve"> optimierten Daten für weitere Zwecke. Die </w:t>
            </w:r>
            <w:r w:rsidR="00577651" w:rsidRPr="00577651">
              <w:lastRenderedPageBreak/>
              <w:t>Verantwortlichkeiten werden hier klar getrennt. So werden einkommende Ereignisse in die erste Datenbank geschrieben und die Interessenshalter oder auch Abonnenten erhalten lesenden Zugriff auf die zweite Datenbank.</w:t>
            </w:r>
          </w:p>
          <w:p w14:paraId="656D2B01" w14:textId="77777777" w:rsidR="00487394" w:rsidRDefault="00487394" w:rsidP="00487394">
            <w:pPr>
              <w:keepNext/>
            </w:pPr>
            <w:r>
              <w:rPr>
                <w:noProof/>
              </w:rPr>
              <w:drawing>
                <wp:inline distT="0" distB="0" distL="0" distR="0" wp14:anchorId="1BF3F9F1" wp14:editId="05DA4794">
                  <wp:extent cx="4934310" cy="2044308"/>
                  <wp:effectExtent l="19050" t="19050" r="19050"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41784" cy="2047404"/>
                          </a:xfrm>
                          <a:prstGeom prst="rect">
                            <a:avLst/>
                          </a:prstGeom>
                          <a:ln>
                            <a:solidFill>
                              <a:schemeClr val="tx1"/>
                            </a:solidFill>
                          </a:ln>
                        </pic:spPr>
                      </pic:pic>
                    </a:graphicData>
                  </a:graphic>
                </wp:inline>
              </w:drawing>
            </w:r>
          </w:p>
          <w:p w14:paraId="21E6CE95" w14:textId="2F31E9C8" w:rsidR="00101377" w:rsidRDefault="00487394" w:rsidP="00487394">
            <w:pPr>
              <w:pStyle w:val="Beschriftung"/>
              <w:jc w:val="both"/>
            </w:pPr>
            <w:bookmarkStart w:id="51" w:name="_Toc121390269"/>
            <w:r>
              <w:t xml:space="preserve">Abbildung </w:t>
            </w:r>
            <w:fldSimple w:instr=" SEQ Abbildung \* ARABIC ">
              <w:r w:rsidR="00953CB8">
                <w:rPr>
                  <w:noProof/>
                </w:rPr>
                <w:t>5</w:t>
              </w:r>
            </w:fldSimple>
            <w:r>
              <w:t>: Event-Sourcing Architektur</w:t>
            </w:r>
            <w:bookmarkEnd w:id="51"/>
          </w:p>
          <w:p w14:paraId="21FB27B2" w14:textId="77777777" w:rsidR="00F00CCF" w:rsidRPr="00E3541C" w:rsidRDefault="00F00CCF" w:rsidP="00E3541C"/>
          <w:p w14:paraId="61EDD5AF" w14:textId="7064D637" w:rsidR="000027B1" w:rsidRDefault="000027B1" w:rsidP="000027B1">
            <w:pPr>
              <w:pStyle w:val="berschrift1"/>
              <w:outlineLvl w:val="0"/>
              <w:rPr>
                <w:lang w:val="en-US"/>
              </w:rPr>
            </w:pPr>
            <w:bookmarkStart w:id="52" w:name="_Toc120551961"/>
            <w:r>
              <w:rPr>
                <w:lang w:val="en-US"/>
              </w:rPr>
              <w:t>Implementation einer Event-Sourcing Strategie in Azure</w:t>
            </w:r>
            <w:bookmarkEnd w:id="52"/>
          </w:p>
          <w:p w14:paraId="677AEEFE" w14:textId="76ACC994" w:rsidR="004D6D32" w:rsidRDefault="000C10D0" w:rsidP="004D6D32">
            <w:pPr>
              <w:pStyle w:val="berschrift2"/>
              <w:outlineLvl w:val="1"/>
              <w:rPr>
                <w:lang w:val="en-US"/>
              </w:rPr>
            </w:pPr>
            <w:bookmarkStart w:id="53" w:name="_Toc120551962"/>
            <w:r>
              <w:rPr>
                <w:lang w:val="en-US"/>
              </w:rPr>
              <w:t>Komponenten</w:t>
            </w:r>
            <w:r w:rsidR="004D6D32">
              <w:rPr>
                <w:lang w:val="en-US"/>
              </w:rPr>
              <w:t xml:space="preserve"> in Azure</w:t>
            </w:r>
            <w:bookmarkEnd w:id="53"/>
          </w:p>
          <w:p w14:paraId="33F4EB20" w14:textId="6068EBAE" w:rsidR="00C80ACE" w:rsidRDefault="000C10D0" w:rsidP="00C80ACE">
            <w:r w:rsidRPr="000C10D0">
              <w:t>Die zuvor definierte Event-Sourcing Architektur soll nun in die Cloud projiziert werden. Als Cloudanbieter wird Microsoft Azure eingesetzt. Für jede Komponente werden passende von Azure bereitgestellte Dienste gesucht. Anschließend werden diese Dienste in Bezug auf die bereits definierten Anforderungen evaluiert und daraufhin eine Referenzarchitektur in Azure aufgestellt.</w:t>
            </w:r>
          </w:p>
          <w:p w14:paraId="342668C0" w14:textId="3547EDD5" w:rsidR="000C10D0" w:rsidRDefault="00CD0F00" w:rsidP="00C80ACE">
            <w:r w:rsidRPr="00CD0F00">
              <w:rPr>
                <w:i/>
                <w:iCs/>
              </w:rPr>
              <w:t>Ereignisgeneratoren:</w:t>
            </w:r>
            <w:r w:rsidRPr="00CD0F00">
              <w:t xml:space="preserve"> Bei den Datenquellen im Motorsportumfeld handelt es sich um Informationen von außen. Das sind Sensor</w:t>
            </w:r>
            <w:r w:rsidR="00F1765E">
              <w:t>-</w:t>
            </w:r>
            <w:r w:rsidRPr="00CD0F00">
              <w:t xml:space="preserve"> und Telemetriedaten, Wetterdaten aber auch Daten von anderen externen Quellen wie dem Timing Server. Diese müssen nun aus externen Geräten an die Cloud übermittelt werden, damit diese zur weiteren Verarbeitung zur Verfügung stehen.</w:t>
            </w:r>
            <w:r w:rsidR="000053F0">
              <w:t xml:space="preserve"> </w:t>
            </w:r>
            <w:r w:rsidR="000053F0" w:rsidRPr="000053F0">
              <w:t xml:space="preserve">Die Informationen werden dazu an ein IoT-Gateway </w:t>
            </w:r>
            <w:r w:rsidR="000053F0">
              <w:t>geschickt</w:t>
            </w:r>
            <w:r w:rsidR="000053F0" w:rsidRPr="000053F0">
              <w:t xml:space="preserve"> und können von dort dann an Ressourcen der Cloud gesendet werden. Das IoT-Gateway stellt dabei den Vermittler zwischen den IoT-Geräten und der Cloud dar. Als direkte Schnittstelle zur Cloud werden die Dienste IoT-Hub </w:t>
            </w:r>
            <w:r w:rsidR="000053F0" w:rsidRPr="000053F0">
              <w:lastRenderedPageBreak/>
              <w:t>oder Event-Hub eingesetzt. Diese sind dafür konzipiert hohe Mengen an einkommenden Daten von externen Geräten zu verwalten. Durch diesen Weg können die Daten in der Cloud weiterverarbeitet werden</w:t>
            </w:r>
            <w:r w:rsidR="000053F0">
              <w:t xml:space="preserve"> </w:t>
            </w:r>
            <w:sdt>
              <w:sdtPr>
                <w:id w:val="-853190165"/>
                <w:citation/>
              </w:sdtPr>
              <w:sdtEndPr/>
              <w:sdtContent>
                <w:r w:rsidR="000053F0">
                  <w:fldChar w:fldCharType="begin"/>
                </w:r>
                <w:r w:rsidR="000053F0">
                  <w:instrText xml:space="preserve"> CITATION Sta19 \l 1031 </w:instrText>
                </w:r>
                <w:r w:rsidR="000053F0">
                  <w:fldChar w:fldCharType="separate"/>
                </w:r>
                <w:r w:rsidR="00A958C0" w:rsidRPr="00A958C0">
                  <w:rPr>
                    <w:noProof/>
                  </w:rPr>
                  <w:t>[22]</w:t>
                </w:r>
                <w:r w:rsidR="000053F0">
                  <w:fldChar w:fldCharType="end"/>
                </w:r>
              </w:sdtContent>
            </w:sdt>
            <w:r w:rsidR="000053F0">
              <w:t xml:space="preserve"> S.20</w:t>
            </w:r>
            <w:r w:rsidR="000053F0" w:rsidRPr="000053F0">
              <w:t>.</w:t>
            </w:r>
          </w:p>
          <w:p w14:paraId="400D0969" w14:textId="472B0B95" w:rsidR="000053F0" w:rsidRDefault="000053F0" w:rsidP="00C80ACE">
            <w:r w:rsidRPr="000053F0">
              <w:rPr>
                <w:i/>
                <w:iCs/>
              </w:rPr>
              <w:t>Nachrichtenkanal</w:t>
            </w:r>
            <w:r w:rsidRPr="000053F0">
              <w:t>:</w:t>
            </w:r>
            <w:r>
              <w:t xml:space="preserve"> </w:t>
            </w:r>
            <w:r w:rsidR="00187353" w:rsidRPr="00187353">
              <w:t>Bei hohen Mengen an einkommenden Datenströmen empfiehlt es sich Ereignisse über einen Nachrichtenkanal zu vermitteln, der mit diesen hohen Datenzufluss umgehen kann und einkommende Ereignisse ggf. sortiert. Darüber hinaus kann gesteuert werden, wohin die Daten von dort gesendet werden. Azure stellt dafür drei Dienste bereit die Abhilfe schaffen. Das sind der Azure Service Bus, Azure Event Hub und der Azure Event Grid. Der Event Grid tauscht nicht die eigentlichen Daten, sondern nur Statusänderungen der angebundenen Dienste aus. Beispielsweise kann der Event Grid ausgelöst werden, wenn sich ein neues Gerät mit dem IoT Hub verbunden hat. Der Azure Service Bus stellt eine alternative Lösung dar, weil hierdurch die eigentlichen Nachrichten zwischen Diensten ausgetauscht werden. Der Datentransfer erfolgt nach dem first-in-first-out-Prinzip. Es wird garantiert, dass Informationen, die als erstes den Dienst erreichen diesen auch als Erstes wieder verlassen. Darüber hinaus unterstützt der Dienst Transaktionen, Filterungen und es wird garantiert, dass keine Daten verloren gehen. Zu guter Letzt gibt es noch den Event Hub. Dieser wurde für die Erfassung und Verarbeitung von Datenströmen konzipiert. Es handelt sich hierbei um einen Nachrichtendienst, der es erlaubt hohe Mengen an Daten wie zum Beispiel Telemetriedaten aus verschiedenen Datenquellen zu verarbeiten</w:t>
            </w:r>
            <w:r w:rsidR="00187353">
              <w:t xml:space="preserve"> </w:t>
            </w:r>
            <w:sdt>
              <w:sdtPr>
                <w:id w:val="-637808907"/>
                <w:citation/>
              </w:sdtPr>
              <w:sdtEndPr/>
              <w:sdtContent>
                <w:r w:rsidR="00187353">
                  <w:fldChar w:fldCharType="begin"/>
                </w:r>
                <w:r w:rsidR="00187353">
                  <w:instrText xml:space="preserve"> CITATION Bru20 \l 1031 </w:instrText>
                </w:r>
                <w:r w:rsidR="00187353">
                  <w:fldChar w:fldCharType="separate"/>
                </w:r>
                <w:r w:rsidR="00A958C0" w:rsidRPr="00A958C0">
                  <w:rPr>
                    <w:noProof/>
                  </w:rPr>
                  <w:t>[23]</w:t>
                </w:r>
                <w:r w:rsidR="00187353">
                  <w:fldChar w:fldCharType="end"/>
                </w:r>
              </w:sdtContent>
            </w:sdt>
            <w:r w:rsidR="00187353">
              <w:t xml:space="preserve"> S.317</w:t>
            </w:r>
            <w:r w:rsidR="00187353" w:rsidRPr="00187353">
              <w:t>.</w:t>
            </w:r>
          </w:p>
          <w:p w14:paraId="77AB1204" w14:textId="59236166" w:rsidR="00187353" w:rsidRDefault="00187353" w:rsidP="00C80ACE">
            <w:r w:rsidRPr="00187353">
              <w:rPr>
                <w:i/>
                <w:iCs/>
              </w:rPr>
              <w:t>Ereignisspeicher</w:t>
            </w:r>
            <w:r>
              <w:t>:</w:t>
            </w:r>
            <w:r w:rsidR="00935173">
              <w:t xml:space="preserve"> </w:t>
            </w:r>
            <w:r w:rsidR="00935173" w:rsidRPr="00935173">
              <w:t>Ein Ereignisspeicher ist im Grunde eine Datenbank, die Ereignisse persistiert. Dadurch kommen erstmal viele Dienste von Azure als Speichermedium infrage. Je nach Anforderungen und Kompatibilität mit anderen Diensten, wird die Auswahl jedoch eingeschränkt. So eignet sich d</w:t>
            </w:r>
            <w:r w:rsidR="00935173">
              <w:t>ie</w:t>
            </w:r>
            <w:r w:rsidR="00935173" w:rsidRPr="00935173">
              <w:t xml:space="preserve"> Azure SQL-Server Lösung </w:t>
            </w:r>
            <w:r w:rsidR="00935173">
              <w:t>als</w:t>
            </w:r>
            <w:r w:rsidR="00935173" w:rsidRPr="00935173">
              <w:t xml:space="preserve"> relationale Datenbank. Azure Storage untergliedert sich in Azure Table Storage als NoSQL-Datenbank und Azure Blob Storage für das Ablegen jeglicher Art von Dateien wie JSON-Dokumente, Text- oder auch Audiodateien. Azure Table Storage gilt als die kostengünstigste Variante für NoSQL-Datenbanken kann aber nur nach Partitions- und Zeilenschlüssel indexiert werden. Sobald ein zweiter Index erstellt werden soll, muss dieser eigenständig programmiert werden. </w:t>
            </w:r>
            <w:r w:rsidR="00935173" w:rsidRPr="00935173">
              <w:lastRenderedPageBreak/>
              <w:t>Als Alternative für Azure Table Storage gibt es außerdem Azure CosmosDB. Hier werden die Daten in Form von JSON-Dokumenten abgespeichert. Azure Event Hub kann ebenfalls als Speichermedium gesehen werden, da es die einkommenden Ereignisse bis zu 30 Tagen speichern kann. Das hat den Vorteil, dass kein weiterer Service in Anspruch genommen werden muss, sofern 30 Tage für den entsprechenden Anwendungsfall ausreichend sind</w:t>
            </w:r>
            <w:r w:rsidR="00935173">
              <w:t xml:space="preserve"> </w:t>
            </w:r>
            <w:sdt>
              <w:sdtPr>
                <w:id w:val="-1855877031"/>
                <w:citation/>
              </w:sdtPr>
              <w:sdtEndPr/>
              <w:sdtContent>
                <w:r w:rsidR="00935173">
                  <w:fldChar w:fldCharType="begin"/>
                </w:r>
                <w:r w:rsidR="00935173">
                  <w:instrText xml:space="preserve"> CITATION Rea18 \l 1031 </w:instrText>
                </w:r>
                <w:r w:rsidR="00935173">
                  <w:fldChar w:fldCharType="separate"/>
                </w:r>
                <w:r w:rsidR="00A958C0" w:rsidRPr="00A958C0">
                  <w:rPr>
                    <w:noProof/>
                  </w:rPr>
                  <w:t>[24]</w:t>
                </w:r>
                <w:r w:rsidR="00935173">
                  <w:fldChar w:fldCharType="end"/>
                </w:r>
              </w:sdtContent>
            </w:sdt>
            <w:r w:rsidR="00935173">
              <w:t xml:space="preserve"> </w:t>
            </w:r>
            <w:r w:rsidR="00935173" w:rsidRPr="00935173">
              <w:t xml:space="preserve">S.68-73.  </w:t>
            </w:r>
          </w:p>
          <w:p w14:paraId="00802BF4" w14:textId="50B5F3A4" w:rsidR="000C10D0" w:rsidRPr="00203C85" w:rsidRDefault="00935173" w:rsidP="00203C85">
            <w:r w:rsidRPr="00935173">
              <w:rPr>
                <w:i/>
                <w:iCs/>
              </w:rPr>
              <w:t>Bearbeitungssystem</w:t>
            </w:r>
            <w:r>
              <w:t>:</w:t>
            </w:r>
            <w:r w:rsidR="00203C85">
              <w:t xml:space="preserve"> </w:t>
            </w:r>
            <w:r w:rsidR="00203C85" w:rsidRPr="00203C85">
              <w:t>Wenn es zur weiteren Bearbeitung der Daten kommt, ist es in der Regel sehr schwer einen geeigneten Dienst dafür zu finden. Denn hierbei fließt die Geschäftslogik mit ein, somit kann das System je nach Anforderungen stark variieren. Eine Möglichkeit ist es, ein eigenständiges System zu entwickeln das Schnittstellen zur Cloud bietet, sodass Ereignisse über den Datenkanal an die Bearbeitungsplattform geschickt werden. Eine andere Option bietet Azure Functions. Das ist ein serverloser Dienst. Das bedeutet der Entwickler kann sich vollkommen</w:t>
            </w:r>
            <w:r w:rsidR="00203C85">
              <w:t xml:space="preserve"> </w:t>
            </w:r>
            <w:r w:rsidR="00203C85" w:rsidRPr="00203C85">
              <w:t>um die Entwicklung der bestimmten Anwendung kümmern. Die Architektur und Infrastruktur übernimmt dabei Azure Functions</w:t>
            </w:r>
            <w:r w:rsidR="00203C85">
              <w:t xml:space="preserve"> </w:t>
            </w:r>
            <w:sdt>
              <w:sdtPr>
                <w:id w:val="1869180619"/>
                <w:citation/>
              </w:sdtPr>
              <w:sdtEndPr/>
              <w:sdtContent>
                <w:r w:rsidR="00203C85">
                  <w:fldChar w:fldCharType="begin"/>
                </w:r>
                <w:r w:rsidR="00203C85">
                  <w:instrText xml:space="preserve"> CITATION Saw19 \l 1031 </w:instrText>
                </w:r>
                <w:r w:rsidR="00203C85">
                  <w:fldChar w:fldCharType="separate"/>
                </w:r>
                <w:r w:rsidR="00A958C0" w:rsidRPr="00A958C0">
                  <w:rPr>
                    <w:noProof/>
                  </w:rPr>
                  <w:t>[25]</w:t>
                </w:r>
                <w:r w:rsidR="00203C85">
                  <w:fldChar w:fldCharType="end"/>
                </w:r>
              </w:sdtContent>
            </w:sdt>
            <w:r w:rsidR="00FF3B14">
              <w:t xml:space="preserve"> </w:t>
            </w:r>
            <w:r w:rsidR="00203C85">
              <w:t>S.3</w:t>
            </w:r>
            <w:r w:rsidR="00203C85" w:rsidRPr="00203C85">
              <w:t>. So kann reiner Code in einen Azure Dienst gegossen und so zum Laufen gebracht werden.</w:t>
            </w:r>
          </w:p>
          <w:p w14:paraId="3A91D528" w14:textId="469A04C0" w:rsidR="000C10D0" w:rsidRDefault="00203C85" w:rsidP="000C10D0">
            <w:r w:rsidRPr="00203C85">
              <w:rPr>
                <w:i/>
                <w:iCs/>
              </w:rPr>
              <w:t>Flüchtiger Speicher</w:t>
            </w:r>
            <w:r>
              <w:t xml:space="preserve">: </w:t>
            </w:r>
            <w:r w:rsidR="00BA64B1" w:rsidRPr="00BA64B1">
              <w:t>Die verarbeiteten Daten gilt es nun in einem weiteren Speicher abzulegen. Der Speicher muss nicht fähig sein, die Daten dauerhaft persistieren zu können. Das bedeutet, wenn die Stromversorgung unterbrochen wird, gehen die Daten verloren. Die Auswertungen können jedoch zu jederzeit reproduziert werden, da alle benötigten Informationen im Ereignisspeicher abrufbar sind. Aufgrund dessen, können Informationen so schnell und effizient wie möglich abgerufen werden, da die abgelegten Daten im Arbeitsspeicher vorliegen und nicht erst von der Festplatte gelesen werden müssen. Das ist besonders performant</w:t>
            </w:r>
            <w:r w:rsidR="00BA64B1">
              <w:t>,</w:t>
            </w:r>
            <w:r w:rsidR="00BA64B1" w:rsidRPr="00BA64B1">
              <w:t xml:space="preserve"> wenn in Situationen, in denen fortlaufend dieselben Daten abgefragt werden. Um einen flüchtigen Speicher in die eigene Anwendung zu implementieren, muss zunächst identifiziert werden, welche Daten wiederholt und oft abgefragt werden. Denn nicht jede Information ist gleich relevant und aufgrund der Tatsache, dass der Arbeitsspeicher begrenzt ist, können nicht alle Daten hier gehalten werden. Azure bietet neben den bereits oben beschriebenen </w:t>
            </w:r>
            <w:r w:rsidR="00BA64B1" w:rsidRPr="00BA64B1">
              <w:lastRenderedPageBreak/>
              <w:t>Speichermöglichkeiten darüber hinaus noch den Azure Redis Cache Dienst. Dieser ist eine NoSQL Key-Value-Datenbank und ist die Azure eigene Lösung für die Open-Source Variante von Redis</w:t>
            </w:r>
            <w:r w:rsidR="00BA64B1">
              <w:t xml:space="preserve"> </w:t>
            </w:r>
            <w:sdt>
              <w:sdtPr>
                <w:id w:val="1753166358"/>
                <w:citation/>
              </w:sdtPr>
              <w:sdtEndPr/>
              <w:sdtContent>
                <w:r w:rsidR="00BA64B1">
                  <w:fldChar w:fldCharType="begin"/>
                </w:r>
                <w:r w:rsidR="00BA64B1">
                  <w:instrText xml:space="preserve"> CITATION Rea18 \l 1031 </w:instrText>
                </w:r>
                <w:r w:rsidR="00BA64B1">
                  <w:fldChar w:fldCharType="separate"/>
                </w:r>
                <w:r w:rsidR="00BA64B1" w:rsidRPr="00BA64B1">
                  <w:rPr>
                    <w:noProof/>
                  </w:rPr>
                  <w:t>[24]</w:t>
                </w:r>
                <w:r w:rsidR="00BA64B1">
                  <w:fldChar w:fldCharType="end"/>
                </w:r>
              </w:sdtContent>
            </w:sdt>
            <w:r w:rsidR="00BA64B1">
              <w:t xml:space="preserve"> S.260</w:t>
            </w:r>
            <w:r w:rsidR="00BA64B1" w:rsidRPr="00BA64B1">
              <w:t>.</w:t>
            </w:r>
          </w:p>
          <w:p w14:paraId="0B21E452" w14:textId="33007FAF" w:rsidR="00203C85" w:rsidRDefault="004A5498" w:rsidP="000C10D0">
            <w:r w:rsidRPr="00203C85">
              <w:rPr>
                <w:i/>
                <w:iCs/>
              </w:rPr>
              <w:t>Abonnenten</w:t>
            </w:r>
            <w:r w:rsidR="00203C85">
              <w:t>:</w:t>
            </w:r>
            <w:r>
              <w:t xml:space="preserve"> </w:t>
            </w:r>
            <w:r w:rsidR="002E03C8" w:rsidRPr="002E03C8">
              <w:t>Die vorverarbeiteten Daten können nun für die Abonnenten zugänglich gemacht werden. Das können externe Systeme, Datenbanken oder Analyseplattformen sein. Als Speichermedium bietet Azure wie bereits erwähnt einige Dienste an. Auch für Analyseplattformen gibt es Dienste wie Azure Stream Analytics, die zur Analyse von großen Mengen an Ereignisströmen dienen</w:t>
            </w:r>
            <w:r w:rsidR="002E03C8">
              <w:t xml:space="preserve"> </w:t>
            </w:r>
            <w:sdt>
              <w:sdtPr>
                <w:id w:val="1125119761"/>
                <w:citation/>
              </w:sdtPr>
              <w:sdtEndPr/>
              <w:sdtContent>
                <w:r w:rsidR="002E03C8">
                  <w:fldChar w:fldCharType="begin"/>
                </w:r>
                <w:r w:rsidR="002E03C8">
                  <w:instrText xml:space="preserve"> CITATION Sta19 \l 1031 </w:instrText>
                </w:r>
                <w:r w:rsidR="002E03C8">
                  <w:fldChar w:fldCharType="separate"/>
                </w:r>
                <w:r w:rsidR="00A958C0" w:rsidRPr="00A958C0">
                  <w:rPr>
                    <w:noProof/>
                  </w:rPr>
                  <w:t>[22]</w:t>
                </w:r>
                <w:r w:rsidR="002E03C8">
                  <w:fldChar w:fldCharType="end"/>
                </w:r>
              </w:sdtContent>
            </w:sdt>
            <w:r w:rsidR="002E03C8">
              <w:t xml:space="preserve"> S.33</w:t>
            </w:r>
            <w:r w:rsidR="002E03C8" w:rsidRPr="002E03C8">
              <w:t>. Außerdem können auch hauseigene Systeme und externe Ressourcen, mit passenden Schnittstellen zur Cloud, über die optimierten Daten informiert werden.</w:t>
            </w:r>
          </w:p>
          <w:p w14:paraId="07BB143A" w14:textId="77777777" w:rsidR="00953CB8" w:rsidRDefault="00953CB8" w:rsidP="00953CB8">
            <w:pPr>
              <w:keepNext/>
            </w:pPr>
            <w:r>
              <w:rPr>
                <w:noProof/>
              </w:rPr>
              <w:drawing>
                <wp:inline distT="0" distB="0" distL="0" distR="0" wp14:anchorId="67E6C3ED" wp14:editId="4F868A46">
                  <wp:extent cx="4974369" cy="2908935"/>
                  <wp:effectExtent l="19050" t="19050" r="17145" b="2476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04625" cy="2926628"/>
                          </a:xfrm>
                          <a:prstGeom prst="rect">
                            <a:avLst/>
                          </a:prstGeom>
                          <a:ln>
                            <a:solidFill>
                              <a:schemeClr val="tx1"/>
                            </a:solidFill>
                          </a:ln>
                        </pic:spPr>
                      </pic:pic>
                    </a:graphicData>
                  </a:graphic>
                </wp:inline>
              </w:drawing>
            </w:r>
          </w:p>
          <w:p w14:paraId="352F25A1" w14:textId="26B4ABE2" w:rsidR="00953CB8" w:rsidRDefault="00953CB8" w:rsidP="00953CB8">
            <w:pPr>
              <w:pStyle w:val="Beschriftung"/>
              <w:jc w:val="both"/>
            </w:pPr>
            <w:bookmarkStart w:id="54" w:name="_Toc121390270"/>
            <w:r>
              <w:t xml:space="preserve">Abbildung </w:t>
            </w:r>
            <w:r w:rsidR="008734A1">
              <w:fldChar w:fldCharType="begin"/>
            </w:r>
            <w:r w:rsidR="008734A1">
              <w:instrText xml:space="preserve"> SEQ Abbildung \* ARABIC </w:instrText>
            </w:r>
            <w:r w:rsidR="008734A1">
              <w:fldChar w:fldCharType="separate"/>
            </w:r>
            <w:r>
              <w:rPr>
                <w:noProof/>
              </w:rPr>
              <w:t>6</w:t>
            </w:r>
            <w:r w:rsidR="008734A1">
              <w:rPr>
                <w:noProof/>
              </w:rPr>
              <w:fldChar w:fldCharType="end"/>
            </w:r>
            <w:r>
              <w:t>: Echtzeitdatenverarbeitung in Azure</w:t>
            </w:r>
            <w:bookmarkEnd w:id="54"/>
          </w:p>
          <w:p w14:paraId="1C458F51" w14:textId="259EFC29" w:rsidR="00170F17" w:rsidRDefault="00170F17" w:rsidP="00B961A3">
            <w:pPr>
              <w:pStyle w:val="berschrift2"/>
              <w:outlineLvl w:val="1"/>
            </w:pPr>
            <w:r>
              <w:t>Auswahl der Komponenten</w:t>
            </w:r>
          </w:p>
          <w:p w14:paraId="5F3C68DD" w14:textId="2485D9C2" w:rsidR="00B961A3" w:rsidRPr="00B961A3" w:rsidRDefault="00857052" w:rsidP="00B961A3">
            <w:r w:rsidRPr="00857052">
              <w:t xml:space="preserve">Um Ereignisse von externen Quellen und IoT-Geräten entgegennehmen zu können eignen sich sowohl der IoT Hub als auch der Event Hub. IoT Hubs können darüber hinaus externe IoT Geräte verwalten und haben weitere Fähigkeiten, so unterstützen sie beispielsweise unterschiedliche Transportprotokolle im Gegensatz zum Event Hub </w:t>
            </w:r>
            <w:sdt>
              <w:sdtPr>
                <w:id w:val="-803161180"/>
                <w:citation/>
              </w:sdtPr>
              <w:sdtEndPr/>
              <w:sdtContent>
                <w:r>
                  <w:fldChar w:fldCharType="begin"/>
                </w:r>
                <w:r>
                  <w:instrText xml:space="preserve"> CITATION Sta19 \l 1031 </w:instrText>
                </w:r>
                <w:r>
                  <w:fldChar w:fldCharType="separate"/>
                </w:r>
                <w:r w:rsidRPr="00857052">
                  <w:rPr>
                    <w:noProof/>
                  </w:rPr>
                  <w:t>[26]</w:t>
                </w:r>
                <w:r>
                  <w:fldChar w:fldCharType="end"/>
                </w:r>
              </w:sdtContent>
            </w:sdt>
            <w:r>
              <w:t xml:space="preserve"> </w:t>
            </w:r>
            <w:r w:rsidRPr="00857052">
              <w:t xml:space="preserve">S.20. Da in vielen Anwendungsfällen aber besonders auch im Motorsportumfeld auf viele unterschiedliche IoT Geräte zugegriffen wird, ist es wichtig diese verwalten und kontrollieren zu können. Auf diese Weise kann beispielsweise geprüft werden, welche Geräte derzeit verfügbar sind und mit welchen Geräten </w:t>
            </w:r>
            <w:r w:rsidRPr="00857052">
              <w:lastRenderedPageBreak/>
              <w:t>sich der IoT Hub nun verbinden soll. Sind die externen Geräte erst einmal mit der Cloud verbunden, können nun die eigentlichen Ereignisse ausgetauscht werden. Im Motorsportumfeld spielen Wetterdaten, Sensor- und Telem</w:t>
            </w:r>
            <w:r>
              <w:t>e</w:t>
            </w:r>
            <w:r w:rsidRPr="00857052">
              <w:t>triedaten des Rennautos, sowie andere Daten von Geräten an der Rennstrecke wie dem Timing Server eine wichtige Rolle. Somit besteht eine Flut aus Informationen, die so schnell wie möglich verarbeitet und den Renningenieuren zugänglich gemacht werden müssen. Für diese Anforderung eignet sich der Azure Event Hub Dienst. Dieser gilt als Big Data Pipeline und kann Datenströme in Echtzeit entgegennehmen und verarbeiten. Darüber hinaus kann es Sinn machen zunächst Azure Eve</w:t>
            </w:r>
            <w:r>
              <w:t>n</w:t>
            </w:r>
            <w:r w:rsidRPr="00857052">
              <w:t>t Grid mit dem IoT Hub zu verbinden, um die Konnektivität der externen Geräte zu prüfen. So wird kontrolliert welche Geräte verfügbar und gerade verbunden sind. Darauf erfolgt dann erst der eigentliche Datentransfer an den Event Hub.</w:t>
            </w:r>
          </w:p>
          <w:p w14:paraId="7C2B7A8E" w14:textId="77777777" w:rsidR="000027B1" w:rsidRDefault="000027B1" w:rsidP="000027B1">
            <w:pPr>
              <w:pStyle w:val="berschrift2"/>
              <w:outlineLvl w:val="1"/>
              <w:rPr>
                <w:lang w:val="en-US"/>
              </w:rPr>
            </w:pPr>
            <w:bookmarkStart w:id="55" w:name="_Toc120551963"/>
            <w:r>
              <w:rPr>
                <w:lang w:val="en-US"/>
              </w:rPr>
              <w:t>Datengrundlage</w:t>
            </w:r>
            <w:bookmarkEnd w:id="55"/>
          </w:p>
          <w:p w14:paraId="2B098D94" w14:textId="77777777" w:rsidR="000027B1" w:rsidRPr="000027B1" w:rsidRDefault="000027B1" w:rsidP="000027B1">
            <w:pPr>
              <w:pStyle w:val="berschrift2"/>
              <w:outlineLvl w:val="1"/>
              <w:rPr>
                <w:lang w:val="en-US"/>
              </w:rPr>
            </w:pPr>
            <w:bookmarkStart w:id="56" w:name="_Toc120551964"/>
            <w:r>
              <w:rPr>
                <w:lang w:val="en-US"/>
              </w:rPr>
              <w:t>Programmierung</w:t>
            </w:r>
            <w:bookmarkEnd w:id="56"/>
          </w:p>
          <w:p w14:paraId="28892123" w14:textId="77777777" w:rsidR="000027B1" w:rsidRDefault="000027B1" w:rsidP="000027B1">
            <w:pPr>
              <w:pStyle w:val="berschrift2"/>
              <w:outlineLvl w:val="1"/>
              <w:rPr>
                <w:lang w:val="en-US"/>
              </w:rPr>
            </w:pPr>
            <w:bookmarkStart w:id="57" w:name="_Toc120551965"/>
            <w:r>
              <w:rPr>
                <w:lang w:val="en-US"/>
              </w:rPr>
              <w:t>Verwendete Dienste</w:t>
            </w:r>
            <w:bookmarkEnd w:id="57"/>
          </w:p>
          <w:p w14:paraId="2FC9024C" w14:textId="77777777" w:rsidR="000027B1" w:rsidRPr="000027B1" w:rsidRDefault="000027B1" w:rsidP="000027B1">
            <w:pPr>
              <w:pStyle w:val="berschrift2"/>
              <w:outlineLvl w:val="1"/>
              <w:rPr>
                <w:lang w:val="en-US"/>
              </w:rPr>
            </w:pPr>
            <w:bookmarkStart w:id="58" w:name="_Toc120551966"/>
            <w:r>
              <w:rPr>
                <w:lang w:val="en-US"/>
              </w:rPr>
              <w:t>Handhabung des Programms</w:t>
            </w:r>
            <w:bookmarkEnd w:id="58"/>
          </w:p>
          <w:p w14:paraId="4D69FB7E" w14:textId="77777777" w:rsidR="000027B1" w:rsidRDefault="000027B1" w:rsidP="000027B1">
            <w:pPr>
              <w:pStyle w:val="berschrift2"/>
              <w:outlineLvl w:val="1"/>
              <w:rPr>
                <w:lang w:val="en-US"/>
              </w:rPr>
            </w:pPr>
            <w:bookmarkStart w:id="59" w:name="_Toc120551967"/>
            <w:r>
              <w:rPr>
                <w:lang w:val="en-US"/>
              </w:rPr>
              <w:t>Alternative Lösungsansätze</w:t>
            </w:r>
            <w:bookmarkEnd w:id="59"/>
          </w:p>
          <w:p w14:paraId="75E20176" w14:textId="77777777" w:rsidR="000027B1" w:rsidRPr="000027B1" w:rsidRDefault="000027B1" w:rsidP="000027B1">
            <w:pPr>
              <w:pStyle w:val="berschrift2"/>
              <w:outlineLvl w:val="1"/>
              <w:rPr>
                <w:lang w:val="en-US"/>
              </w:rPr>
            </w:pPr>
            <w:bookmarkStart w:id="60" w:name="_Toc120551968"/>
            <w:r>
              <w:rPr>
                <w:lang w:val="en-US"/>
              </w:rPr>
              <w:t>Evaluation</w:t>
            </w:r>
            <w:bookmarkEnd w:id="60"/>
          </w:p>
          <w:p w14:paraId="7A5F1342" w14:textId="77777777" w:rsidR="000027B1" w:rsidRDefault="000027B1" w:rsidP="000027B1">
            <w:pPr>
              <w:pStyle w:val="berschrift2"/>
              <w:outlineLvl w:val="1"/>
            </w:pPr>
            <w:bookmarkStart w:id="61" w:name="_Toc120551969"/>
            <w:r>
              <w:t>Ergebnisse</w:t>
            </w:r>
            <w:bookmarkEnd w:id="61"/>
          </w:p>
          <w:p w14:paraId="2C72D3DF" w14:textId="77777777" w:rsidR="000027B1" w:rsidRDefault="000027B1" w:rsidP="000027B1">
            <w:pPr>
              <w:pStyle w:val="berschrift1"/>
              <w:outlineLvl w:val="0"/>
            </w:pPr>
            <w:bookmarkStart w:id="62" w:name="_Toc120551970"/>
            <w:r>
              <w:t>Schlussfolgerung</w:t>
            </w:r>
            <w:bookmarkEnd w:id="62"/>
          </w:p>
          <w:p w14:paraId="4C36E675" w14:textId="745555E8" w:rsidR="000027B1" w:rsidRDefault="00F03EFB" w:rsidP="000027B1">
            <w:pPr>
              <w:pStyle w:val="berschrift1"/>
              <w:outlineLvl w:val="0"/>
            </w:pPr>
            <w:bookmarkStart w:id="63" w:name="_Toc120551971"/>
            <w:r>
              <w:t>Zusammenfassung</w:t>
            </w:r>
            <w:bookmarkEnd w:id="63"/>
          </w:p>
          <w:p w14:paraId="67A15254" w14:textId="6A788242" w:rsidR="00B41478" w:rsidRPr="00B41478" w:rsidRDefault="00F03EFB" w:rsidP="00B41478">
            <w:pPr>
              <w:pStyle w:val="berschrift1"/>
              <w:outlineLvl w:val="0"/>
            </w:pPr>
            <w:bookmarkStart w:id="64" w:name="_Toc120551972"/>
            <w:r>
              <w:t>Ausblick</w:t>
            </w:r>
            <w:bookmarkEnd w:id="64"/>
          </w:p>
          <w:p w14:paraId="672F0E08" w14:textId="452F8CE6" w:rsidR="005A0B98" w:rsidRDefault="005A0B98" w:rsidP="005A0B98">
            <w:pPr>
              <w:rPr>
                <w:lang w:eastAsia="de-DE"/>
              </w:rPr>
            </w:pPr>
          </w:p>
        </w:tc>
        <w:tc>
          <w:tcPr>
            <w:tcW w:w="281" w:type="dxa"/>
          </w:tcPr>
          <w:p w14:paraId="133A4511" w14:textId="76BCC7E8" w:rsidR="005A0B98" w:rsidRDefault="005A0B98" w:rsidP="005A0B98">
            <w:pPr>
              <w:rPr>
                <w:lang w:eastAsia="de-DE"/>
              </w:rPr>
            </w:pPr>
          </w:p>
        </w:tc>
      </w:tr>
      <w:tr w:rsidR="005A0B98" w14:paraId="31E6D4A2" w14:textId="77777777" w:rsidTr="00AC060B">
        <w:tc>
          <w:tcPr>
            <w:tcW w:w="7938" w:type="dxa"/>
          </w:tcPr>
          <w:p w14:paraId="4B9B49C3" w14:textId="33215A33" w:rsidR="005A0B98" w:rsidRDefault="005A0B98" w:rsidP="005A0B98">
            <w:pPr>
              <w:rPr>
                <w:lang w:eastAsia="de-DE"/>
              </w:rPr>
            </w:pPr>
          </w:p>
        </w:tc>
        <w:tc>
          <w:tcPr>
            <w:tcW w:w="281" w:type="dxa"/>
          </w:tcPr>
          <w:p w14:paraId="1F699E33" w14:textId="77777777" w:rsidR="005A0B98" w:rsidRDefault="005A0B98" w:rsidP="005A0B98">
            <w:pPr>
              <w:rPr>
                <w:lang w:eastAsia="de-DE"/>
              </w:rPr>
            </w:pPr>
          </w:p>
        </w:tc>
      </w:tr>
      <w:tr w:rsidR="005A0B98" w14:paraId="1EF956EF" w14:textId="77777777" w:rsidTr="00AC060B">
        <w:tc>
          <w:tcPr>
            <w:tcW w:w="7938" w:type="dxa"/>
          </w:tcPr>
          <w:p w14:paraId="7F7816FA" w14:textId="77777777" w:rsidR="005A0B98" w:rsidRDefault="005A0B98" w:rsidP="005A0B98">
            <w:pPr>
              <w:rPr>
                <w:lang w:eastAsia="de-DE"/>
              </w:rPr>
            </w:pPr>
          </w:p>
        </w:tc>
        <w:tc>
          <w:tcPr>
            <w:tcW w:w="281" w:type="dxa"/>
          </w:tcPr>
          <w:p w14:paraId="3D1663A4" w14:textId="77777777" w:rsidR="005A0B98" w:rsidRDefault="005A0B98" w:rsidP="005A0B98">
            <w:pPr>
              <w:rPr>
                <w:lang w:eastAsia="de-DE"/>
              </w:rPr>
            </w:pPr>
          </w:p>
        </w:tc>
      </w:tr>
      <w:tr w:rsidR="005A0B98" w14:paraId="3E086531" w14:textId="77777777" w:rsidTr="00AC060B">
        <w:tc>
          <w:tcPr>
            <w:tcW w:w="7938" w:type="dxa"/>
          </w:tcPr>
          <w:p w14:paraId="5E88C5D2" w14:textId="77777777" w:rsidR="005A0B98" w:rsidRDefault="005A0B98" w:rsidP="005A0B98">
            <w:pPr>
              <w:rPr>
                <w:lang w:eastAsia="de-DE"/>
              </w:rPr>
            </w:pPr>
          </w:p>
        </w:tc>
        <w:tc>
          <w:tcPr>
            <w:tcW w:w="281" w:type="dxa"/>
          </w:tcPr>
          <w:p w14:paraId="4019EF91" w14:textId="77777777" w:rsidR="005A0B98" w:rsidRDefault="005A0B98" w:rsidP="005A0B98">
            <w:pPr>
              <w:rPr>
                <w:lang w:eastAsia="de-DE"/>
              </w:rPr>
            </w:pPr>
          </w:p>
        </w:tc>
      </w:tr>
      <w:tr w:rsidR="005A0B98" w14:paraId="38C4AAE5" w14:textId="77777777" w:rsidTr="00AC060B">
        <w:tc>
          <w:tcPr>
            <w:tcW w:w="7938" w:type="dxa"/>
          </w:tcPr>
          <w:p w14:paraId="631EE8A2" w14:textId="77777777" w:rsidR="005A0B98" w:rsidRDefault="005A0B98" w:rsidP="005A0B98">
            <w:pPr>
              <w:rPr>
                <w:lang w:eastAsia="de-DE"/>
              </w:rPr>
            </w:pPr>
          </w:p>
        </w:tc>
        <w:tc>
          <w:tcPr>
            <w:tcW w:w="281" w:type="dxa"/>
          </w:tcPr>
          <w:p w14:paraId="33CF74E8" w14:textId="77777777" w:rsidR="005A0B98" w:rsidRDefault="005A0B98" w:rsidP="005A0B98">
            <w:pPr>
              <w:rPr>
                <w:lang w:eastAsia="de-DE"/>
              </w:rPr>
            </w:pPr>
          </w:p>
        </w:tc>
      </w:tr>
      <w:tr w:rsidR="005A0B98" w14:paraId="1ED11F6D" w14:textId="77777777" w:rsidTr="00AC060B">
        <w:tc>
          <w:tcPr>
            <w:tcW w:w="7938" w:type="dxa"/>
          </w:tcPr>
          <w:p w14:paraId="6BDCD906" w14:textId="77777777" w:rsidR="005A0B98" w:rsidRDefault="005A0B98" w:rsidP="005A0B98">
            <w:pPr>
              <w:rPr>
                <w:lang w:eastAsia="de-DE"/>
              </w:rPr>
            </w:pPr>
          </w:p>
        </w:tc>
        <w:tc>
          <w:tcPr>
            <w:tcW w:w="281" w:type="dxa"/>
          </w:tcPr>
          <w:p w14:paraId="127EA01C" w14:textId="77777777" w:rsidR="005A0B98" w:rsidRDefault="005A0B98" w:rsidP="005A0B98">
            <w:pPr>
              <w:rPr>
                <w:lang w:eastAsia="de-DE"/>
              </w:rPr>
            </w:pPr>
          </w:p>
        </w:tc>
      </w:tr>
      <w:tr w:rsidR="005A0B98" w14:paraId="1B09CD99" w14:textId="77777777" w:rsidTr="00AC060B">
        <w:tc>
          <w:tcPr>
            <w:tcW w:w="7938" w:type="dxa"/>
          </w:tcPr>
          <w:p w14:paraId="57AF567D" w14:textId="77777777" w:rsidR="005A0B98" w:rsidRDefault="005A0B98" w:rsidP="005A0B98">
            <w:pPr>
              <w:rPr>
                <w:lang w:eastAsia="de-DE"/>
              </w:rPr>
            </w:pPr>
          </w:p>
        </w:tc>
        <w:tc>
          <w:tcPr>
            <w:tcW w:w="281" w:type="dxa"/>
          </w:tcPr>
          <w:p w14:paraId="7C95D498" w14:textId="77777777" w:rsidR="005A0B98" w:rsidRDefault="005A0B98" w:rsidP="005A0B98">
            <w:pPr>
              <w:rPr>
                <w:lang w:eastAsia="de-DE"/>
              </w:rPr>
            </w:pPr>
          </w:p>
        </w:tc>
      </w:tr>
      <w:tr w:rsidR="005A0B98" w14:paraId="1DF3AA98" w14:textId="77777777" w:rsidTr="00AC060B">
        <w:tc>
          <w:tcPr>
            <w:tcW w:w="7938" w:type="dxa"/>
          </w:tcPr>
          <w:p w14:paraId="62211C27" w14:textId="77777777" w:rsidR="005A0B98" w:rsidRDefault="005A0B98" w:rsidP="005A0B98">
            <w:pPr>
              <w:rPr>
                <w:lang w:eastAsia="de-DE"/>
              </w:rPr>
            </w:pPr>
          </w:p>
        </w:tc>
        <w:tc>
          <w:tcPr>
            <w:tcW w:w="281" w:type="dxa"/>
          </w:tcPr>
          <w:p w14:paraId="2B41FF80" w14:textId="77777777" w:rsidR="005A0B98" w:rsidRDefault="005A0B98" w:rsidP="005A0B98">
            <w:pPr>
              <w:rPr>
                <w:lang w:eastAsia="de-DE"/>
              </w:rPr>
            </w:pPr>
          </w:p>
        </w:tc>
      </w:tr>
    </w:tbl>
    <w:p w14:paraId="27E43B93" w14:textId="77777777" w:rsidR="005A0B98" w:rsidRDefault="005A0B98" w:rsidP="005A0B98">
      <w:pPr>
        <w:rPr>
          <w:lang w:eastAsia="de-DE"/>
        </w:rPr>
      </w:pPr>
    </w:p>
    <w:p w14:paraId="79CE2C46" w14:textId="77777777" w:rsidR="005A0B98" w:rsidRDefault="005A0B98" w:rsidP="005A0B98">
      <w:pPr>
        <w:rPr>
          <w:lang w:eastAsia="de-DE"/>
        </w:rPr>
      </w:pPr>
    </w:p>
    <w:p w14:paraId="75856A45" w14:textId="77777777" w:rsidR="000027B1" w:rsidRDefault="000027B1">
      <w:pPr>
        <w:spacing w:line="276" w:lineRule="auto"/>
        <w:jc w:val="left"/>
        <w:rPr>
          <w:lang w:eastAsia="de-DE"/>
        </w:rPr>
      </w:pPr>
      <w:r>
        <w:rPr>
          <w:lang w:eastAsia="de-DE"/>
        </w:rPr>
        <w:br w:type="page"/>
      </w:r>
    </w:p>
    <w:p w14:paraId="0179B348" w14:textId="77777777" w:rsidR="005A0B98" w:rsidRPr="005A0B98" w:rsidRDefault="005A0B98" w:rsidP="005A0B98">
      <w:pPr>
        <w:rPr>
          <w:lang w:eastAsia="de-DE"/>
        </w:rPr>
        <w:sectPr w:rsidR="005A0B98" w:rsidRPr="005A0B98" w:rsidSect="004B143F">
          <w:type w:val="oddPage"/>
          <w:pgSz w:w="11906" w:h="16838" w:code="9"/>
          <w:pgMar w:top="1417" w:right="1417" w:bottom="1134" w:left="1417" w:header="709" w:footer="709" w:gutter="851"/>
          <w:cols w:space="708"/>
          <w:docGrid w:linePitch="360"/>
        </w:sectPr>
      </w:pPr>
    </w:p>
    <w:bookmarkStart w:id="65" w:name="_Toc120551973" w:displacedByCustomXml="next"/>
    <w:sdt>
      <w:sdtPr>
        <w:rPr>
          <w:rFonts w:asciiTheme="minorHAnsi" w:eastAsiaTheme="minorHAnsi" w:hAnsiTheme="minorHAnsi" w:cstheme="minorBidi"/>
          <w:b w:val="0"/>
          <w:bCs w:val="0"/>
          <w:sz w:val="24"/>
          <w:szCs w:val="22"/>
        </w:rPr>
        <w:id w:val="847444031"/>
        <w:docPartObj>
          <w:docPartGallery w:val="Bibliographies"/>
          <w:docPartUnique/>
        </w:docPartObj>
      </w:sdtPr>
      <w:sdtEndPr/>
      <w:sdtContent>
        <w:p w14:paraId="284F843F" w14:textId="22EBBE59" w:rsidR="00FA6F18" w:rsidRDefault="00FA6F18">
          <w:pPr>
            <w:pStyle w:val="berschrift1"/>
          </w:pPr>
          <w:r>
            <w:t>Literaturverzeichnis</w:t>
          </w:r>
          <w:bookmarkEnd w:id="65"/>
        </w:p>
        <w:sdt>
          <w:sdtPr>
            <w:id w:val="111145805"/>
            <w:bibliography/>
          </w:sdtPr>
          <w:sdtEndPr/>
          <w:sdtContent>
            <w:p w14:paraId="5B24B988" w14:textId="77777777" w:rsidR="00A958C0" w:rsidRDefault="00FA6F1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7743"/>
              </w:tblGrid>
              <w:tr w:rsidR="00A958C0" w14:paraId="2EC44095" w14:textId="77777777">
                <w:trPr>
                  <w:divId w:val="1440030165"/>
                  <w:tblCellSpacing w:w="15" w:type="dxa"/>
                </w:trPr>
                <w:tc>
                  <w:tcPr>
                    <w:tcW w:w="50" w:type="pct"/>
                    <w:hideMark/>
                  </w:tcPr>
                  <w:p w14:paraId="0D67846C" w14:textId="3ABC0BFD" w:rsidR="00A958C0" w:rsidRDefault="00A958C0">
                    <w:pPr>
                      <w:pStyle w:val="Literaturverzeichnis"/>
                      <w:rPr>
                        <w:noProof/>
                        <w:szCs w:val="24"/>
                      </w:rPr>
                    </w:pPr>
                    <w:r>
                      <w:rPr>
                        <w:noProof/>
                      </w:rPr>
                      <w:t xml:space="preserve">[1] </w:t>
                    </w:r>
                  </w:p>
                </w:tc>
                <w:tc>
                  <w:tcPr>
                    <w:tcW w:w="0" w:type="auto"/>
                    <w:hideMark/>
                  </w:tcPr>
                  <w:p w14:paraId="574FE2FF" w14:textId="77777777" w:rsidR="00A958C0" w:rsidRDefault="00A958C0">
                    <w:pPr>
                      <w:pStyle w:val="Literaturverzeichnis"/>
                      <w:rPr>
                        <w:noProof/>
                      </w:rPr>
                    </w:pPr>
                    <w:r>
                      <w:rPr>
                        <w:noProof/>
                      </w:rPr>
                      <w:t xml:space="preserve">J. Repschläger, D. Pannicke und R. Zarnekow, „Cloud Computing: Definitionen, Geschäftsmodelle und Entwicklungspotenziale,“ in </w:t>
                    </w:r>
                    <w:r>
                      <w:rPr>
                        <w:i/>
                        <w:iCs/>
                        <w:noProof/>
                      </w:rPr>
                      <w:t>HMD Praxis der Wirtschaftsinformatik</w:t>
                    </w:r>
                    <w:r>
                      <w:rPr>
                        <w:noProof/>
                      </w:rPr>
                      <w:t>, Berlin, DE, Springer Nature, 2010, pp. 6-15.</w:t>
                    </w:r>
                  </w:p>
                </w:tc>
              </w:tr>
              <w:tr w:rsidR="00A958C0" w:rsidRPr="007E17FF" w14:paraId="08AFCBCE" w14:textId="77777777">
                <w:trPr>
                  <w:divId w:val="1440030165"/>
                  <w:tblCellSpacing w:w="15" w:type="dxa"/>
                </w:trPr>
                <w:tc>
                  <w:tcPr>
                    <w:tcW w:w="50" w:type="pct"/>
                    <w:hideMark/>
                  </w:tcPr>
                  <w:p w14:paraId="39EE55D7" w14:textId="77777777" w:rsidR="00A958C0" w:rsidRDefault="00A958C0">
                    <w:pPr>
                      <w:pStyle w:val="Literaturverzeichnis"/>
                      <w:rPr>
                        <w:noProof/>
                      </w:rPr>
                    </w:pPr>
                    <w:r>
                      <w:rPr>
                        <w:noProof/>
                      </w:rPr>
                      <w:t xml:space="preserve">[2] </w:t>
                    </w:r>
                  </w:p>
                </w:tc>
                <w:tc>
                  <w:tcPr>
                    <w:tcW w:w="0" w:type="auto"/>
                    <w:hideMark/>
                  </w:tcPr>
                  <w:p w14:paraId="075FFE6A" w14:textId="77777777" w:rsidR="00A958C0" w:rsidRPr="00BA64B1" w:rsidRDefault="00A958C0">
                    <w:pPr>
                      <w:pStyle w:val="Literaturverzeichnis"/>
                      <w:rPr>
                        <w:noProof/>
                        <w:lang w:val="en-US"/>
                      </w:rPr>
                    </w:pPr>
                    <w:r w:rsidRPr="00BA64B1">
                      <w:rPr>
                        <w:noProof/>
                        <w:lang w:val="en-US"/>
                      </w:rPr>
                      <w:t>D. Reilly, C. Wren und T. Berry, „Cloud Computing: Pros and Cons for Computer Forensic Investigations,“ International Journal Multimedia and Image Processing, Liverpool, UK, 2011.</w:t>
                    </w:r>
                  </w:p>
                </w:tc>
              </w:tr>
              <w:tr w:rsidR="00A958C0" w14:paraId="3DC9BBBA" w14:textId="77777777">
                <w:trPr>
                  <w:divId w:val="1440030165"/>
                  <w:tblCellSpacing w:w="15" w:type="dxa"/>
                </w:trPr>
                <w:tc>
                  <w:tcPr>
                    <w:tcW w:w="50" w:type="pct"/>
                    <w:hideMark/>
                  </w:tcPr>
                  <w:p w14:paraId="5B2A4027" w14:textId="77777777" w:rsidR="00A958C0" w:rsidRDefault="00A958C0">
                    <w:pPr>
                      <w:pStyle w:val="Literaturverzeichnis"/>
                      <w:rPr>
                        <w:noProof/>
                      </w:rPr>
                    </w:pPr>
                    <w:r>
                      <w:rPr>
                        <w:noProof/>
                      </w:rPr>
                      <w:t xml:space="preserve">[3] </w:t>
                    </w:r>
                  </w:p>
                </w:tc>
                <w:tc>
                  <w:tcPr>
                    <w:tcW w:w="0" w:type="auto"/>
                    <w:hideMark/>
                  </w:tcPr>
                  <w:p w14:paraId="7EEBF959" w14:textId="77777777" w:rsidR="00A958C0" w:rsidRDefault="00A958C0">
                    <w:pPr>
                      <w:pStyle w:val="Literaturverzeichnis"/>
                      <w:rPr>
                        <w:noProof/>
                      </w:rPr>
                    </w:pPr>
                    <w:r>
                      <w:rPr>
                        <w:noProof/>
                      </w:rPr>
                      <w:t xml:space="preserve">A. Haas und A. Hofmann, „Risiken aus der Nutzung von Cloud-Computing-Diensten: Fragen des Risikomanagements und Aspekte der Versicherbarkeit,“ in </w:t>
                    </w:r>
                    <w:r>
                      <w:rPr>
                        <w:i/>
                        <w:iCs/>
                        <w:noProof/>
                      </w:rPr>
                      <w:t>Zeitschrift für die gesamte Versicherungswissenschaft</w:t>
                    </w:r>
                    <w:r>
                      <w:rPr>
                        <w:noProof/>
                      </w:rPr>
                      <w:t>, Berlin, DE, Springer-Verlag, 2014, pp. 377-407.</w:t>
                    </w:r>
                  </w:p>
                </w:tc>
              </w:tr>
              <w:tr w:rsidR="00A958C0" w:rsidRPr="007E17FF" w14:paraId="282622A5" w14:textId="77777777">
                <w:trPr>
                  <w:divId w:val="1440030165"/>
                  <w:tblCellSpacing w:w="15" w:type="dxa"/>
                </w:trPr>
                <w:tc>
                  <w:tcPr>
                    <w:tcW w:w="50" w:type="pct"/>
                    <w:hideMark/>
                  </w:tcPr>
                  <w:p w14:paraId="7F3393BA" w14:textId="77777777" w:rsidR="00A958C0" w:rsidRDefault="00A958C0">
                    <w:pPr>
                      <w:pStyle w:val="Literaturverzeichnis"/>
                      <w:rPr>
                        <w:noProof/>
                      </w:rPr>
                    </w:pPr>
                    <w:r>
                      <w:rPr>
                        <w:noProof/>
                      </w:rPr>
                      <w:t xml:space="preserve">[4] </w:t>
                    </w:r>
                  </w:p>
                </w:tc>
                <w:tc>
                  <w:tcPr>
                    <w:tcW w:w="0" w:type="auto"/>
                    <w:hideMark/>
                  </w:tcPr>
                  <w:p w14:paraId="78B73982" w14:textId="77777777" w:rsidR="00A958C0" w:rsidRPr="00BA64B1" w:rsidRDefault="00A958C0">
                    <w:pPr>
                      <w:pStyle w:val="Literaturverzeichnis"/>
                      <w:rPr>
                        <w:noProof/>
                        <w:lang w:val="en-US"/>
                      </w:rPr>
                    </w:pPr>
                    <w:r w:rsidRPr="00BA64B1">
                      <w:rPr>
                        <w:noProof/>
                        <w:lang w:val="en-US"/>
                      </w:rPr>
                      <w:t>B. Erb und F. Kargl, „Combining Discrete Event Simulations and Event Sourcing,“ ICST, Ulm, DE, 2014.</w:t>
                    </w:r>
                  </w:p>
                </w:tc>
              </w:tr>
              <w:tr w:rsidR="00A958C0" w14:paraId="16D8E255" w14:textId="77777777">
                <w:trPr>
                  <w:divId w:val="1440030165"/>
                  <w:tblCellSpacing w:w="15" w:type="dxa"/>
                </w:trPr>
                <w:tc>
                  <w:tcPr>
                    <w:tcW w:w="50" w:type="pct"/>
                    <w:hideMark/>
                  </w:tcPr>
                  <w:p w14:paraId="5A0BD581" w14:textId="77777777" w:rsidR="00A958C0" w:rsidRDefault="00A958C0">
                    <w:pPr>
                      <w:pStyle w:val="Literaturverzeichnis"/>
                      <w:rPr>
                        <w:noProof/>
                      </w:rPr>
                    </w:pPr>
                    <w:r>
                      <w:rPr>
                        <w:noProof/>
                      </w:rPr>
                      <w:t xml:space="preserve">[5] </w:t>
                    </w:r>
                  </w:p>
                </w:tc>
                <w:tc>
                  <w:tcPr>
                    <w:tcW w:w="0" w:type="auto"/>
                    <w:hideMark/>
                  </w:tcPr>
                  <w:p w14:paraId="130A8D3C" w14:textId="77777777" w:rsidR="00A958C0" w:rsidRDefault="00A958C0">
                    <w:pPr>
                      <w:pStyle w:val="Literaturverzeichnis"/>
                      <w:rPr>
                        <w:noProof/>
                      </w:rPr>
                    </w:pPr>
                    <w:r>
                      <w:rPr>
                        <w:noProof/>
                      </w:rPr>
                      <w:t>S. Copei und A. Zündorf, „Commutative Event Sourcing vs. Triple Graph Grammars,“ Kassel, DE, 2021.</w:t>
                    </w:r>
                  </w:p>
                </w:tc>
              </w:tr>
              <w:tr w:rsidR="00A958C0" w14:paraId="41894979" w14:textId="77777777">
                <w:trPr>
                  <w:divId w:val="1440030165"/>
                  <w:tblCellSpacing w:w="15" w:type="dxa"/>
                </w:trPr>
                <w:tc>
                  <w:tcPr>
                    <w:tcW w:w="50" w:type="pct"/>
                    <w:hideMark/>
                  </w:tcPr>
                  <w:p w14:paraId="196F9ED0" w14:textId="77777777" w:rsidR="00A958C0" w:rsidRDefault="00A958C0">
                    <w:pPr>
                      <w:pStyle w:val="Literaturverzeichnis"/>
                      <w:rPr>
                        <w:noProof/>
                      </w:rPr>
                    </w:pPr>
                    <w:r>
                      <w:rPr>
                        <w:noProof/>
                      </w:rPr>
                      <w:t xml:space="preserve">[6] </w:t>
                    </w:r>
                  </w:p>
                </w:tc>
                <w:tc>
                  <w:tcPr>
                    <w:tcW w:w="0" w:type="auto"/>
                    <w:hideMark/>
                  </w:tcPr>
                  <w:p w14:paraId="6A2C536C" w14:textId="77777777" w:rsidR="00A958C0" w:rsidRDefault="00A958C0">
                    <w:pPr>
                      <w:pStyle w:val="Literaturverzeichnis"/>
                      <w:rPr>
                        <w:noProof/>
                      </w:rPr>
                    </w:pPr>
                    <w:r w:rsidRPr="00BA64B1">
                      <w:rPr>
                        <w:noProof/>
                        <w:lang w:val="en-US"/>
                      </w:rPr>
                      <w:t xml:space="preserve">S. Chiusano, T. Cerquitelli, R. Wrembel, K. Norvag, B. Catania, G. Vargas-Solar und E. Zumpano, Communications in Computer and Information Science. </w:t>
                    </w:r>
                    <w:r>
                      <w:rPr>
                        <w:noProof/>
                      </w:rPr>
                      <w:t xml:space="preserve">New Trends in Database and Information Systems, Cham, CH: Springer Nature, 2022. </w:t>
                    </w:r>
                  </w:p>
                </w:tc>
              </w:tr>
              <w:tr w:rsidR="00A958C0" w:rsidRPr="007E17FF" w14:paraId="2D2138B6" w14:textId="77777777">
                <w:trPr>
                  <w:divId w:val="1440030165"/>
                  <w:tblCellSpacing w:w="15" w:type="dxa"/>
                </w:trPr>
                <w:tc>
                  <w:tcPr>
                    <w:tcW w:w="50" w:type="pct"/>
                    <w:hideMark/>
                  </w:tcPr>
                  <w:p w14:paraId="4AD48EBB" w14:textId="77777777" w:rsidR="00A958C0" w:rsidRDefault="00A958C0">
                    <w:pPr>
                      <w:pStyle w:val="Literaturverzeichnis"/>
                      <w:rPr>
                        <w:noProof/>
                      </w:rPr>
                    </w:pPr>
                    <w:r>
                      <w:rPr>
                        <w:noProof/>
                      </w:rPr>
                      <w:t xml:space="preserve">[7] </w:t>
                    </w:r>
                  </w:p>
                </w:tc>
                <w:tc>
                  <w:tcPr>
                    <w:tcW w:w="0" w:type="auto"/>
                    <w:hideMark/>
                  </w:tcPr>
                  <w:p w14:paraId="57748BBA" w14:textId="77777777" w:rsidR="00A958C0" w:rsidRPr="00BA64B1" w:rsidRDefault="00A958C0">
                    <w:pPr>
                      <w:pStyle w:val="Literaturverzeichnis"/>
                      <w:rPr>
                        <w:noProof/>
                        <w:lang w:val="en-US"/>
                      </w:rPr>
                    </w:pPr>
                    <w:r w:rsidRPr="00BA64B1">
                      <w:rPr>
                        <w:noProof/>
                        <w:lang w:val="en-US"/>
                      </w:rPr>
                      <w:t xml:space="preserve">V. Khononov, Learning Domain-Driven Design. Aligning Software Architecture and Business Strategy, Kalinfornien, US: O'Reilly Media, 2021. </w:t>
                    </w:r>
                  </w:p>
                </w:tc>
              </w:tr>
              <w:tr w:rsidR="00A958C0" w:rsidRPr="007E17FF" w14:paraId="23A19E8A" w14:textId="77777777">
                <w:trPr>
                  <w:divId w:val="1440030165"/>
                  <w:tblCellSpacing w:w="15" w:type="dxa"/>
                </w:trPr>
                <w:tc>
                  <w:tcPr>
                    <w:tcW w:w="50" w:type="pct"/>
                    <w:hideMark/>
                  </w:tcPr>
                  <w:p w14:paraId="6E89654C" w14:textId="77777777" w:rsidR="00A958C0" w:rsidRDefault="00A958C0">
                    <w:pPr>
                      <w:pStyle w:val="Literaturverzeichnis"/>
                      <w:rPr>
                        <w:noProof/>
                      </w:rPr>
                    </w:pPr>
                    <w:r>
                      <w:rPr>
                        <w:noProof/>
                      </w:rPr>
                      <w:t xml:space="preserve">[8] </w:t>
                    </w:r>
                  </w:p>
                </w:tc>
                <w:tc>
                  <w:tcPr>
                    <w:tcW w:w="0" w:type="auto"/>
                    <w:hideMark/>
                  </w:tcPr>
                  <w:p w14:paraId="280003E1" w14:textId="77777777" w:rsidR="00A958C0" w:rsidRPr="00BA64B1" w:rsidRDefault="00A958C0">
                    <w:pPr>
                      <w:pStyle w:val="Literaturverzeichnis"/>
                      <w:rPr>
                        <w:noProof/>
                        <w:lang w:val="en-US"/>
                      </w:rPr>
                    </w:pPr>
                    <w:r w:rsidRPr="00BA64B1">
                      <w:rPr>
                        <w:noProof/>
                        <w:lang w:val="en-US"/>
                      </w:rPr>
                      <w:t>S. Diakov, T. Zubrei und A. Samoidiuk, „Application of Event Sourcing and CQRS Patterns in distributed Systems,“ 2019.</w:t>
                    </w:r>
                  </w:p>
                </w:tc>
              </w:tr>
              <w:tr w:rsidR="00A958C0" w:rsidRPr="007E17FF" w14:paraId="7C132B51" w14:textId="77777777">
                <w:trPr>
                  <w:divId w:val="1440030165"/>
                  <w:tblCellSpacing w:w="15" w:type="dxa"/>
                </w:trPr>
                <w:tc>
                  <w:tcPr>
                    <w:tcW w:w="50" w:type="pct"/>
                    <w:hideMark/>
                  </w:tcPr>
                  <w:p w14:paraId="0A4BD8C5" w14:textId="77777777" w:rsidR="00A958C0" w:rsidRDefault="00A958C0">
                    <w:pPr>
                      <w:pStyle w:val="Literaturverzeichnis"/>
                      <w:rPr>
                        <w:noProof/>
                      </w:rPr>
                    </w:pPr>
                    <w:r>
                      <w:rPr>
                        <w:noProof/>
                      </w:rPr>
                      <w:lastRenderedPageBreak/>
                      <w:t xml:space="preserve">[9] </w:t>
                    </w:r>
                  </w:p>
                </w:tc>
                <w:tc>
                  <w:tcPr>
                    <w:tcW w:w="0" w:type="auto"/>
                    <w:hideMark/>
                  </w:tcPr>
                  <w:p w14:paraId="1AC7BFBB" w14:textId="77777777" w:rsidR="00A958C0" w:rsidRPr="00BA64B1" w:rsidRDefault="00A958C0">
                    <w:pPr>
                      <w:pStyle w:val="Literaturverzeichnis"/>
                      <w:rPr>
                        <w:noProof/>
                        <w:lang w:val="en-US"/>
                      </w:rPr>
                    </w:pPr>
                    <w:r w:rsidRPr="00BA64B1">
                      <w:rPr>
                        <w:noProof/>
                        <w:lang w:val="en-US"/>
                      </w:rPr>
                      <w:t xml:space="preserve">M. Pantelelis und C. Kalloniatis, „Object Relational Mapping Vs. Event Sourcing: Systematic Review,“ in </w:t>
                    </w:r>
                    <w:r w:rsidRPr="00BA64B1">
                      <w:rPr>
                        <w:i/>
                        <w:iCs/>
                        <w:noProof/>
                        <w:lang w:val="en-US"/>
                      </w:rPr>
                      <w:t>Electronic Government and the Information Systems Perspective</w:t>
                    </w:r>
                    <w:r w:rsidRPr="00BA64B1">
                      <w:rPr>
                        <w:noProof/>
                        <w:lang w:val="en-US"/>
                      </w:rPr>
                      <w:t xml:space="preserve">, Vienna, Austria, 2022. </w:t>
                    </w:r>
                  </w:p>
                </w:tc>
              </w:tr>
              <w:tr w:rsidR="00A958C0" w14:paraId="179F09E0" w14:textId="77777777">
                <w:trPr>
                  <w:divId w:val="1440030165"/>
                  <w:tblCellSpacing w:w="15" w:type="dxa"/>
                </w:trPr>
                <w:tc>
                  <w:tcPr>
                    <w:tcW w:w="50" w:type="pct"/>
                    <w:hideMark/>
                  </w:tcPr>
                  <w:p w14:paraId="0671C016" w14:textId="77777777" w:rsidR="00A958C0" w:rsidRDefault="00A958C0">
                    <w:pPr>
                      <w:pStyle w:val="Literaturverzeichnis"/>
                      <w:rPr>
                        <w:noProof/>
                      </w:rPr>
                    </w:pPr>
                    <w:r>
                      <w:rPr>
                        <w:noProof/>
                      </w:rPr>
                      <w:t xml:space="preserve">[10] </w:t>
                    </w:r>
                  </w:p>
                </w:tc>
                <w:tc>
                  <w:tcPr>
                    <w:tcW w:w="0" w:type="auto"/>
                    <w:hideMark/>
                  </w:tcPr>
                  <w:p w14:paraId="54E2B0A2" w14:textId="77777777" w:rsidR="00A958C0" w:rsidRDefault="00A958C0">
                    <w:pPr>
                      <w:pStyle w:val="Literaturverzeichnis"/>
                      <w:rPr>
                        <w:noProof/>
                      </w:rPr>
                    </w:pPr>
                    <w:r>
                      <w:rPr>
                        <w:noProof/>
                      </w:rPr>
                      <w:t>M. Feick, N. Kleer und M. Kohn, „Fundamentals of Real-Time Data Processing Architectures Lambda and Kappa,“ Gesellschaft für Informatik, Bonn, DE, 2018.</w:t>
                    </w:r>
                  </w:p>
                </w:tc>
              </w:tr>
              <w:tr w:rsidR="00A958C0" w:rsidRPr="007E17FF" w14:paraId="7315549A" w14:textId="77777777">
                <w:trPr>
                  <w:divId w:val="1440030165"/>
                  <w:tblCellSpacing w:w="15" w:type="dxa"/>
                </w:trPr>
                <w:tc>
                  <w:tcPr>
                    <w:tcW w:w="50" w:type="pct"/>
                    <w:hideMark/>
                  </w:tcPr>
                  <w:p w14:paraId="4B4A93BE" w14:textId="77777777" w:rsidR="00A958C0" w:rsidRDefault="00A958C0">
                    <w:pPr>
                      <w:pStyle w:val="Literaturverzeichnis"/>
                      <w:rPr>
                        <w:noProof/>
                      </w:rPr>
                    </w:pPr>
                    <w:r>
                      <w:rPr>
                        <w:noProof/>
                      </w:rPr>
                      <w:t xml:space="preserve">[11] </w:t>
                    </w:r>
                  </w:p>
                </w:tc>
                <w:tc>
                  <w:tcPr>
                    <w:tcW w:w="0" w:type="auto"/>
                    <w:hideMark/>
                  </w:tcPr>
                  <w:p w14:paraId="0712B0CD" w14:textId="77777777" w:rsidR="00A958C0" w:rsidRPr="00BA64B1" w:rsidRDefault="00A958C0">
                    <w:pPr>
                      <w:pStyle w:val="Literaturverzeichnis"/>
                      <w:rPr>
                        <w:noProof/>
                        <w:lang w:val="en-US"/>
                      </w:rPr>
                    </w:pPr>
                    <w:r w:rsidRPr="00BA64B1">
                      <w:rPr>
                        <w:noProof/>
                        <w:lang w:val="en-US"/>
                      </w:rPr>
                      <w:t xml:space="preserve">S. Nastic, T. Rausch, O. Scekic, S. Dustar, M. Gusev, M. Koteska, B. Jakimovski, S. Ristov und R. Prodan, „A Serverless Real-Time Data Analytics Platform for Edge Computing,“ </w:t>
                    </w:r>
                    <w:r w:rsidRPr="00BA64B1">
                      <w:rPr>
                        <w:i/>
                        <w:iCs/>
                        <w:noProof/>
                        <w:lang w:val="en-US"/>
                      </w:rPr>
                      <w:t xml:space="preserve">IEEE Internet Computing, </w:t>
                    </w:r>
                    <w:r w:rsidRPr="00BA64B1">
                      <w:rPr>
                        <w:noProof/>
                        <w:lang w:val="en-US"/>
                      </w:rPr>
                      <w:t xml:space="preserve">Nr. 4, pp. 64-71, 2017. </w:t>
                    </w:r>
                  </w:p>
                </w:tc>
              </w:tr>
              <w:tr w:rsidR="00A958C0" w14:paraId="2F802B7A" w14:textId="77777777">
                <w:trPr>
                  <w:divId w:val="1440030165"/>
                  <w:tblCellSpacing w:w="15" w:type="dxa"/>
                </w:trPr>
                <w:tc>
                  <w:tcPr>
                    <w:tcW w:w="50" w:type="pct"/>
                    <w:hideMark/>
                  </w:tcPr>
                  <w:p w14:paraId="145B97A0" w14:textId="77777777" w:rsidR="00A958C0" w:rsidRDefault="00A958C0">
                    <w:pPr>
                      <w:pStyle w:val="Literaturverzeichnis"/>
                      <w:rPr>
                        <w:noProof/>
                      </w:rPr>
                    </w:pPr>
                    <w:r>
                      <w:rPr>
                        <w:noProof/>
                      </w:rPr>
                      <w:t xml:space="preserve">[12] </w:t>
                    </w:r>
                  </w:p>
                </w:tc>
                <w:tc>
                  <w:tcPr>
                    <w:tcW w:w="0" w:type="auto"/>
                    <w:hideMark/>
                  </w:tcPr>
                  <w:p w14:paraId="18D49C62" w14:textId="77777777" w:rsidR="00A958C0" w:rsidRDefault="00A958C0">
                    <w:pPr>
                      <w:pStyle w:val="Literaturverzeichnis"/>
                      <w:rPr>
                        <w:noProof/>
                      </w:rPr>
                    </w:pPr>
                    <w:r w:rsidRPr="00BA64B1">
                      <w:rPr>
                        <w:noProof/>
                        <w:lang w:val="en-US"/>
                      </w:rPr>
                      <w:t xml:space="preserve">R. Tönjes und e. al., „Real Time IoT Stream Processing and Large-scale Data Analytics for Smart City Applications,“ in </w:t>
                    </w:r>
                    <w:r w:rsidRPr="00BA64B1">
                      <w:rPr>
                        <w:i/>
                        <w:iCs/>
                        <w:noProof/>
                        <w:lang w:val="en-US"/>
                      </w:rPr>
                      <w:t xml:space="preserve">Proc. Eur. </w:t>
                    </w:r>
                    <w:r>
                      <w:rPr>
                        <w:i/>
                        <w:iCs/>
                        <w:noProof/>
                      </w:rPr>
                      <w:t>Conf. Netw. Commun.</w:t>
                    </w:r>
                    <w:r>
                      <w:rPr>
                        <w:noProof/>
                      </w:rPr>
                      <w:t xml:space="preserve">, Bologna, IT, 2014. </w:t>
                    </w:r>
                  </w:p>
                </w:tc>
              </w:tr>
              <w:tr w:rsidR="00A958C0" w:rsidRPr="007E17FF" w14:paraId="0EEBE3D8" w14:textId="77777777">
                <w:trPr>
                  <w:divId w:val="1440030165"/>
                  <w:tblCellSpacing w:w="15" w:type="dxa"/>
                </w:trPr>
                <w:tc>
                  <w:tcPr>
                    <w:tcW w:w="50" w:type="pct"/>
                    <w:hideMark/>
                  </w:tcPr>
                  <w:p w14:paraId="6310B2EC" w14:textId="77777777" w:rsidR="00A958C0" w:rsidRDefault="00A958C0">
                    <w:pPr>
                      <w:pStyle w:val="Literaturverzeichnis"/>
                      <w:rPr>
                        <w:noProof/>
                      </w:rPr>
                    </w:pPr>
                    <w:r>
                      <w:rPr>
                        <w:noProof/>
                      </w:rPr>
                      <w:t xml:space="preserve">[13] </w:t>
                    </w:r>
                  </w:p>
                </w:tc>
                <w:tc>
                  <w:tcPr>
                    <w:tcW w:w="0" w:type="auto"/>
                    <w:hideMark/>
                  </w:tcPr>
                  <w:p w14:paraId="12ACEC24" w14:textId="77777777" w:rsidR="00A958C0" w:rsidRPr="00BA64B1" w:rsidRDefault="00A958C0">
                    <w:pPr>
                      <w:pStyle w:val="Literaturverzeichnis"/>
                      <w:rPr>
                        <w:noProof/>
                        <w:lang w:val="en-US"/>
                      </w:rPr>
                    </w:pPr>
                    <w:r w:rsidRPr="00BA64B1">
                      <w:rPr>
                        <w:noProof/>
                        <w:lang w:val="en-US"/>
                      </w:rPr>
                      <w:t>M. Hermann, T. Pentek und B. Otto, „Design Principles for Industrie 4.0 Scenarios: A Literature Review,“ Business Engineering Institute, St. Gallen, CH, 2015.</w:t>
                    </w:r>
                  </w:p>
                </w:tc>
              </w:tr>
              <w:tr w:rsidR="00A958C0" w14:paraId="58B13BBD" w14:textId="77777777">
                <w:trPr>
                  <w:divId w:val="1440030165"/>
                  <w:tblCellSpacing w:w="15" w:type="dxa"/>
                </w:trPr>
                <w:tc>
                  <w:tcPr>
                    <w:tcW w:w="50" w:type="pct"/>
                    <w:hideMark/>
                  </w:tcPr>
                  <w:p w14:paraId="0A9082E1" w14:textId="77777777" w:rsidR="00A958C0" w:rsidRDefault="00A958C0">
                    <w:pPr>
                      <w:pStyle w:val="Literaturverzeichnis"/>
                      <w:rPr>
                        <w:noProof/>
                      </w:rPr>
                    </w:pPr>
                    <w:r>
                      <w:rPr>
                        <w:noProof/>
                      </w:rPr>
                      <w:t xml:space="preserve">[14] </w:t>
                    </w:r>
                  </w:p>
                </w:tc>
                <w:tc>
                  <w:tcPr>
                    <w:tcW w:w="0" w:type="auto"/>
                    <w:hideMark/>
                  </w:tcPr>
                  <w:p w14:paraId="64F9A80F" w14:textId="77777777" w:rsidR="00A958C0" w:rsidRDefault="00A958C0">
                    <w:pPr>
                      <w:pStyle w:val="Literaturverzeichnis"/>
                      <w:rPr>
                        <w:noProof/>
                      </w:rPr>
                    </w:pPr>
                    <w:r>
                      <w:rPr>
                        <w:noProof/>
                      </w:rPr>
                      <w:t>M. Brenner und M. Garschhammer, „Requirements Engineering und IT Service Management. Ansatzpunkte einer integrierten Sichtweise,“ Munich Network Management Team, Munich, DE, 2006.</w:t>
                    </w:r>
                  </w:p>
                </w:tc>
              </w:tr>
              <w:tr w:rsidR="00A958C0" w14:paraId="67DD499F" w14:textId="77777777">
                <w:trPr>
                  <w:divId w:val="1440030165"/>
                  <w:tblCellSpacing w:w="15" w:type="dxa"/>
                </w:trPr>
                <w:tc>
                  <w:tcPr>
                    <w:tcW w:w="50" w:type="pct"/>
                    <w:hideMark/>
                  </w:tcPr>
                  <w:p w14:paraId="224D97E8" w14:textId="77777777" w:rsidR="00A958C0" w:rsidRDefault="00A958C0">
                    <w:pPr>
                      <w:pStyle w:val="Literaturverzeichnis"/>
                      <w:rPr>
                        <w:noProof/>
                      </w:rPr>
                    </w:pPr>
                    <w:r>
                      <w:rPr>
                        <w:noProof/>
                      </w:rPr>
                      <w:t xml:space="preserve">[15] </w:t>
                    </w:r>
                  </w:p>
                </w:tc>
                <w:tc>
                  <w:tcPr>
                    <w:tcW w:w="0" w:type="auto"/>
                    <w:hideMark/>
                  </w:tcPr>
                  <w:p w14:paraId="15C95562" w14:textId="77777777" w:rsidR="00A958C0" w:rsidRDefault="00A958C0">
                    <w:pPr>
                      <w:pStyle w:val="Literaturverzeichnis"/>
                      <w:rPr>
                        <w:noProof/>
                      </w:rPr>
                    </w:pPr>
                    <w:r>
                      <w:rPr>
                        <w:noProof/>
                      </w:rPr>
                      <w:t xml:space="preserve">U. Kusay-Merkle, Agiles Projektmanagement im Berufsalltag. Für mittlere und kleinere Projekte, Berlin, DE: Springer-Verlag, 2018. </w:t>
                    </w:r>
                  </w:p>
                </w:tc>
              </w:tr>
              <w:tr w:rsidR="00A958C0" w14:paraId="3B3A5EFF" w14:textId="77777777">
                <w:trPr>
                  <w:divId w:val="1440030165"/>
                  <w:tblCellSpacing w:w="15" w:type="dxa"/>
                </w:trPr>
                <w:tc>
                  <w:tcPr>
                    <w:tcW w:w="50" w:type="pct"/>
                    <w:hideMark/>
                  </w:tcPr>
                  <w:p w14:paraId="2F5E3B5E" w14:textId="77777777" w:rsidR="00A958C0" w:rsidRDefault="00A958C0">
                    <w:pPr>
                      <w:pStyle w:val="Literaturverzeichnis"/>
                      <w:rPr>
                        <w:noProof/>
                      </w:rPr>
                    </w:pPr>
                    <w:r>
                      <w:rPr>
                        <w:noProof/>
                      </w:rPr>
                      <w:t xml:space="preserve">[16] </w:t>
                    </w:r>
                  </w:p>
                </w:tc>
                <w:tc>
                  <w:tcPr>
                    <w:tcW w:w="0" w:type="auto"/>
                    <w:hideMark/>
                  </w:tcPr>
                  <w:p w14:paraId="4D18607C" w14:textId="77777777" w:rsidR="00A958C0" w:rsidRDefault="00A958C0">
                    <w:pPr>
                      <w:pStyle w:val="Literaturverzeichnis"/>
                      <w:rPr>
                        <w:noProof/>
                      </w:rPr>
                    </w:pPr>
                    <w:r>
                      <w:rPr>
                        <w:noProof/>
                      </w:rPr>
                      <w:t xml:space="preserve">S. Kleuker, Grundkurs Softwareengineering mit UML. Der pragmatische Weg zu erfolgreichen Softwareprojekten. 3.Auflage, Weisbaden, DE: Springer-Verlag, 2013. </w:t>
                    </w:r>
                  </w:p>
                </w:tc>
              </w:tr>
              <w:tr w:rsidR="00A958C0" w:rsidRPr="007E17FF" w14:paraId="7A2279A0" w14:textId="77777777">
                <w:trPr>
                  <w:divId w:val="1440030165"/>
                  <w:tblCellSpacing w:w="15" w:type="dxa"/>
                </w:trPr>
                <w:tc>
                  <w:tcPr>
                    <w:tcW w:w="50" w:type="pct"/>
                    <w:hideMark/>
                  </w:tcPr>
                  <w:p w14:paraId="495B3055" w14:textId="77777777" w:rsidR="00A958C0" w:rsidRDefault="00A958C0">
                    <w:pPr>
                      <w:pStyle w:val="Literaturverzeichnis"/>
                      <w:rPr>
                        <w:noProof/>
                      </w:rPr>
                    </w:pPr>
                    <w:r>
                      <w:rPr>
                        <w:noProof/>
                      </w:rPr>
                      <w:t xml:space="preserve">[17] </w:t>
                    </w:r>
                  </w:p>
                </w:tc>
                <w:tc>
                  <w:tcPr>
                    <w:tcW w:w="0" w:type="auto"/>
                    <w:hideMark/>
                  </w:tcPr>
                  <w:p w14:paraId="4A5A0299" w14:textId="77777777" w:rsidR="00A958C0" w:rsidRPr="00BA64B1" w:rsidRDefault="00A958C0">
                    <w:pPr>
                      <w:pStyle w:val="Literaturverzeichnis"/>
                      <w:rPr>
                        <w:noProof/>
                        <w:lang w:val="en-US"/>
                      </w:rPr>
                    </w:pPr>
                    <w:r w:rsidRPr="00BA64B1">
                      <w:rPr>
                        <w:noProof/>
                        <w:lang w:val="en-US"/>
                      </w:rPr>
                      <w:t xml:space="preserve">X. Liu, N. Iftkhar und X. Xie, „Survey of Real-time Processing Systems for Big Data,“ in </w:t>
                    </w:r>
                    <w:r w:rsidRPr="00BA64B1">
                      <w:rPr>
                        <w:i/>
                        <w:iCs/>
                        <w:noProof/>
                        <w:lang w:val="en-US"/>
                      </w:rPr>
                      <w:t>Proceedings of the 18th International Database Engineering &amp; Applications Symposium</w:t>
                    </w:r>
                    <w:r w:rsidRPr="00BA64B1">
                      <w:rPr>
                        <w:noProof/>
                        <w:lang w:val="en-US"/>
                      </w:rPr>
                      <w:t xml:space="preserve">, Porto, Portugal, 2014. </w:t>
                    </w:r>
                  </w:p>
                </w:tc>
              </w:tr>
              <w:tr w:rsidR="00A958C0" w:rsidRPr="007E17FF" w14:paraId="12FF4D5E" w14:textId="77777777">
                <w:trPr>
                  <w:divId w:val="1440030165"/>
                  <w:tblCellSpacing w:w="15" w:type="dxa"/>
                </w:trPr>
                <w:tc>
                  <w:tcPr>
                    <w:tcW w:w="50" w:type="pct"/>
                    <w:hideMark/>
                  </w:tcPr>
                  <w:p w14:paraId="17A0EB5C" w14:textId="77777777" w:rsidR="00A958C0" w:rsidRDefault="00A958C0">
                    <w:pPr>
                      <w:pStyle w:val="Literaturverzeichnis"/>
                      <w:rPr>
                        <w:noProof/>
                      </w:rPr>
                    </w:pPr>
                    <w:r>
                      <w:rPr>
                        <w:noProof/>
                      </w:rPr>
                      <w:lastRenderedPageBreak/>
                      <w:t xml:space="preserve">[18] </w:t>
                    </w:r>
                  </w:p>
                </w:tc>
                <w:tc>
                  <w:tcPr>
                    <w:tcW w:w="0" w:type="auto"/>
                    <w:hideMark/>
                  </w:tcPr>
                  <w:p w14:paraId="1371E232" w14:textId="77777777" w:rsidR="00A958C0" w:rsidRPr="00BA64B1" w:rsidRDefault="00A958C0">
                    <w:pPr>
                      <w:pStyle w:val="Literaturverzeichnis"/>
                      <w:rPr>
                        <w:noProof/>
                        <w:lang w:val="en-US"/>
                      </w:rPr>
                    </w:pPr>
                    <w:r w:rsidRPr="00BA64B1">
                      <w:rPr>
                        <w:noProof/>
                        <w:lang w:val="en-US"/>
                      </w:rPr>
                      <w:t xml:space="preserve">B. Erb und F. Kargl, „Combining Discrete Event Simulations and Event Sourcing,“ in </w:t>
                    </w:r>
                    <w:r w:rsidRPr="00BA64B1">
                      <w:rPr>
                        <w:i/>
                        <w:iCs/>
                        <w:noProof/>
                        <w:lang w:val="en-US"/>
                      </w:rPr>
                      <w:t>Seventh International Conference on Simulation Tools and Techniques</w:t>
                    </w:r>
                    <w:r w:rsidRPr="00BA64B1">
                      <w:rPr>
                        <w:noProof/>
                        <w:lang w:val="en-US"/>
                      </w:rPr>
                      <w:t xml:space="preserve">, 2014. </w:t>
                    </w:r>
                  </w:p>
                </w:tc>
              </w:tr>
              <w:tr w:rsidR="00A958C0" w:rsidRPr="007E17FF" w14:paraId="7C490A77" w14:textId="77777777">
                <w:trPr>
                  <w:divId w:val="1440030165"/>
                  <w:tblCellSpacing w:w="15" w:type="dxa"/>
                </w:trPr>
                <w:tc>
                  <w:tcPr>
                    <w:tcW w:w="50" w:type="pct"/>
                    <w:hideMark/>
                  </w:tcPr>
                  <w:p w14:paraId="6747C146" w14:textId="77777777" w:rsidR="00A958C0" w:rsidRDefault="00A958C0">
                    <w:pPr>
                      <w:pStyle w:val="Literaturverzeichnis"/>
                      <w:rPr>
                        <w:noProof/>
                      </w:rPr>
                    </w:pPr>
                    <w:r>
                      <w:rPr>
                        <w:noProof/>
                      </w:rPr>
                      <w:t xml:space="preserve">[19] </w:t>
                    </w:r>
                  </w:p>
                </w:tc>
                <w:tc>
                  <w:tcPr>
                    <w:tcW w:w="0" w:type="auto"/>
                    <w:hideMark/>
                  </w:tcPr>
                  <w:p w14:paraId="46CE8820" w14:textId="77777777" w:rsidR="00A958C0" w:rsidRPr="00BA64B1" w:rsidRDefault="00A958C0">
                    <w:pPr>
                      <w:pStyle w:val="Literaturverzeichnis"/>
                      <w:rPr>
                        <w:noProof/>
                        <w:lang w:val="en-US"/>
                      </w:rPr>
                    </w:pPr>
                    <w:r w:rsidRPr="00BA64B1">
                      <w:rPr>
                        <w:noProof/>
                        <w:lang w:val="en-US"/>
                      </w:rPr>
                      <w:t xml:space="preserve">A. Pogiatzis und G. Samakovitis, „An event-driven serverless ETL pipeline on AWS,“ </w:t>
                    </w:r>
                    <w:r w:rsidRPr="00BA64B1">
                      <w:rPr>
                        <w:i/>
                        <w:iCs/>
                        <w:noProof/>
                        <w:lang w:val="en-US"/>
                      </w:rPr>
                      <w:t xml:space="preserve">Applied Sciences, </w:t>
                    </w:r>
                    <w:r w:rsidRPr="00BA64B1">
                      <w:rPr>
                        <w:noProof/>
                        <w:lang w:val="en-US"/>
                      </w:rPr>
                      <w:t xml:space="preserve">Bd. 11, Nr. 1, p. 191, 2020. </w:t>
                    </w:r>
                  </w:p>
                </w:tc>
              </w:tr>
              <w:tr w:rsidR="00A958C0" w:rsidRPr="007E17FF" w14:paraId="7F4DAE8D" w14:textId="77777777">
                <w:trPr>
                  <w:divId w:val="1440030165"/>
                  <w:tblCellSpacing w:w="15" w:type="dxa"/>
                </w:trPr>
                <w:tc>
                  <w:tcPr>
                    <w:tcW w:w="50" w:type="pct"/>
                    <w:hideMark/>
                  </w:tcPr>
                  <w:p w14:paraId="19236514" w14:textId="77777777" w:rsidR="00A958C0" w:rsidRDefault="00A958C0">
                    <w:pPr>
                      <w:pStyle w:val="Literaturverzeichnis"/>
                      <w:rPr>
                        <w:noProof/>
                      </w:rPr>
                    </w:pPr>
                    <w:r>
                      <w:rPr>
                        <w:noProof/>
                      </w:rPr>
                      <w:t xml:space="preserve">[20] </w:t>
                    </w:r>
                  </w:p>
                </w:tc>
                <w:tc>
                  <w:tcPr>
                    <w:tcW w:w="0" w:type="auto"/>
                    <w:hideMark/>
                  </w:tcPr>
                  <w:p w14:paraId="7DE96ED4" w14:textId="77777777" w:rsidR="00A958C0" w:rsidRPr="00BA64B1" w:rsidRDefault="00A958C0">
                    <w:pPr>
                      <w:pStyle w:val="Literaturverzeichnis"/>
                      <w:rPr>
                        <w:noProof/>
                        <w:lang w:val="en-US"/>
                      </w:rPr>
                    </w:pPr>
                    <w:r w:rsidRPr="00BA64B1">
                      <w:rPr>
                        <w:noProof/>
                        <w:lang w:val="en-US"/>
                      </w:rPr>
                      <w:t xml:space="preserve">B. M. Michelson, „Event-driven architecture overview,“ </w:t>
                    </w:r>
                    <w:r w:rsidRPr="00BA64B1">
                      <w:rPr>
                        <w:i/>
                        <w:iCs/>
                        <w:noProof/>
                        <w:lang w:val="en-US"/>
                      </w:rPr>
                      <w:t xml:space="preserve">Patricia Seybold Group, </w:t>
                    </w:r>
                    <w:r w:rsidRPr="00BA64B1">
                      <w:rPr>
                        <w:noProof/>
                        <w:lang w:val="en-US"/>
                      </w:rPr>
                      <w:t xml:space="preserve">Bd. 2, Nr. 12, pp. 10-1571, 2006. </w:t>
                    </w:r>
                  </w:p>
                </w:tc>
              </w:tr>
              <w:tr w:rsidR="00A958C0" w:rsidRPr="007E17FF" w14:paraId="2B4C6514" w14:textId="77777777">
                <w:trPr>
                  <w:divId w:val="1440030165"/>
                  <w:tblCellSpacing w:w="15" w:type="dxa"/>
                </w:trPr>
                <w:tc>
                  <w:tcPr>
                    <w:tcW w:w="50" w:type="pct"/>
                    <w:hideMark/>
                  </w:tcPr>
                  <w:p w14:paraId="622E5B05" w14:textId="77777777" w:rsidR="00A958C0" w:rsidRDefault="00A958C0">
                    <w:pPr>
                      <w:pStyle w:val="Literaturverzeichnis"/>
                      <w:rPr>
                        <w:noProof/>
                      </w:rPr>
                    </w:pPr>
                    <w:r>
                      <w:rPr>
                        <w:noProof/>
                      </w:rPr>
                      <w:t xml:space="preserve">[21] </w:t>
                    </w:r>
                  </w:p>
                </w:tc>
                <w:tc>
                  <w:tcPr>
                    <w:tcW w:w="0" w:type="auto"/>
                    <w:hideMark/>
                  </w:tcPr>
                  <w:p w14:paraId="2766BC23" w14:textId="77777777" w:rsidR="00A958C0" w:rsidRPr="00BA64B1" w:rsidRDefault="00A958C0">
                    <w:pPr>
                      <w:pStyle w:val="Literaturverzeichnis"/>
                      <w:rPr>
                        <w:noProof/>
                        <w:lang w:val="en-US"/>
                      </w:rPr>
                    </w:pPr>
                    <w:r w:rsidRPr="00BA64B1">
                      <w:rPr>
                        <w:noProof/>
                        <w:lang w:val="en-US"/>
                      </w:rPr>
                      <w:t xml:space="preserve">B. Erb und F. Kargl, „A conceptual model for event-sourced graph computing,“ in </w:t>
                    </w:r>
                    <w:r w:rsidRPr="00BA64B1">
                      <w:rPr>
                        <w:i/>
                        <w:iCs/>
                        <w:noProof/>
                        <w:lang w:val="en-US"/>
                      </w:rPr>
                      <w:t>Proceedings of the 9th ACM International Conference on Distributed Event-Based Systems</w:t>
                    </w:r>
                    <w:r w:rsidRPr="00BA64B1">
                      <w:rPr>
                        <w:noProof/>
                        <w:lang w:val="en-US"/>
                      </w:rPr>
                      <w:t>, 2015, pp. 352-355.</w:t>
                    </w:r>
                  </w:p>
                </w:tc>
              </w:tr>
              <w:tr w:rsidR="00A958C0" w14:paraId="7D5A53CA" w14:textId="77777777">
                <w:trPr>
                  <w:divId w:val="1440030165"/>
                  <w:tblCellSpacing w:w="15" w:type="dxa"/>
                </w:trPr>
                <w:tc>
                  <w:tcPr>
                    <w:tcW w:w="50" w:type="pct"/>
                    <w:hideMark/>
                  </w:tcPr>
                  <w:p w14:paraId="2CCE8C5B" w14:textId="77777777" w:rsidR="00A958C0" w:rsidRDefault="00A958C0">
                    <w:pPr>
                      <w:pStyle w:val="Literaturverzeichnis"/>
                      <w:rPr>
                        <w:noProof/>
                      </w:rPr>
                    </w:pPr>
                    <w:r>
                      <w:rPr>
                        <w:noProof/>
                      </w:rPr>
                      <w:t xml:space="preserve">[22] </w:t>
                    </w:r>
                  </w:p>
                </w:tc>
                <w:tc>
                  <w:tcPr>
                    <w:tcW w:w="0" w:type="auto"/>
                    <w:hideMark/>
                  </w:tcPr>
                  <w:p w14:paraId="0AEB3B9B" w14:textId="77777777" w:rsidR="00A958C0" w:rsidRDefault="00A958C0">
                    <w:pPr>
                      <w:pStyle w:val="Literaturverzeichnis"/>
                      <w:rPr>
                        <w:noProof/>
                      </w:rPr>
                    </w:pPr>
                    <w:r w:rsidRPr="00BA64B1">
                      <w:rPr>
                        <w:noProof/>
                        <w:lang w:val="en-US"/>
                      </w:rPr>
                      <w:t xml:space="preserve">R. Stackowiak, Azure Internet of Things Revealed. </w:t>
                    </w:r>
                    <w:r>
                      <w:rPr>
                        <w:noProof/>
                      </w:rPr>
                      <w:t xml:space="preserve">Architecture and Fundamentals, Apress, 2019. </w:t>
                    </w:r>
                  </w:p>
                </w:tc>
              </w:tr>
              <w:tr w:rsidR="00A958C0" w:rsidRPr="007E17FF" w14:paraId="3B593AF0" w14:textId="77777777">
                <w:trPr>
                  <w:divId w:val="1440030165"/>
                  <w:tblCellSpacing w:w="15" w:type="dxa"/>
                </w:trPr>
                <w:tc>
                  <w:tcPr>
                    <w:tcW w:w="50" w:type="pct"/>
                    <w:hideMark/>
                  </w:tcPr>
                  <w:p w14:paraId="0D4D6C37" w14:textId="77777777" w:rsidR="00A958C0" w:rsidRDefault="00A958C0">
                    <w:pPr>
                      <w:pStyle w:val="Literaturverzeichnis"/>
                      <w:rPr>
                        <w:noProof/>
                      </w:rPr>
                    </w:pPr>
                    <w:r>
                      <w:rPr>
                        <w:noProof/>
                      </w:rPr>
                      <w:t xml:space="preserve">[23] </w:t>
                    </w:r>
                  </w:p>
                </w:tc>
                <w:tc>
                  <w:tcPr>
                    <w:tcW w:w="0" w:type="auto"/>
                    <w:hideMark/>
                  </w:tcPr>
                  <w:p w14:paraId="6E3D28F5" w14:textId="77777777" w:rsidR="00A958C0" w:rsidRPr="00BA64B1" w:rsidRDefault="00A958C0">
                    <w:pPr>
                      <w:pStyle w:val="Literaturverzeichnis"/>
                      <w:rPr>
                        <w:noProof/>
                        <w:lang w:val="en-US"/>
                      </w:rPr>
                    </w:pPr>
                    <w:r w:rsidRPr="00BA64B1">
                      <w:rPr>
                        <w:noProof/>
                        <w:lang w:val="en-US"/>
                      </w:rPr>
                      <w:t xml:space="preserve">J. Bruce, „Azure Tooling,“ in </w:t>
                    </w:r>
                    <w:r w:rsidRPr="00BA64B1">
                      <w:rPr>
                        <w:i/>
                        <w:iCs/>
                        <w:noProof/>
                        <w:lang w:val="en-US"/>
                      </w:rPr>
                      <w:t>Essential Visual Studio 2019</w:t>
                    </w:r>
                    <w:r w:rsidRPr="00BA64B1">
                      <w:rPr>
                        <w:noProof/>
                        <w:lang w:val="en-US"/>
                      </w:rPr>
                      <w:t>, Berkeley, CA, Apress, 2020, pp. 297-328.</w:t>
                    </w:r>
                  </w:p>
                </w:tc>
              </w:tr>
              <w:tr w:rsidR="00A958C0" w:rsidRPr="007E17FF" w14:paraId="6D8AD7DB" w14:textId="77777777">
                <w:trPr>
                  <w:divId w:val="1440030165"/>
                  <w:tblCellSpacing w:w="15" w:type="dxa"/>
                </w:trPr>
                <w:tc>
                  <w:tcPr>
                    <w:tcW w:w="50" w:type="pct"/>
                    <w:hideMark/>
                  </w:tcPr>
                  <w:p w14:paraId="6936CD72" w14:textId="77777777" w:rsidR="00A958C0" w:rsidRDefault="00A958C0">
                    <w:pPr>
                      <w:pStyle w:val="Literaturverzeichnis"/>
                      <w:rPr>
                        <w:noProof/>
                      </w:rPr>
                    </w:pPr>
                    <w:r>
                      <w:rPr>
                        <w:noProof/>
                      </w:rPr>
                      <w:t xml:space="preserve">[24] </w:t>
                    </w:r>
                  </w:p>
                </w:tc>
                <w:tc>
                  <w:tcPr>
                    <w:tcW w:w="0" w:type="auto"/>
                    <w:hideMark/>
                  </w:tcPr>
                  <w:p w14:paraId="76747A75" w14:textId="77777777" w:rsidR="00A958C0" w:rsidRPr="00BA64B1" w:rsidRDefault="00A958C0">
                    <w:pPr>
                      <w:pStyle w:val="Literaturverzeichnis"/>
                      <w:rPr>
                        <w:noProof/>
                        <w:lang w:val="en-US"/>
                      </w:rPr>
                    </w:pPr>
                    <w:r w:rsidRPr="00BA64B1">
                      <w:rPr>
                        <w:noProof/>
                        <w:lang w:val="en-US"/>
                      </w:rPr>
                      <w:t xml:space="preserve">R. Reagon, „Azure Data Storage Overview,“ in </w:t>
                    </w:r>
                    <w:r w:rsidRPr="00BA64B1">
                      <w:rPr>
                        <w:i/>
                        <w:iCs/>
                        <w:noProof/>
                        <w:lang w:val="en-US"/>
                      </w:rPr>
                      <w:t>Web Applications on Azure</w:t>
                    </w:r>
                    <w:r w:rsidRPr="00BA64B1">
                      <w:rPr>
                        <w:noProof/>
                        <w:lang w:val="en-US"/>
                      </w:rPr>
                      <w:t>, Berkeley, CA, Apress, 2018, pp. 61-76.</w:t>
                    </w:r>
                  </w:p>
                </w:tc>
              </w:tr>
              <w:tr w:rsidR="00A958C0" w:rsidRPr="007E17FF" w14:paraId="24E54B32" w14:textId="77777777">
                <w:trPr>
                  <w:divId w:val="1440030165"/>
                  <w:tblCellSpacing w:w="15" w:type="dxa"/>
                </w:trPr>
                <w:tc>
                  <w:tcPr>
                    <w:tcW w:w="50" w:type="pct"/>
                    <w:hideMark/>
                  </w:tcPr>
                  <w:p w14:paraId="0287E86B" w14:textId="77777777" w:rsidR="00A958C0" w:rsidRDefault="00A958C0">
                    <w:pPr>
                      <w:pStyle w:val="Literaturverzeichnis"/>
                      <w:rPr>
                        <w:noProof/>
                      </w:rPr>
                    </w:pPr>
                    <w:r>
                      <w:rPr>
                        <w:noProof/>
                      </w:rPr>
                      <w:t xml:space="preserve">[25] </w:t>
                    </w:r>
                  </w:p>
                </w:tc>
                <w:tc>
                  <w:tcPr>
                    <w:tcW w:w="0" w:type="auto"/>
                    <w:hideMark/>
                  </w:tcPr>
                  <w:p w14:paraId="32EC0E17" w14:textId="77777777" w:rsidR="00A958C0" w:rsidRPr="00BA64B1" w:rsidRDefault="00A958C0">
                    <w:pPr>
                      <w:pStyle w:val="Literaturverzeichnis"/>
                      <w:rPr>
                        <w:noProof/>
                        <w:lang w:val="en-US"/>
                      </w:rPr>
                    </w:pPr>
                    <w:r w:rsidRPr="00BA64B1">
                      <w:rPr>
                        <w:noProof/>
                        <w:lang w:val="en-US"/>
                      </w:rPr>
                      <w:t xml:space="preserve">R. Sawhney, Beginning Azure Functions. Building Scalable and Serverless Apps, Berkeley, CA: Apress, 2019. </w:t>
                    </w:r>
                  </w:p>
                </w:tc>
              </w:tr>
              <w:tr w:rsidR="00A958C0" w:rsidRPr="007E17FF" w14:paraId="548204C3" w14:textId="77777777">
                <w:trPr>
                  <w:divId w:val="1440030165"/>
                  <w:tblCellSpacing w:w="15" w:type="dxa"/>
                </w:trPr>
                <w:tc>
                  <w:tcPr>
                    <w:tcW w:w="50" w:type="pct"/>
                    <w:hideMark/>
                  </w:tcPr>
                  <w:p w14:paraId="0B82888C" w14:textId="77777777" w:rsidR="00A958C0" w:rsidRDefault="00A958C0">
                    <w:pPr>
                      <w:pStyle w:val="Literaturverzeichnis"/>
                      <w:rPr>
                        <w:noProof/>
                      </w:rPr>
                    </w:pPr>
                    <w:r>
                      <w:rPr>
                        <w:noProof/>
                      </w:rPr>
                      <w:t xml:space="preserve">[26] </w:t>
                    </w:r>
                  </w:p>
                </w:tc>
                <w:tc>
                  <w:tcPr>
                    <w:tcW w:w="0" w:type="auto"/>
                    <w:hideMark/>
                  </w:tcPr>
                  <w:p w14:paraId="29BD0BFF" w14:textId="77777777" w:rsidR="00A958C0" w:rsidRPr="00BA64B1" w:rsidRDefault="00A958C0">
                    <w:pPr>
                      <w:pStyle w:val="Literaturverzeichnis"/>
                      <w:rPr>
                        <w:noProof/>
                        <w:lang w:val="en-US"/>
                      </w:rPr>
                    </w:pPr>
                    <w:r w:rsidRPr="00BA64B1">
                      <w:rPr>
                        <w:noProof/>
                        <w:lang w:val="en-US"/>
                      </w:rPr>
                      <w:t xml:space="preserve">B. Erb und F. Kargl, „A conceptual model for event-sourced graph computing,“ in </w:t>
                    </w:r>
                    <w:r w:rsidRPr="00BA64B1">
                      <w:rPr>
                        <w:i/>
                        <w:iCs/>
                        <w:noProof/>
                        <w:lang w:val="en-US"/>
                      </w:rPr>
                      <w:t>Proceedings of the 9th ACM International Conference on Distributed Event-Based Systems</w:t>
                    </w:r>
                    <w:r w:rsidRPr="00BA64B1">
                      <w:rPr>
                        <w:noProof/>
                        <w:lang w:val="en-US"/>
                      </w:rPr>
                      <w:t>, 2015, pp. 352-355.</w:t>
                    </w:r>
                  </w:p>
                </w:tc>
              </w:tr>
            </w:tbl>
            <w:p w14:paraId="1AFD7F7D" w14:textId="77777777" w:rsidR="00A958C0" w:rsidRPr="00BA64B1" w:rsidRDefault="00A958C0">
              <w:pPr>
                <w:divId w:val="1440030165"/>
                <w:rPr>
                  <w:rFonts w:eastAsia="Times New Roman"/>
                  <w:noProof/>
                  <w:lang w:val="en-US"/>
                </w:rPr>
              </w:pPr>
            </w:p>
            <w:p w14:paraId="0D9126FA" w14:textId="514A1A9C" w:rsidR="00FA6F18" w:rsidRDefault="00FA6F18">
              <w:r>
                <w:rPr>
                  <w:b/>
                  <w:bCs/>
                </w:rPr>
                <w:fldChar w:fldCharType="end"/>
              </w:r>
            </w:p>
          </w:sdtContent>
        </w:sdt>
      </w:sdtContent>
    </w:sdt>
    <w:p w14:paraId="4C15D432" w14:textId="197B4217" w:rsidR="00061A3C" w:rsidRPr="004F3527" w:rsidRDefault="00D9183C" w:rsidP="00D9183C">
      <w:pPr>
        <w:sectPr w:rsidR="00061A3C" w:rsidRPr="004F3527" w:rsidSect="00EC4BA7">
          <w:headerReference w:type="even" r:id="rId18"/>
          <w:headerReference w:type="first" r:id="rId19"/>
          <w:type w:val="oddPage"/>
          <w:pgSz w:w="11906" w:h="16838" w:code="9"/>
          <w:pgMar w:top="1701" w:right="1418" w:bottom="1134" w:left="1418" w:header="709" w:footer="709" w:gutter="851"/>
          <w:cols w:space="708"/>
          <w:titlePg/>
          <w:docGrid w:linePitch="360"/>
        </w:sectPr>
      </w:pPr>
      <w:r>
        <w:br w:type="page"/>
      </w:r>
    </w:p>
    <w:p w14:paraId="43F2F1C6" w14:textId="33682B30" w:rsidR="004F3527" w:rsidRDefault="004F3527" w:rsidP="004F3527">
      <w:pPr>
        <w:pStyle w:val="berschrift1"/>
      </w:pPr>
      <w:bookmarkStart w:id="66" w:name="_Toc120551974"/>
      <w:r>
        <w:lastRenderedPageBreak/>
        <w:t>Abkürzungsverzeichnis</w:t>
      </w:r>
      <w:bookmarkEnd w:id="66"/>
    </w:p>
    <w:p w14:paraId="6A4329D0" w14:textId="03CBFE99" w:rsidR="004F3527" w:rsidRPr="004F3527" w:rsidRDefault="004F3527" w:rsidP="004F3527">
      <w:pPr>
        <w:sectPr w:rsidR="004F3527" w:rsidRPr="004F3527" w:rsidSect="00EC4BA7">
          <w:type w:val="oddPage"/>
          <w:pgSz w:w="11906" w:h="16838" w:code="9"/>
          <w:pgMar w:top="1701" w:right="1418" w:bottom="1134" w:left="1418" w:header="709" w:footer="709" w:gutter="851"/>
          <w:cols w:space="708"/>
          <w:titlePg/>
          <w:docGrid w:linePitch="360"/>
        </w:sectPr>
      </w:pPr>
    </w:p>
    <w:p w14:paraId="2DA7F03F" w14:textId="77777777" w:rsidR="00D9183C" w:rsidRDefault="005A6595" w:rsidP="005A6595">
      <w:pPr>
        <w:pStyle w:val="berschrift1"/>
        <w:numPr>
          <w:ilvl w:val="0"/>
          <w:numId w:val="4"/>
        </w:numPr>
      </w:pPr>
      <w:bookmarkStart w:id="67" w:name="_Toc331872789"/>
      <w:bookmarkStart w:id="68" w:name="_Toc120551975"/>
      <w:r>
        <w:lastRenderedPageBreak/>
        <w:t>[</w:t>
      </w:r>
      <w:r w:rsidR="00993D94" w:rsidRPr="00992A1D">
        <w:t>Anhang</w:t>
      </w:r>
      <w:r>
        <w:t>]</w:t>
      </w:r>
      <w:bookmarkEnd w:id="67"/>
      <w:bookmarkEnd w:id="68"/>
    </w:p>
    <w:p w14:paraId="1EB87901" w14:textId="7D28F0C5" w:rsidR="00993D94" w:rsidRPr="00C65B49" w:rsidRDefault="00993D94" w:rsidP="00C65B49">
      <w:pPr>
        <w:rPr>
          <w:rFonts w:asciiTheme="majorHAnsi" w:eastAsiaTheme="majorEastAsia" w:hAnsiTheme="majorHAnsi" w:cstheme="majorBidi"/>
          <w:sz w:val="28"/>
          <w:szCs w:val="28"/>
        </w:rPr>
      </w:pPr>
    </w:p>
    <w:sectPr w:rsidR="00993D94" w:rsidRPr="00C65B49" w:rsidSect="00D9183C">
      <w:headerReference w:type="even" r:id="rId20"/>
      <w:headerReference w:type="first" r:id="rId21"/>
      <w:type w:val="oddPage"/>
      <w:pgSz w:w="11906" w:h="16838" w:code="9"/>
      <w:pgMar w:top="1701" w:right="1418" w:bottom="1134" w:left="1418" w:header="709" w:footer="709" w:gutter="85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A1B1E" w14:textId="77777777" w:rsidR="003D61C0" w:rsidRDefault="003D61C0" w:rsidP="00387FE8">
      <w:r>
        <w:separator/>
      </w:r>
    </w:p>
  </w:endnote>
  <w:endnote w:type="continuationSeparator" w:id="0">
    <w:p w14:paraId="6F8A3ED5" w14:textId="77777777" w:rsidR="003D61C0" w:rsidRDefault="003D61C0"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7B66" w14:textId="77777777" w:rsidR="003D61C0" w:rsidRDefault="003D61C0" w:rsidP="00387FE8">
      <w:r>
        <w:separator/>
      </w:r>
    </w:p>
  </w:footnote>
  <w:footnote w:type="continuationSeparator" w:id="0">
    <w:p w14:paraId="739E5127" w14:textId="77777777" w:rsidR="003D61C0" w:rsidRDefault="003D61C0"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6667" w14:textId="0B16C135" w:rsidR="000B5C9C" w:rsidRDefault="007E17FF" w:rsidP="000B5C9C">
    <w:pPr>
      <w:pStyle w:val="Kopfzeile"/>
      <w:pBdr>
        <w:bottom w:val="single" w:sz="8" w:space="1" w:color="auto"/>
      </w:pBdr>
    </w:pPr>
    <w:fldSimple w:instr=" STYLEREF  &quot;Überschrift 1&quot;  \* MERGEFORMAT ">
      <w:r w:rsidR="008734A1">
        <w:rPr>
          <w:noProof/>
        </w:rPr>
        <w:t>Eidesstattliche Erklärung</w:t>
      </w:r>
    </w:fldSimple>
    <w:r w:rsidR="000B5C9C">
      <w:ptab w:relativeTo="margin" w:alignment="center" w:leader="none"/>
    </w:r>
    <w:r w:rsidR="000B5C9C">
      <w:ptab w:relativeTo="margin" w:alignment="right" w:leader="none"/>
    </w:r>
    <w:r w:rsidR="000B5C9C">
      <w:fldChar w:fldCharType="begin"/>
    </w:r>
    <w:r w:rsidR="000B5C9C">
      <w:instrText>PAGE   \* MERGEFORMAT</w:instrText>
    </w:r>
    <w:r w:rsidR="000B5C9C">
      <w:fldChar w:fldCharType="separate"/>
    </w:r>
    <w:r w:rsidR="000B5C9C">
      <w:t>15</w:t>
    </w:r>
    <w:r w:rsidR="000B5C9C">
      <w:fldChar w:fldCharType="end"/>
    </w:r>
  </w:p>
  <w:p w14:paraId="3668C822" w14:textId="77777777" w:rsidR="000B5C9C" w:rsidRDefault="000B5C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0318" w14:textId="0E5B2645" w:rsidR="006A5AFA" w:rsidRDefault="006A5AFA" w:rsidP="006A5AFA">
    <w:pPr>
      <w:pStyle w:val="Kopfzeile"/>
      <w:pBdr>
        <w:bottom w:val="single" w:sz="8" w:space="1" w:color="auto"/>
      </w:pBdr>
    </w:pPr>
    <w:r>
      <w:fldChar w:fldCharType="begin"/>
    </w:r>
    <w:r>
      <w:instrText>PAGE   \* MERGEFORMAT</w:instrText>
    </w:r>
    <w:r>
      <w:fldChar w:fldCharType="separate"/>
    </w:r>
    <w:r w:rsidR="00532839">
      <w:rPr>
        <w:noProof/>
      </w:rPr>
      <w:t>X</w:t>
    </w:r>
    <w:r>
      <w:fldChar w:fldCharType="end"/>
    </w:r>
    <w:r>
      <w:ptab w:relativeTo="margin" w:alignment="center" w:leader="none"/>
    </w:r>
    <w:r>
      <w:ptab w:relativeTo="margin" w:alignment="right" w:leader="none"/>
    </w:r>
    <w:r w:rsidR="008734A1">
      <w:fldChar w:fldCharType="begin"/>
    </w:r>
    <w:r w:rsidR="008734A1">
      <w:instrText xml:space="preserve"> STYLEREF  "Überschrift 1"  \* MERGEFORMAT </w:instrText>
    </w:r>
    <w:r w:rsidR="008734A1">
      <w:fldChar w:fldCharType="separate"/>
    </w:r>
    <w:r w:rsidR="008734A1">
      <w:rPr>
        <w:noProof/>
      </w:rPr>
      <w:t>Literaturrecherche</w:t>
    </w:r>
    <w:r w:rsidR="008734A1">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DD5F4" w14:textId="0BB5FF40" w:rsidR="004F155E" w:rsidRDefault="008734A1" w:rsidP="006A5AFA">
    <w:pPr>
      <w:pStyle w:val="Kopfzeile"/>
      <w:pBdr>
        <w:bottom w:val="single" w:sz="8" w:space="1" w:color="auto"/>
      </w:pBdr>
    </w:pPr>
    <w:r>
      <w:fldChar w:fldCharType="begin"/>
    </w:r>
    <w:r>
      <w:instrText xml:space="preserve"> STYLEREF  "Überschrift 1"  \* MERGEFORMAT </w:instrText>
    </w:r>
    <w:r>
      <w:fldChar w:fldCharType="separate"/>
    </w:r>
    <w:r>
      <w:rPr>
        <w:noProof/>
      </w:rPr>
      <w:t>Literaturrecherche</w:t>
    </w:r>
    <w:r>
      <w:rPr>
        <w:noProof/>
      </w:rPr>
      <w:fldChar w:fldCharType="end"/>
    </w:r>
    <w:r w:rsidR="004F155E">
      <w:ptab w:relativeTo="margin" w:alignment="center" w:leader="none"/>
    </w:r>
    <w:r w:rsidR="004F155E">
      <w:ptab w:relativeTo="margin" w:alignment="right" w:leader="none"/>
    </w:r>
    <w:r w:rsidR="004F155E">
      <w:fldChar w:fldCharType="begin"/>
    </w:r>
    <w:r w:rsidR="004F155E">
      <w:instrText xml:space="preserve"> PAGE  \* ROMAN  \* MERGEFORMAT </w:instrText>
    </w:r>
    <w:r w:rsidR="004F155E">
      <w:fldChar w:fldCharType="separate"/>
    </w:r>
    <w:r w:rsidR="00532839">
      <w:rPr>
        <w:noProof/>
      </w:rPr>
      <w:t>XI</w:t>
    </w:r>
    <w:r w:rsidR="004F155E">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7D54" w14:textId="455FD4E5" w:rsidR="00D9183C" w:rsidRDefault="00D9183C"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8734A1">
      <w:fldChar w:fldCharType="begin"/>
    </w:r>
    <w:r w:rsidR="008734A1">
      <w:instrText xml:space="preserve"> STYLEREF  "Überschrift 1"  \* MERGEFORMAT </w:instrText>
    </w:r>
    <w:r w:rsidR="008734A1">
      <w:fldChar w:fldCharType="separate"/>
    </w:r>
    <w:r w:rsidR="008734A1">
      <w:rPr>
        <w:noProof/>
      </w:rPr>
      <w:t>Literaturverzeichnis</w:t>
    </w:r>
    <w:r w:rsidR="008734A1">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3729" w14:textId="315C4B7A" w:rsidR="004F155E" w:rsidRDefault="008734A1" w:rsidP="00D9183C">
    <w:pPr>
      <w:pStyle w:val="Kopfzeile"/>
      <w:pBdr>
        <w:bottom w:val="single" w:sz="8" w:space="1" w:color="auto"/>
      </w:pBdr>
    </w:pPr>
    <w:r>
      <w:fldChar w:fldCharType="begin"/>
    </w:r>
    <w:r>
      <w:instrText xml:space="preserve"> STYLEREF  "Überschrift 1"  \* MERGEFORMAT </w:instrText>
    </w:r>
    <w:r>
      <w:fldChar w:fldCharType="separate"/>
    </w:r>
    <w:r>
      <w:rPr>
        <w:noProof/>
      </w:rPr>
      <w:t>Abkürzungsverzeichnis</w:t>
    </w:r>
    <w:r>
      <w:rPr>
        <w:noProof/>
      </w:rPr>
      <w:fldChar w:fldCharType="end"/>
    </w:r>
    <w:r w:rsidR="00D9183C">
      <w:ptab w:relativeTo="margin" w:alignment="center" w:leader="none"/>
    </w:r>
    <w:r w:rsidR="00D9183C">
      <w:ptab w:relativeTo="margin" w:alignment="right" w:leader="none"/>
    </w:r>
    <w:r w:rsidR="00D9183C">
      <w:fldChar w:fldCharType="begin"/>
    </w:r>
    <w:r w:rsidR="00D9183C">
      <w:instrText>PAGE   \* MERGEFORMAT</w:instrText>
    </w:r>
    <w:r w:rsidR="00D9183C">
      <w:fldChar w:fldCharType="separate"/>
    </w:r>
    <w:r w:rsidR="00532839">
      <w:rPr>
        <w:noProof/>
      </w:rPr>
      <w:t>15</w:t>
    </w:r>
    <w:r w:rsidR="00D9183C">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11A8" w14:textId="515E1E8F" w:rsidR="00D9183C" w:rsidRDefault="00D9183C" w:rsidP="006A5AFA">
    <w:pPr>
      <w:pStyle w:val="Kopfzeile"/>
      <w:pBdr>
        <w:bottom w:val="single" w:sz="8" w:space="1" w:color="auto"/>
      </w:pBdr>
    </w:pPr>
    <w:r>
      <w:fldChar w:fldCharType="begin"/>
    </w:r>
    <w:r>
      <w:instrText>PAGE   \* MERGEFORMAT</w:instrText>
    </w:r>
    <w:r>
      <w:fldChar w:fldCharType="separate"/>
    </w:r>
    <w:r w:rsidR="00C65B49">
      <w:rPr>
        <w:noProof/>
      </w:rPr>
      <w:t>18</w:t>
    </w:r>
    <w:r>
      <w:fldChar w:fldCharType="end"/>
    </w:r>
    <w:r>
      <w:ptab w:relativeTo="margin" w:alignment="center" w:leader="none"/>
    </w:r>
    <w:r>
      <w:ptab w:relativeTo="margin" w:alignment="right" w:leader="none"/>
    </w:r>
    <w:r w:rsidR="008734A1">
      <w:fldChar w:fldCharType="begin"/>
    </w:r>
    <w:r w:rsidR="008734A1">
      <w:instrText xml:space="preserve"> STYLEREF  "Überschrift 1" \n  \* MERGEFORMAT </w:instrText>
    </w:r>
    <w:r w:rsidR="008734A1">
      <w:fldChar w:fldCharType="separate"/>
    </w:r>
    <w:r w:rsidR="00FE783A">
      <w:rPr>
        <w:noProof/>
      </w:rPr>
      <w:t>10</w:t>
    </w:r>
    <w:r w:rsidR="008734A1">
      <w:rPr>
        <w:noProof/>
      </w:rPr>
      <w:fldChar w:fldCharType="end"/>
    </w:r>
    <w:r>
      <w:t xml:space="preserve"> </w:t>
    </w:r>
    <w:r w:rsidR="008734A1">
      <w:fldChar w:fldCharType="begin"/>
    </w:r>
    <w:r w:rsidR="008734A1">
      <w:instrText xml:space="preserve"> STYLEREF  "Überschrift 1"  \* MERGEFORMAT </w:instrText>
    </w:r>
    <w:r w:rsidR="008734A1">
      <w:fldChar w:fldCharType="separate"/>
    </w:r>
    <w:r w:rsidR="00FE783A">
      <w:rPr>
        <w:noProof/>
      </w:rPr>
      <w:t>Abkürzungsverzeichnis</w:t>
    </w:r>
    <w:r w:rsidR="008734A1">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732D2" w14:textId="5EAC1560" w:rsidR="004F155E" w:rsidRDefault="008734A1" w:rsidP="00D9183C">
    <w:pPr>
      <w:pStyle w:val="Kopfzeile"/>
      <w:pBdr>
        <w:bottom w:val="single" w:sz="8" w:space="1" w:color="auto"/>
      </w:pBdr>
    </w:pPr>
    <w:r>
      <w:fldChar w:fldCharType="begin"/>
    </w:r>
    <w:r>
      <w:instrText xml:space="preserve"> STYLEREF  "Überschrift 1" \n  \* MERGEFORMAT </w:instrText>
    </w:r>
    <w:r>
      <w:fldChar w:fldCharType="separate"/>
    </w:r>
    <w:r w:rsidRPr="008734A1">
      <w:rPr>
        <w:b/>
        <w:bCs/>
        <w:noProof/>
      </w:rPr>
      <w:t>A</w:t>
    </w:r>
    <w:r>
      <w:rPr>
        <w:b/>
        <w:bCs/>
        <w:noProof/>
      </w:rPr>
      <w:fldChar w:fldCharType="end"/>
    </w:r>
    <w:r w:rsidR="00D9183C">
      <w:t xml:space="preserve"> </w:t>
    </w:r>
    <w:r>
      <w:fldChar w:fldCharType="begin"/>
    </w:r>
    <w:r>
      <w:instrText xml:space="preserve"> STYLEREF  "Überschrift 1"  \* MERGEFORMAT </w:instrText>
    </w:r>
    <w:r>
      <w:fldChar w:fldCharType="separate"/>
    </w:r>
    <w:r>
      <w:rPr>
        <w:noProof/>
      </w:rPr>
      <w:t>[Anhang]</w:t>
    </w:r>
    <w:r>
      <w:rPr>
        <w:noProof/>
      </w:rPr>
      <w:fldChar w:fldCharType="end"/>
    </w:r>
    <w:r w:rsidR="00D9183C">
      <w:ptab w:relativeTo="margin" w:alignment="center" w:leader="none"/>
    </w:r>
    <w:r w:rsidR="00D9183C">
      <w:ptab w:relativeTo="margin" w:alignment="right" w:leader="none"/>
    </w:r>
    <w:r w:rsidR="00D9183C">
      <w:fldChar w:fldCharType="begin"/>
    </w:r>
    <w:r w:rsidR="00D9183C">
      <w:instrText>PAGE   \* MERGEFORMAT</w:instrText>
    </w:r>
    <w:r w:rsidR="00D9183C">
      <w:fldChar w:fldCharType="separate"/>
    </w:r>
    <w:r w:rsidR="00532839">
      <w:rPr>
        <w:noProof/>
      </w:rPr>
      <w:t>17</w:t>
    </w:r>
    <w:r w:rsidR="00D9183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F26487"/>
    <w:multiLevelType w:val="hybridMultilevel"/>
    <w:tmpl w:val="B31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4F53E2D"/>
    <w:multiLevelType w:val="multilevel"/>
    <w:tmpl w:val="A12E08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470585859">
    <w:abstractNumId w:val="6"/>
  </w:num>
  <w:num w:numId="2" w16cid:durableId="1604069708">
    <w:abstractNumId w:val="5"/>
  </w:num>
  <w:num w:numId="3" w16cid:durableId="1806895366">
    <w:abstractNumId w:val="3"/>
  </w:num>
  <w:num w:numId="4" w16cid:durableId="1112047472">
    <w:abstractNumId w:val="0"/>
  </w:num>
  <w:num w:numId="5" w16cid:durableId="613900739">
    <w:abstractNumId w:val="4"/>
  </w:num>
  <w:num w:numId="6" w16cid:durableId="913709212">
    <w:abstractNumId w:val="1"/>
  </w:num>
  <w:num w:numId="7" w16cid:durableId="961958767">
    <w:abstractNumId w:val="7"/>
  </w:num>
  <w:num w:numId="8" w16cid:durableId="698235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F7"/>
    <w:rsid w:val="000027B1"/>
    <w:rsid w:val="00004BE1"/>
    <w:rsid w:val="000053F0"/>
    <w:rsid w:val="00006130"/>
    <w:rsid w:val="00010B99"/>
    <w:rsid w:val="000124D6"/>
    <w:rsid w:val="00012726"/>
    <w:rsid w:val="00031DD6"/>
    <w:rsid w:val="00061A3C"/>
    <w:rsid w:val="00061DE4"/>
    <w:rsid w:val="00064571"/>
    <w:rsid w:val="00066074"/>
    <w:rsid w:val="000A66C0"/>
    <w:rsid w:val="000B067B"/>
    <w:rsid w:val="000B1AE4"/>
    <w:rsid w:val="000B27CC"/>
    <w:rsid w:val="000B5C9C"/>
    <w:rsid w:val="000C0000"/>
    <w:rsid w:val="000C10D0"/>
    <w:rsid w:val="000C5440"/>
    <w:rsid w:val="000C6460"/>
    <w:rsid w:val="000C78A0"/>
    <w:rsid w:val="000D0A08"/>
    <w:rsid w:val="000D7B62"/>
    <w:rsid w:val="000E1DB2"/>
    <w:rsid w:val="000E78D3"/>
    <w:rsid w:val="00100AEF"/>
    <w:rsid w:val="00101377"/>
    <w:rsid w:val="00113D3E"/>
    <w:rsid w:val="00116FC6"/>
    <w:rsid w:val="001260FA"/>
    <w:rsid w:val="00127802"/>
    <w:rsid w:val="00132A09"/>
    <w:rsid w:val="0014137C"/>
    <w:rsid w:val="00143C5A"/>
    <w:rsid w:val="00146F09"/>
    <w:rsid w:val="00167C95"/>
    <w:rsid w:val="00170F17"/>
    <w:rsid w:val="00173398"/>
    <w:rsid w:val="00184AD4"/>
    <w:rsid w:val="00187353"/>
    <w:rsid w:val="0019346A"/>
    <w:rsid w:val="001971AB"/>
    <w:rsid w:val="001A538B"/>
    <w:rsid w:val="001B0CB7"/>
    <w:rsid w:val="001B7647"/>
    <w:rsid w:val="001C3793"/>
    <w:rsid w:val="001F3BD0"/>
    <w:rsid w:val="001F48D3"/>
    <w:rsid w:val="002001DB"/>
    <w:rsid w:val="00200852"/>
    <w:rsid w:val="00203C85"/>
    <w:rsid w:val="002059F0"/>
    <w:rsid w:val="002125C3"/>
    <w:rsid w:val="0021559F"/>
    <w:rsid w:val="00225511"/>
    <w:rsid w:val="00225BC2"/>
    <w:rsid w:val="00236E15"/>
    <w:rsid w:val="002376A6"/>
    <w:rsid w:val="0024112F"/>
    <w:rsid w:val="00241478"/>
    <w:rsid w:val="00243D3A"/>
    <w:rsid w:val="00243E7E"/>
    <w:rsid w:val="00243EC6"/>
    <w:rsid w:val="00253029"/>
    <w:rsid w:val="00254423"/>
    <w:rsid w:val="00265B43"/>
    <w:rsid w:val="002719C0"/>
    <w:rsid w:val="00277DA8"/>
    <w:rsid w:val="002804E8"/>
    <w:rsid w:val="00281E0D"/>
    <w:rsid w:val="002A1D0E"/>
    <w:rsid w:val="002B23E2"/>
    <w:rsid w:val="002E03C8"/>
    <w:rsid w:val="002F6927"/>
    <w:rsid w:val="0030614D"/>
    <w:rsid w:val="0032019E"/>
    <w:rsid w:val="003323C1"/>
    <w:rsid w:val="003338F3"/>
    <w:rsid w:val="003370EA"/>
    <w:rsid w:val="00337C91"/>
    <w:rsid w:val="003414AF"/>
    <w:rsid w:val="003506F0"/>
    <w:rsid w:val="003635D1"/>
    <w:rsid w:val="00372005"/>
    <w:rsid w:val="00377557"/>
    <w:rsid w:val="00377A5B"/>
    <w:rsid w:val="00382531"/>
    <w:rsid w:val="00382CA6"/>
    <w:rsid w:val="00387FE8"/>
    <w:rsid w:val="003926C0"/>
    <w:rsid w:val="003A4614"/>
    <w:rsid w:val="003A5F1C"/>
    <w:rsid w:val="003B2621"/>
    <w:rsid w:val="003B2C5C"/>
    <w:rsid w:val="003C449B"/>
    <w:rsid w:val="003D04F5"/>
    <w:rsid w:val="003D1E2A"/>
    <w:rsid w:val="003D6109"/>
    <w:rsid w:val="003D61C0"/>
    <w:rsid w:val="003E4C38"/>
    <w:rsid w:val="003F5D40"/>
    <w:rsid w:val="003F634D"/>
    <w:rsid w:val="004218E9"/>
    <w:rsid w:val="00426211"/>
    <w:rsid w:val="004323AB"/>
    <w:rsid w:val="00434813"/>
    <w:rsid w:val="0043679D"/>
    <w:rsid w:val="00443C7C"/>
    <w:rsid w:val="004450FB"/>
    <w:rsid w:val="00447081"/>
    <w:rsid w:val="00447FA2"/>
    <w:rsid w:val="00487394"/>
    <w:rsid w:val="004936E2"/>
    <w:rsid w:val="004A017B"/>
    <w:rsid w:val="004A1589"/>
    <w:rsid w:val="004A3295"/>
    <w:rsid w:val="004A5498"/>
    <w:rsid w:val="004B143F"/>
    <w:rsid w:val="004C0EB7"/>
    <w:rsid w:val="004C22B9"/>
    <w:rsid w:val="004C3AE2"/>
    <w:rsid w:val="004C4614"/>
    <w:rsid w:val="004D433C"/>
    <w:rsid w:val="004D6D32"/>
    <w:rsid w:val="004E4A59"/>
    <w:rsid w:val="004E600E"/>
    <w:rsid w:val="004F155E"/>
    <w:rsid w:val="004F3133"/>
    <w:rsid w:val="004F3527"/>
    <w:rsid w:val="004F56CB"/>
    <w:rsid w:val="00501140"/>
    <w:rsid w:val="005014B0"/>
    <w:rsid w:val="00501A7D"/>
    <w:rsid w:val="00504AA0"/>
    <w:rsid w:val="00512542"/>
    <w:rsid w:val="00526D9D"/>
    <w:rsid w:val="005307DC"/>
    <w:rsid w:val="00532839"/>
    <w:rsid w:val="00551B93"/>
    <w:rsid w:val="0056128D"/>
    <w:rsid w:val="00562338"/>
    <w:rsid w:val="00577651"/>
    <w:rsid w:val="005A0B98"/>
    <w:rsid w:val="005A47E9"/>
    <w:rsid w:val="005A601B"/>
    <w:rsid w:val="005A6595"/>
    <w:rsid w:val="005A782E"/>
    <w:rsid w:val="005B1050"/>
    <w:rsid w:val="005B18ED"/>
    <w:rsid w:val="005C0642"/>
    <w:rsid w:val="005D60FE"/>
    <w:rsid w:val="005F190E"/>
    <w:rsid w:val="005F6F0E"/>
    <w:rsid w:val="00606EF7"/>
    <w:rsid w:val="006119C6"/>
    <w:rsid w:val="00613491"/>
    <w:rsid w:val="0061791E"/>
    <w:rsid w:val="00624AC5"/>
    <w:rsid w:val="00626830"/>
    <w:rsid w:val="006353B2"/>
    <w:rsid w:val="00645381"/>
    <w:rsid w:val="00647476"/>
    <w:rsid w:val="0065680C"/>
    <w:rsid w:val="00657AA9"/>
    <w:rsid w:val="00682E7A"/>
    <w:rsid w:val="00687909"/>
    <w:rsid w:val="0069246E"/>
    <w:rsid w:val="006A5AFA"/>
    <w:rsid w:val="006C131F"/>
    <w:rsid w:val="006C2BBB"/>
    <w:rsid w:val="006D2098"/>
    <w:rsid w:val="006D3C5C"/>
    <w:rsid w:val="006E4961"/>
    <w:rsid w:val="007003AD"/>
    <w:rsid w:val="007074DA"/>
    <w:rsid w:val="007221BC"/>
    <w:rsid w:val="00731A78"/>
    <w:rsid w:val="0073449C"/>
    <w:rsid w:val="007345B4"/>
    <w:rsid w:val="00740D00"/>
    <w:rsid w:val="00744E0D"/>
    <w:rsid w:val="0076515B"/>
    <w:rsid w:val="007802E7"/>
    <w:rsid w:val="0078222E"/>
    <w:rsid w:val="00782E86"/>
    <w:rsid w:val="007864C5"/>
    <w:rsid w:val="00787E9A"/>
    <w:rsid w:val="00797489"/>
    <w:rsid w:val="007A0C02"/>
    <w:rsid w:val="007A6AB5"/>
    <w:rsid w:val="007C78D8"/>
    <w:rsid w:val="007D60F7"/>
    <w:rsid w:val="007E17FF"/>
    <w:rsid w:val="008130A7"/>
    <w:rsid w:val="008241B1"/>
    <w:rsid w:val="00827CF1"/>
    <w:rsid w:val="008434E3"/>
    <w:rsid w:val="00847712"/>
    <w:rsid w:val="00857052"/>
    <w:rsid w:val="00860E94"/>
    <w:rsid w:val="00867380"/>
    <w:rsid w:val="008734A1"/>
    <w:rsid w:val="00891745"/>
    <w:rsid w:val="008A569A"/>
    <w:rsid w:val="008D4604"/>
    <w:rsid w:val="008E6211"/>
    <w:rsid w:val="008E6995"/>
    <w:rsid w:val="008F7185"/>
    <w:rsid w:val="00904CBC"/>
    <w:rsid w:val="00910CF2"/>
    <w:rsid w:val="009244EF"/>
    <w:rsid w:val="00935173"/>
    <w:rsid w:val="00952696"/>
    <w:rsid w:val="00952726"/>
    <w:rsid w:val="00953CB8"/>
    <w:rsid w:val="00972035"/>
    <w:rsid w:val="0097505D"/>
    <w:rsid w:val="009759DB"/>
    <w:rsid w:val="009857D7"/>
    <w:rsid w:val="00992A1D"/>
    <w:rsid w:val="009937AF"/>
    <w:rsid w:val="00993C41"/>
    <w:rsid w:val="00993D94"/>
    <w:rsid w:val="009B1596"/>
    <w:rsid w:val="009B3DBC"/>
    <w:rsid w:val="009B7806"/>
    <w:rsid w:val="009C0123"/>
    <w:rsid w:val="009C298F"/>
    <w:rsid w:val="009C2A6D"/>
    <w:rsid w:val="009C4F5B"/>
    <w:rsid w:val="009C55DC"/>
    <w:rsid w:val="009C6BE2"/>
    <w:rsid w:val="009D5484"/>
    <w:rsid w:val="009F6B95"/>
    <w:rsid w:val="00A04E94"/>
    <w:rsid w:val="00A07A13"/>
    <w:rsid w:val="00A142D5"/>
    <w:rsid w:val="00A223BB"/>
    <w:rsid w:val="00A325C6"/>
    <w:rsid w:val="00A42911"/>
    <w:rsid w:val="00A429CC"/>
    <w:rsid w:val="00A45AA0"/>
    <w:rsid w:val="00A53354"/>
    <w:rsid w:val="00A555F9"/>
    <w:rsid w:val="00A67765"/>
    <w:rsid w:val="00A71E46"/>
    <w:rsid w:val="00A93992"/>
    <w:rsid w:val="00A9405A"/>
    <w:rsid w:val="00A958C0"/>
    <w:rsid w:val="00AB1F31"/>
    <w:rsid w:val="00AC060B"/>
    <w:rsid w:val="00AC43C4"/>
    <w:rsid w:val="00AF04A4"/>
    <w:rsid w:val="00AF2CBA"/>
    <w:rsid w:val="00B34192"/>
    <w:rsid w:val="00B35E2B"/>
    <w:rsid w:val="00B41478"/>
    <w:rsid w:val="00B4706E"/>
    <w:rsid w:val="00B566E4"/>
    <w:rsid w:val="00B6318B"/>
    <w:rsid w:val="00B6622D"/>
    <w:rsid w:val="00B746D1"/>
    <w:rsid w:val="00B808A7"/>
    <w:rsid w:val="00B85A1E"/>
    <w:rsid w:val="00B9138A"/>
    <w:rsid w:val="00B91A02"/>
    <w:rsid w:val="00B94F49"/>
    <w:rsid w:val="00B961A3"/>
    <w:rsid w:val="00BA64B1"/>
    <w:rsid w:val="00BB0906"/>
    <w:rsid w:val="00BB68CC"/>
    <w:rsid w:val="00BC1FC7"/>
    <w:rsid w:val="00BC34AC"/>
    <w:rsid w:val="00BC46B1"/>
    <w:rsid w:val="00BC4D03"/>
    <w:rsid w:val="00BD19E3"/>
    <w:rsid w:val="00BF2768"/>
    <w:rsid w:val="00BF4438"/>
    <w:rsid w:val="00C03F14"/>
    <w:rsid w:val="00C05695"/>
    <w:rsid w:val="00C11F28"/>
    <w:rsid w:val="00C159D6"/>
    <w:rsid w:val="00C1783A"/>
    <w:rsid w:val="00C54ACA"/>
    <w:rsid w:val="00C56C2F"/>
    <w:rsid w:val="00C579F2"/>
    <w:rsid w:val="00C6045B"/>
    <w:rsid w:val="00C63DE3"/>
    <w:rsid w:val="00C65B49"/>
    <w:rsid w:val="00C80ACE"/>
    <w:rsid w:val="00C85691"/>
    <w:rsid w:val="00C94DF7"/>
    <w:rsid w:val="00CA1ECE"/>
    <w:rsid w:val="00CB643F"/>
    <w:rsid w:val="00CC0F66"/>
    <w:rsid w:val="00CD0F00"/>
    <w:rsid w:val="00CD76D5"/>
    <w:rsid w:val="00CD7A9B"/>
    <w:rsid w:val="00CE2622"/>
    <w:rsid w:val="00CE2D8A"/>
    <w:rsid w:val="00CF7AC4"/>
    <w:rsid w:val="00D37536"/>
    <w:rsid w:val="00D4162E"/>
    <w:rsid w:val="00D433CA"/>
    <w:rsid w:val="00D553B2"/>
    <w:rsid w:val="00D61C8F"/>
    <w:rsid w:val="00D7012B"/>
    <w:rsid w:val="00D85CD5"/>
    <w:rsid w:val="00D90244"/>
    <w:rsid w:val="00D9183C"/>
    <w:rsid w:val="00DA3E10"/>
    <w:rsid w:val="00DB0BEF"/>
    <w:rsid w:val="00DB4B23"/>
    <w:rsid w:val="00DC42DA"/>
    <w:rsid w:val="00DC5FD7"/>
    <w:rsid w:val="00DC6750"/>
    <w:rsid w:val="00DD270F"/>
    <w:rsid w:val="00DD4A29"/>
    <w:rsid w:val="00DD4E8B"/>
    <w:rsid w:val="00DD7D61"/>
    <w:rsid w:val="00DE395A"/>
    <w:rsid w:val="00DE4129"/>
    <w:rsid w:val="00DE642D"/>
    <w:rsid w:val="00DE7600"/>
    <w:rsid w:val="00E05AD7"/>
    <w:rsid w:val="00E06ACA"/>
    <w:rsid w:val="00E21155"/>
    <w:rsid w:val="00E32D92"/>
    <w:rsid w:val="00E3541C"/>
    <w:rsid w:val="00E355E0"/>
    <w:rsid w:val="00E6497A"/>
    <w:rsid w:val="00E65D44"/>
    <w:rsid w:val="00E73B1B"/>
    <w:rsid w:val="00E76BAA"/>
    <w:rsid w:val="00E905DC"/>
    <w:rsid w:val="00E9438B"/>
    <w:rsid w:val="00EA698D"/>
    <w:rsid w:val="00EB73BA"/>
    <w:rsid w:val="00EC4BA7"/>
    <w:rsid w:val="00EE3CE2"/>
    <w:rsid w:val="00EF2D31"/>
    <w:rsid w:val="00EF7412"/>
    <w:rsid w:val="00F00CCF"/>
    <w:rsid w:val="00F03EFB"/>
    <w:rsid w:val="00F10144"/>
    <w:rsid w:val="00F131B6"/>
    <w:rsid w:val="00F138E2"/>
    <w:rsid w:val="00F1765E"/>
    <w:rsid w:val="00F2328B"/>
    <w:rsid w:val="00F25845"/>
    <w:rsid w:val="00F34DAF"/>
    <w:rsid w:val="00F41506"/>
    <w:rsid w:val="00F438FF"/>
    <w:rsid w:val="00F56EC5"/>
    <w:rsid w:val="00F602A6"/>
    <w:rsid w:val="00F638E2"/>
    <w:rsid w:val="00F65B7E"/>
    <w:rsid w:val="00F71661"/>
    <w:rsid w:val="00F72AD5"/>
    <w:rsid w:val="00F75CC0"/>
    <w:rsid w:val="00F84623"/>
    <w:rsid w:val="00F84B58"/>
    <w:rsid w:val="00FA27B3"/>
    <w:rsid w:val="00FA5919"/>
    <w:rsid w:val="00FA6F18"/>
    <w:rsid w:val="00FA7477"/>
    <w:rsid w:val="00FA791C"/>
    <w:rsid w:val="00FB22E7"/>
    <w:rsid w:val="00FB52B9"/>
    <w:rsid w:val="00FC7B79"/>
    <w:rsid w:val="00FD2BB4"/>
    <w:rsid w:val="00FD4801"/>
    <w:rsid w:val="00FE069F"/>
    <w:rsid w:val="00FE0BA5"/>
    <w:rsid w:val="00FE783A"/>
    <w:rsid w:val="00FF3B1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EE76E"/>
  <w15:docId w15:val="{4D3AD968-3DD8-452D-A979-F8A3AFEC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47FA2"/>
    <w:pPr>
      <w:spacing w:line="360"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480" w:after="0"/>
      <w:jc w:val="lef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200" w:after="0"/>
      <w:jc w:val="lef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200" w:after="0"/>
      <w:jc w:val="lef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9346A"/>
    <w:pPr>
      <w:ind w:left="720"/>
      <w:contextualSpacing/>
    </w:pPr>
  </w:style>
  <w:style w:type="paragraph" w:styleId="Inhaltsverzeichnisberschrift">
    <w:name w:val="TOC Heading"/>
    <w:basedOn w:val="berschrift1"/>
    <w:next w:val="Standard"/>
    <w:uiPriority w:val="39"/>
    <w:unhideWhenUsed/>
    <w:qFormat/>
    <w:rsid w:val="003506F0"/>
    <w:pPr>
      <w:numPr>
        <w:numId w:val="0"/>
      </w:numPr>
      <w:spacing w:before="240" w:line="259" w:lineRule="auto"/>
      <w:outlineLvl w:val="9"/>
    </w:pPr>
    <w:rPr>
      <w:b w:val="0"/>
      <w:bCs w:val="0"/>
      <w:color w:val="365F91" w:themeColor="accent1" w:themeShade="BF"/>
      <w:sz w:val="32"/>
      <w:szCs w:val="32"/>
      <w:lang w:eastAsia="zh-CN"/>
    </w:rPr>
  </w:style>
  <w:style w:type="paragraph" w:styleId="Verzeichnis2">
    <w:name w:val="toc 2"/>
    <w:basedOn w:val="Standard"/>
    <w:next w:val="Standard"/>
    <w:autoRedefine/>
    <w:uiPriority w:val="39"/>
    <w:unhideWhenUsed/>
    <w:rsid w:val="003506F0"/>
    <w:pPr>
      <w:spacing w:after="100"/>
      <w:ind w:left="240"/>
    </w:pPr>
  </w:style>
  <w:style w:type="paragraph" w:styleId="Verzeichnis3">
    <w:name w:val="toc 3"/>
    <w:basedOn w:val="Standard"/>
    <w:next w:val="Standard"/>
    <w:autoRedefine/>
    <w:uiPriority w:val="39"/>
    <w:unhideWhenUsed/>
    <w:rsid w:val="003506F0"/>
    <w:pPr>
      <w:spacing w:after="100"/>
      <w:ind w:left="480"/>
    </w:pPr>
  </w:style>
  <w:style w:type="paragraph" w:styleId="Literaturverzeichnis">
    <w:name w:val="Bibliography"/>
    <w:basedOn w:val="Standard"/>
    <w:next w:val="Standard"/>
    <w:uiPriority w:val="37"/>
    <w:unhideWhenUsed/>
    <w:rsid w:val="00FA6F18"/>
  </w:style>
  <w:style w:type="paragraph" w:styleId="Abbildungsverzeichnis">
    <w:name w:val="table of figures"/>
    <w:basedOn w:val="Standard"/>
    <w:next w:val="Standard"/>
    <w:uiPriority w:val="99"/>
    <w:unhideWhenUsed/>
    <w:rsid w:val="00DC67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023">
      <w:bodyDiv w:val="1"/>
      <w:marLeft w:val="0"/>
      <w:marRight w:val="0"/>
      <w:marTop w:val="0"/>
      <w:marBottom w:val="0"/>
      <w:divBdr>
        <w:top w:val="none" w:sz="0" w:space="0" w:color="auto"/>
        <w:left w:val="none" w:sz="0" w:space="0" w:color="auto"/>
        <w:bottom w:val="none" w:sz="0" w:space="0" w:color="auto"/>
        <w:right w:val="none" w:sz="0" w:space="0" w:color="auto"/>
      </w:divBdr>
    </w:div>
    <w:div w:id="24797658">
      <w:bodyDiv w:val="1"/>
      <w:marLeft w:val="0"/>
      <w:marRight w:val="0"/>
      <w:marTop w:val="0"/>
      <w:marBottom w:val="0"/>
      <w:divBdr>
        <w:top w:val="none" w:sz="0" w:space="0" w:color="auto"/>
        <w:left w:val="none" w:sz="0" w:space="0" w:color="auto"/>
        <w:bottom w:val="none" w:sz="0" w:space="0" w:color="auto"/>
        <w:right w:val="none" w:sz="0" w:space="0" w:color="auto"/>
      </w:divBdr>
    </w:div>
    <w:div w:id="36781129">
      <w:bodyDiv w:val="1"/>
      <w:marLeft w:val="0"/>
      <w:marRight w:val="0"/>
      <w:marTop w:val="0"/>
      <w:marBottom w:val="0"/>
      <w:divBdr>
        <w:top w:val="none" w:sz="0" w:space="0" w:color="auto"/>
        <w:left w:val="none" w:sz="0" w:space="0" w:color="auto"/>
        <w:bottom w:val="none" w:sz="0" w:space="0" w:color="auto"/>
        <w:right w:val="none" w:sz="0" w:space="0" w:color="auto"/>
      </w:divBdr>
    </w:div>
    <w:div w:id="42601341">
      <w:bodyDiv w:val="1"/>
      <w:marLeft w:val="0"/>
      <w:marRight w:val="0"/>
      <w:marTop w:val="0"/>
      <w:marBottom w:val="0"/>
      <w:divBdr>
        <w:top w:val="none" w:sz="0" w:space="0" w:color="auto"/>
        <w:left w:val="none" w:sz="0" w:space="0" w:color="auto"/>
        <w:bottom w:val="none" w:sz="0" w:space="0" w:color="auto"/>
        <w:right w:val="none" w:sz="0" w:space="0" w:color="auto"/>
      </w:divBdr>
    </w:div>
    <w:div w:id="48697213">
      <w:bodyDiv w:val="1"/>
      <w:marLeft w:val="0"/>
      <w:marRight w:val="0"/>
      <w:marTop w:val="0"/>
      <w:marBottom w:val="0"/>
      <w:divBdr>
        <w:top w:val="none" w:sz="0" w:space="0" w:color="auto"/>
        <w:left w:val="none" w:sz="0" w:space="0" w:color="auto"/>
        <w:bottom w:val="none" w:sz="0" w:space="0" w:color="auto"/>
        <w:right w:val="none" w:sz="0" w:space="0" w:color="auto"/>
      </w:divBdr>
    </w:div>
    <w:div w:id="61148528">
      <w:bodyDiv w:val="1"/>
      <w:marLeft w:val="0"/>
      <w:marRight w:val="0"/>
      <w:marTop w:val="0"/>
      <w:marBottom w:val="0"/>
      <w:divBdr>
        <w:top w:val="none" w:sz="0" w:space="0" w:color="auto"/>
        <w:left w:val="none" w:sz="0" w:space="0" w:color="auto"/>
        <w:bottom w:val="none" w:sz="0" w:space="0" w:color="auto"/>
        <w:right w:val="none" w:sz="0" w:space="0" w:color="auto"/>
      </w:divBdr>
    </w:div>
    <w:div w:id="74281537">
      <w:bodyDiv w:val="1"/>
      <w:marLeft w:val="0"/>
      <w:marRight w:val="0"/>
      <w:marTop w:val="0"/>
      <w:marBottom w:val="0"/>
      <w:divBdr>
        <w:top w:val="none" w:sz="0" w:space="0" w:color="auto"/>
        <w:left w:val="none" w:sz="0" w:space="0" w:color="auto"/>
        <w:bottom w:val="none" w:sz="0" w:space="0" w:color="auto"/>
        <w:right w:val="none" w:sz="0" w:space="0" w:color="auto"/>
      </w:divBdr>
    </w:div>
    <w:div w:id="96142991">
      <w:bodyDiv w:val="1"/>
      <w:marLeft w:val="0"/>
      <w:marRight w:val="0"/>
      <w:marTop w:val="0"/>
      <w:marBottom w:val="0"/>
      <w:divBdr>
        <w:top w:val="none" w:sz="0" w:space="0" w:color="auto"/>
        <w:left w:val="none" w:sz="0" w:space="0" w:color="auto"/>
        <w:bottom w:val="none" w:sz="0" w:space="0" w:color="auto"/>
        <w:right w:val="none" w:sz="0" w:space="0" w:color="auto"/>
      </w:divBdr>
    </w:div>
    <w:div w:id="104159851">
      <w:bodyDiv w:val="1"/>
      <w:marLeft w:val="0"/>
      <w:marRight w:val="0"/>
      <w:marTop w:val="0"/>
      <w:marBottom w:val="0"/>
      <w:divBdr>
        <w:top w:val="none" w:sz="0" w:space="0" w:color="auto"/>
        <w:left w:val="none" w:sz="0" w:space="0" w:color="auto"/>
        <w:bottom w:val="none" w:sz="0" w:space="0" w:color="auto"/>
        <w:right w:val="none" w:sz="0" w:space="0" w:color="auto"/>
      </w:divBdr>
    </w:div>
    <w:div w:id="117528017">
      <w:bodyDiv w:val="1"/>
      <w:marLeft w:val="0"/>
      <w:marRight w:val="0"/>
      <w:marTop w:val="0"/>
      <w:marBottom w:val="0"/>
      <w:divBdr>
        <w:top w:val="none" w:sz="0" w:space="0" w:color="auto"/>
        <w:left w:val="none" w:sz="0" w:space="0" w:color="auto"/>
        <w:bottom w:val="none" w:sz="0" w:space="0" w:color="auto"/>
        <w:right w:val="none" w:sz="0" w:space="0" w:color="auto"/>
      </w:divBdr>
    </w:div>
    <w:div w:id="119492329">
      <w:bodyDiv w:val="1"/>
      <w:marLeft w:val="0"/>
      <w:marRight w:val="0"/>
      <w:marTop w:val="0"/>
      <w:marBottom w:val="0"/>
      <w:divBdr>
        <w:top w:val="none" w:sz="0" w:space="0" w:color="auto"/>
        <w:left w:val="none" w:sz="0" w:space="0" w:color="auto"/>
        <w:bottom w:val="none" w:sz="0" w:space="0" w:color="auto"/>
        <w:right w:val="none" w:sz="0" w:space="0" w:color="auto"/>
      </w:divBdr>
    </w:div>
    <w:div w:id="122044908">
      <w:bodyDiv w:val="1"/>
      <w:marLeft w:val="0"/>
      <w:marRight w:val="0"/>
      <w:marTop w:val="0"/>
      <w:marBottom w:val="0"/>
      <w:divBdr>
        <w:top w:val="none" w:sz="0" w:space="0" w:color="auto"/>
        <w:left w:val="none" w:sz="0" w:space="0" w:color="auto"/>
        <w:bottom w:val="none" w:sz="0" w:space="0" w:color="auto"/>
        <w:right w:val="none" w:sz="0" w:space="0" w:color="auto"/>
      </w:divBdr>
    </w:div>
    <w:div w:id="122429290">
      <w:bodyDiv w:val="1"/>
      <w:marLeft w:val="0"/>
      <w:marRight w:val="0"/>
      <w:marTop w:val="0"/>
      <w:marBottom w:val="0"/>
      <w:divBdr>
        <w:top w:val="none" w:sz="0" w:space="0" w:color="auto"/>
        <w:left w:val="none" w:sz="0" w:space="0" w:color="auto"/>
        <w:bottom w:val="none" w:sz="0" w:space="0" w:color="auto"/>
        <w:right w:val="none" w:sz="0" w:space="0" w:color="auto"/>
      </w:divBdr>
    </w:div>
    <w:div w:id="131021529">
      <w:bodyDiv w:val="1"/>
      <w:marLeft w:val="0"/>
      <w:marRight w:val="0"/>
      <w:marTop w:val="0"/>
      <w:marBottom w:val="0"/>
      <w:divBdr>
        <w:top w:val="none" w:sz="0" w:space="0" w:color="auto"/>
        <w:left w:val="none" w:sz="0" w:space="0" w:color="auto"/>
        <w:bottom w:val="none" w:sz="0" w:space="0" w:color="auto"/>
        <w:right w:val="none" w:sz="0" w:space="0" w:color="auto"/>
      </w:divBdr>
    </w:div>
    <w:div w:id="143086996">
      <w:bodyDiv w:val="1"/>
      <w:marLeft w:val="0"/>
      <w:marRight w:val="0"/>
      <w:marTop w:val="0"/>
      <w:marBottom w:val="0"/>
      <w:divBdr>
        <w:top w:val="none" w:sz="0" w:space="0" w:color="auto"/>
        <w:left w:val="none" w:sz="0" w:space="0" w:color="auto"/>
        <w:bottom w:val="none" w:sz="0" w:space="0" w:color="auto"/>
        <w:right w:val="none" w:sz="0" w:space="0" w:color="auto"/>
      </w:divBdr>
    </w:div>
    <w:div w:id="152377732">
      <w:bodyDiv w:val="1"/>
      <w:marLeft w:val="0"/>
      <w:marRight w:val="0"/>
      <w:marTop w:val="0"/>
      <w:marBottom w:val="0"/>
      <w:divBdr>
        <w:top w:val="none" w:sz="0" w:space="0" w:color="auto"/>
        <w:left w:val="none" w:sz="0" w:space="0" w:color="auto"/>
        <w:bottom w:val="none" w:sz="0" w:space="0" w:color="auto"/>
        <w:right w:val="none" w:sz="0" w:space="0" w:color="auto"/>
      </w:divBdr>
    </w:div>
    <w:div w:id="156654761">
      <w:bodyDiv w:val="1"/>
      <w:marLeft w:val="0"/>
      <w:marRight w:val="0"/>
      <w:marTop w:val="0"/>
      <w:marBottom w:val="0"/>
      <w:divBdr>
        <w:top w:val="none" w:sz="0" w:space="0" w:color="auto"/>
        <w:left w:val="none" w:sz="0" w:space="0" w:color="auto"/>
        <w:bottom w:val="none" w:sz="0" w:space="0" w:color="auto"/>
        <w:right w:val="none" w:sz="0" w:space="0" w:color="auto"/>
      </w:divBdr>
    </w:div>
    <w:div w:id="163133018">
      <w:bodyDiv w:val="1"/>
      <w:marLeft w:val="0"/>
      <w:marRight w:val="0"/>
      <w:marTop w:val="0"/>
      <w:marBottom w:val="0"/>
      <w:divBdr>
        <w:top w:val="none" w:sz="0" w:space="0" w:color="auto"/>
        <w:left w:val="none" w:sz="0" w:space="0" w:color="auto"/>
        <w:bottom w:val="none" w:sz="0" w:space="0" w:color="auto"/>
        <w:right w:val="none" w:sz="0" w:space="0" w:color="auto"/>
      </w:divBdr>
    </w:div>
    <w:div w:id="165637756">
      <w:bodyDiv w:val="1"/>
      <w:marLeft w:val="0"/>
      <w:marRight w:val="0"/>
      <w:marTop w:val="0"/>
      <w:marBottom w:val="0"/>
      <w:divBdr>
        <w:top w:val="none" w:sz="0" w:space="0" w:color="auto"/>
        <w:left w:val="none" w:sz="0" w:space="0" w:color="auto"/>
        <w:bottom w:val="none" w:sz="0" w:space="0" w:color="auto"/>
        <w:right w:val="none" w:sz="0" w:space="0" w:color="auto"/>
      </w:divBdr>
    </w:div>
    <w:div w:id="170025657">
      <w:bodyDiv w:val="1"/>
      <w:marLeft w:val="0"/>
      <w:marRight w:val="0"/>
      <w:marTop w:val="0"/>
      <w:marBottom w:val="0"/>
      <w:divBdr>
        <w:top w:val="none" w:sz="0" w:space="0" w:color="auto"/>
        <w:left w:val="none" w:sz="0" w:space="0" w:color="auto"/>
        <w:bottom w:val="none" w:sz="0" w:space="0" w:color="auto"/>
        <w:right w:val="none" w:sz="0" w:space="0" w:color="auto"/>
      </w:divBdr>
    </w:div>
    <w:div w:id="176505909">
      <w:bodyDiv w:val="1"/>
      <w:marLeft w:val="0"/>
      <w:marRight w:val="0"/>
      <w:marTop w:val="0"/>
      <w:marBottom w:val="0"/>
      <w:divBdr>
        <w:top w:val="none" w:sz="0" w:space="0" w:color="auto"/>
        <w:left w:val="none" w:sz="0" w:space="0" w:color="auto"/>
        <w:bottom w:val="none" w:sz="0" w:space="0" w:color="auto"/>
        <w:right w:val="none" w:sz="0" w:space="0" w:color="auto"/>
      </w:divBdr>
    </w:div>
    <w:div w:id="181015346">
      <w:bodyDiv w:val="1"/>
      <w:marLeft w:val="0"/>
      <w:marRight w:val="0"/>
      <w:marTop w:val="0"/>
      <w:marBottom w:val="0"/>
      <w:divBdr>
        <w:top w:val="none" w:sz="0" w:space="0" w:color="auto"/>
        <w:left w:val="none" w:sz="0" w:space="0" w:color="auto"/>
        <w:bottom w:val="none" w:sz="0" w:space="0" w:color="auto"/>
        <w:right w:val="none" w:sz="0" w:space="0" w:color="auto"/>
      </w:divBdr>
    </w:div>
    <w:div w:id="187254335">
      <w:bodyDiv w:val="1"/>
      <w:marLeft w:val="0"/>
      <w:marRight w:val="0"/>
      <w:marTop w:val="0"/>
      <w:marBottom w:val="0"/>
      <w:divBdr>
        <w:top w:val="none" w:sz="0" w:space="0" w:color="auto"/>
        <w:left w:val="none" w:sz="0" w:space="0" w:color="auto"/>
        <w:bottom w:val="none" w:sz="0" w:space="0" w:color="auto"/>
        <w:right w:val="none" w:sz="0" w:space="0" w:color="auto"/>
      </w:divBdr>
    </w:div>
    <w:div w:id="195778075">
      <w:bodyDiv w:val="1"/>
      <w:marLeft w:val="0"/>
      <w:marRight w:val="0"/>
      <w:marTop w:val="0"/>
      <w:marBottom w:val="0"/>
      <w:divBdr>
        <w:top w:val="none" w:sz="0" w:space="0" w:color="auto"/>
        <w:left w:val="none" w:sz="0" w:space="0" w:color="auto"/>
        <w:bottom w:val="none" w:sz="0" w:space="0" w:color="auto"/>
        <w:right w:val="none" w:sz="0" w:space="0" w:color="auto"/>
      </w:divBdr>
    </w:div>
    <w:div w:id="196088337">
      <w:bodyDiv w:val="1"/>
      <w:marLeft w:val="0"/>
      <w:marRight w:val="0"/>
      <w:marTop w:val="0"/>
      <w:marBottom w:val="0"/>
      <w:divBdr>
        <w:top w:val="none" w:sz="0" w:space="0" w:color="auto"/>
        <w:left w:val="none" w:sz="0" w:space="0" w:color="auto"/>
        <w:bottom w:val="none" w:sz="0" w:space="0" w:color="auto"/>
        <w:right w:val="none" w:sz="0" w:space="0" w:color="auto"/>
      </w:divBdr>
    </w:div>
    <w:div w:id="201409272">
      <w:bodyDiv w:val="1"/>
      <w:marLeft w:val="0"/>
      <w:marRight w:val="0"/>
      <w:marTop w:val="0"/>
      <w:marBottom w:val="0"/>
      <w:divBdr>
        <w:top w:val="none" w:sz="0" w:space="0" w:color="auto"/>
        <w:left w:val="none" w:sz="0" w:space="0" w:color="auto"/>
        <w:bottom w:val="none" w:sz="0" w:space="0" w:color="auto"/>
        <w:right w:val="none" w:sz="0" w:space="0" w:color="auto"/>
      </w:divBdr>
    </w:div>
    <w:div w:id="211314745">
      <w:bodyDiv w:val="1"/>
      <w:marLeft w:val="0"/>
      <w:marRight w:val="0"/>
      <w:marTop w:val="0"/>
      <w:marBottom w:val="0"/>
      <w:divBdr>
        <w:top w:val="none" w:sz="0" w:space="0" w:color="auto"/>
        <w:left w:val="none" w:sz="0" w:space="0" w:color="auto"/>
        <w:bottom w:val="none" w:sz="0" w:space="0" w:color="auto"/>
        <w:right w:val="none" w:sz="0" w:space="0" w:color="auto"/>
      </w:divBdr>
    </w:div>
    <w:div w:id="218631274">
      <w:bodyDiv w:val="1"/>
      <w:marLeft w:val="0"/>
      <w:marRight w:val="0"/>
      <w:marTop w:val="0"/>
      <w:marBottom w:val="0"/>
      <w:divBdr>
        <w:top w:val="none" w:sz="0" w:space="0" w:color="auto"/>
        <w:left w:val="none" w:sz="0" w:space="0" w:color="auto"/>
        <w:bottom w:val="none" w:sz="0" w:space="0" w:color="auto"/>
        <w:right w:val="none" w:sz="0" w:space="0" w:color="auto"/>
      </w:divBdr>
    </w:div>
    <w:div w:id="221990838">
      <w:bodyDiv w:val="1"/>
      <w:marLeft w:val="0"/>
      <w:marRight w:val="0"/>
      <w:marTop w:val="0"/>
      <w:marBottom w:val="0"/>
      <w:divBdr>
        <w:top w:val="none" w:sz="0" w:space="0" w:color="auto"/>
        <w:left w:val="none" w:sz="0" w:space="0" w:color="auto"/>
        <w:bottom w:val="none" w:sz="0" w:space="0" w:color="auto"/>
        <w:right w:val="none" w:sz="0" w:space="0" w:color="auto"/>
      </w:divBdr>
    </w:div>
    <w:div w:id="240604565">
      <w:bodyDiv w:val="1"/>
      <w:marLeft w:val="0"/>
      <w:marRight w:val="0"/>
      <w:marTop w:val="0"/>
      <w:marBottom w:val="0"/>
      <w:divBdr>
        <w:top w:val="none" w:sz="0" w:space="0" w:color="auto"/>
        <w:left w:val="none" w:sz="0" w:space="0" w:color="auto"/>
        <w:bottom w:val="none" w:sz="0" w:space="0" w:color="auto"/>
        <w:right w:val="none" w:sz="0" w:space="0" w:color="auto"/>
      </w:divBdr>
    </w:div>
    <w:div w:id="242494749">
      <w:bodyDiv w:val="1"/>
      <w:marLeft w:val="0"/>
      <w:marRight w:val="0"/>
      <w:marTop w:val="0"/>
      <w:marBottom w:val="0"/>
      <w:divBdr>
        <w:top w:val="none" w:sz="0" w:space="0" w:color="auto"/>
        <w:left w:val="none" w:sz="0" w:space="0" w:color="auto"/>
        <w:bottom w:val="none" w:sz="0" w:space="0" w:color="auto"/>
        <w:right w:val="none" w:sz="0" w:space="0" w:color="auto"/>
      </w:divBdr>
    </w:div>
    <w:div w:id="259608269">
      <w:bodyDiv w:val="1"/>
      <w:marLeft w:val="0"/>
      <w:marRight w:val="0"/>
      <w:marTop w:val="0"/>
      <w:marBottom w:val="0"/>
      <w:divBdr>
        <w:top w:val="none" w:sz="0" w:space="0" w:color="auto"/>
        <w:left w:val="none" w:sz="0" w:space="0" w:color="auto"/>
        <w:bottom w:val="none" w:sz="0" w:space="0" w:color="auto"/>
        <w:right w:val="none" w:sz="0" w:space="0" w:color="auto"/>
      </w:divBdr>
    </w:div>
    <w:div w:id="266154718">
      <w:bodyDiv w:val="1"/>
      <w:marLeft w:val="0"/>
      <w:marRight w:val="0"/>
      <w:marTop w:val="0"/>
      <w:marBottom w:val="0"/>
      <w:divBdr>
        <w:top w:val="none" w:sz="0" w:space="0" w:color="auto"/>
        <w:left w:val="none" w:sz="0" w:space="0" w:color="auto"/>
        <w:bottom w:val="none" w:sz="0" w:space="0" w:color="auto"/>
        <w:right w:val="none" w:sz="0" w:space="0" w:color="auto"/>
      </w:divBdr>
    </w:div>
    <w:div w:id="277180052">
      <w:bodyDiv w:val="1"/>
      <w:marLeft w:val="0"/>
      <w:marRight w:val="0"/>
      <w:marTop w:val="0"/>
      <w:marBottom w:val="0"/>
      <w:divBdr>
        <w:top w:val="none" w:sz="0" w:space="0" w:color="auto"/>
        <w:left w:val="none" w:sz="0" w:space="0" w:color="auto"/>
        <w:bottom w:val="none" w:sz="0" w:space="0" w:color="auto"/>
        <w:right w:val="none" w:sz="0" w:space="0" w:color="auto"/>
      </w:divBdr>
    </w:div>
    <w:div w:id="280382724">
      <w:bodyDiv w:val="1"/>
      <w:marLeft w:val="0"/>
      <w:marRight w:val="0"/>
      <w:marTop w:val="0"/>
      <w:marBottom w:val="0"/>
      <w:divBdr>
        <w:top w:val="none" w:sz="0" w:space="0" w:color="auto"/>
        <w:left w:val="none" w:sz="0" w:space="0" w:color="auto"/>
        <w:bottom w:val="none" w:sz="0" w:space="0" w:color="auto"/>
        <w:right w:val="none" w:sz="0" w:space="0" w:color="auto"/>
      </w:divBdr>
    </w:div>
    <w:div w:id="287509871">
      <w:bodyDiv w:val="1"/>
      <w:marLeft w:val="0"/>
      <w:marRight w:val="0"/>
      <w:marTop w:val="0"/>
      <w:marBottom w:val="0"/>
      <w:divBdr>
        <w:top w:val="none" w:sz="0" w:space="0" w:color="auto"/>
        <w:left w:val="none" w:sz="0" w:space="0" w:color="auto"/>
        <w:bottom w:val="none" w:sz="0" w:space="0" w:color="auto"/>
        <w:right w:val="none" w:sz="0" w:space="0" w:color="auto"/>
      </w:divBdr>
    </w:div>
    <w:div w:id="305862857">
      <w:bodyDiv w:val="1"/>
      <w:marLeft w:val="0"/>
      <w:marRight w:val="0"/>
      <w:marTop w:val="0"/>
      <w:marBottom w:val="0"/>
      <w:divBdr>
        <w:top w:val="none" w:sz="0" w:space="0" w:color="auto"/>
        <w:left w:val="none" w:sz="0" w:space="0" w:color="auto"/>
        <w:bottom w:val="none" w:sz="0" w:space="0" w:color="auto"/>
        <w:right w:val="none" w:sz="0" w:space="0" w:color="auto"/>
      </w:divBdr>
    </w:div>
    <w:div w:id="308285557">
      <w:bodyDiv w:val="1"/>
      <w:marLeft w:val="0"/>
      <w:marRight w:val="0"/>
      <w:marTop w:val="0"/>
      <w:marBottom w:val="0"/>
      <w:divBdr>
        <w:top w:val="none" w:sz="0" w:space="0" w:color="auto"/>
        <w:left w:val="none" w:sz="0" w:space="0" w:color="auto"/>
        <w:bottom w:val="none" w:sz="0" w:space="0" w:color="auto"/>
        <w:right w:val="none" w:sz="0" w:space="0" w:color="auto"/>
      </w:divBdr>
    </w:div>
    <w:div w:id="308367283">
      <w:bodyDiv w:val="1"/>
      <w:marLeft w:val="0"/>
      <w:marRight w:val="0"/>
      <w:marTop w:val="0"/>
      <w:marBottom w:val="0"/>
      <w:divBdr>
        <w:top w:val="none" w:sz="0" w:space="0" w:color="auto"/>
        <w:left w:val="none" w:sz="0" w:space="0" w:color="auto"/>
        <w:bottom w:val="none" w:sz="0" w:space="0" w:color="auto"/>
        <w:right w:val="none" w:sz="0" w:space="0" w:color="auto"/>
      </w:divBdr>
    </w:div>
    <w:div w:id="313293233">
      <w:bodyDiv w:val="1"/>
      <w:marLeft w:val="0"/>
      <w:marRight w:val="0"/>
      <w:marTop w:val="0"/>
      <w:marBottom w:val="0"/>
      <w:divBdr>
        <w:top w:val="none" w:sz="0" w:space="0" w:color="auto"/>
        <w:left w:val="none" w:sz="0" w:space="0" w:color="auto"/>
        <w:bottom w:val="none" w:sz="0" w:space="0" w:color="auto"/>
        <w:right w:val="none" w:sz="0" w:space="0" w:color="auto"/>
      </w:divBdr>
    </w:div>
    <w:div w:id="317226625">
      <w:bodyDiv w:val="1"/>
      <w:marLeft w:val="0"/>
      <w:marRight w:val="0"/>
      <w:marTop w:val="0"/>
      <w:marBottom w:val="0"/>
      <w:divBdr>
        <w:top w:val="none" w:sz="0" w:space="0" w:color="auto"/>
        <w:left w:val="none" w:sz="0" w:space="0" w:color="auto"/>
        <w:bottom w:val="none" w:sz="0" w:space="0" w:color="auto"/>
        <w:right w:val="none" w:sz="0" w:space="0" w:color="auto"/>
      </w:divBdr>
    </w:div>
    <w:div w:id="329408831">
      <w:bodyDiv w:val="1"/>
      <w:marLeft w:val="0"/>
      <w:marRight w:val="0"/>
      <w:marTop w:val="0"/>
      <w:marBottom w:val="0"/>
      <w:divBdr>
        <w:top w:val="none" w:sz="0" w:space="0" w:color="auto"/>
        <w:left w:val="none" w:sz="0" w:space="0" w:color="auto"/>
        <w:bottom w:val="none" w:sz="0" w:space="0" w:color="auto"/>
        <w:right w:val="none" w:sz="0" w:space="0" w:color="auto"/>
      </w:divBdr>
    </w:div>
    <w:div w:id="341009270">
      <w:bodyDiv w:val="1"/>
      <w:marLeft w:val="0"/>
      <w:marRight w:val="0"/>
      <w:marTop w:val="0"/>
      <w:marBottom w:val="0"/>
      <w:divBdr>
        <w:top w:val="none" w:sz="0" w:space="0" w:color="auto"/>
        <w:left w:val="none" w:sz="0" w:space="0" w:color="auto"/>
        <w:bottom w:val="none" w:sz="0" w:space="0" w:color="auto"/>
        <w:right w:val="none" w:sz="0" w:space="0" w:color="auto"/>
      </w:divBdr>
    </w:div>
    <w:div w:id="359401223">
      <w:bodyDiv w:val="1"/>
      <w:marLeft w:val="0"/>
      <w:marRight w:val="0"/>
      <w:marTop w:val="0"/>
      <w:marBottom w:val="0"/>
      <w:divBdr>
        <w:top w:val="none" w:sz="0" w:space="0" w:color="auto"/>
        <w:left w:val="none" w:sz="0" w:space="0" w:color="auto"/>
        <w:bottom w:val="none" w:sz="0" w:space="0" w:color="auto"/>
        <w:right w:val="none" w:sz="0" w:space="0" w:color="auto"/>
      </w:divBdr>
    </w:div>
    <w:div w:id="365571106">
      <w:bodyDiv w:val="1"/>
      <w:marLeft w:val="0"/>
      <w:marRight w:val="0"/>
      <w:marTop w:val="0"/>
      <w:marBottom w:val="0"/>
      <w:divBdr>
        <w:top w:val="none" w:sz="0" w:space="0" w:color="auto"/>
        <w:left w:val="none" w:sz="0" w:space="0" w:color="auto"/>
        <w:bottom w:val="none" w:sz="0" w:space="0" w:color="auto"/>
        <w:right w:val="none" w:sz="0" w:space="0" w:color="auto"/>
      </w:divBdr>
    </w:div>
    <w:div w:id="366831469">
      <w:bodyDiv w:val="1"/>
      <w:marLeft w:val="0"/>
      <w:marRight w:val="0"/>
      <w:marTop w:val="0"/>
      <w:marBottom w:val="0"/>
      <w:divBdr>
        <w:top w:val="none" w:sz="0" w:space="0" w:color="auto"/>
        <w:left w:val="none" w:sz="0" w:space="0" w:color="auto"/>
        <w:bottom w:val="none" w:sz="0" w:space="0" w:color="auto"/>
        <w:right w:val="none" w:sz="0" w:space="0" w:color="auto"/>
      </w:divBdr>
    </w:div>
    <w:div w:id="368334291">
      <w:bodyDiv w:val="1"/>
      <w:marLeft w:val="0"/>
      <w:marRight w:val="0"/>
      <w:marTop w:val="0"/>
      <w:marBottom w:val="0"/>
      <w:divBdr>
        <w:top w:val="none" w:sz="0" w:space="0" w:color="auto"/>
        <w:left w:val="none" w:sz="0" w:space="0" w:color="auto"/>
        <w:bottom w:val="none" w:sz="0" w:space="0" w:color="auto"/>
        <w:right w:val="none" w:sz="0" w:space="0" w:color="auto"/>
      </w:divBdr>
    </w:div>
    <w:div w:id="374235131">
      <w:bodyDiv w:val="1"/>
      <w:marLeft w:val="0"/>
      <w:marRight w:val="0"/>
      <w:marTop w:val="0"/>
      <w:marBottom w:val="0"/>
      <w:divBdr>
        <w:top w:val="none" w:sz="0" w:space="0" w:color="auto"/>
        <w:left w:val="none" w:sz="0" w:space="0" w:color="auto"/>
        <w:bottom w:val="none" w:sz="0" w:space="0" w:color="auto"/>
        <w:right w:val="none" w:sz="0" w:space="0" w:color="auto"/>
      </w:divBdr>
    </w:div>
    <w:div w:id="385028338">
      <w:bodyDiv w:val="1"/>
      <w:marLeft w:val="0"/>
      <w:marRight w:val="0"/>
      <w:marTop w:val="0"/>
      <w:marBottom w:val="0"/>
      <w:divBdr>
        <w:top w:val="none" w:sz="0" w:space="0" w:color="auto"/>
        <w:left w:val="none" w:sz="0" w:space="0" w:color="auto"/>
        <w:bottom w:val="none" w:sz="0" w:space="0" w:color="auto"/>
        <w:right w:val="none" w:sz="0" w:space="0" w:color="auto"/>
      </w:divBdr>
    </w:div>
    <w:div w:id="412356689">
      <w:bodyDiv w:val="1"/>
      <w:marLeft w:val="0"/>
      <w:marRight w:val="0"/>
      <w:marTop w:val="0"/>
      <w:marBottom w:val="0"/>
      <w:divBdr>
        <w:top w:val="none" w:sz="0" w:space="0" w:color="auto"/>
        <w:left w:val="none" w:sz="0" w:space="0" w:color="auto"/>
        <w:bottom w:val="none" w:sz="0" w:space="0" w:color="auto"/>
        <w:right w:val="none" w:sz="0" w:space="0" w:color="auto"/>
      </w:divBdr>
    </w:div>
    <w:div w:id="415785013">
      <w:bodyDiv w:val="1"/>
      <w:marLeft w:val="0"/>
      <w:marRight w:val="0"/>
      <w:marTop w:val="0"/>
      <w:marBottom w:val="0"/>
      <w:divBdr>
        <w:top w:val="none" w:sz="0" w:space="0" w:color="auto"/>
        <w:left w:val="none" w:sz="0" w:space="0" w:color="auto"/>
        <w:bottom w:val="none" w:sz="0" w:space="0" w:color="auto"/>
        <w:right w:val="none" w:sz="0" w:space="0" w:color="auto"/>
      </w:divBdr>
    </w:div>
    <w:div w:id="418644537">
      <w:bodyDiv w:val="1"/>
      <w:marLeft w:val="0"/>
      <w:marRight w:val="0"/>
      <w:marTop w:val="0"/>
      <w:marBottom w:val="0"/>
      <w:divBdr>
        <w:top w:val="none" w:sz="0" w:space="0" w:color="auto"/>
        <w:left w:val="none" w:sz="0" w:space="0" w:color="auto"/>
        <w:bottom w:val="none" w:sz="0" w:space="0" w:color="auto"/>
        <w:right w:val="none" w:sz="0" w:space="0" w:color="auto"/>
      </w:divBdr>
    </w:div>
    <w:div w:id="436220043">
      <w:bodyDiv w:val="1"/>
      <w:marLeft w:val="0"/>
      <w:marRight w:val="0"/>
      <w:marTop w:val="0"/>
      <w:marBottom w:val="0"/>
      <w:divBdr>
        <w:top w:val="none" w:sz="0" w:space="0" w:color="auto"/>
        <w:left w:val="none" w:sz="0" w:space="0" w:color="auto"/>
        <w:bottom w:val="none" w:sz="0" w:space="0" w:color="auto"/>
        <w:right w:val="none" w:sz="0" w:space="0" w:color="auto"/>
      </w:divBdr>
    </w:div>
    <w:div w:id="439498084">
      <w:bodyDiv w:val="1"/>
      <w:marLeft w:val="0"/>
      <w:marRight w:val="0"/>
      <w:marTop w:val="0"/>
      <w:marBottom w:val="0"/>
      <w:divBdr>
        <w:top w:val="none" w:sz="0" w:space="0" w:color="auto"/>
        <w:left w:val="none" w:sz="0" w:space="0" w:color="auto"/>
        <w:bottom w:val="none" w:sz="0" w:space="0" w:color="auto"/>
        <w:right w:val="none" w:sz="0" w:space="0" w:color="auto"/>
      </w:divBdr>
    </w:div>
    <w:div w:id="446196975">
      <w:bodyDiv w:val="1"/>
      <w:marLeft w:val="0"/>
      <w:marRight w:val="0"/>
      <w:marTop w:val="0"/>
      <w:marBottom w:val="0"/>
      <w:divBdr>
        <w:top w:val="none" w:sz="0" w:space="0" w:color="auto"/>
        <w:left w:val="none" w:sz="0" w:space="0" w:color="auto"/>
        <w:bottom w:val="none" w:sz="0" w:space="0" w:color="auto"/>
        <w:right w:val="none" w:sz="0" w:space="0" w:color="auto"/>
      </w:divBdr>
    </w:div>
    <w:div w:id="448162201">
      <w:bodyDiv w:val="1"/>
      <w:marLeft w:val="0"/>
      <w:marRight w:val="0"/>
      <w:marTop w:val="0"/>
      <w:marBottom w:val="0"/>
      <w:divBdr>
        <w:top w:val="none" w:sz="0" w:space="0" w:color="auto"/>
        <w:left w:val="none" w:sz="0" w:space="0" w:color="auto"/>
        <w:bottom w:val="none" w:sz="0" w:space="0" w:color="auto"/>
        <w:right w:val="none" w:sz="0" w:space="0" w:color="auto"/>
      </w:divBdr>
    </w:div>
    <w:div w:id="453252313">
      <w:bodyDiv w:val="1"/>
      <w:marLeft w:val="0"/>
      <w:marRight w:val="0"/>
      <w:marTop w:val="0"/>
      <w:marBottom w:val="0"/>
      <w:divBdr>
        <w:top w:val="none" w:sz="0" w:space="0" w:color="auto"/>
        <w:left w:val="none" w:sz="0" w:space="0" w:color="auto"/>
        <w:bottom w:val="none" w:sz="0" w:space="0" w:color="auto"/>
        <w:right w:val="none" w:sz="0" w:space="0" w:color="auto"/>
      </w:divBdr>
    </w:div>
    <w:div w:id="455490585">
      <w:bodyDiv w:val="1"/>
      <w:marLeft w:val="0"/>
      <w:marRight w:val="0"/>
      <w:marTop w:val="0"/>
      <w:marBottom w:val="0"/>
      <w:divBdr>
        <w:top w:val="none" w:sz="0" w:space="0" w:color="auto"/>
        <w:left w:val="none" w:sz="0" w:space="0" w:color="auto"/>
        <w:bottom w:val="none" w:sz="0" w:space="0" w:color="auto"/>
        <w:right w:val="none" w:sz="0" w:space="0" w:color="auto"/>
      </w:divBdr>
    </w:div>
    <w:div w:id="464196394">
      <w:bodyDiv w:val="1"/>
      <w:marLeft w:val="0"/>
      <w:marRight w:val="0"/>
      <w:marTop w:val="0"/>
      <w:marBottom w:val="0"/>
      <w:divBdr>
        <w:top w:val="none" w:sz="0" w:space="0" w:color="auto"/>
        <w:left w:val="none" w:sz="0" w:space="0" w:color="auto"/>
        <w:bottom w:val="none" w:sz="0" w:space="0" w:color="auto"/>
        <w:right w:val="none" w:sz="0" w:space="0" w:color="auto"/>
      </w:divBdr>
    </w:div>
    <w:div w:id="472677488">
      <w:bodyDiv w:val="1"/>
      <w:marLeft w:val="0"/>
      <w:marRight w:val="0"/>
      <w:marTop w:val="0"/>
      <w:marBottom w:val="0"/>
      <w:divBdr>
        <w:top w:val="none" w:sz="0" w:space="0" w:color="auto"/>
        <w:left w:val="none" w:sz="0" w:space="0" w:color="auto"/>
        <w:bottom w:val="none" w:sz="0" w:space="0" w:color="auto"/>
        <w:right w:val="none" w:sz="0" w:space="0" w:color="auto"/>
      </w:divBdr>
    </w:div>
    <w:div w:id="484972878">
      <w:bodyDiv w:val="1"/>
      <w:marLeft w:val="0"/>
      <w:marRight w:val="0"/>
      <w:marTop w:val="0"/>
      <w:marBottom w:val="0"/>
      <w:divBdr>
        <w:top w:val="none" w:sz="0" w:space="0" w:color="auto"/>
        <w:left w:val="none" w:sz="0" w:space="0" w:color="auto"/>
        <w:bottom w:val="none" w:sz="0" w:space="0" w:color="auto"/>
        <w:right w:val="none" w:sz="0" w:space="0" w:color="auto"/>
      </w:divBdr>
    </w:div>
    <w:div w:id="485097669">
      <w:bodyDiv w:val="1"/>
      <w:marLeft w:val="0"/>
      <w:marRight w:val="0"/>
      <w:marTop w:val="0"/>
      <w:marBottom w:val="0"/>
      <w:divBdr>
        <w:top w:val="none" w:sz="0" w:space="0" w:color="auto"/>
        <w:left w:val="none" w:sz="0" w:space="0" w:color="auto"/>
        <w:bottom w:val="none" w:sz="0" w:space="0" w:color="auto"/>
        <w:right w:val="none" w:sz="0" w:space="0" w:color="auto"/>
      </w:divBdr>
    </w:div>
    <w:div w:id="486634195">
      <w:bodyDiv w:val="1"/>
      <w:marLeft w:val="0"/>
      <w:marRight w:val="0"/>
      <w:marTop w:val="0"/>
      <w:marBottom w:val="0"/>
      <w:divBdr>
        <w:top w:val="none" w:sz="0" w:space="0" w:color="auto"/>
        <w:left w:val="none" w:sz="0" w:space="0" w:color="auto"/>
        <w:bottom w:val="none" w:sz="0" w:space="0" w:color="auto"/>
        <w:right w:val="none" w:sz="0" w:space="0" w:color="auto"/>
      </w:divBdr>
    </w:div>
    <w:div w:id="498277412">
      <w:bodyDiv w:val="1"/>
      <w:marLeft w:val="0"/>
      <w:marRight w:val="0"/>
      <w:marTop w:val="0"/>
      <w:marBottom w:val="0"/>
      <w:divBdr>
        <w:top w:val="none" w:sz="0" w:space="0" w:color="auto"/>
        <w:left w:val="none" w:sz="0" w:space="0" w:color="auto"/>
        <w:bottom w:val="none" w:sz="0" w:space="0" w:color="auto"/>
        <w:right w:val="none" w:sz="0" w:space="0" w:color="auto"/>
      </w:divBdr>
    </w:div>
    <w:div w:id="498499337">
      <w:bodyDiv w:val="1"/>
      <w:marLeft w:val="0"/>
      <w:marRight w:val="0"/>
      <w:marTop w:val="0"/>
      <w:marBottom w:val="0"/>
      <w:divBdr>
        <w:top w:val="none" w:sz="0" w:space="0" w:color="auto"/>
        <w:left w:val="none" w:sz="0" w:space="0" w:color="auto"/>
        <w:bottom w:val="none" w:sz="0" w:space="0" w:color="auto"/>
        <w:right w:val="none" w:sz="0" w:space="0" w:color="auto"/>
      </w:divBdr>
    </w:div>
    <w:div w:id="498932864">
      <w:bodyDiv w:val="1"/>
      <w:marLeft w:val="0"/>
      <w:marRight w:val="0"/>
      <w:marTop w:val="0"/>
      <w:marBottom w:val="0"/>
      <w:divBdr>
        <w:top w:val="none" w:sz="0" w:space="0" w:color="auto"/>
        <w:left w:val="none" w:sz="0" w:space="0" w:color="auto"/>
        <w:bottom w:val="none" w:sz="0" w:space="0" w:color="auto"/>
        <w:right w:val="none" w:sz="0" w:space="0" w:color="auto"/>
      </w:divBdr>
    </w:div>
    <w:div w:id="518541388">
      <w:bodyDiv w:val="1"/>
      <w:marLeft w:val="0"/>
      <w:marRight w:val="0"/>
      <w:marTop w:val="0"/>
      <w:marBottom w:val="0"/>
      <w:divBdr>
        <w:top w:val="none" w:sz="0" w:space="0" w:color="auto"/>
        <w:left w:val="none" w:sz="0" w:space="0" w:color="auto"/>
        <w:bottom w:val="none" w:sz="0" w:space="0" w:color="auto"/>
        <w:right w:val="none" w:sz="0" w:space="0" w:color="auto"/>
      </w:divBdr>
    </w:div>
    <w:div w:id="523253561">
      <w:bodyDiv w:val="1"/>
      <w:marLeft w:val="0"/>
      <w:marRight w:val="0"/>
      <w:marTop w:val="0"/>
      <w:marBottom w:val="0"/>
      <w:divBdr>
        <w:top w:val="none" w:sz="0" w:space="0" w:color="auto"/>
        <w:left w:val="none" w:sz="0" w:space="0" w:color="auto"/>
        <w:bottom w:val="none" w:sz="0" w:space="0" w:color="auto"/>
        <w:right w:val="none" w:sz="0" w:space="0" w:color="auto"/>
      </w:divBdr>
    </w:div>
    <w:div w:id="524100416">
      <w:bodyDiv w:val="1"/>
      <w:marLeft w:val="0"/>
      <w:marRight w:val="0"/>
      <w:marTop w:val="0"/>
      <w:marBottom w:val="0"/>
      <w:divBdr>
        <w:top w:val="none" w:sz="0" w:space="0" w:color="auto"/>
        <w:left w:val="none" w:sz="0" w:space="0" w:color="auto"/>
        <w:bottom w:val="none" w:sz="0" w:space="0" w:color="auto"/>
        <w:right w:val="none" w:sz="0" w:space="0" w:color="auto"/>
      </w:divBdr>
    </w:div>
    <w:div w:id="528376893">
      <w:bodyDiv w:val="1"/>
      <w:marLeft w:val="0"/>
      <w:marRight w:val="0"/>
      <w:marTop w:val="0"/>
      <w:marBottom w:val="0"/>
      <w:divBdr>
        <w:top w:val="none" w:sz="0" w:space="0" w:color="auto"/>
        <w:left w:val="none" w:sz="0" w:space="0" w:color="auto"/>
        <w:bottom w:val="none" w:sz="0" w:space="0" w:color="auto"/>
        <w:right w:val="none" w:sz="0" w:space="0" w:color="auto"/>
      </w:divBdr>
    </w:div>
    <w:div w:id="529226275">
      <w:bodyDiv w:val="1"/>
      <w:marLeft w:val="0"/>
      <w:marRight w:val="0"/>
      <w:marTop w:val="0"/>
      <w:marBottom w:val="0"/>
      <w:divBdr>
        <w:top w:val="none" w:sz="0" w:space="0" w:color="auto"/>
        <w:left w:val="none" w:sz="0" w:space="0" w:color="auto"/>
        <w:bottom w:val="none" w:sz="0" w:space="0" w:color="auto"/>
        <w:right w:val="none" w:sz="0" w:space="0" w:color="auto"/>
      </w:divBdr>
    </w:div>
    <w:div w:id="535391609">
      <w:bodyDiv w:val="1"/>
      <w:marLeft w:val="0"/>
      <w:marRight w:val="0"/>
      <w:marTop w:val="0"/>
      <w:marBottom w:val="0"/>
      <w:divBdr>
        <w:top w:val="none" w:sz="0" w:space="0" w:color="auto"/>
        <w:left w:val="none" w:sz="0" w:space="0" w:color="auto"/>
        <w:bottom w:val="none" w:sz="0" w:space="0" w:color="auto"/>
        <w:right w:val="none" w:sz="0" w:space="0" w:color="auto"/>
      </w:divBdr>
    </w:div>
    <w:div w:id="552081590">
      <w:bodyDiv w:val="1"/>
      <w:marLeft w:val="0"/>
      <w:marRight w:val="0"/>
      <w:marTop w:val="0"/>
      <w:marBottom w:val="0"/>
      <w:divBdr>
        <w:top w:val="none" w:sz="0" w:space="0" w:color="auto"/>
        <w:left w:val="none" w:sz="0" w:space="0" w:color="auto"/>
        <w:bottom w:val="none" w:sz="0" w:space="0" w:color="auto"/>
        <w:right w:val="none" w:sz="0" w:space="0" w:color="auto"/>
      </w:divBdr>
    </w:div>
    <w:div w:id="565065841">
      <w:bodyDiv w:val="1"/>
      <w:marLeft w:val="0"/>
      <w:marRight w:val="0"/>
      <w:marTop w:val="0"/>
      <w:marBottom w:val="0"/>
      <w:divBdr>
        <w:top w:val="none" w:sz="0" w:space="0" w:color="auto"/>
        <w:left w:val="none" w:sz="0" w:space="0" w:color="auto"/>
        <w:bottom w:val="none" w:sz="0" w:space="0" w:color="auto"/>
        <w:right w:val="none" w:sz="0" w:space="0" w:color="auto"/>
      </w:divBdr>
    </w:div>
    <w:div w:id="574821711">
      <w:bodyDiv w:val="1"/>
      <w:marLeft w:val="0"/>
      <w:marRight w:val="0"/>
      <w:marTop w:val="0"/>
      <w:marBottom w:val="0"/>
      <w:divBdr>
        <w:top w:val="none" w:sz="0" w:space="0" w:color="auto"/>
        <w:left w:val="none" w:sz="0" w:space="0" w:color="auto"/>
        <w:bottom w:val="none" w:sz="0" w:space="0" w:color="auto"/>
        <w:right w:val="none" w:sz="0" w:space="0" w:color="auto"/>
      </w:divBdr>
    </w:div>
    <w:div w:id="574978851">
      <w:bodyDiv w:val="1"/>
      <w:marLeft w:val="0"/>
      <w:marRight w:val="0"/>
      <w:marTop w:val="0"/>
      <w:marBottom w:val="0"/>
      <w:divBdr>
        <w:top w:val="none" w:sz="0" w:space="0" w:color="auto"/>
        <w:left w:val="none" w:sz="0" w:space="0" w:color="auto"/>
        <w:bottom w:val="none" w:sz="0" w:space="0" w:color="auto"/>
        <w:right w:val="none" w:sz="0" w:space="0" w:color="auto"/>
      </w:divBdr>
    </w:div>
    <w:div w:id="584187943">
      <w:bodyDiv w:val="1"/>
      <w:marLeft w:val="0"/>
      <w:marRight w:val="0"/>
      <w:marTop w:val="0"/>
      <w:marBottom w:val="0"/>
      <w:divBdr>
        <w:top w:val="none" w:sz="0" w:space="0" w:color="auto"/>
        <w:left w:val="none" w:sz="0" w:space="0" w:color="auto"/>
        <w:bottom w:val="none" w:sz="0" w:space="0" w:color="auto"/>
        <w:right w:val="none" w:sz="0" w:space="0" w:color="auto"/>
      </w:divBdr>
    </w:div>
    <w:div w:id="584270276">
      <w:bodyDiv w:val="1"/>
      <w:marLeft w:val="0"/>
      <w:marRight w:val="0"/>
      <w:marTop w:val="0"/>
      <w:marBottom w:val="0"/>
      <w:divBdr>
        <w:top w:val="none" w:sz="0" w:space="0" w:color="auto"/>
        <w:left w:val="none" w:sz="0" w:space="0" w:color="auto"/>
        <w:bottom w:val="none" w:sz="0" w:space="0" w:color="auto"/>
        <w:right w:val="none" w:sz="0" w:space="0" w:color="auto"/>
      </w:divBdr>
    </w:div>
    <w:div w:id="586694124">
      <w:bodyDiv w:val="1"/>
      <w:marLeft w:val="0"/>
      <w:marRight w:val="0"/>
      <w:marTop w:val="0"/>
      <w:marBottom w:val="0"/>
      <w:divBdr>
        <w:top w:val="none" w:sz="0" w:space="0" w:color="auto"/>
        <w:left w:val="none" w:sz="0" w:space="0" w:color="auto"/>
        <w:bottom w:val="none" w:sz="0" w:space="0" w:color="auto"/>
        <w:right w:val="none" w:sz="0" w:space="0" w:color="auto"/>
      </w:divBdr>
    </w:div>
    <w:div w:id="590042985">
      <w:bodyDiv w:val="1"/>
      <w:marLeft w:val="0"/>
      <w:marRight w:val="0"/>
      <w:marTop w:val="0"/>
      <w:marBottom w:val="0"/>
      <w:divBdr>
        <w:top w:val="none" w:sz="0" w:space="0" w:color="auto"/>
        <w:left w:val="none" w:sz="0" w:space="0" w:color="auto"/>
        <w:bottom w:val="none" w:sz="0" w:space="0" w:color="auto"/>
        <w:right w:val="none" w:sz="0" w:space="0" w:color="auto"/>
      </w:divBdr>
    </w:div>
    <w:div w:id="607278464">
      <w:bodyDiv w:val="1"/>
      <w:marLeft w:val="0"/>
      <w:marRight w:val="0"/>
      <w:marTop w:val="0"/>
      <w:marBottom w:val="0"/>
      <w:divBdr>
        <w:top w:val="none" w:sz="0" w:space="0" w:color="auto"/>
        <w:left w:val="none" w:sz="0" w:space="0" w:color="auto"/>
        <w:bottom w:val="none" w:sz="0" w:space="0" w:color="auto"/>
        <w:right w:val="none" w:sz="0" w:space="0" w:color="auto"/>
      </w:divBdr>
    </w:div>
    <w:div w:id="608316919">
      <w:bodyDiv w:val="1"/>
      <w:marLeft w:val="0"/>
      <w:marRight w:val="0"/>
      <w:marTop w:val="0"/>
      <w:marBottom w:val="0"/>
      <w:divBdr>
        <w:top w:val="none" w:sz="0" w:space="0" w:color="auto"/>
        <w:left w:val="none" w:sz="0" w:space="0" w:color="auto"/>
        <w:bottom w:val="none" w:sz="0" w:space="0" w:color="auto"/>
        <w:right w:val="none" w:sz="0" w:space="0" w:color="auto"/>
      </w:divBdr>
    </w:div>
    <w:div w:id="612830212">
      <w:bodyDiv w:val="1"/>
      <w:marLeft w:val="0"/>
      <w:marRight w:val="0"/>
      <w:marTop w:val="0"/>
      <w:marBottom w:val="0"/>
      <w:divBdr>
        <w:top w:val="none" w:sz="0" w:space="0" w:color="auto"/>
        <w:left w:val="none" w:sz="0" w:space="0" w:color="auto"/>
        <w:bottom w:val="none" w:sz="0" w:space="0" w:color="auto"/>
        <w:right w:val="none" w:sz="0" w:space="0" w:color="auto"/>
      </w:divBdr>
    </w:div>
    <w:div w:id="625505829">
      <w:bodyDiv w:val="1"/>
      <w:marLeft w:val="0"/>
      <w:marRight w:val="0"/>
      <w:marTop w:val="0"/>
      <w:marBottom w:val="0"/>
      <w:divBdr>
        <w:top w:val="none" w:sz="0" w:space="0" w:color="auto"/>
        <w:left w:val="none" w:sz="0" w:space="0" w:color="auto"/>
        <w:bottom w:val="none" w:sz="0" w:space="0" w:color="auto"/>
        <w:right w:val="none" w:sz="0" w:space="0" w:color="auto"/>
      </w:divBdr>
    </w:div>
    <w:div w:id="625625154">
      <w:bodyDiv w:val="1"/>
      <w:marLeft w:val="0"/>
      <w:marRight w:val="0"/>
      <w:marTop w:val="0"/>
      <w:marBottom w:val="0"/>
      <w:divBdr>
        <w:top w:val="none" w:sz="0" w:space="0" w:color="auto"/>
        <w:left w:val="none" w:sz="0" w:space="0" w:color="auto"/>
        <w:bottom w:val="none" w:sz="0" w:space="0" w:color="auto"/>
        <w:right w:val="none" w:sz="0" w:space="0" w:color="auto"/>
      </w:divBdr>
    </w:div>
    <w:div w:id="627665507">
      <w:bodyDiv w:val="1"/>
      <w:marLeft w:val="0"/>
      <w:marRight w:val="0"/>
      <w:marTop w:val="0"/>
      <w:marBottom w:val="0"/>
      <w:divBdr>
        <w:top w:val="none" w:sz="0" w:space="0" w:color="auto"/>
        <w:left w:val="none" w:sz="0" w:space="0" w:color="auto"/>
        <w:bottom w:val="none" w:sz="0" w:space="0" w:color="auto"/>
        <w:right w:val="none" w:sz="0" w:space="0" w:color="auto"/>
      </w:divBdr>
    </w:div>
    <w:div w:id="636759137">
      <w:bodyDiv w:val="1"/>
      <w:marLeft w:val="0"/>
      <w:marRight w:val="0"/>
      <w:marTop w:val="0"/>
      <w:marBottom w:val="0"/>
      <w:divBdr>
        <w:top w:val="none" w:sz="0" w:space="0" w:color="auto"/>
        <w:left w:val="none" w:sz="0" w:space="0" w:color="auto"/>
        <w:bottom w:val="none" w:sz="0" w:space="0" w:color="auto"/>
        <w:right w:val="none" w:sz="0" w:space="0" w:color="auto"/>
      </w:divBdr>
    </w:div>
    <w:div w:id="640043876">
      <w:bodyDiv w:val="1"/>
      <w:marLeft w:val="0"/>
      <w:marRight w:val="0"/>
      <w:marTop w:val="0"/>
      <w:marBottom w:val="0"/>
      <w:divBdr>
        <w:top w:val="none" w:sz="0" w:space="0" w:color="auto"/>
        <w:left w:val="none" w:sz="0" w:space="0" w:color="auto"/>
        <w:bottom w:val="none" w:sz="0" w:space="0" w:color="auto"/>
        <w:right w:val="none" w:sz="0" w:space="0" w:color="auto"/>
      </w:divBdr>
    </w:div>
    <w:div w:id="652831618">
      <w:bodyDiv w:val="1"/>
      <w:marLeft w:val="0"/>
      <w:marRight w:val="0"/>
      <w:marTop w:val="0"/>
      <w:marBottom w:val="0"/>
      <w:divBdr>
        <w:top w:val="none" w:sz="0" w:space="0" w:color="auto"/>
        <w:left w:val="none" w:sz="0" w:space="0" w:color="auto"/>
        <w:bottom w:val="none" w:sz="0" w:space="0" w:color="auto"/>
        <w:right w:val="none" w:sz="0" w:space="0" w:color="auto"/>
      </w:divBdr>
    </w:div>
    <w:div w:id="653998057">
      <w:bodyDiv w:val="1"/>
      <w:marLeft w:val="0"/>
      <w:marRight w:val="0"/>
      <w:marTop w:val="0"/>
      <w:marBottom w:val="0"/>
      <w:divBdr>
        <w:top w:val="none" w:sz="0" w:space="0" w:color="auto"/>
        <w:left w:val="none" w:sz="0" w:space="0" w:color="auto"/>
        <w:bottom w:val="none" w:sz="0" w:space="0" w:color="auto"/>
        <w:right w:val="none" w:sz="0" w:space="0" w:color="auto"/>
      </w:divBdr>
    </w:div>
    <w:div w:id="656808940">
      <w:bodyDiv w:val="1"/>
      <w:marLeft w:val="0"/>
      <w:marRight w:val="0"/>
      <w:marTop w:val="0"/>
      <w:marBottom w:val="0"/>
      <w:divBdr>
        <w:top w:val="none" w:sz="0" w:space="0" w:color="auto"/>
        <w:left w:val="none" w:sz="0" w:space="0" w:color="auto"/>
        <w:bottom w:val="none" w:sz="0" w:space="0" w:color="auto"/>
        <w:right w:val="none" w:sz="0" w:space="0" w:color="auto"/>
      </w:divBdr>
    </w:div>
    <w:div w:id="657811610">
      <w:bodyDiv w:val="1"/>
      <w:marLeft w:val="0"/>
      <w:marRight w:val="0"/>
      <w:marTop w:val="0"/>
      <w:marBottom w:val="0"/>
      <w:divBdr>
        <w:top w:val="none" w:sz="0" w:space="0" w:color="auto"/>
        <w:left w:val="none" w:sz="0" w:space="0" w:color="auto"/>
        <w:bottom w:val="none" w:sz="0" w:space="0" w:color="auto"/>
        <w:right w:val="none" w:sz="0" w:space="0" w:color="auto"/>
      </w:divBdr>
    </w:div>
    <w:div w:id="669987121">
      <w:bodyDiv w:val="1"/>
      <w:marLeft w:val="0"/>
      <w:marRight w:val="0"/>
      <w:marTop w:val="0"/>
      <w:marBottom w:val="0"/>
      <w:divBdr>
        <w:top w:val="none" w:sz="0" w:space="0" w:color="auto"/>
        <w:left w:val="none" w:sz="0" w:space="0" w:color="auto"/>
        <w:bottom w:val="none" w:sz="0" w:space="0" w:color="auto"/>
        <w:right w:val="none" w:sz="0" w:space="0" w:color="auto"/>
      </w:divBdr>
    </w:div>
    <w:div w:id="670959602">
      <w:bodyDiv w:val="1"/>
      <w:marLeft w:val="0"/>
      <w:marRight w:val="0"/>
      <w:marTop w:val="0"/>
      <w:marBottom w:val="0"/>
      <w:divBdr>
        <w:top w:val="none" w:sz="0" w:space="0" w:color="auto"/>
        <w:left w:val="none" w:sz="0" w:space="0" w:color="auto"/>
        <w:bottom w:val="none" w:sz="0" w:space="0" w:color="auto"/>
        <w:right w:val="none" w:sz="0" w:space="0" w:color="auto"/>
      </w:divBdr>
    </w:div>
    <w:div w:id="689071205">
      <w:bodyDiv w:val="1"/>
      <w:marLeft w:val="0"/>
      <w:marRight w:val="0"/>
      <w:marTop w:val="0"/>
      <w:marBottom w:val="0"/>
      <w:divBdr>
        <w:top w:val="none" w:sz="0" w:space="0" w:color="auto"/>
        <w:left w:val="none" w:sz="0" w:space="0" w:color="auto"/>
        <w:bottom w:val="none" w:sz="0" w:space="0" w:color="auto"/>
        <w:right w:val="none" w:sz="0" w:space="0" w:color="auto"/>
      </w:divBdr>
    </w:div>
    <w:div w:id="691078455">
      <w:bodyDiv w:val="1"/>
      <w:marLeft w:val="0"/>
      <w:marRight w:val="0"/>
      <w:marTop w:val="0"/>
      <w:marBottom w:val="0"/>
      <w:divBdr>
        <w:top w:val="none" w:sz="0" w:space="0" w:color="auto"/>
        <w:left w:val="none" w:sz="0" w:space="0" w:color="auto"/>
        <w:bottom w:val="none" w:sz="0" w:space="0" w:color="auto"/>
        <w:right w:val="none" w:sz="0" w:space="0" w:color="auto"/>
      </w:divBdr>
    </w:div>
    <w:div w:id="708187756">
      <w:bodyDiv w:val="1"/>
      <w:marLeft w:val="0"/>
      <w:marRight w:val="0"/>
      <w:marTop w:val="0"/>
      <w:marBottom w:val="0"/>
      <w:divBdr>
        <w:top w:val="none" w:sz="0" w:space="0" w:color="auto"/>
        <w:left w:val="none" w:sz="0" w:space="0" w:color="auto"/>
        <w:bottom w:val="none" w:sz="0" w:space="0" w:color="auto"/>
        <w:right w:val="none" w:sz="0" w:space="0" w:color="auto"/>
      </w:divBdr>
    </w:div>
    <w:div w:id="720324299">
      <w:bodyDiv w:val="1"/>
      <w:marLeft w:val="0"/>
      <w:marRight w:val="0"/>
      <w:marTop w:val="0"/>
      <w:marBottom w:val="0"/>
      <w:divBdr>
        <w:top w:val="none" w:sz="0" w:space="0" w:color="auto"/>
        <w:left w:val="none" w:sz="0" w:space="0" w:color="auto"/>
        <w:bottom w:val="none" w:sz="0" w:space="0" w:color="auto"/>
        <w:right w:val="none" w:sz="0" w:space="0" w:color="auto"/>
      </w:divBdr>
    </w:div>
    <w:div w:id="730352082">
      <w:bodyDiv w:val="1"/>
      <w:marLeft w:val="0"/>
      <w:marRight w:val="0"/>
      <w:marTop w:val="0"/>
      <w:marBottom w:val="0"/>
      <w:divBdr>
        <w:top w:val="none" w:sz="0" w:space="0" w:color="auto"/>
        <w:left w:val="none" w:sz="0" w:space="0" w:color="auto"/>
        <w:bottom w:val="none" w:sz="0" w:space="0" w:color="auto"/>
        <w:right w:val="none" w:sz="0" w:space="0" w:color="auto"/>
      </w:divBdr>
    </w:div>
    <w:div w:id="733699217">
      <w:bodyDiv w:val="1"/>
      <w:marLeft w:val="0"/>
      <w:marRight w:val="0"/>
      <w:marTop w:val="0"/>
      <w:marBottom w:val="0"/>
      <w:divBdr>
        <w:top w:val="none" w:sz="0" w:space="0" w:color="auto"/>
        <w:left w:val="none" w:sz="0" w:space="0" w:color="auto"/>
        <w:bottom w:val="none" w:sz="0" w:space="0" w:color="auto"/>
        <w:right w:val="none" w:sz="0" w:space="0" w:color="auto"/>
      </w:divBdr>
    </w:div>
    <w:div w:id="734472978">
      <w:bodyDiv w:val="1"/>
      <w:marLeft w:val="0"/>
      <w:marRight w:val="0"/>
      <w:marTop w:val="0"/>
      <w:marBottom w:val="0"/>
      <w:divBdr>
        <w:top w:val="none" w:sz="0" w:space="0" w:color="auto"/>
        <w:left w:val="none" w:sz="0" w:space="0" w:color="auto"/>
        <w:bottom w:val="none" w:sz="0" w:space="0" w:color="auto"/>
        <w:right w:val="none" w:sz="0" w:space="0" w:color="auto"/>
      </w:divBdr>
    </w:div>
    <w:div w:id="734669807">
      <w:bodyDiv w:val="1"/>
      <w:marLeft w:val="0"/>
      <w:marRight w:val="0"/>
      <w:marTop w:val="0"/>
      <w:marBottom w:val="0"/>
      <w:divBdr>
        <w:top w:val="none" w:sz="0" w:space="0" w:color="auto"/>
        <w:left w:val="none" w:sz="0" w:space="0" w:color="auto"/>
        <w:bottom w:val="none" w:sz="0" w:space="0" w:color="auto"/>
        <w:right w:val="none" w:sz="0" w:space="0" w:color="auto"/>
      </w:divBdr>
    </w:div>
    <w:div w:id="740297428">
      <w:bodyDiv w:val="1"/>
      <w:marLeft w:val="0"/>
      <w:marRight w:val="0"/>
      <w:marTop w:val="0"/>
      <w:marBottom w:val="0"/>
      <w:divBdr>
        <w:top w:val="none" w:sz="0" w:space="0" w:color="auto"/>
        <w:left w:val="none" w:sz="0" w:space="0" w:color="auto"/>
        <w:bottom w:val="none" w:sz="0" w:space="0" w:color="auto"/>
        <w:right w:val="none" w:sz="0" w:space="0" w:color="auto"/>
      </w:divBdr>
    </w:div>
    <w:div w:id="749812445">
      <w:bodyDiv w:val="1"/>
      <w:marLeft w:val="0"/>
      <w:marRight w:val="0"/>
      <w:marTop w:val="0"/>
      <w:marBottom w:val="0"/>
      <w:divBdr>
        <w:top w:val="none" w:sz="0" w:space="0" w:color="auto"/>
        <w:left w:val="none" w:sz="0" w:space="0" w:color="auto"/>
        <w:bottom w:val="none" w:sz="0" w:space="0" w:color="auto"/>
        <w:right w:val="none" w:sz="0" w:space="0" w:color="auto"/>
      </w:divBdr>
    </w:div>
    <w:div w:id="750732681">
      <w:bodyDiv w:val="1"/>
      <w:marLeft w:val="0"/>
      <w:marRight w:val="0"/>
      <w:marTop w:val="0"/>
      <w:marBottom w:val="0"/>
      <w:divBdr>
        <w:top w:val="none" w:sz="0" w:space="0" w:color="auto"/>
        <w:left w:val="none" w:sz="0" w:space="0" w:color="auto"/>
        <w:bottom w:val="none" w:sz="0" w:space="0" w:color="auto"/>
        <w:right w:val="none" w:sz="0" w:space="0" w:color="auto"/>
      </w:divBdr>
    </w:div>
    <w:div w:id="754857503">
      <w:bodyDiv w:val="1"/>
      <w:marLeft w:val="0"/>
      <w:marRight w:val="0"/>
      <w:marTop w:val="0"/>
      <w:marBottom w:val="0"/>
      <w:divBdr>
        <w:top w:val="none" w:sz="0" w:space="0" w:color="auto"/>
        <w:left w:val="none" w:sz="0" w:space="0" w:color="auto"/>
        <w:bottom w:val="none" w:sz="0" w:space="0" w:color="auto"/>
        <w:right w:val="none" w:sz="0" w:space="0" w:color="auto"/>
      </w:divBdr>
    </w:div>
    <w:div w:id="772937813">
      <w:bodyDiv w:val="1"/>
      <w:marLeft w:val="0"/>
      <w:marRight w:val="0"/>
      <w:marTop w:val="0"/>
      <w:marBottom w:val="0"/>
      <w:divBdr>
        <w:top w:val="none" w:sz="0" w:space="0" w:color="auto"/>
        <w:left w:val="none" w:sz="0" w:space="0" w:color="auto"/>
        <w:bottom w:val="none" w:sz="0" w:space="0" w:color="auto"/>
        <w:right w:val="none" w:sz="0" w:space="0" w:color="auto"/>
      </w:divBdr>
    </w:div>
    <w:div w:id="801464216">
      <w:bodyDiv w:val="1"/>
      <w:marLeft w:val="0"/>
      <w:marRight w:val="0"/>
      <w:marTop w:val="0"/>
      <w:marBottom w:val="0"/>
      <w:divBdr>
        <w:top w:val="none" w:sz="0" w:space="0" w:color="auto"/>
        <w:left w:val="none" w:sz="0" w:space="0" w:color="auto"/>
        <w:bottom w:val="none" w:sz="0" w:space="0" w:color="auto"/>
        <w:right w:val="none" w:sz="0" w:space="0" w:color="auto"/>
      </w:divBdr>
    </w:div>
    <w:div w:id="803498618">
      <w:bodyDiv w:val="1"/>
      <w:marLeft w:val="0"/>
      <w:marRight w:val="0"/>
      <w:marTop w:val="0"/>
      <w:marBottom w:val="0"/>
      <w:divBdr>
        <w:top w:val="none" w:sz="0" w:space="0" w:color="auto"/>
        <w:left w:val="none" w:sz="0" w:space="0" w:color="auto"/>
        <w:bottom w:val="none" w:sz="0" w:space="0" w:color="auto"/>
        <w:right w:val="none" w:sz="0" w:space="0" w:color="auto"/>
      </w:divBdr>
    </w:div>
    <w:div w:id="814374924">
      <w:bodyDiv w:val="1"/>
      <w:marLeft w:val="0"/>
      <w:marRight w:val="0"/>
      <w:marTop w:val="0"/>
      <w:marBottom w:val="0"/>
      <w:divBdr>
        <w:top w:val="none" w:sz="0" w:space="0" w:color="auto"/>
        <w:left w:val="none" w:sz="0" w:space="0" w:color="auto"/>
        <w:bottom w:val="none" w:sz="0" w:space="0" w:color="auto"/>
        <w:right w:val="none" w:sz="0" w:space="0" w:color="auto"/>
      </w:divBdr>
    </w:div>
    <w:div w:id="818769098">
      <w:bodyDiv w:val="1"/>
      <w:marLeft w:val="0"/>
      <w:marRight w:val="0"/>
      <w:marTop w:val="0"/>
      <w:marBottom w:val="0"/>
      <w:divBdr>
        <w:top w:val="none" w:sz="0" w:space="0" w:color="auto"/>
        <w:left w:val="none" w:sz="0" w:space="0" w:color="auto"/>
        <w:bottom w:val="none" w:sz="0" w:space="0" w:color="auto"/>
        <w:right w:val="none" w:sz="0" w:space="0" w:color="auto"/>
      </w:divBdr>
    </w:div>
    <w:div w:id="839582703">
      <w:bodyDiv w:val="1"/>
      <w:marLeft w:val="0"/>
      <w:marRight w:val="0"/>
      <w:marTop w:val="0"/>
      <w:marBottom w:val="0"/>
      <w:divBdr>
        <w:top w:val="none" w:sz="0" w:space="0" w:color="auto"/>
        <w:left w:val="none" w:sz="0" w:space="0" w:color="auto"/>
        <w:bottom w:val="none" w:sz="0" w:space="0" w:color="auto"/>
        <w:right w:val="none" w:sz="0" w:space="0" w:color="auto"/>
      </w:divBdr>
    </w:div>
    <w:div w:id="841119572">
      <w:bodyDiv w:val="1"/>
      <w:marLeft w:val="0"/>
      <w:marRight w:val="0"/>
      <w:marTop w:val="0"/>
      <w:marBottom w:val="0"/>
      <w:divBdr>
        <w:top w:val="none" w:sz="0" w:space="0" w:color="auto"/>
        <w:left w:val="none" w:sz="0" w:space="0" w:color="auto"/>
        <w:bottom w:val="none" w:sz="0" w:space="0" w:color="auto"/>
        <w:right w:val="none" w:sz="0" w:space="0" w:color="auto"/>
      </w:divBdr>
    </w:div>
    <w:div w:id="856238879">
      <w:bodyDiv w:val="1"/>
      <w:marLeft w:val="0"/>
      <w:marRight w:val="0"/>
      <w:marTop w:val="0"/>
      <w:marBottom w:val="0"/>
      <w:divBdr>
        <w:top w:val="none" w:sz="0" w:space="0" w:color="auto"/>
        <w:left w:val="none" w:sz="0" w:space="0" w:color="auto"/>
        <w:bottom w:val="none" w:sz="0" w:space="0" w:color="auto"/>
        <w:right w:val="none" w:sz="0" w:space="0" w:color="auto"/>
      </w:divBdr>
    </w:div>
    <w:div w:id="859121018">
      <w:bodyDiv w:val="1"/>
      <w:marLeft w:val="0"/>
      <w:marRight w:val="0"/>
      <w:marTop w:val="0"/>
      <w:marBottom w:val="0"/>
      <w:divBdr>
        <w:top w:val="none" w:sz="0" w:space="0" w:color="auto"/>
        <w:left w:val="none" w:sz="0" w:space="0" w:color="auto"/>
        <w:bottom w:val="none" w:sz="0" w:space="0" w:color="auto"/>
        <w:right w:val="none" w:sz="0" w:space="0" w:color="auto"/>
      </w:divBdr>
    </w:div>
    <w:div w:id="862934702">
      <w:bodyDiv w:val="1"/>
      <w:marLeft w:val="0"/>
      <w:marRight w:val="0"/>
      <w:marTop w:val="0"/>
      <w:marBottom w:val="0"/>
      <w:divBdr>
        <w:top w:val="none" w:sz="0" w:space="0" w:color="auto"/>
        <w:left w:val="none" w:sz="0" w:space="0" w:color="auto"/>
        <w:bottom w:val="none" w:sz="0" w:space="0" w:color="auto"/>
        <w:right w:val="none" w:sz="0" w:space="0" w:color="auto"/>
      </w:divBdr>
    </w:div>
    <w:div w:id="867178359">
      <w:bodyDiv w:val="1"/>
      <w:marLeft w:val="0"/>
      <w:marRight w:val="0"/>
      <w:marTop w:val="0"/>
      <w:marBottom w:val="0"/>
      <w:divBdr>
        <w:top w:val="none" w:sz="0" w:space="0" w:color="auto"/>
        <w:left w:val="none" w:sz="0" w:space="0" w:color="auto"/>
        <w:bottom w:val="none" w:sz="0" w:space="0" w:color="auto"/>
        <w:right w:val="none" w:sz="0" w:space="0" w:color="auto"/>
      </w:divBdr>
    </w:div>
    <w:div w:id="878274916">
      <w:bodyDiv w:val="1"/>
      <w:marLeft w:val="0"/>
      <w:marRight w:val="0"/>
      <w:marTop w:val="0"/>
      <w:marBottom w:val="0"/>
      <w:divBdr>
        <w:top w:val="none" w:sz="0" w:space="0" w:color="auto"/>
        <w:left w:val="none" w:sz="0" w:space="0" w:color="auto"/>
        <w:bottom w:val="none" w:sz="0" w:space="0" w:color="auto"/>
        <w:right w:val="none" w:sz="0" w:space="0" w:color="auto"/>
      </w:divBdr>
    </w:div>
    <w:div w:id="883492289">
      <w:bodyDiv w:val="1"/>
      <w:marLeft w:val="0"/>
      <w:marRight w:val="0"/>
      <w:marTop w:val="0"/>
      <w:marBottom w:val="0"/>
      <w:divBdr>
        <w:top w:val="none" w:sz="0" w:space="0" w:color="auto"/>
        <w:left w:val="none" w:sz="0" w:space="0" w:color="auto"/>
        <w:bottom w:val="none" w:sz="0" w:space="0" w:color="auto"/>
        <w:right w:val="none" w:sz="0" w:space="0" w:color="auto"/>
      </w:divBdr>
    </w:div>
    <w:div w:id="894240498">
      <w:bodyDiv w:val="1"/>
      <w:marLeft w:val="0"/>
      <w:marRight w:val="0"/>
      <w:marTop w:val="0"/>
      <w:marBottom w:val="0"/>
      <w:divBdr>
        <w:top w:val="none" w:sz="0" w:space="0" w:color="auto"/>
        <w:left w:val="none" w:sz="0" w:space="0" w:color="auto"/>
        <w:bottom w:val="none" w:sz="0" w:space="0" w:color="auto"/>
        <w:right w:val="none" w:sz="0" w:space="0" w:color="auto"/>
      </w:divBdr>
    </w:div>
    <w:div w:id="905455605">
      <w:bodyDiv w:val="1"/>
      <w:marLeft w:val="0"/>
      <w:marRight w:val="0"/>
      <w:marTop w:val="0"/>
      <w:marBottom w:val="0"/>
      <w:divBdr>
        <w:top w:val="none" w:sz="0" w:space="0" w:color="auto"/>
        <w:left w:val="none" w:sz="0" w:space="0" w:color="auto"/>
        <w:bottom w:val="none" w:sz="0" w:space="0" w:color="auto"/>
        <w:right w:val="none" w:sz="0" w:space="0" w:color="auto"/>
      </w:divBdr>
    </w:div>
    <w:div w:id="920993338">
      <w:bodyDiv w:val="1"/>
      <w:marLeft w:val="0"/>
      <w:marRight w:val="0"/>
      <w:marTop w:val="0"/>
      <w:marBottom w:val="0"/>
      <w:divBdr>
        <w:top w:val="none" w:sz="0" w:space="0" w:color="auto"/>
        <w:left w:val="none" w:sz="0" w:space="0" w:color="auto"/>
        <w:bottom w:val="none" w:sz="0" w:space="0" w:color="auto"/>
        <w:right w:val="none" w:sz="0" w:space="0" w:color="auto"/>
      </w:divBdr>
    </w:div>
    <w:div w:id="939145945">
      <w:bodyDiv w:val="1"/>
      <w:marLeft w:val="0"/>
      <w:marRight w:val="0"/>
      <w:marTop w:val="0"/>
      <w:marBottom w:val="0"/>
      <w:divBdr>
        <w:top w:val="none" w:sz="0" w:space="0" w:color="auto"/>
        <w:left w:val="none" w:sz="0" w:space="0" w:color="auto"/>
        <w:bottom w:val="none" w:sz="0" w:space="0" w:color="auto"/>
        <w:right w:val="none" w:sz="0" w:space="0" w:color="auto"/>
      </w:divBdr>
    </w:div>
    <w:div w:id="947473197">
      <w:bodyDiv w:val="1"/>
      <w:marLeft w:val="0"/>
      <w:marRight w:val="0"/>
      <w:marTop w:val="0"/>
      <w:marBottom w:val="0"/>
      <w:divBdr>
        <w:top w:val="none" w:sz="0" w:space="0" w:color="auto"/>
        <w:left w:val="none" w:sz="0" w:space="0" w:color="auto"/>
        <w:bottom w:val="none" w:sz="0" w:space="0" w:color="auto"/>
        <w:right w:val="none" w:sz="0" w:space="0" w:color="auto"/>
      </w:divBdr>
    </w:div>
    <w:div w:id="950090345">
      <w:bodyDiv w:val="1"/>
      <w:marLeft w:val="0"/>
      <w:marRight w:val="0"/>
      <w:marTop w:val="0"/>
      <w:marBottom w:val="0"/>
      <w:divBdr>
        <w:top w:val="none" w:sz="0" w:space="0" w:color="auto"/>
        <w:left w:val="none" w:sz="0" w:space="0" w:color="auto"/>
        <w:bottom w:val="none" w:sz="0" w:space="0" w:color="auto"/>
        <w:right w:val="none" w:sz="0" w:space="0" w:color="auto"/>
      </w:divBdr>
    </w:div>
    <w:div w:id="950815509">
      <w:bodyDiv w:val="1"/>
      <w:marLeft w:val="0"/>
      <w:marRight w:val="0"/>
      <w:marTop w:val="0"/>
      <w:marBottom w:val="0"/>
      <w:divBdr>
        <w:top w:val="none" w:sz="0" w:space="0" w:color="auto"/>
        <w:left w:val="none" w:sz="0" w:space="0" w:color="auto"/>
        <w:bottom w:val="none" w:sz="0" w:space="0" w:color="auto"/>
        <w:right w:val="none" w:sz="0" w:space="0" w:color="auto"/>
      </w:divBdr>
    </w:div>
    <w:div w:id="950820817">
      <w:bodyDiv w:val="1"/>
      <w:marLeft w:val="0"/>
      <w:marRight w:val="0"/>
      <w:marTop w:val="0"/>
      <w:marBottom w:val="0"/>
      <w:divBdr>
        <w:top w:val="none" w:sz="0" w:space="0" w:color="auto"/>
        <w:left w:val="none" w:sz="0" w:space="0" w:color="auto"/>
        <w:bottom w:val="none" w:sz="0" w:space="0" w:color="auto"/>
        <w:right w:val="none" w:sz="0" w:space="0" w:color="auto"/>
      </w:divBdr>
    </w:div>
    <w:div w:id="955019403">
      <w:bodyDiv w:val="1"/>
      <w:marLeft w:val="0"/>
      <w:marRight w:val="0"/>
      <w:marTop w:val="0"/>
      <w:marBottom w:val="0"/>
      <w:divBdr>
        <w:top w:val="none" w:sz="0" w:space="0" w:color="auto"/>
        <w:left w:val="none" w:sz="0" w:space="0" w:color="auto"/>
        <w:bottom w:val="none" w:sz="0" w:space="0" w:color="auto"/>
        <w:right w:val="none" w:sz="0" w:space="0" w:color="auto"/>
      </w:divBdr>
    </w:div>
    <w:div w:id="962882917">
      <w:bodyDiv w:val="1"/>
      <w:marLeft w:val="0"/>
      <w:marRight w:val="0"/>
      <w:marTop w:val="0"/>
      <w:marBottom w:val="0"/>
      <w:divBdr>
        <w:top w:val="none" w:sz="0" w:space="0" w:color="auto"/>
        <w:left w:val="none" w:sz="0" w:space="0" w:color="auto"/>
        <w:bottom w:val="none" w:sz="0" w:space="0" w:color="auto"/>
        <w:right w:val="none" w:sz="0" w:space="0" w:color="auto"/>
      </w:divBdr>
    </w:div>
    <w:div w:id="969700601">
      <w:bodyDiv w:val="1"/>
      <w:marLeft w:val="0"/>
      <w:marRight w:val="0"/>
      <w:marTop w:val="0"/>
      <w:marBottom w:val="0"/>
      <w:divBdr>
        <w:top w:val="none" w:sz="0" w:space="0" w:color="auto"/>
        <w:left w:val="none" w:sz="0" w:space="0" w:color="auto"/>
        <w:bottom w:val="none" w:sz="0" w:space="0" w:color="auto"/>
        <w:right w:val="none" w:sz="0" w:space="0" w:color="auto"/>
      </w:divBdr>
    </w:div>
    <w:div w:id="979845474">
      <w:bodyDiv w:val="1"/>
      <w:marLeft w:val="0"/>
      <w:marRight w:val="0"/>
      <w:marTop w:val="0"/>
      <w:marBottom w:val="0"/>
      <w:divBdr>
        <w:top w:val="none" w:sz="0" w:space="0" w:color="auto"/>
        <w:left w:val="none" w:sz="0" w:space="0" w:color="auto"/>
        <w:bottom w:val="none" w:sz="0" w:space="0" w:color="auto"/>
        <w:right w:val="none" w:sz="0" w:space="0" w:color="auto"/>
      </w:divBdr>
    </w:div>
    <w:div w:id="980963021">
      <w:bodyDiv w:val="1"/>
      <w:marLeft w:val="0"/>
      <w:marRight w:val="0"/>
      <w:marTop w:val="0"/>
      <w:marBottom w:val="0"/>
      <w:divBdr>
        <w:top w:val="none" w:sz="0" w:space="0" w:color="auto"/>
        <w:left w:val="none" w:sz="0" w:space="0" w:color="auto"/>
        <w:bottom w:val="none" w:sz="0" w:space="0" w:color="auto"/>
        <w:right w:val="none" w:sz="0" w:space="0" w:color="auto"/>
      </w:divBdr>
    </w:div>
    <w:div w:id="981496685">
      <w:bodyDiv w:val="1"/>
      <w:marLeft w:val="0"/>
      <w:marRight w:val="0"/>
      <w:marTop w:val="0"/>
      <w:marBottom w:val="0"/>
      <w:divBdr>
        <w:top w:val="none" w:sz="0" w:space="0" w:color="auto"/>
        <w:left w:val="none" w:sz="0" w:space="0" w:color="auto"/>
        <w:bottom w:val="none" w:sz="0" w:space="0" w:color="auto"/>
        <w:right w:val="none" w:sz="0" w:space="0" w:color="auto"/>
      </w:divBdr>
    </w:div>
    <w:div w:id="987631074">
      <w:bodyDiv w:val="1"/>
      <w:marLeft w:val="0"/>
      <w:marRight w:val="0"/>
      <w:marTop w:val="0"/>
      <w:marBottom w:val="0"/>
      <w:divBdr>
        <w:top w:val="none" w:sz="0" w:space="0" w:color="auto"/>
        <w:left w:val="none" w:sz="0" w:space="0" w:color="auto"/>
        <w:bottom w:val="none" w:sz="0" w:space="0" w:color="auto"/>
        <w:right w:val="none" w:sz="0" w:space="0" w:color="auto"/>
      </w:divBdr>
    </w:div>
    <w:div w:id="997226645">
      <w:bodyDiv w:val="1"/>
      <w:marLeft w:val="0"/>
      <w:marRight w:val="0"/>
      <w:marTop w:val="0"/>
      <w:marBottom w:val="0"/>
      <w:divBdr>
        <w:top w:val="none" w:sz="0" w:space="0" w:color="auto"/>
        <w:left w:val="none" w:sz="0" w:space="0" w:color="auto"/>
        <w:bottom w:val="none" w:sz="0" w:space="0" w:color="auto"/>
        <w:right w:val="none" w:sz="0" w:space="0" w:color="auto"/>
      </w:divBdr>
    </w:div>
    <w:div w:id="998507673">
      <w:bodyDiv w:val="1"/>
      <w:marLeft w:val="0"/>
      <w:marRight w:val="0"/>
      <w:marTop w:val="0"/>
      <w:marBottom w:val="0"/>
      <w:divBdr>
        <w:top w:val="none" w:sz="0" w:space="0" w:color="auto"/>
        <w:left w:val="none" w:sz="0" w:space="0" w:color="auto"/>
        <w:bottom w:val="none" w:sz="0" w:space="0" w:color="auto"/>
        <w:right w:val="none" w:sz="0" w:space="0" w:color="auto"/>
      </w:divBdr>
    </w:div>
    <w:div w:id="1001472241">
      <w:bodyDiv w:val="1"/>
      <w:marLeft w:val="0"/>
      <w:marRight w:val="0"/>
      <w:marTop w:val="0"/>
      <w:marBottom w:val="0"/>
      <w:divBdr>
        <w:top w:val="none" w:sz="0" w:space="0" w:color="auto"/>
        <w:left w:val="none" w:sz="0" w:space="0" w:color="auto"/>
        <w:bottom w:val="none" w:sz="0" w:space="0" w:color="auto"/>
        <w:right w:val="none" w:sz="0" w:space="0" w:color="auto"/>
      </w:divBdr>
    </w:div>
    <w:div w:id="1005978093">
      <w:bodyDiv w:val="1"/>
      <w:marLeft w:val="0"/>
      <w:marRight w:val="0"/>
      <w:marTop w:val="0"/>
      <w:marBottom w:val="0"/>
      <w:divBdr>
        <w:top w:val="none" w:sz="0" w:space="0" w:color="auto"/>
        <w:left w:val="none" w:sz="0" w:space="0" w:color="auto"/>
        <w:bottom w:val="none" w:sz="0" w:space="0" w:color="auto"/>
        <w:right w:val="none" w:sz="0" w:space="0" w:color="auto"/>
      </w:divBdr>
    </w:div>
    <w:div w:id="1016924364">
      <w:bodyDiv w:val="1"/>
      <w:marLeft w:val="0"/>
      <w:marRight w:val="0"/>
      <w:marTop w:val="0"/>
      <w:marBottom w:val="0"/>
      <w:divBdr>
        <w:top w:val="none" w:sz="0" w:space="0" w:color="auto"/>
        <w:left w:val="none" w:sz="0" w:space="0" w:color="auto"/>
        <w:bottom w:val="none" w:sz="0" w:space="0" w:color="auto"/>
        <w:right w:val="none" w:sz="0" w:space="0" w:color="auto"/>
      </w:divBdr>
    </w:div>
    <w:div w:id="1019237271">
      <w:bodyDiv w:val="1"/>
      <w:marLeft w:val="0"/>
      <w:marRight w:val="0"/>
      <w:marTop w:val="0"/>
      <w:marBottom w:val="0"/>
      <w:divBdr>
        <w:top w:val="none" w:sz="0" w:space="0" w:color="auto"/>
        <w:left w:val="none" w:sz="0" w:space="0" w:color="auto"/>
        <w:bottom w:val="none" w:sz="0" w:space="0" w:color="auto"/>
        <w:right w:val="none" w:sz="0" w:space="0" w:color="auto"/>
      </w:divBdr>
    </w:div>
    <w:div w:id="1033120200">
      <w:bodyDiv w:val="1"/>
      <w:marLeft w:val="0"/>
      <w:marRight w:val="0"/>
      <w:marTop w:val="0"/>
      <w:marBottom w:val="0"/>
      <w:divBdr>
        <w:top w:val="none" w:sz="0" w:space="0" w:color="auto"/>
        <w:left w:val="none" w:sz="0" w:space="0" w:color="auto"/>
        <w:bottom w:val="none" w:sz="0" w:space="0" w:color="auto"/>
        <w:right w:val="none" w:sz="0" w:space="0" w:color="auto"/>
      </w:divBdr>
    </w:div>
    <w:div w:id="1034110142">
      <w:bodyDiv w:val="1"/>
      <w:marLeft w:val="0"/>
      <w:marRight w:val="0"/>
      <w:marTop w:val="0"/>
      <w:marBottom w:val="0"/>
      <w:divBdr>
        <w:top w:val="none" w:sz="0" w:space="0" w:color="auto"/>
        <w:left w:val="none" w:sz="0" w:space="0" w:color="auto"/>
        <w:bottom w:val="none" w:sz="0" w:space="0" w:color="auto"/>
        <w:right w:val="none" w:sz="0" w:space="0" w:color="auto"/>
      </w:divBdr>
    </w:div>
    <w:div w:id="1049956539">
      <w:bodyDiv w:val="1"/>
      <w:marLeft w:val="0"/>
      <w:marRight w:val="0"/>
      <w:marTop w:val="0"/>
      <w:marBottom w:val="0"/>
      <w:divBdr>
        <w:top w:val="none" w:sz="0" w:space="0" w:color="auto"/>
        <w:left w:val="none" w:sz="0" w:space="0" w:color="auto"/>
        <w:bottom w:val="none" w:sz="0" w:space="0" w:color="auto"/>
        <w:right w:val="none" w:sz="0" w:space="0" w:color="auto"/>
      </w:divBdr>
    </w:div>
    <w:div w:id="1052581932">
      <w:bodyDiv w:val="1"/>
      <w:marLeft w:val="0"/>
      <w:marRight w:val="0"/>
      <w:marTop w:val="0"/>
      <w:marBottom w:val="0"/>
      <w:divBdr>
        <w:top w:val="none" w:sz="0" w:space="0" w:color="auto"/>
        <w:left w:val="none" w:sz="0" w:space="0" w:color="auto"/>
        <w:bottom w:val="none" w:sz="0" w:space="0" w:color="auto"/>
        <w:right w:val="none" w:sz="0" w:space="0" w:color="auto"/>
      </w:divBdr>
    </w:div>
    <w:div w:id="1052846374">
      <w:bodyDiv w:val="1"/>
      <w:marLeft w:val="0"/>
      <w:marRight w:val="0"/>
      <w:marTop w:val="0"/>
      <w:marBottom w:val="0"/>
      <w:divBdr>
        <w:top w:val="none" w:sz="0" w:space="0" w:color="auto"/>
        <w:left w:val="none" w:sz="0" w:space="0" w:color="auto"/>
        <w:bottom w:val="none" w:sz="0" w:space="0" w:color="auto"/>
        <w:right w:val="none" w:sz="0" w:space="0" w:color="auto"/>
      </w:divBdr>
    </w:div>
    <w:div w:id="1055815231">
      <w:bodyDiv w:val="1"/>
      <w:marLeft w:val="0"/>
      <w:marRight w:val="0"/>
      <w:marTop w:val="0"/>
      <w:marBottom w:val="0"/>
      <w:divBdr>
        <w:top w:val="none" w:sz="0" w:space="0" w:color="auto"/>
        <w:left w:val="none" w:sz="0" w:space="0" w:color="auto"/>
        <w:bottom w:val="none" w:sz="0" w:space="0" w:color="auto"/>
        <w:right w:val="none" w:sz="0" w:space="0" w:color="auto"/>
      </w:divBdr>
    </w:div>
    <w:div w:id="1062143769">
      <w:bodyDiv w:val="1"/>
      <w:marLeft w:val="0"/>
      <w:marRight w:val="0"/>
      <w:marTop w:val="0"/>
      <w:marBottom w:val="0"/>
      <w:divBdr>
        <w:top w:val="none" w:sz="0" w:space="0" w:color="auto"/>
        <w:left w:val="none" w:sz="0" w:space="0" w:color="auto"/>
        <w:bottom w:val="none" w:sz="0" w:space="0" w:color="auto"/>
        <w:right w:val="none" w:sz="0" w:space="0" w:color="auto"/>
      </w:divBdr>
    </w:div>
    <w:div w:id="1062369208">
      <w:bodyDiv w:val="1"/>
      <w:marLeft w:val="0"/>
      <w:marRight w:val="0"/>
      <w:marTop w:val="0"/>
      <w:marBottom w:val="0"/>
      <w:divBdr>
        <w:top w:val="none" w:sz="0" w:space="0" w:color="auto"/>
        <w:left w:val="none" w:sz="0" w:space="0" w:color="auto"/>
        <w:bottom w:val="none" w:sz="0" w:space="0" w:color="auto"/>
        <w:right w:val="none" w:sz="0" w:space="0" w:color="auto"/>
      </w:divBdr>
    </w:div>
    <w:div w:id="1064256038">
      <w:bodyDiv w:val="1"/>
      <w:marLeft w:val="0"/>
      <w:marRight w:val="0"/>
      <w:marTop w:val="0"/>
      <w:marBottom w:val="0"/>
      <w:divBdr>
        <w:top w:val="none" w:sz="0" w:space="0" w:color="auto"/>
        <w:left w:val="none" w:sz="0" w:space="0" w:color="auto"/>
        <w:bottom w:val="none" w:sz="0" w:space="0" w:color="auto"/>
        <w:right w:val="none" w:sz="0" w:space="0" w:color="auto"/>
      </w:divBdr>
    </w:div>
    <w:div w:id="1066295994">
      <w:bodyDiv w:val="1"/>
      <w:marLeft w:val="0"/>
      <w:marRight w:val="0"/>
      <w:marTop w:val="0"/>
      <w:marBottom w:val="0"/>
      <w:divBdr>
        <w:top w:val="none" w:sz="0" w:space="0" w:color="auto"/>
        <w:left w:val="none" w:sz="0" w:space="0" w:color="auto"/>
        <w:bottom w:val="none" w:sz="0" w:space="0" w:color="auto"/>
        <w:right w:val="none" w:sz="0" w:space="0" w:color="auto"/>
      </w:divBdr>
    </w:div>
    <w:div w:id="1079015525">
      <w:bodyDiv w:val="1"/>
      <w:marLeft w:val="0"/>
      <w:marRight w:val="0"/>
      <w:marTop w:val="0"/>
      <w:marBottom w:val="0"/>
      <w:divBdr>
        <w:top w:val="none" w:sz="0" w:space="0" w:color="auto"/>
        <w:left w:val="none" w:sz="0" w:space="0" w:color="auto"/>
        <w:bottom w:val="none" w:sz="0" w:space="0" w:color="auto"/>
        <w:right w:val="none" w:sz="0" w:space="0" w:color="auto"/>
      </w:divBdr>
    </w:div>
    <w:div w:id="1089086363">
      <w:bodyDiv w:val="1"/>
      <w:marLeft w:val="0"/>
      <w:marRight w:val="0"/>
      <w:marTop w:val="0"/>
      <w:marBottom w:val="0"/>
      <w:divBdr>
        <w:top w:val="none" w:sz="0" w:space="0" w:color="auto"/>
        <w:left w:val="none" w:sz="0" w:space="0" w:color="auto"/>
        <w:bottom w:val="none" w:sz="0" w:space="0" w:color="auto"/>
        <w:right w:val="none" w:sz="0" w:space="0" w:color="auto"/>
      </w:divBdr>
    </w:div>
    <w:div w:id="1094978352">
      <w:bodyDiv w:val="1"/>
      <w:marLeft w:val="0"/>
      <w:marRight w:val="0"/>
      <w:marTop w:val="0"/>
      <w:marBottom w:val="0"/>
      <w:divBdr>
        <w:top w:val="none" w:sz="0" w:space="0" w:color="auto"/>
        <w:left w:val="none" w:sz="0" w:space="0" w:color="auto"/>
        <w:bottom w:val="none" w:sz="0" w:space="0" w:color="auto"/>
        <w:right w:val="none" w:sz="0" w:space="0" w:color="auto"/>
      </w:divBdr>
    </w:div>
    <w:div w:id="1100024989">
      <w:bodyDiv w:val="1"/>
      <w:marLeft w:val="0"/>
      <w:marRight w:val="0"/>
      <w:marTop w:val="0"/>
      <w:marBottom w:val="0"/>
      <w:divBdr>
        <w:top w:val="none" w:sz="0" w:space="0" w:color="auto"/>
        <w:left w:val="none" w:sz="0" w:space="0" w:color="auto"/>
        <w:bottom w:val="none" w:sz="0" w:space="0" w:color="auto"/>
        <w:right w:val="none" w:sz="0" w:space="0" w:color="auto"/>
      </w:divBdr>
    </w:div>
    <w:div w:id="1151285195">
      <w:bodyDiv w:val="1"/>
      <w:marLeft w:val="0"/>
      <w:marRight w:val="0"/>
      <w:marTop w:val="0"/>
      <w:marBottom w:val="0"/>
      <w:divBdr>
        <w:top w:val="none" w:sz="0" w:space="0" w:color="auto"/>
        <w:left w:val="none" w:sz="0" w:space="0" w:color="auto"/>
        <w:bottom w:val="none" w:sz="0" w:space="0" w:color="auto"/>
        <w:right w:val="none" w:sz="0" w:space="0" w:color="auto"/>
      </w:divBdr>
    </w:div>
    <w:div w:id="1153372091">
      <w:bodyDiv w:val="1"/>
      <w:marLeft w:val="0"/>
      <w:marRight w:val="0"/>
      <w:marTop w:val="0"/>
      <w:marBottom w:val="0"/>
      <w:divBdr>
        <w:top w:val="none" w:sz="0" w:space="0" w:color="auto"/>
        <w:left w:val="none" w:sz="0" w:space="0" w:color="auto"/>
        <w:bottom w:val="none" w:sz="0" w:space="0" w:color="auto"/>
        <w:right w:val="none" w:sz="0" w:space="0" w:color="auto"/>
      </w:divBdr>
    </w:div>
    <w:div w:id="1153719138">
      <w:bodyDiv w:val="1"/>
      <w:marLeft w:val="0"/>
      <w:marRight w:val="0"/>
      <w:marTop w:val="0"/>
      <w:marBottom w:val="0"/>
      <w:divBdr>
        <w:top w:val="none" w:sz="0" w:space="0" w:color="auto"/>
        <w:left w:val="none" w:sz="0" w:space="0" w:color="auto"/>
        <w:bottom w:val="none" w:sz="0" w:space="0" w:color="auto"/>
        <w:right w:val="none" w:sz="0" w:space="0" w:color="auto"/>
      </w:divBdr>
    </w:div>
    <w:div w:id="1159687510">
      <w:bodyDiv w:val="1"/>
      <w:marLeft w:val="0"/>
      <w:marRight w:val="0"/>
      <w:marTop w:val="0"/>
      <w:marBottom w:val="0"/>
      <w:divBdr>
        <w:top w:val="none" w:sz="0" w:space="0" w:color="auto"/>
        <w:left w:val="none" w:sz="0" w:space="0" w:color="auto"/>
        <w:bottom w:val="none" w:sz="0" w:space="0" w:color="auto"/>
        <w:right w:val="none" w:sz="0" w:space="0" w:color="auto"/>
      </w:divBdr>
    </w:div>
    <w:div w:id="1184906329">
      <w:bodyDiv w:val="1"/>
      <w:marLeft w:val="0"/>
      <w:marRight w:val="0"/>
      <w:marTop w:val="0"/>
      <w:marBottom w:val="0"/>
      <w:divBdr>
        <w:top w:val="none" w:sz="0" w:space="0" w:color="auto"/>
        <w:left w:val="none" w:sz="0" w:space="0" w:color="auto"/>
        <w:bottom w:val="none" w:sz="0" w:space="0" w:color="auto"/>
        <w:right w:val="none" w:sz="0" w:space="0" w:color="auto"/>
      </w:divBdr>
    </w:div>
    <w:div w:id="1188256929">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202135900">
      <w:bodyDiv w:val="1"/>
      <w:marLeft w:val="0"/>
      <w:marRight w:val="0"/>
      <w:marTop w:val="0"/>
      <w:marBottom w:val="0"/>
      <w:divBdr>
        <w:top w:val="none" w:sz="0" w:space="0" w:color="auto"/>
        <w:left w:val="none" w:sz="0" w:space="0" w:color="auto"/>
        <w:bottom w:val="none" w:sz="0" w:space="0" w:color="auto"/>
        <w:right w:val="none" w:sz="0" w:space="0" w:color="auto"/>
      </w:divBdr>
    </w:div>
    <w:div w:id="1214199428">
      <w:bodyDiv w:val="1"/>
      <w:marLeft w:val="0"/>
      <w:marRight w:val="0"/>
      <w:marTop w:val="0"/>
      <w:marBottom w:val="0"/>
      <w:divBdr>
        <w:top w:val="none" w:sz="0" w:space="0" w:color="auto"/>
        <w:left w:val="none" w:sz="0" w:space="0" w:color="auto"/>
        <w:bottom w:val="none" w:sz="0" w:space="0" w:color="auto"/>
        <w:right w:val="none" w:sz="0" w:space="0" w:color="auto"/>
      </w:divBdr>
    </w:div>
    <w:div w:id="1224635238">
      <w:bodyDiv w:val="1"/>
      <w:marLeft w:val="0"/>
      <w:marRight w:val="0"/>
      <w:marTop w:val="0"/>
      <w:marBottom w:val="0"/>
      <w:divBdr>
        <w:top w:val="none" w:sz="0" w:space="0" w:color="auto"/>
        <w:left w:val="none" w:sz="0" w:space="0" w:color="auto"/>
        <w:bottom w:val="none" w:sz="0" w:space="0" w:color="auto"/>
        <w:right w:val="none" w:sz="0" w:space="0" w:color="auto"/>
      </w:divBdr>
    </w:div>
    <w:div w:id="1225410521">
      <w:bodyDiv w:val="1"/>
      <w:marLeft w:val="0"/>
      <w:marRight w:val="0"/>
      <w:marTop w:val="0"/>
      <w:marBottom w:val="0"/>
      <w:divBdr>
        <w:top w:val="none" w:sz="0" w:space="0" w:color="auto"/>
        <w:left w:val="none" w:sz="0" w:space="0" w:color="auto"/>
        <w:bottom w:val="none" w:sz="0" w:space="0" w:color="auto"/>
        <w:right w:val="none" w:sz="0" w:space="0" w:color="auto"/>
      </w:divBdr>
    </w:div>
    <w:div w:id="1228221642">
      <w:bodyDiv w:val="1"/>
      <w:marLeft w:val="0"/>
      <w:marRight w:val="0"/>
      <w:marTop w:val="0"/>
      <w:marBottom w:val="0"/>
      <w:divBdr>
        <w:top w:val="none" w:sz="0" w:space="0" w:color="auto"/>
        <w:left w:val="none" w:sz="0" w:space="0" w:color="auto"/>
        <w:bottom w:val="none" w:sz="0" w:space="0" w:color="auto"/>
        <w:right w:val="none" w:sz="0" w:space="0" w:color="auto"/>
      </w:divBdr>
    </w:div>
    <w:div w:id="1236235923">
      <w:bodyDiv w:val="1"/>
      <w:marLeft w:val="0"/>
      <w:marRight w:val="0"/>
      <w:marTop w:val="0"/>
      <w:marBottom w:val="0"/>
      <w:divBdr>
        <w:top w:val="none" w:sz="0" w:space="0" w:color="auto"/>
        <w:left w:val="none" w:sz="0" w:space="0" w:color="auto"/>
        <w:bottom w:val="none" w:sz="0" w:space="0" w:color="auto"/>
        <w:right w:val="none" w:sz="0" w:space="0" w:color="auto"/>
      </w:divBdr>
    </w:div>
    <w:div w:id="1238973980">
      <w:bodyDiv w:val="1"/>
      <w:marLeft w:val="0"/>
      <w:marRight w:val="0"/>
      <w:marTop w:val="0"/>
      <w:marBottom w:val="0"/>
      <w:divBdr>
        <w:top w:val="none" w:sz="0" w:space="0" w:color="auto"/>
        <w:left w:val="none" w:sz="0" w:space="0" w:color="auto"/>
        <w:bottom w:val="none" w:sz="0" w:space="0" w:color="auto"/>
        <w:right w:val="none" w:sz="0" w:space="0" w:color="auto"/>
      </w:divBdr>
    </w:div>
    <w:div w:id="1241255371">
      <w:bodyDiv w:val="1"/>
      <w:marLeft w:val="0"/>
      <w:marRight w:val="0"/>
      <w:marTop w:val="0"/>
      <w:marBottom w:val="0"/>
      <w:divBdr>
        <w:top w:val="none" w:sz="0" w:space="0" w:color="auto"/>
        <w:left w:val="none" w:sz="0" w:space="0" w:color="auto"/>
        <w:bottom w:val="none" w:sz="0" w:space="0" w:color="auto"/>
        <w:right w:val="none" w:sz="0" w:space="0" w:color="auto"/>
      </w:divBdr>
    </w:div>
    <w:div w:id="1244026342">
      <w:bodyDiv w:val="1"/>
      <w:marLeft w:val="0"/>
      <w:marRight w:val="0"/>
      <w:marTop w:val="0"/>
      <w:marBottom w:val="0"/>
      <w:divBdr>
        <w:top w:val="none" w:sz="0" w:space="0" w:color="auto"/>
        <w:left w:val="none" w:sz="0" w:space="0" w:color="auto"/>
        <w:bottom w:val="none" w:sz="0" w:space="0" w:color="auto"/>
        <w:right w:val="none" w:sz="0" w:space="0" w:color="auto"/>
      </w:divBdr>
    </w:div>
    <w:div w:id="1261793311">
      <w:bodyDiv w:val="1"/>
      <w:marLeft w:val="0"/>
      <w:marRight w:val="0"/>
      <w:marTop w:val="0"/>
      <w:marBottom w:val="0"/>
      <w:divBdr>
        <w:top w:val="none" w:sz="0" w:space="0" w:color="auto"/>
        <w:left w:val="none" w:sz="0" w:space="0" w:color="auto"/>
        <w:bottom w:val="none" w:sz="0" w:space="0" w:color="auto"/>
        <w:right w:val="none" w:sz="0" w:space="0" w:color="auto"/>
      </w:divBdr>
    </w:div>
    <w:div w:id="1272124643">
      <w:bodyDiv w:val="1"/>
      <w:marLeft w:val="0"/>
      <w:marRight w:val="0"/>
      <w:marTop w:val="0"/>
      <w:marBottom w:val="0"/>
      <w:divBdr>
        <w:top w:val="none" w:sz="0" w:space="0" w:color="auto"/>
        <w:left w:val="none" w:sz="0" w:space="0" w:color="auto"/>
        <w:bottom w:val="none" w:sz="0" w:space="0" w:color="auto"/>
        <w:right w:val="none" w:sz="0" w:space="0" w:color="auto"/>
      </w:divBdr>
    </w:div>
    <w:div w:id="1294171377">
      <w:bodyDiv w:val="1"/>
      <w:marLeft w:val="0"/>
      <w:marRight w:val="0"/>
      <w:marTop w:val="0"/>
      <w:marBottom w:val="0"/>
      <w:divBdr>
        <w:top w:val="none" w:sz="0" w:space="0" w:color="auto"/>
        <w:left w:val="none" w:sz="0" w:space="0" w:color="auto"/>
        <w:bottom w:val="none" w:sz="0" w:space="0" w:color="auto"/>
        <w:right w:val="none" w:sz="0" w:space="0" w:color="auto"/>
      </w:divBdr>
    </w:div>
    <w:div w:id="1295912743">
      <w:bodyDiv w:val="1"/>
      <w:marLeft w:val="0"/>
      <w:marRight w:val="0"/>
      <w:marTop w:val="0"/>
      <w:marBottom w:val="0"/>
      <w:divBdr>
        <w:top w:val="none" w:sz="0" w:space="0" w:color="auto"/>
        <w:left w:val="none" w:sz="0" w:space="0" w:color="auto"/>
        <w:bottom w:val="none" w:sz="0" w:space="0" w:color="auto"/>
        <w:right w:val="none" w:sz="0" w:space="0" w:color="auto"/>
      </w:divBdr>
    </w:div>
    <w:div w:id="1320425258">
      <w:bodyDiv w:val="1"/>
      <w:marLeft w:val="0"/>
      <w:marRight w:val="0"/>
      <w:marTop w:val="0"/>
      <w:marBottom w:val="0"/>
      <w:divBdr>
        <w:top w:val="none" w:sz="0" w:space="0" w:color="auto"/>
        <w:left w:val="none" w:sz="0" w:space="0" w:color="auto"/>
        <w:bottom w:val="none" w:sz="0" w:space="0" w:color="auto"/>
        <w:right w:val="none" w:sz="0" w:space="0" w:color="auto"/>
      </w:divBdr>
    </w:div>
    <w:div w:id="1328509462">
      <w:bodyDiv w:val="1"/>
      <w:marLeft w:val="0"/>
      <w:marRight w:val="0"/>
      <w:marTop w:val="0"/>
      <w:marBottom w:val="0"/>
      <w:divBdr>
        <w:top w:val="none" w:sz="0" w:space="0" w:color="auto"/>
        <w:left w:val="none" w:sz="0" w:space="0" w:color="auto"/>
        <w:bottom w:val="none" w:sz="0" w:space="0" w:color="auto"/>
        <w:right w:val="none" w:sz="0" w:space="0" w:color="auto"/>
      </w:divBdr>
    </w:div>
    <w:div w:id="1329216081">
      <w:bodyDiv w:val="1"/>
      <w:marLeft w:val="0"/>
      <w:marRight w:val="0"/>
      <w:marTop w:val="0"/>
      <w:marBottom w:val="0"/>
      <w:divBdr>
        <w:top w:val="none" w:sz="0" w:space="0" w:color="auto"/>
        <w:left w:val="none" w:sz="0" w:space="0" w:color="auto"/>
        <w:bottom w:val="none" w:sz="0" w:space="0" w:color="auto"/>
        <w:right w:val="none" w:sz="0" w:space="0" w:color="auto"/>
      </w:divBdr>
    </w:div>
    <w:div w:id="1344627665">
      <w:bodyDiv w:val="1"/>
      <w:marLeft w:val="0"/>
      <w:marRight w:val="0"/>
      <w:marTop w:val="0"/>
      <w:marBottom w:val="0"/>
      <w:divBdr>
        <w:top w:val="none" w:sz="0" w:space="0" w:color="auto"/>
        <w:left w:val="none" w:sz="0" w:space="0" w:color="auto"/>
        <w:bottom w:val="none" w:sz="0" w:space="0" w:color="auto"/>
        <w:right w:val="none" w:sz="0" w:space="0" w:color="auto"/>
      </w:divBdr>
    </w:div>
    <w:div w:id="1345522726">
      <w:bodyDiv w:val="1"/>
      <w:marLeft w:val="0"/>
      <w:marRight w:val="0"/>
      <w:marTop w:val="0"/>
      <w:marBottom w:val="0"/>
      <w:divBdr>
        <w:top w:val="none" w:sz="0" w:space="0" w:color="auto"/>
        <w:left w:val="none" w:sz="0" w:space="0" w:color="auto"/>
        <w:bottom w:val="none" w:sz="0" w:space="0" w:color="auto"/>
        <w:right w:val="none" w:sz="0" w:space="0" w:color="auto"/>
      </w:divBdr>
    </w:div>
    <w:div w:id="1360206991">
      <w:bodyDiv w:val="1"/>
      <w:marLeft w:val="0"/>
      <w:marRight w:val="0"/>
      <w:marTop w:val="0"/>
      <w:marBottom w:val="0"/>
      <w:divBdr>
        <w:top w:val="none" w:sz="0" w:space="0" w:color="auto"/>
        <w:left w:val="none" w:sz="0" w:space="0" w:color="auto"/>
        <w:bottom w:val="none" w:sz="0" w:space="0" w:color="auto"/>
        <w:right w:val="none" w:sz="0" w:space="0" w:color="auto"/>
      </w:divBdr>
    </w:div>
    <w:div w:id="1369449088">
      <w:bodyDiv w:val="1"/>
      <w:marLeft w:val="0"/>
      <w:marRight w:val="0"/>
      <w:marTop w:val="0"/>
      <w:marBottom w:val="0"/>
      <w:divBdr>
        <w:top w:val="none" w:sz="0" w:space="0" w:color="auto"/>
        <w:left w:val="none" w:sz="0" w:space="0" w:color="auto"/>
        <w:bottom w:val="none" w:sz="0" w:space="0" w:color="auto"/>
        <w:right w:val="none" w:sz="0" w:space="0" w:color="auto"/>
      </w:divBdr>
    </w:div>
    <w:div w:id="1381704347">
      <w:bodyDiv w:val="1"/>
      <w:marLeft w:val="0"/>
      <w:marRight w:val="0"/>
      <w:marTop w:val="0"/>
      <w:marBottom w:val="0"/>
      <w:divBdr>
        <w:top w:val="none" w:sz="0" w:space="0" w:color="auto"/>
        <w:left w:val="none" w:sz="0" w:space="0" w:color="auto"/>
        <w:bottom w:val="none" w:sz="0" w:space="0" w:color="auto"/>
        <w:right w:val="none" w:sz="0" w:space="0" w:color="auto"/>
      </w:divBdr>
    </w:div>
    <w:div w:id="1390037015">
      <w:bodyDiv w:val="1"/>
      <w:marLeft w:val="0"/>
      <w:marRight w:val="0"/>
      <w:marTop w:val="0"/>
      <w:marBottom w:val="0"/>
      <w:divBdr>
        <w:top w:val="none" w:sz="0" w:space="0" w:color="auto"/>
        <w:left w:val="none" w:sz="0" w:space="0" w:color="auto"/>
        <w:bottom w:val="none" w:sz="0" w:space="0" w:color="auto"/>
        <w:right w:val="none" w:sz="0" w:space="0" w:color="auto"/>
      </w:divBdr>
    </w:div>
    <w:div w:id="1392004055">
      <w:bodyDiv w:val="1"/>
      <w:marLeft w:val="0"/>
      <w:marRight w:val="0"/>
      <w:marTop w:val="0"/>
      <w:marBottom w:val="0"/>
      <w:divBdr>
        <w:top w:val="none" w:sz="0" w:space="0" w:color="auto"/>
        <w:left w:val="none" w:sz="0" w:space="0" w:color="auto"/>
        <w:bottom w:val="none" w:sz="0" w:space="0" w:color="auto"/>
        <w:right w:val="none" w:sz="0" w:space="0" w:color="auto"/>
      </w:divBdr>
    </w:div>
    <w:div w:id="1396464722">
      <w:bodyDiv w:val="1"/>
      <w:marLeft w:val="0"/>
      <w:marRight w:val="0"/>
      <w:marTop w:val="0"/>
      <w:marBottom w:val="0"/>
      <w:divBdr>
        <w:top w:val="none" w:sz="0" w:space="0" w:color="auto"/>
        <w:left w:val="none" w:sz="0" w:space="0" w:color="auto"/>
        <w:bottom w:val="none" w:sz="0" w:space="0" w:color="auto"/>
        <w:right w:val="none" w:sz="0" w:space="0" w:color="auto"/>
      </w:divBdr>
    </w:div>
    <w:div w:id="1407528518">
      <w:bodyDiv w:val="1"/>
      <w:marLeft w:val="0"/>
      <w:marRight w:val="0"/>
      <w:marTop w:val="0"/>
      <w:marBottom w:val="0"/>
      <w:divBdr>
        <w:top w:val="none" w:sz="0" w:space="0" w:color="auto"/>
        <w:left w:val="none" w:sz="0" w:space="0" w:color="auto"/>
        <w:bottom w:val="none" w:sz="0" w:space="0" w:color="auto"/>
        <w:right w:val="none" w:sz="0" w:space="0" w:color="auto"/>
      </w:divBdr>
    </w:div>
    <w:div w:id="1425492833">
      <w:bodyDiv w:val="1"/>
      <w:marLeft w:val="0"/>
      <w:marRight w:val="0"/>
      <w:marTop w:val="0"/>
      <w:marBottom w:val="0"/>
      <w:divBdr>
        <w:top w:val="none" w:sz="0" w:space="0" w:color="auto"/>
        <w:left w:val="none" w:sz="0" w:space="0" w:color="auto"/>
        <w:bottom w:val="none" w:sz="0" w:space="0" w:color="auto"/>
        <w:right w:val="none" w:sz="0" w:space="0" w:color="auto"/>
      </w:divBdr>
    </w:div>
    <w:div w:id="1440030165">
      <w:bodyDiv w:val="1"/>
      <w:marLeft w:val="0"/>
      <w:marRight w:val="0"/>
      <w:marTop w:val="0"/>
      <w:marBottom w:val="0"/>
      <w:divBdr>
        <w:top w:val="none" w:sz="0" w:space="0" w:color="auto"/>
        <w:left w:val="none" w:sz="0" w:space="0" w:color="auto"/>
        <w:bottom w:val="none" w:sz="0" w:space="0" w:color="auto"/>
        <w:right w:val="none" w:sz="0" w:space="0" w:color="auto"/>
      </w:divBdr>
    </w:div>
    <w:div w:id="1452432723">
      <w:bodyDiv w:val="1"/>
      <w:marLeft w:val="0"/>
      <w:marRight w:val="0"/>
      <w:marTop w:val="0"/>
      <w:marBottom w:val="0"/>
      <w:divBdr>
        <w:top w:val="none" w:sz="0" w:space="0" w:color="auto"/>
        <w:left w:val="none" w:sz="0" w:space="0" w:color="auto"/>
        <w:bottom w:val="none" w:sz="0" w:space="0" w:color="auto"/>
        <w:right w:val="none" w:sz="0" w:space="0" w:color="auto"/>
      </w:divBdr>
    </w:div>
    <w:div w:id="1455516766">
      <w:bodyDiv w:val="1"/>
      <w:marLeft w:val="0"/>
      <w:marRight w:val="0"/>
      <w:marTop w:val="0"/>
      <w:marBottom w:val="0"/>
      <w:divBdr>
        <w:top w:val="none" w:sz="0" w:space="0" w:color="auto"/>
        <w:left w:val="none" w:sz="0" w:space="0" w:color="auto"/>
        <w:bottom w:val="none" w:sz="0" w:space="0" w:color="auto"/>
        <w:right w:val="none" w:sz="0" w:space="0" w:color="auto"/>
      </w:divBdr>
    </w:div>
    <w:div w:id="1456094285">
      <w:bodyDiv w:val="1"/>
      <w:marLeft w:val="0"/>
      <w:marRight w:val="0"/>
      <w:marTop w:val="0"/>
      <w:marBottom w:val="0"/>
      <w:divBdr>
        <w:top w:val="none" w:sz="0" w:space="0" w:color="auto"/>
        <w:left w:val="none" w:sz="0" w:space="0" w:color="auto"/>
        <w:bottom w:val="none" w:sz="0" w:space="0" w:color="auto"/>
        <w:right w:val="none" w:sz="0" w:space="0" w:color="auto"/>
      </w:divBdr>
    </w:div>
    <w:div w:id="1476415529">
      <w:bodyDiv w:val="1"/>
      <w:marLeft w:val="0"/>
      <w:marRight w:val="0"/>
      <w:marTop w:val="0"/>
      <w:marBottom w:val="0"/>
      <w:divBdr>
        <w:top w:val="none" w:sz="0" w:space="0" w:color="auto"/>
        <w:left w:val="none" w:sz="0" w:space="0" w:color="auto"/>
        <w:bottom w:val="none" w:sz="0" w:space="0" w:color="auto"/>
        <w:right w:val="none" w:sz="0" w:space="0" w:color="auto"/>
      </w:divBdr>
    </w:div>
    <w:div w:id="1487667836">
      <w:bodyDiv w:val="1"/>
      <w:marLeft w:val="0"/>
      <w:marRight w:val="0"/>
      <w:marTop w:val="0"/>
      <w:marBottom w:val="0"/>
      <w:divBdr>
        <w:top w:val="none" w:sz="0" w:space="0" w:color="auto"/>
        <w:left w:val="none" w:sz="0" w:space="0" w:color="auto"/>
        <w:bottom w:val="none" w:sz="0" w:space="0" w:color="auto"/>
        <w:right w:val="none" w:sz="0" w:space="0" w:color="auto"/>
      </w:divBdr>
    </w:div>
    <w:div w:id="1492528794">
      <w:bodyDiv w:val="1"/>
      <w:marLeft w:val="0"/>
      <w:marRight w:val="0"/>
      <w:marTop w:val="0"/>
      <w:marBottom w:val="0"/>
      <w:divBdr>
        <w:top w:val="none" w:sz="0" w:space="0" w:color="auto"/>
        <w:left w:val="none" w:sz="0" w:space="0" w:color="auto"/>
        <w:bottom w:val="none" w:sz="0" w:space="0" w:color="auto"/>
        <w:right w:val="none" w:sz="0" w:space="0" w:color="auto"/>
      </w:divBdr>
    </w:div>
    <w:div w:id="1498423584">
      <w:bodyDiv w:val="1"/>
      <w:marLeft w:val="0"/>
      <w:marRight w:val="0"/>
      <w:marTop w:val="0"/>
      <w:marBottom w:val="0"/>
      <w:divBdr>
        <w:top w:val="none" w:sz="0" w:space="0" w:color="auto"/>
        <w:left w:val="none" w:sz="0" w:space="0" w:color="auto"/>
        <w:bottom w:val="none" w:sz="0" w:space="0" w:color="auto"/>
        <w:right w:val="none" w:sz="0" w:space="0" w:color="auto"/>
      </w:divBdr>
    </w:div>
    <w:div w:id="1498495629">
      <w:bodyDiv w:val="1"/>
      <w:marLeft w:val="0"/>
      <w:marRight w:val="0"/>
      <w:marTop w:val="0"/>
      <w:marBottom w:val="0"/>
      <w:divBdr>
        <w:top w:val="none" w:sz="0" w:space="0" w:color="auto"/>
        <w:left w:val="none" w:sz="0" w:space="0" w:color="auto"/>
        <w:bottom w:val="none" w:sz="0" w:space="0" w:color="auto"/>
        <w:right w:val="none" w:sz="0" w:space="0" w:color="auto"/>
      </w:divBdr>
    </w:div>
    <w:div w:id="1498688825">
      <w:bodyDiv w:val="1"/>
      <w:marLeft w:val="0"/>
      <w:marRight w:val="0"/>
      <w:marTop w:val="0"/>
      <w:marBottom w:val="0"/>
      <w:divBdr>
        <w:top w:val="none" w:sz="0" w:space="0" w:color="auto"/>
        <w:left w:val="none" w:sz="0" w:space="0" w:color="auto"/>
        <w:bottom w:val="none" w:sz="0" w:space="0" w:color="auto"/>
        <w:right w:val="none" w:sz="0" w:space="0" w:color="auto"/>
      </w:divBdr>
    </w:div>
    <w:div w:id="1512793927">
      <w:bodyDiv w:val="1"/>
      <w:marLeft w:val="0"/>
      <w:marRight w:val="0"/>
      <w:marTop w:val="0"/>
      <w:marBottom w:val="0"/>
      <w:divBdr>
        <w:top w:val="none" w:sz="0" w:space="0" w:color="auto"/>
        <w:left w:val="none" w:sz="0" w:space="0" w:color="auto"/>
        <w:bottom w:val="none" w:sz="0" w:space="0" w:color="auto"/>
        <w:right w:val="none" w:sz="0" w:space="0" w:color="auto"/>
      </w:divBdr>
    </w:div>
    <w:div w:id="1518470893">
      <w:bodyDiv w:val="1"/>
      <w:marLeft w:val="0"/>
      <w:marRight w:val="0"/>
      <w:marTop w:val="0"/>
      <w:marBottom w:val="0"/>
      <w:divBdr>
        <w:top w:val="none" w:sz="0" w:space="0" w:color="auto"/>
        <w:left w:val="none" w:sz="0" w:space="0" w:color="auto"/>
        <w:bottom w:val="none" w:sz="0" w:space="0" w:color="auto"/>
        <w:right w:val="none" w:sz="0" w:space="0" w:color="auto"/>
      </w:divBdr>
    </w:div>
    <w:div w:id="1527593839">
      <w:bodyDiv w:val="1"/>
      <w:marLeft w:val="0"/>
      <w:marRight w:val="0"/>
      <w:marTop w:val="0"/>
      <w:marBottom w:val="0"/>
      <w:divBdr>
        <w:top w:val="none" w:sz="0" w:space="0" w:color="auto"/>
        <w:left w:val="none" w:sz="0" w:space="0" w:color="auto"/>
        <w:bottom w:val="none" w:sz="0" w:space="0" w:color="auto"/>
        <w:right w:val="none" w:sz="0" w:space="0" w:color="auto"/>
      </w:divBdr>
    </w:div>
    <w:div w:id="1542478505">
      <w:bodyDiv w:val="1"/>
      <w:marLeft w:val="0"/>
      <w:marRight w:val="0"/>
      <w:marTop w:val="0"/>
      <w:marBottom w:val="0"/>
      <w:divBdr>
        <w:top w:val="none" w:sz="0" w:space="0" w:color="auto"/>
        <w:left w:val="none" w:sz="0" w:space="0" w:color="auto"/>
        <w:bottom w:val="none" w:sz="0" w:space="0" w:color="auto"/>
        <w:right w:val="none" w:sz="0" w:space="0" w:color="auto"/>
      </w:divBdr>
    </w:div>
    <w:div w:id="1560626431">
      <w:bodyDiv w:val="1"/>
      <w:marLeft w:val="0"/>
      <w:marRight w:val="0"/>
      <w:marTop w:val="0"/>
      <w:marBottom w:val="0"/>
      <w:divBdr>
        <w:top w:val="none" w:sz="0" w:space="0" w:color="auto"/>
        <w:left w:val="none" w:sz="0" w:space="0" w:color="auto"/>
        <w:bottom w:val="none" w:sz="0" w:space="0" w:color="auto"/>
        <w:right w:val="none" w:sz="0" w:space="0" w:color="auto"/>
      </w:divBdr>
    </w:div>
    <w:div w:id="1561788573">
      <w:bodyDiv w:val="1"/>
      <w:marLeft w:val="0"/>
      <w:marRight w:val="0"/>
      <w:marTop w:val="0"/>
      <w:marBottom w:val="0"/>
      <w:divBdr>
        <w:top w:val="none" w:sz="0" w:space="0" w:color="auto"/>
        <w:left w:val="none" w:sz="0" w:space="0" w:color="auto"/>
        <w:bottom w:val="none" w:sz="0" w:space="0" w:color="auto"/>
        <w:right w:val="none" w:sz="0" w:space="0" w:color="auto"/>
      </w:divBdr>
    </w:div>
    <w:div w:id="1564827961">
      <w:bodyDiv w:val="1"/>
      <w:marLeft w:val="0"/>
      <w:marRight w:val="0"/>
      <w:marTop w:val="0"/>
      <w:marBottom w:val="0"/>
      <w:divBdr>
        <w:top w:val="none" w:sz="0" w:space="0" w:color="auto"/>
        <w:left w:val="none" w:sz="0" w:space="0" w:color="auto"/>
        <w:bottom w:val="none" w:sz="0" w:space="0" w:color="auto"/>
        <w:right w:val="none" w:sz="0" w:space="0" w:color="auto"/>
      </w:divBdr>
    </w:div>
    <w:div w:id="1572500810">
      <w:bodyDiv w:val="1"/>
      <w:marLeft w:val="0"/>
      <w:marRight w:val="0"/>
      <w:marTop w:val="0"/>
      <w:marBottom w:val="0"/>
      <w:divBdr>
        <w:top w:val="none" w:sz="0" w:space="0" w:color="auto"/>
        <w:left w:val="none" w:sz="0" w:space="0" w:color="auto"/>
        <w:bottom w:val="none" w:sz="0" w:space="0" w:color="auto"/>
        <w:right w:val="none" w:sz="0" w:space="0" w:color="auto"/>
      </w:divBdr>
    </w:div>
    <w:div w:id="1584295135">
      <w:bodyDiv w:val="1"/>
      <w:marLeft w:val="0"/>
      <w:marRight w:val="0"/>
      <w:marTop w:val="0"/>
      <w:marBottom w:val="0"/>
      <w:divBdr>
        <w:top w:val="none" w:sz="0" w:space="0" w:color="auto"/>
        <w:left w:val="none" w:sz="0" w:space="0" w:color="auto"/>
        <w:bottom w:val="none" w:sz="0" w:space="0" w:color="auto"/>
        <w:right w:val="none" w:sz="0" w:space="0" w:color="auto"/>
      </w:divBdr>
    </w:div>
    <w:div w:id="1587495837">
      <w:bodyDiv w:val="1"/>
      <w:marLeft w:val="0"/>
      <w:marRight w:val="0"/>
      <w:marTop w:val="0"/>
      <w:marBottom w:val="0"/>
      <w:divBdr>
        <w:top w:val="none" w:sz="0" w:space="0" w:color="auto"/>
        <w:left w:val="none" w:sz="0" w:space="0" w:color="auto"/>
        <w:bottom w:val="none" w:sz="0" w:space="0" w:color="auto"/>
        <w:right w:val="none" w:sz="0" w:space="0" w:color="auto"/>
      </w:divBdr>
    </w:div>
    <w:div w:id="1588534259">
      <w:bodyDiv w:val="1"/>
      <w:marLeft w:val="0"/>
      <w:marRight w:val="0"/>
      <w:marTop w:val="0"/>
      <w:marBottom w:val="0"/>
      <w:divBdr>
        <w:top w:val="none" w:sz="0" w:space="0" w:color="auto"/>
        <w:left w:val="none" w:sz="0" w:space="0" w:color="auto"/>
        <w:bottom w:val="none" w:sz="0" w:space="0" w:color="auto"/>
        <w:right w:val="none" w:sz="0" w:space="0" w:color="auto"/>
      </w:divBdr>
    </w:div>
    <w:div w:id="1600483677">
      <w:bodyDiv w:val="1"/>
      <w:marLeft w:val="0"/>
      <w:marRight w:val="0"/>
      <w:marTop w:val="0"/>
      <w:marBottom w:val="0"/>
      <w:divBdr>
        <w:top w:val="none" w:sz="0" w:space="0" w:color="auto"/>
        <w:left w:val="none" w:sz="0" w:space="0" w:color="auto"/>
        <w:bottom w:val="none" w:sz="0" w:space="0" w:color="auto"/>
        <w:right w:val="none" w:sz="0" w:space="0" w:color="auto"/>
      </w:divBdr>
    </w:div>
    <w:div w:id="1609116863">
      <w:bodyDiv w:val="1"/>
      <w:marLeft w:val="0"/>
      <w:marRight w:val="0"/>
      <w:marTop w:val="0"/>
      <w:marBottom w:val="0"/>
      <w:divBdr>
        <w:top w:val="none" w:sz="0" w:space="0" w:color="auto"/>
        <w:left w:val="none" w:sz="0" w:space="0" w:color="auto"/>
        <w:bottom w:val="none" w:sz="0" w:space="0" w:color="auto"/>
        <w:right w:val="none" w:sz="0" w:space="0" w:color="auto"/>
      </w:divBdr>
    </w:div>
    <w:div w:id="1616794544">
      <w:bodyDiv w:val="1"/>
      <w:marLeft w:val="0"/>
      <w:marRight w:val="0"/>
      <w:marTop w:val="0"/>
      <w:marBottom w:val="0"/>
      <w:divBdr>
        <w:top w:val="none" w:sz="0" w:space="0" w:color="auto"/>
        <w:left w:val="none" w:sz="0" w:space="0" w:color="auto"/>
        <w:bottom w:val="none" w:sz="0" w:space="0" w:color="auto"/>
        <w:right w:val="none" w:sz="0" w:space="0" w:color="auto"/>
      </w:divBdr>
    </w:div>
    <w:div w:id="1627657901">
      <w:bodyDiv w:val="1"/>
      <w:marLeft w:val="0"/>
      <w:marRight w:val="0"/>
      <w:marTop w:val="0"/>
      <w:marBottom w:val="0"/>
      <w:divBdr>
        <w:top w:val="none" w:sz="0" w:space="0" w:color="auto"/>
        <w:left w:val="none" w:sz="0" w:space="0" w:color="auto"/>
        <w:bottom w:val="none" w:sz="0" w:space="0" w:color="auto"/>
        <w:right w:val="none" w:sz="0" w:space="0" w:color="auto"/>
      </w:divBdr>
    </w:div>
    <w:div w:id="1632200434">
      <w:bodyDiv w:val="1"/>
      <w:marLeft w:val="0"/>
      <w:marRight w:val="0"/>
      <w:marTop w:val="0"/>
      <w:marBottom w:val="0"/>
      <w:divBdr>
        <w:top w:val="none" w:sz="0" w:space="0" w:color="auto"/>
        <w:left w:val="none" w:sz="0" w:space="0" w:color="auto"/>
        <w:bottom w:val="none" w:sz="0" w:space="0" w:color="auto"/>
        <w:right w:val="none" w:sz="0" w:space="0" w:color="auto"/>
      </w:divBdr>
    </w:div>
    <w:div w:id="1652758673">
      <w:bodyDiv w:val="1"/>
      <w:marLeft w:val="0"/>
      <w:marRight w:val="0"/>
      <w:marTop w:val="0"/>
      <w:marBottom w:val="0"/>
      <w:divBdr>
        <w:top w:val="none" w:sz="0" w:space="0" w:color="auto"/>
        <w:left w:val="none" w:sz="0" w:space="0" w:color="auto"/>
        <w:bottom w:val="none" w:sz="0" w:space="0" w:color="auto"/>
        <w:right w:val="none" w:sz="0" w:space="0" w:color="auto"/>
      </w:divBdr>
    </w:div>
    <w:div w:id="1656568956">
      <w:bodyDiv w:val="1"/>
      <w:marLeft w:val="0"/>
      <w:marRight w:val="0"/>
      <w:marTop w:val="0"/>
      <w:marBottom w:val="0"/>
      <w:divBdr>
        <w:top w:val="none" w:sz="0" w:space="0" w:color="auto"/>
        <w:left w:val="none" w:sz="0" w:space="0" w:color="auto"/>
        <w:bottom w:val="none" w:sz="0" w:space="0" w:color="auto"/>
        <w:right w:val="none" w:sz="0" w:space="0" w:color="auto"/>
      </w:divBdr>
    </w:div>
    <w:div w:id="1668316665">
      <w:bodyDiv w:val="1"/>
      <w:marLeft w:val="0"/>
      <w:marRight w:val="0"/>
      <w:marTop w:val="0"/>
      <w:marBottom w:val="0"/>
      <w:divBdr>
        <w:top w:val="none" w:sz="0" w:space="0" w:color="auto"/>
        <w:left w:val="none" w:sz="0" w:space="0" w:color="auto"/>
        <w:bottom w:val="none" w:sz="0" w:space="0" w:color="auto"/>
        <w:right w:val="none" w:sz="0" w:space="0" w:color="auto"/>
      </w:divBdr>
    </w:div>
    <w:div w:id="1669210335">
      <w:bodyDiv w:val="1"/>
      <w:marLeft w:val="0"/>
      <w:marRight w:val="0"/>
      <w:marTop w:val="0"/>
      <w:marBottom w:val="0"/>
      <w:divBdr>
        <w:top w:val="none" w:sz="0" w:space="0" w:color="auto"/>
        <w:left w:val="none" w:sz="0" w:space="0" w:color="auto"/>
        <w:bottom w:val="none" w:sz="0" w:space="0" w:color="auto"/>
        <w:right w:val="none" w:sz="0" w:space="0" w:color="auto"/>
      </w:divBdr>
    </w:div>
    <w:div w:id="1674069402">
      <w:bodyDiv w:val="1"/>
      <w:marLeft w:val="0"/>
      <w:marRight w:val="0"/>
      <w:marTop w:val="0"/>
      <w:marBottom w:val="0"/>
      <w:divBdr>
        <w:top w:val="none" w:sz="0" w:space="0" w:color="auto"/>
        <w:left w:val="none" w:sz="0" w:space="0" w:color="auto"/>
        <w:bottom w:val="none" w:sz="0" w:space="0" w:color="auto"/>
        <w:right w:val="none" w:sz="0" w:space="0" w:color="auto"/>
      </w:divBdr>
    </w:div>
    <w:div w:id="1679505949">
      <w:bodyDiv w:val="1"/>
      <w:marLeft w:val="0"/>
      <w:marRight w:val="0"/>
      <w:marTop w:val="0"/>
      <w:marBottom w:val="0"/>
      <w:divBdr>
        <w:top w:val="none" w:sz="0" w:space="0" w:color="auto"/>
        <w:left w:val="none" w:sz="0" w:space="0" w:color="auto"/>
        <w:bottom w:val="none" w:sz="0" w:space="0" w:color="auto"/>
        <w:right w:val="none" w:sz="0" w:space="0" w:color="auto"/>
      </w:divBdr>
    </w:div>
    <w:div w:id="1683435086">
      <w:bodyDiv w:val="1"/>
      <w:marLeft w:val="0"/>
      <w:marRight w:val="0"/>
      <w:marTop w:val="0"/>
      <w:marBottom w:val="0"/>
      <w:divBdr>
        <w:top w:val="none" w:sz="0" w:space="0" w:color="auto"/>
        <w:left w:val="none" w:sz="0" w:space="0" w:color="auto"/>
        <w:bottom w:val="none" w:sz="0" w:space="0" w:color="auto"/>
        <w:right w:val="none" w:sz="0" w:space="0" w:color="auto"/>
      </w:divBdr>
    </w:div>
    <w:div w:id="1686831167">
      <w:bodyDiv w:val="1"/>
      <w:marLeft w:val="0"/>
      <w:marRight w:val="0"/>
      <w:marTop w:val="0"/>
      <w:marBottom w:val="0"/>
      <w:divBdr>
        <w:top w:val="none" w:sz="0" w:space="0" w:color="auto"/>
        <w:left w:val="none" w:sz="0" w:space="0" w:color="auto"/>
        <w:bottom w:val="none" w:sz="0" w:space="0" w:color="auto"/>
        <w:right w:val="none" w:sz="0" w:space="0" w:color="auto"/>
      </w:divBdr>
    </w:div>
    <w:div w:id="1698963402">
      <w:bodyDiv w:val="1"/>
      <w:marLeft w:val="0"/>
      <w:marRight w:val="0"/>
      <w:marTop w:val="0"/>
      <w:marBottom w:val="0"/>
      <w:divBdr>
        <w:top w:val="none" w:sz="0" w:space="0" w:color="auto"/>
        <w:left w:val="none" w:sz="0" w:space="0" w:color="auto"/>
        <w:bottom w:val="none" w:sz="0" w:space="0" w:color="auto"/>
        <w:right w:val="none" w:sz="0" w:space="0" w:color="auto"/>
      </w:divBdr>
    </w:div>
    <w:div w:id="1708489132">
      <w:bodyDiv w:val="1"/>
      <w:marLeft w:val="0"/>
      <w:marRight w:val="0"/>
      <w:marTop w:val="0"/>
      <w:marBottom w:val="0"/>
      <w:divBdr>
        <w:top w:val="none" w:sz="0" w:space="0" w:color="auto"/>
        <w:left w:val="none" w:sz="0" w:space="0" w:color="auto"/>
        <w:bottom w:val="none" w:sz="0" w:space="0" w:color="auto"/>
        <w:right w:val="none" w:sz="0" w:space="0" w:color="auto"/>
      </w:divBdr>
    </w:div>
    <w:div w:id="1715081514">
      <w:bodyDiv w:val="1"/>
      <w:marLeft w:val="0"/>
      <w:marRight w:val="0"/>
      <w:marTop w:val="0"/>
      <w:marBottom w:val="0"/>
      <w:divBdr>
        <w:top w:val="none" w:sz="0" w:space="0" w:color="auto"/>
        <w:left w:val="none" w:sz="0" w:space="0" w:color="auto"/>
        <w:bottom w:val="none" w:sz="0" w:space="0" w:color="auto"/>
        <w:right w:val="none" w:sz="0" w:space="0" w:color="auto"/>
      </w:divBdr>
    </w:div>
    <w:div w:id="1721319800">
      <w:bodyDiv w:val="1"/>
      <w:marLeft w:val="0"/>
      <w:marRight w:val="0"/>
      <w:marTop w:val="0"/>
      <w:marBottom w:val="0"/>
      <w:divBdr>
        <w:top w:val="none" w:sz="0" w:space="0" w:color="auto"/>
        <w:left w:val="none" w:sz="0" w:space="0" w:color="auto"/>
        <w:bottom w:val="none" w:sz="0" w:space="0" w:color="auto"/>
        <w:right w:val="none" w:sz="0" w:space="0" w:color="auto"/>
      </w:divBdr>
    </w:div>
    <w:div w:id="1724016811">
      <w:bodyDiv w:val="1"/>
      <w:marLeft w:val="0"/>
      <w:marRight w:val="0"/>
      <w:marTop w:val="0"/>
      <w:marBottom w:val="0"/>
      <w:divBdr>
        <w:top w:val="none" w:sz="0" w:space="0" w:color="auto"/>
        <w:left w:val="none" w:sz="0" w:space="0" w:color="auto"/>
        <w:bottom w:val="none" w:sz="0" w:space="0" w:color="auto"/>
        <w:right w:val="none" w:sz="0" w:space="0" w:color="auto"/>
      </w:divBdr>
    </w:div>
    <w:div w:id="1727098854">
      <w:bodyDiv w:val="1"/>
      <w:marLeft w:val="0"/>
      <w:marRight w:val="0"/>
      <w:marTop w:val="0"/>
      <w:marBottom w:val="0"/>
      <w:divBdr>
        <w:top w:val="none" w:sz="0" w:space="0" w:color="auto"/>
        <w:left w:val="none" w:sz="0" w:space="0" w:color="auto"/>
        <w:bottom w:val="none" w:sz="0" w:space="0" w:color="auto"/>
        <w:right w:val="none" w:sz="0" w:space="0" w:color="auto"/>
      </w:divBdr>
    </w:div>
    <w:div w:id="1729062849">
      <w:bodyDiv w:val="1"/>
      <w:marLeft w:val="0"/>
      <w:marRight w:val="0"/>
      <w:marTop w:val="0"/>
      <w:marBottom w:val="0"/>
      <w:divBdr>
        <w:top w:val="none" w:sz="0" w:space="0" w:color="auto"/>
        <w:left w:val="none" w:sz="0" w:space="0" w:color="auto"/>
        <w:bottom w:val="none" w:sz="0" w:space="0" w:color="auto"/>
        <w:right w:val="none" w:sz="0" w:space="0" w:color="auto"/>
      </w:divBdr>
    </w:div>
    <w:div w:id="1739547266">
      <w:bodyDiv w:val="1"/>
      <w:marLeft w:val="0"/>
      <w:marRight w:val="0"/>
      <w:marTop w:val="0"/>
      <w:marBottom w:val="0"/>
      <w:divBdr>
        <w:top w:val="none" w:sz="0" w:space="0" w:color="auto"/>
        <w:left w:val="none" w:sz="0" w:space="0" w:color="auto"/>
        <w:bottom w:val="none" w:sz="0" w:space="0" w:color="auto"/>
        <w:right w:val="none" w:sz="0" w:space="0" w:color="auto"/>
      </w:divBdr>
    </w:div>
    <w:div w:id="1750036939">
      <w:bodyDiv w:val="1"/>
      <w:marLeft w:val="0"/>
      <w:marRight w:val="0"/>
      <w:marTop w:val="0"/>
      <w:marBottom w:val="0"/>
      <w:divBdr>
        <w:top w:val="none" w:sz="0" w:space="0" w:color="auto"/>
        <w:left w:val="none" w:sz="0" w:space="0" w:color="auto"/>
        <w:bottom w:val="none" w:sz="0" w:space="0" w:color="auto"/>
        <w:right w:val="none" w:sz="0" w:space="0" w:color="auto"/>
      </w:divBdr>
    </w:div>
    <w:div w:id="1762484471">
      <w:bodyDiv w:val="1"/>
      <w:marLeft w:val="0"/>
      <w:marRight w:val="0"/>
      <w:marTop w:val="0"/>
      <w:marBottom w:val="0"/>
      <w:divBdr>
        <w:top w:val="none" w:sz="0" w:space="0" w:color="auto"/>
        <w:left w:val="none" w:sz="0" w:space="0" w:color="auto"/>
        <w:bottom w:val="none" w:sz="0" w:space="0" w:color="auto"/>
        <w:right w:val="none" w:sz="0" w:space="0" w:color="auto"/>
      </w:divBdr>
    </w:div>
    <w:div w:id="1779258620">
      <w:bodyDiv w:val="1"/>
      <w:marLeft w:val="0"/>
      <w:marRight w:val="0"/>
      <w:marTop w:val="0"/>
      <w:marBottom w:val="0"/>
      <w:divBdr>
        <w:top w:val="none" w:sz="0" w:space="0" w:color="auto"/>
        <w:left w:val="none" w:sz="0" w:space="0" w:color="auto"/>
        <w:bottom w:val="none" w:sz="0" w:space="0" w:color="auto"/>
        <w:right w:val="none" w:sz="0" w:space="0" w:color="auto"/>
      </w:divBdr>
    </w:div>
    <w:div w:id="1786073607">
      <w:bodyDiv w:val="1"/>
      <w:marLeft w:val="0"/>
      <w:marRight w:val="0"/>
      <w:marTop w:val="0"/>
      <w:marBottom w:val="0"/>
      <w:divBdr>
        <w:top w:val="none" w:sz="0" w:space="0" w:color="auto"/>
        <w:left w:val="none" w:sz="0" w:space="0" w:color="auto"/>
        <w:bottom w:val="none" w:sz="0" w:space="0" w:color="auto"/>
        <w:right w:val="none" w:sz="0" w:space="0" w:color="auto"/>
      </w:divBdr>
    </w:div>
    <w:div w:id="1788430866">
      <w:bodyDiv w:val="1"/>
      <w:marLeft w:val="0"/>
      <w:marRight w:val="0"/>
      <w:marTop w:val="0"/>
      <w:marBottom w:val="0"/>
      <w:divBdr>
        <w:top w:val="none" w:sz="0" w:space="0" w:color="auto"/>
        <w:left w:val="none" w:sz="0" w:space="0" w:color="auto"/>
        <w:bottom w:val="none" w:sz="0" w:space="0" w:color="auto"/>
        <w:right w:val="none" w:sz="0" w:space="0" w:color="auto"/>
      </w:divBdr>
    </w:div>
    <w:div w:id="1788623769">
      <w:bodyDiv w:val="1"/>
      <w:marLeft w:val="0"/>
      <w:marRight w:val="0"/>
      <w:marTop w:val="0"/>
      <w:marBottom w:val="0"/>
      <w:divBdr>
        <w:top w:val="none" w:sz="0" w:space="0" w:color="auto"/>
        <w:left w:val="none" w:sz="0" w:space="0" w:color="auto"/>
        <w:bottom w:val="none" w:sz="0" w:space="0" w:color="auto"/>
        <w:right w:val="none" w:sz="0" w:space="0" w:color="auto"/>
      </w:divBdr>
    </w:div>
    <w:div w:id="1788886255">
      <w:bodyDiv w:val="1"/>
      <w:marLeft w:val="0"/>
      <w:marRight w:val="0"/>
      <w:marTop w:val="0"/>
      <w:marBottom w:val="0"/>
      <w:divBdr>
        <w:top w:val="none" w:sz="0" w:space="0" w:color="auto"/>
        <w:left w:val="none" w:sz="0" w:space="0" w:color="auto"/>
        <w:bottom w:val="none" w:sz="0" w:space="0" w:color="auto"/>
        <w:right w:val="none" w:sz="0" w:space="0" w:color="auto"/>
      </w:divBdr>
    </w:div>
    <w:div w:id="1792898118">
      <w:bodyDiv w:val="1"/>
      <w:marLeft w:val="0"/>
      <w:marRight w:val="0"/>
      <w:marTop w:val="0"/>
      <w:marBottom w:val="0"/>
      <w:divBdr>
        <w:top w:val="none" w:sz="0" w:space="0" w:color="auto"/>
        <w:left w:val="none" w:sz="0" w:space="0" w:color="auto"/>
        <w:bottom w:val="none" w:sz="0" w:space="0" w:color="auto"/>
        <w:right w:val="none" w:sz="0" w:space="0" w:color="auto"/>
      </w:divBdr>
    </w:div>
    <w:div w:id="1793282245">
      <w:bodyDiv w:val="1"/>
      <w:marLeft w:val="0"/>
      <w:marRight w:val="0"/>
      <w:marTop w:val="0"/>
      <w:marBottom w:val="0"/>
      <w:divBdr>
        <w:top w:val="none" w:sz="0" w:space="0" w:color="auto"/>
        <w:left w:val="none" w:sz="0" w:space="0" w:color="auto"/>
        <w:bottom w:val="none" w:sz="0" w:space="0" w:color="auto"/>
        <w:right w:val="none" w:sz="0" w:space="0" w:color="auto"/>
      </w:divBdr>
    </w:div>
    <w:div w:id="1805194569">
      <w:bodyDiv w:val="1"/>
      <w:marLeft w:val="0"/>
      <w:marRight w:val="0"/>
      <w:marTop w:val="0"/>
      <w:marBottom w:val="0"/>
      <w:divBdr>
        <w:top w:val="none" w:sz="0" w:space="0" w:color="auto"/>
        <w:left w:val="none" w:sz="0" w:space="0" w:color="auto"/>
        <w:bottom w:val="none" w:sz="0" w:space="0" w:color="auto"/>
        <w:right w:val="none" w:sz="0" w:space="0" w:color="auto"/>
      </w:divBdr>
    </w:div>
    <w:div w:id="1810316829">
      <w:bodyDiv w:val="1"/>
      <w:marLeft w:val="0"/>
      <w:marRight w:val="0"/>
      <w:marTop w:val="0"/>
      <w:marBottom w:val="0"/>
      <w:divBdr>
        <w:top w:val="none" w:sz="0" w:space="0" w:color="auto"/>
        <w:left w:val="none" w:sz="0" w:space="0" w:color="auto"/>
        <w:bottom w:val="none" w:sz="0" w:space="0" w:color="auto"/>
        <w:right w:val="none" w:sz="0" w:space="0" w:color="auto"/>
      </w:divBdr>
    </w:div>
    <w:div w:id="1812943151">
      <w:bodyDiv w:val="1"/>
      <w:marLeft w:val="0"/>
      <w:marRight w:val="0"/>
      <w:marTop w:val="0"/>
      <w:marBottom w:val="0"/>
      <w:divBdr>
        <w:top w:val="none" w:sz="0" w:space="0" w:color="auto"/>
        <w:left w:val="none" w:sz="0" w:space="0" w:color="auto"/>
        <w:bottom w:val="none" w:sz="0" w:space="0" w:color="auto"/>
        <w:right w:val="none" w:sz="0" w:space="0" w:color="auto"/>
      </w:divBdr>
    </w:div>
    <w:div w:id="1813131390">
      <w:bodyDiv w:val="1"/>
      <w:marLeft w:val="0"/>
      <w:marRight w:val="0"/>
      <w:marTop w:val="0"/>
      <w:marBottom w:val="0"/>
      <w:divBdr>
        <w:top w:val="none" w:sz="0" w:space="0" w:color="auto"/>
        <w:left w:val="none" w:sz="0" w:space="0" w:color="auto"/>
        <w:bottom w:val="none" w:sz="0" w:space="0" w:color="auto"/>
        <w:right w:val="none" w:sz="0" w:space="0" w:color="auto"/>
      </w:divBdr>
    </w:div>
    <w:div w:id="1813667075">
      <w:bodyDiv w:val="1"/>
      <w:marLeft w:val="0"/>
      <w:marRight w:val="0"/>
      <w:marTop w:val="0"/>
      <w:marBottom w:val="0"/>
      <w:divBdr>
        <w:top w:val="none" w:sz="0" w:space="0" w:color="auto"/>
        <w:left w:val="none" w:sz="0" w:space="0" w:color="auto"/>
        <w:bottom w:val="none" w:sz="0" w:space="0" w:color="auto"/>
        <w:right w:val="none" w:sz="0" w:space="0" w:color="auto"/>
      </w:divBdr>
    </w:div>
    <w:div w:id="1819103177">
      <w:bodyDiv w:val="1"/>
      <w:marLeft w:val="0"/>
      <w:marRight w:val="0"/>
      <w:marTop w:val="0"/>
      <w:marBottom w:val="0"/>
      <w:divBdr>
        <w:top w:val="none" w:sz="0" w:space="0" w:color="auto"/>
        <w:left w:val="none" w:sz="0" w:space="0" w:color="auto"/>
        <w:bottom w:val="none" w:sz="0" w:space="0" w:color="auto"/>
        <w:right w:val="none" w:sz="0" w:space="0" w:color="auto"/>
      </w:divBdr>
    </w:div>
    <w:div w:id="1830754484">
      <w:bodyDiv w:val="1"/>
      <w:marLeft w:val="0"/>
      <w:marRight w:val="0"/>
      <w:marTop w:val="0"/>
      <w:marBottom w:val="0"/>
      <w:divBdr>
        <w:top w:val="none" w:sz="0" w:space="0" w:color="auto"/>
        <w:left w:val="none" w:sz="0" w:space="0" w:color="auto"/>
        <w:bottom w:val="none" w:sz="0" w:space="0" w:color="auto"/>
        <w:right w:val="none" w:sz="0" w:space="0" w:color="auto"/>
      </w:divBdr>
    </w:div>
    <w:div w:id="1834880822">
      <w:bodyDiv w:val="1"/>
      <w:marLeft w:val="0"/>
      <w:marRight w:val="0"/>
      <w:marTop w:val="0"/>
      <w:marBottom w:val="0"/>
      <w:divBdr>
        <w:top w:val="none" w:sz="0" w:space="0" w:color="auto"/>
        <w:left w:val="none" w:sz="0" w:space="0" w:color="auto"/>
        <w:bottom w:val="none" w:sz="0" w:space="0" w:color="auto"/>
        <w:right w:val="none" w:sz="0" w:space="0" w:color="auto"/>
      </w:divBdr>
    </w:div>
    <w:div w:id="1835608131">
      <w:bodyDiv w:val="1"/>
      <w:marLeft w:val="0"/>
      <w:marRight w:val="0"/>
      <w:marTop w:val="0"/>
      <w:marBottom w:val="0"/>
      <w:divBdr>
        <w:top w:val="none" w:sz="0" w:space="0" w:color="auto"/>
        <w:left w:val="none" w:sz="0" w:space="0" w:color="auto"/>
        <w:bottom w:val="none" w:sz="0" w:space="0" w:color="auto"/>
        <w:right w:val="none" w:sz="0" w:space="0" w:color="auto"/>
      </w:divBdr>
    </w:div>
    <w:div w:id="1839616902">
      <w:bodyDiv w:val="1"/>
      <w:marLeft w:val="0"/>
      <w:marRight w:val="0"/>
      <w:marTop w:val="0"/>
      <w:marBottom w:val="0"/>
      <w:divBdr>
        <w:top w:val="none" w:sz="0" w:space="0" w:color="auto"/>
        <w:left w:val="none" w:sz="0" w:space="0" w:color="auto"/>
        <w:bottom w:val="none" w:sz="0" w:space="0" w:color="auto"/>
        <w:right w:val="none" w:sz="0" w:space="0" w:color="auto"/>
      </w:divBdr>
    </w:div>
    <w:div w:id="1842619675">
      <w:bodyDiv w:val="1"/>
      <w:marLeft w:val="0"/>
      <w:marRight w:val="0"/>
      <w:marTop w:val="0"/>
      <w:marBottom w:val="0"/>
      <w:divBdr>
        <w:top w:val="none" w:sz="0" w:space="0" w:color="auto"/>
        <w:left w:val="none" w:sz="0" w:space="0" w:color="auto"/>
        <w:bottom w:val="none" w:sz="0" w:space="0" w:color="auto"/>
        <w:right w:val="none" w:sz="0" w:space="0" w:color="auto"/>
      </w:divBdr>
    </w:div>
    <w:div w:id="1858039396">
      <w:bodyDiv w:val="1"/>
      <w:marLeft w:val="0"/>
      <w:marRight w:val="0"/>
      <w:marTop w:val="0"/>
      <w:marBottom w:val="0"/>
      <w:divBdr>
        <w:top w:val="none" w:sz="0" w:space="0" w:color="auto"/>
        <w:left w:val="none" w:sz="0" w:space="0" w:color="auto"/>
        <w:bottom w:val="none" w:sz="0" w:space="0" w:color="auto"/>
        <w:right w:val="none" w:sz="0" w:space="0" w:color="auto"/>
      </w:divBdr>
    </w:div>
    <w:div w:id="1873034340">
      <w:bodyDiv w:val="1"/>
      <w:marLeft w:val="0"/>
      <w:marRight w:val="0"/>
      <w:marTop w:val="0"/>
      <w:marBottom w:val="0"/>
      <w:divBdr>
        <w:top w:val="none" w:sz="0" w:space="0" w:color="auto"/>
        <w:left w:val="none" w:sz="0" w:space="0" w:color="auto"/>
        <w:bottom w:val="none" w:sz="0" w:space="0" w:color="auto"/>
        <w:right w:val="none" w:sz="0" w:space="0" w:color="auto"/>
      </w:divBdr>
    </w:div>
    <w:div w:id="1875271923">
      <w:bodyDiv w:val="1"/>
      <w:marLeft w:val="0"/>
      <w:marRight w:val="0"/>
      <w:marTop w:val="0"/>
      <w:marBottom w:val="0"/>
      <w:divBdr>
        <w:top w:val="none" w:sz="0" w:space="0" w:color="auto"/>
        <w:left w:val="none" w:sz="0" w:space="0" w:color="auto"/>
        <w:bottom w:val="none" w:sz="0" w:space="0" w:color="auto"/>
        <w:right w:val="none" w:sz="0" w:space="0" w:color="auto"/>
      </w:divBdr>
    </w:div>
    <w:div w:id="1876579256">
      <w:bodyDiv w:val="1"/>
      <w:marLeft w:val="0"/>
      <w:marRight w:val="0"/>
      <w:marTop w:val="0"/>
      <w:marBottom w:val="0"/>
      <w:divBdr>
        <w:top w:val="none" w:sz="0" w:space="0" w:color="auto"/>
        <w:left w:val="none" w:sz="0" w:space="0" w:color="auto"/>
        <w:bottom w:val="none" w:sz="0" w:space="0" w:color="auto"/>
        <w:right w:val="none" w:sz="0" w:space="0" w:color="auto"/>
      </w:divBdr>
    </w:div>
    <w:div w:id="1876699056">
      <w:bodyDiv w:val="1"/>
      <w:marLeft w:val="0"/>
      <w:marRight w:val="0"/>
      <w:marTop w:val="0"/>
      <w:marBottom w:val="0"/>
      <w:divBdr>
        <w:top w:val="none" w:sz="0" w:space="0" w:color="auto"/>
        <w:left w:val="none" w:sz="0" w:space="0" w:color="auto"/>
        <w:bottom w:val="none" w:sz="0" w:space="0" w:color="auto"/>
        <w:right w:val="none" w:sz="0" w:space="0" w:color="auto"/>
      </w:divBdr>
    </w:div>
    <w:div w:id="1877085383">
      <w:bodyDiv w:val="1"/>
      <w:marLeft w:val="0"/>
      <w:marRight w:val="0"/>
      <w:marTop w:val="0"/>
      <w:marBottom w:val="0"/>
      <w:divBdr>
        <w:top w:val="none" w:sz="0" w:space="0" w:color="auto"/>
        <w:left w:val="none" w:sz="0" w:space="0" w:color="auto"/>
        <w:bottom w:val="none" w:sz="0" w:space="0" w:color="auto"/>
        <w:right w:val="none" w:sz="0" w:space="0" w:color="auto"/>
      </w:divBdr>
    </w:div>
    <w:div w:id="1882596997">
      <w:bodyDiv w:val="1"/>
      <w:marLeft w:val="0"/>
      <w:marRight w:val="0"/>
      <w:marTop w:val="0"/>
      <w:marBottom w:val="0"/>
      <w:divBdr>
        <w:top w:val="none" w:sz="0" w:space="0" w:color="auto"/>
        <w:left w:val="none" w:sz="0" w:space="0" w:color="auto"/>
        <w:bottom w:val="none" w:sz="0" w:space="0" w:color="auto"/>
        <w:right w:val="none" w:sz="0" w:space="0" w:color="auto"/>
      </w:divBdr>
    </w:div>
    <w:div w:id="1883863970">
      <w:bodyDiv w:val="1"/>
      <w:marLeft w:val="0"/>
      <w:marRight w:val="0"/>
      <w:marTop w:val="0"/>
      <w:marBottom w:val="0"/>
      <w:divBdr>
        <w:top w:val="none" w:sz="0" w:space="0" w:color="auto"/>
        <w:left w:val="none" w:sz="0" w:space="0" w:color="auto"/>
        <w:bottom w:val="none" w:sz="0" w:space="0" w:color="auto"/>
        <w:right w:val="none" w:sz="0" w:space="0" w:color="auto"/>
      </w:divBdr>
    </w:div>
    <w:div w:id="1906065681">
      <w:bodyDiv w:val="1"/>
      <w:marLeft w:val="0"/>
      <w:marRight w:val="0"/>
      <w:marTop w:val="0"/>
      <w:marBottom w:val="0"/>
      <w:divBdr>
        <w:top w:val="none" w:sz="0" w:space="0" w:color="auto"/>
        <w:left w:val="none" w:sz="0" w:space="0" w:color="auto"/>
        <w:bottom w:val="none" w:sz="0" w:space="0" w:color="auto"/>
        <w:right w:val="none" w:sz="0" w:space="0" w:color="auto"/>
      </w:divBdr>
    </w:div>
    <w:div w:id="1925801010">
      <w:bodyDiv w:val="1"/>
      <w:marLeft w:val="0"/>
      <w:marRight w:val="0"/>
      <w:marTop w:val="0"/>
      <w:marBottom w:val="0"/>
      <w:divBdr>
        <w:top w:val="none" w:sz="0" w:space="0" w:color="auto"/>
        <w:left w:val="none" w:sz="0" w:space="0" w:color="auto"/>
        <w:bottom w:val="none" w:sz="0" w:space="0" w:color="auto"/>
        <w:right w:val="none" w:sz="0" w:space="0" w:color="auto"/>
      </w:divBdr>
    </w:div>
    <w:div w:id="1934119760">
      <w:bodyDiv w:val="1"/>
      <w:marLeft w:val="0"/>
      <w:marRight w:val="0"/>
      <w:marTop w:val="0"/>
      <w:marBottom w:val="0"/>
      <w:divBdr>
        <w:top w:val="none" w:sz="0" w:space="0" w:color="auto"/>
        <w:left w:val="none" w:sz="0" w:space="0" w:color="auto"/>
        <w:bottom w:val="none" w:sz="0" w:space="0" w:color="auto"/>
        <w:right w:val="none" w:sz="0" w:space="0" w:color="auto"/>
      </w:divBdr>
    </w:div>
    <w:div w:id="1934507935">
      <w:bodyDiv w:val="1"/>
      <w:marLeft w:val="0"/>
      <w:marRight w:val="0"/>
      <w:marTop w:val="0"/>
      <w:marBottom w:val="0"/>
      <w:divBdr>
        <w:top w:val="none" w:sz="0" w:space="0" w:color="auto"/>
        <w:left w:val="none" w:sz="0" w:space="0" w:color="auto"/>
        <w:bottom w:val="none" w:sz="0" w:space="0" w:color="auto"/>
        <w:right w:val="none" w:sz="0" w:space="0" w:color="auto"/>
      </w:divBdr>
    </w:div>
    <w:div w:id="1938446439">
      <w:bodyDiv w:val="1"/>
      <w:marLeft w:val="0"/>
      <w:marRight w:val="0"/>
      <w:marTop w:val="0"/>
      <w:marBottom w:val="0"/>
      <w:divBdr>
        <w:top w:val="none" w:sz="0" w:space="0" w:color="auto"/>
        <w:left w:val="none" w:sz="0" w:space="0" w:color="auto"/>
        <w:bottom w:val="none" w:sz="0" w:space="0" w:color="auto"/>
        <w:right w:val="none" w:sz="0" w:space="0" w:color="auto"/>
      </w:divBdr>
    </w:div>
    <w:div w:id="1940290305">
      <w:bodyDiv w:val="1"/>
      <w:marLeft w:val="0"/>
      <w:marRight w:val="0"/>
      <w:marTop w:val="0"/>
      <w:marBottom w:val="0"/>
      <w:divBdr>
        <w:top w:val="none" w:sz="0" w:space="0" w:color="auto"/>
        <w:left w:val="none" w:sz="0" w:space="0" w:color="auto"/>
        <w:bottom w:val="none" w:sz="0" w:space="0" w:color="auto"/>
        <w:right w:val="none" w:sz="0" w:space="0" w:color="auto"/>
      </w:divBdr>
    </w:div>
    <w:div w:id="1954512140">
      <w:bodyDiv w:val="1"/>
      <w:marLeft w:val="0"/>
      <w:marRight w:val="0"/>
      <w:marTop w:val="0"/>
      <w:marBottom w:val="0"/>
      <w:divBdr>
        <w:top w:val="none" w:sz="0" w:space="0" w:color="auto"/>
        <w:left w:val="none" w:sz="0" w:space="0" w:color="auto"/>
        <w:bottom w:val="none" w:sz="0" w:space="0" w:color="auto"/>
        <w:right w:val="none" w:sz="0" w:space="0" w:color="auto"/>
      </w:divBdr>
    </w:div>
    <w:div w:id="1963144528">
      <w:bodyDiv w:val="1"/>
      <w:marLeft w:val="0"/>
      <w:marRight w:val="0"/>
      <w:marTop w:val="0"/>
      <w:marBottom w:val="0"/>
      <w:divBdr>
        <w:top w:val="none" w:sz="0" w:space="0" w:color="auto"/>
        <w:left w:val="none" w:sz="0" w:space="0" w:color="auto"/>
        <w:bottom w:val="none" w:sz="0" w:space="0" w:color="auto"/>
        <w:right w:val="none" w:sz="0" w:space="0" w:color="auto"/>
      </w:divBdr>
    </w:div>
    <w:div w:id="1968387903">
      <w:bodyDiv w:val="1"/>
      <w:marLeft w:val="0"/>
      <w:marRight w:val="0"/>
      <w:marTop w:val="0"/>
      <w:marBottom w:val="0"/>
      <w:divBdr>
        <w:top w:val="none" w:sz="0" w:space="0" w:color="auto"/>
        <w:left w:val="none" w:sz="0" w:space="0" w:color="auto"/>
        <w:bottom w:val="none" w:sz="0" w:space="0" w:color="auto"/>
        <w:right w:val="none" w:sz="0" w:space="0" w:color="auto"/>
      </w:divBdr>
    </w:div>
    <w:div w:id="1979530100">
      <w:bodyDiv w:val="1"/>
      <w:marLeft w:val="0"/>
      <w:marRight w:val="0"/>
      <w:marTop w:val="0"/>
      <w:marBottom w:val="0"/>
      <w:divBdr>
        <w:top w:val="none" w:sz="0" w:space="0" w:color="auto"/>
        <w:left w:val="none" w:sz="0" w:space="0" w:color="auto"/>
        <w:bottom w:val="none" w:sz="0" w:space="0" w:color="auto"/>
        <w:right w:val="none" w:sz="0" w:space="0" w:color="auto"/>
      </w:divBdr>
    </w:div>
    <w:div w:id="1981881307">
      <w:bodyDiv w:val="1"/>
      <w:marLeft w:val="0"/>
      <w:marRight w:val="0"/>
      <w:marTop w:val="0"/>
      <w:marBottom w:val="0"/>
      <w:divBdr>
        <w:top w:val="none" w:sz="0" w:space="0" w:color="auto"/>
        <w:left w:val="none" w:sz="0" w:space="0" w:color="auto"/>
        <w:bottom w:val="none" w:sz="0" w:space="0" w:color="auto"/>
        <w:right w:val="none" w:sz="0" w:space="0" w:color="auto"/>
      </w:divBdr>
    </w:div>
    <w:div w:id="2008246725">
      <w:bodyDiv w:val="1"/>
      <w:marLeft w:val="0"/>
      <w:marRight w:val="0"/>
      <w:marTop w:val="0"/>
      <w:marBottom w:val="0"/>
      <w:divBdr>
        <w:top w:val="none" w:sz="0" w:space="0" w:color="auto"/>
        <w:left w:val="none" w:sz="0" w:space="0" w:color="auto"/>
        <w:bottom w:val="none" w:sz="0" w:space="0" w:color="auto"/>
        <w:right w:val="none" w:sz="0" w:space="0" w:color="auto"/>
      </w:divBdr>
    </w:div>
    <w:div w:id="2010521045">
      <w:bodyDiv w:val="1"/>
      <w:marLeft w:val="0"/>
      <w:marRight w:val="0"/>
      <w:marTop w:val="0"/>
      <w:marBottom w:val="0"/>
      <w:divBdr>
        <w:top w:val="none" w:sz="0" w:space="0" w:color="auto"/>
        <w:left w:val="none" w:sz="0" w:space="0" w:color="auto"/>
        <w:bottom w:val="none" w:sz="0" w:space="0" w:color="auto"/>
        <w:right w:val="none" w:sz="0" w:space="0" w:color="auto"/>
      </w:divBdr>
    </w:div>
    <w:div w:id="2015381081">
      <w:bodyDiv w:val="1"/>
      <w:marLeft w:val="0"/>
      <w:marRight w:val="0"/>
      <w:marTop w:val="0"/>
      <w:marBottom w:val="0"/>
      <w:divBdr>
        <w:top w:val="none" w:sz="0" w:space="0" w:color="auto"/>
        <w:left w:val="none" w:sz="0" w:space="0" w:color="auto"/>
        <w:bottom w:val="none" w:sz="0" w:space="0" w:color="auto"/>
        <w:right w:val="none" w:sz="0" w:space="0" w:color="auto"/>
      </w:divBdr>
    </w:div>
    <w:div w:id="2022662369">
      <w:bodyDiv w:val="1"/>
      <w:marLeft w:val="0"/>
      <w:marRight w:val="0"/>
      <w:marTop w:val="0"/>
      <w:marBottom w:val="0"/>
      <w:divBdr>
        <w:top w:val="none" w:sz="0" w:space="0" w:color="auto"/>
        <w:left w:val="none" w:sz="0" w:space="0" w:color="auto"/>
        <w:bottom w:val="none" w:sz="0" w:space="0" w:color="auto"/>
        <w:right w:val="none" w:sz="0" w:space="0" w:color="auto"/>
      </w:divBdr>
    </w:div>
    <w:div w:id="2037150478">
      <w:bodyDiv w:val="1"/>
      <w:marLeft w:val="0"/>
      <w:marRight w:val="0"/>
      <w:marTop w:val="0"/>
      <w:marBottom w:val="0"/>
      <w:divBdr>
        <w:top w:val="none" w:sz="0" w:space="0" w:color="auto"/>
        <w:left w:val="none" w:sz="0" w:space="0" w:color="auto"/>
        <w:bottom w:val="none" w:sz="0" w:space="0" w:color="auto"/>
        <w:right w:val="none" w:sz="0" w:space="0" w:color="auto"/>
      </w:divBdr>
    </w:div>
    <w:div w:id="2040545422">
      <w:bodyDiv w:val="1"/>
      <w:marLeft w:val="0"/>
      <w:marRight w:val="0"/>
      <w:marTop w:val="0"/>
      <w:marBottom w:val="0"/>
      <w:divBdr>
        <w:top w:val="none" w:sz="0" w:space="0" w:color="auto"/>
        <w:left w:val="none" w:sz="0" w:space="0" w:color="auto"/>
        <w:bottom w:val="none" w:sz="0" w:space="0" w:color="auto"/>
        <w:right w:val="none" w:sz="0" w:space="0" w:color="auto"/>
      </w:divBdr>
    </w:div>
    <w:div w:id="2055153167">
      <w:bodyDiv w:val="1"/>
      <w:marLeft w:val="0"/>
      <w:marRight w:val="0"/>
      <w:marTop w:val="0"/>
      <w:marBottom w:val="0"/>
      <w:divBdr>
        <w:top w:val="none" w:sz="0" w:space="0" w:color="auto"/>
        <w:left w:val="none" w:sz="0" w:space="0" w:color="auto"/>
        <w:bottom w:val="none" w:sz="0" w:space="0" w:color="auto"/>
        <w:right w:val="none" w:sz="0" w:space="0" w:color="auto"/>
      </w:divBdr>
    </w:div>
    <w:div w:id="2062632071">
      <w:bodyDiv w:val="1"/>
      <w:marLeft w:val="0"/>
      <w:marRight w:val="0"/>
      <w:marTop w:val="0"/>
      <w:marBottom w:val="0"/>
      <w:divBdr>
        <w:top w:val="none" w:sz="0" w:space="0" w:color="auto"/>
        <w:left w:val="none" w:sz="0" w:space="0" w:color="auto"/>
        <w:bottom w:val="none" w:sz="0" w:space="0" w:color="auto"/>
        <w:right w:val="none" w:sz="0" w:space="0" w:color="auto"/>
      </w:divBdr>
    </w:div>
    <w:div w:id="2065785979">
      <w:bodyDiv w:val="1"/>
      <w:marLeft w:val="0"/>
      <w:marRight w:val="0"/>
      <w:marTop w:val="0"/>
      <w:marBottom w:val="0"/>
      <w:divBdr>
        <w:top w:val="none" w:sz="0" w:space="0" w:color="auto"/>
        <w:left w:val="none" w:sz="0" w:space="0" w:color="auto"/>
        <w:bottom w:val="none" w:sz="0" w:space="0" w:color="auto"/>
        <w:right w:val="none" w:sz="0" w:space="0" w:color="auto"/>
      </w:divBdr>
    </w:div>
    <w:div w:id="2080251775">
      <w:bodyDiv w:val="1"/>
      <w:marLeft w:val="0"/>
      <w:marRight w:val="0"/>
      <w:marTop w:val="0"/>
      <w:marBottom w:val="0"/>
      <w:divBdr>
        <w:top w:val="none" w:sz="0" w:space="0" w:color="auto"/>
        <w:left w:val="none" w:sz="0" w:space="0" w:color="auto"/>
        <w:bottom w:val="none" w:sz="0" w:space="0" w:color="auto"/>
        <w:right w:val="none" w:sz="0" w:space="0" w:color="auto"/>
      </w:divBdr>
    </w:div>
    <w:div w:id="2081520424">
      <w:bodyDiv w:val="1"/>
      <w:marLeft w:val="0"/>
      <w:marRight w:val="0"/>
      <w:marTop w:val="0"/>
      <w:marBottom w:val="0"/>
      <w:divBdr>
        <w:top w:val="none" w:sz="0" w:space="0" w:color="auto"/>
        <w:left w:val="none" w:sz="0" w:space="0" w:color="auto"/>
        <w:bottom w:val="none" w:sz="0" w:space="0" w:color="auto"/>
        <w:right w:val="none" w:sz="0" w:space="0" w:color="auto"/>
      </w:divBdr>
    </w:div>
    <w:div w:id="2083597159">
      <w:bodyDiv w:val="1"/>
      <w:marLeft w:val="0"/>
      <w:marRight w:val="0"/>
      <w:marTop w:val="0"/>
      <w:marBottom w:val="0"/>
      <w:divBdr>
        <w:top w:val="none" w:sz="0" w:space="0" w:color="auto"/>
        <w:left w:val="none" w:sz="0" w:space="0" w:color="auto"/>
        <w:bottom w:val="none" w:sz="0" w:space="0" w:color="auto"/>
        <w:right w:val="none" w:sz="0" w:space="0" w:color="auto"/>
      </w:divBdr>
    </w:div>
    <w:div w:id="2083942665">
      <w:bodyDiv w:val="1"/>
      <w:marLeft w:val="0"/>
      <w:marRight w:val="0"/>
      <w:marTop w:val="0"/>
      <w:marBottom w:val="0"/>
      <w:divBdr>
        <w:top w:val="none" w:sz="0" w:space="0" w:color="auto"/>
        <w:left w:val="none" w:sz="0" w:space="0" w:color="auto"/>
        <w:bottom w:val="none" w:sz="0" w:space="0" w:color="auto"/>
        <w:right w:val="none" w:sz="0" w:space="0" w:color="auto"/>
      </w:divBdr>
    </w:div>
    <w:div w:id="2086148164">
      <w:bodyDiv w:val="1"/>
      <w:marLeft w:val="0"/>
      <w:marRight w:val="0"/>
      <w:marTop w:val="0"/>
      <w:marBottom w:val="0"/>
      <w:divBdr>
        <w:top w:val="none" w:sz="0" w:space="0" w:color="auto"/>
        <w:left w:val="none" w:sz="0" w:space="0" w:color="auto"/>
        <w:bottom w:val="none" w:sz="0" w:space="0" w:color="auto"/>
        <w:right w:val="none" w:sz="0" w:space="0" w:color="auto"/>
      </w:divBdr>
    </w:div>
    <w:div w:id="2095006347">
      <w:bodyDiv w:val="1"/>
      <w:marLeft w:val="0"/>
      <w:marRight w:val="0"/>
      <w:marTop w:val="0"/>
      <w:marBottom w:val="0"/>
      <w:divBdr>
        <w:top w:val="none" w:sz="0" w:space="0" w:color="auto"/>
        <w:left w:val="none" w:sz="0" w:space="0" w:color="auto"/>
        <w:bottom w:val="none" w:sz="0" w:space="0" w:color="auto"/>
        <w:right w:val="none" w:sz="0" w:space="0" w:color="auto"/>
      </w:divBdr>
    </w:div>
    <w:div w:id="2098479690">
      <w:bodyDiv w:val="1"/>
      <w:marLeft w:val="0"/>
      <w:marRight w:val="0"/>
      <w:marTop w:val="0"/>
      <w:marBottom w:val="0"/>
      <w:divBdr>
        <w:top w:val="none" w:sz="0" w:space="0" w:color="auto"/>
        <w:left w:val="none" w:sz="0" w:space="0" w:color="auto"/>
        <w:bottom w:val="none" w:sz="0" w:space="0" w:color="auto"/>
        <w:right w:val="none" w:sz="0" w:space="0" w:color="auto"/>
      </w:divBdr>
    </w:div>
    <w:div w:id="2101098281">
      <w:bodyDiv w:val="1"/>
      <w:marLeft w:val="0"/>
      <w:marRight w:val="0"/>
      <w:marTop w:val="0"/>
      <w:marBottom w:val="0"/>
      <w:divBdr>
        <w:top w:val="none" w:sz="0" w:space="0" w:color="auto"/>
        <w:left w:val="none" w:sz="0" w:space="0" w:color="auto"/>
        <w:bottom w:val="none" w:sz="0" w:space="0" w:color="auto"/>
        <w:right w:val="none" w:sz="0" w:space="0" w:color="auto"/>
      </w:divBdr>
    </w:div>
    <w:div w:id="2108185870">
      <w:bodyDiv w:val="1"/>
      <w:marLeft w:val="0"/>
      <w:marRight w:val="0"/>
      <w:marTop w:val="0"/>
      <w:marBottom w:val="0"/>
      <w:divBdr>
        <w:top w:val="none" w:sz="0" w:space="0" w:color="auto"/>
        <w:left w:val="none" w:sz="0" w:space="0" w:color="auto"/>
        <w:bottom w:val="none" w:sz="0" w:space="0" w:color="auto"/>
        <w:right w:val="none" w:sz="0" w:space="0" w:color="auto"/>
      </w:divBdr>
    </w:div>
    <w:div w:id="2110619196">
      <w:bodyDiv w:val="1"/>
      <w:marLeft w:val="0"/>
      <w:marRight w:val="0"/>
      <w:marTop w:val="0"/>
      <w:marBottom w:val="0"/>
      <w:divBdr>
        <w:top w:val="none" w:sz="0" w:space="0" w:color="auto"/>
        <w:left w:val="none" w:sz="0" w:space="0" w:color="auto"/>
        <w:bottom w:val="none" w:sz="0" w:space="0" w:color="auto"/>
        <w:right w:val="none" w:sz="0" w:space="0" w:color="auto"/>
      </w:divBdr>
    </w:div>
    <w:div w:id="2117360653">
      <w:bodyDiv w:val="1"/>
      <w:marLeft w:val="0"/>
      <w:marRight w:val="0"/>
      <w:marTop w:val="0"/>
      <w:marBottom w:val="0"/>
      <w:divBdr>
        <w:top w:val="none" w:sz="0" w:space="0" w:color="auto"/>
        <w:left w:val="none" w:sz="0" w:space="0" w:color="auto"/>
        <w:bottom w:val="none" w:sz="0" w:space="0" w:color="auto"/>
        <w:right w:val="none" w:sz="0" w:space="0" w:color="auto"/>
      </w:divBdr>
    </w:div>
    <w:div w:id="2128116134">
      <w:bodyDiv w:val="1"/>
      <w:marLeft w:val="0"/>
      <w:marRight w:val="0"/>
      <w:marTop w:val="0"/>
      <w:marBottom w:val="0"/>
      <w:divBdr>
        <w:top w:val="none" w:sz="0" w:space="0" w:color="auto"/>
        <w:left w:val="none" w:sz="0" w:space="0" w:color="auto"/>
        <w:bottom w:val="none" w:sz="0" w:space="0" w:color="auto"/>
        <w:right w:val="none" w:sz="0" w:space="0" w:color="auto"/>
      </w:divBdr>
    </w:div>
    <w:div w:id="2139645859">
      <w:bodyDiv w:val="1"/>
      <w:marLeft w:val="0"/>
      <w:marRight w:val="0"/>
      <w:marTop w:val="0"/>
      <w:marBottom w:val="0"/>
      <w:divBdr>
        <w:top w:val="none" w:sz="0" w:space="0" w:color="auto"/>
        <w:left w:val="none" w:sz="0" w:space="0" w:color="auto"/>
        <w:bottom w:val="none" w:sz="0" w:space="0" w:color="auto"/>
        <w:right w:val="none" w:sz="0" w:space="0" w:color="auto"/>
      </w:divBdr>
    </w:div>
    <w:div w:id="2141224769">
      <w:bodyDiv w:val="1"/>
      <w:marLeft w:val="0"/>
      <w:marRight w:val="0"/>
      <w:marTop w:val="0"/>
      <w:marBottom w:val="0"/>
      <w:divBdr>
        <w:top w:val="none" w:sz="0" w:space="0" w:color="auto"/>
        <w:left w:val="none" w:sz="0" w:space="0" w:color="auto"/>
        <w:bottom w:val="none" w:sz="0" w:space="0" w:color="auto"/>
        <w:right w:val="none" w:sz="0" w:space="0" w:color="auto"/>
      </w:divBdr>
    </w:div>
    <w:div w:id="2146191232">
      <w:bodyDiv w:val="1"/>
      <w:marLeft w:val="0"/>
      <w:marRight w:val="0"/>
      <w:marTop w:val="0"/>
      <w:marBottom w:val="0"/>
      <w:divBdr>
        <w:top w:val="none" w:sz="0" w:space="0" w:color="auto"/>
        <w:left w:val="none" w:sz="0" w:space="0" w:color="auto"/>
        <w:bottom w:val="none" w:sz="0" w:space="0" w:color="auto"/>
        <w:right w:val="none" w:sz="0" w:space="0" w:color="auto"/>
      </w:divBdr>
    </w:div>
    <w:div w:id="214730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rauchle\Thesis%20Formulare%20Rahmenbedingungen\Vorlage_Abschlussarbeiten_v0.9.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Rei11</b:Tag>
    <b:SourceType>Report</b:SourceType>
    <b:Guid>{0B42A8E2-6379-401D-9A4E-A6FD4191E4F8}</b:Guid>
    <b:Title>Cloud Computing: Pros and Cons for Computer Forensic Investigations</b:Title>
    <b:Year>2011</b:Year>
    <b:City>Liverpool, UK</b:City>
    <b:Publisher>International Journal Multimedia and Image Processing</b:Publisher>
    <b:Author>
      <b:Author>
        <b:NameList>
          <b:Person>
            <b:Last>Reilly</b:Last>
            <b:First>Denis</b:First>
          </b:Person>
          <b:Person>
            <b:Last>Wren</b:Last>
            <b:First>Chris</b:First>
          </b:Person>
          <b:Person>
            <b:Last>Berry</b:Last>
            <b:First>Tom</b:First>
          </b:Person>
        </b:NameList>
      </b:Author>
    </b:Author>
    <b:RefOrder>4</b:RefOrder>
  </b:Source>
  <b:Source>
    <b:Tag>Rep10</b:Tag>
    <b:SourceType>BookSection</b:SourceType>
    <b:Guid>{A1B21504-2DA4-409D-84F9-3F2A70AB4538}</b:Guid>
    <b:Title>Cloud Computing: Definitionen, Geschäftsmodelle und Entwicklungspotenziale</b:Title>
    <b:Year>2010</b:Year>
    <b:Publisher>Springer Nature</b:Publisher>
    <b:City>Berlin, DE</b:City>
    <b:Author>
      <b:Author>
        <b:NameList>
          <b:Person>
            <b:Last>Repschläger</b:Last>
            <b:First>Jonas</b:First>
          </b:Person>
          <b:Person>
            <b:Last>Pannicke</b:Last>
            <b:First>Danny</b:First>
          </b:Person>
          <b:Person>
            <b:Last>Zarnekow</b:Last>
            <b:First>Rüdiger</b:First>
          </b:Person>
        </b:NameList>
      </b:Author>
    </b:Author>
    <b:BookTitle>HMD Praxis der Wirtschaftsinformatik</b:BookTitle>
    <b:Pages>6-15</b:Pages>
    <b:RefOrder>3</b:RefOrder>
  </b:Source>
  <b:Source>
    <b:Tag>Haa14</b:Tag>
    <b:SourceType>BookSection</b:SourceType>
    <b:Guid>{BEA49815-7E68-46C5-BB7B-5F41A0B9C07B}</b:Guid>
    <b:Author>
      <b:Author>
        <b:NameList>
          <b:Person>
            <b:Last>Haas</b:Last>
            <b:First>Andreas</b:First>
          </b:Person>
          <b:Person>
            <b:Last>Hofmann</b:Last>
            <b:First>Annette</b:First>
          </b:Person>
        </b:NameList>
      </b:Author>
    </b:Author>
    <b:Title>Risiken aus der Nutzung von Cloud-Computing-Diensten: Fragen des Risikomanagements und Aspekte der Versicherbarkeit</b:Title>
    <b:BookTitle>Zeitschrift für die gesamte Versicherungswissenschaft</b:BookTitle>
    <b:Year>2014</b:Year>
    <b:Pages>377-407</b:Pages>
    <b:City>Berlin, DE</b:City>
    <b:Publisher>Springer-Verlag</b:Publisher>
    <b:RefOrder>6</b:RefOrder>
  </b:Source>
  <b:Source>
    <b:Tag>Erb14</b:Tag>
    <b:SourceType>Report</b:SourceType>
    <b:Guid>{5CC41816-1EA7-46AF-A8A0-1A3EC714C513}</b:Guid>
    <b:Title>Combining Discrete Event Simulations and Event Sourcing</b:Title>
    <b:Year>2014</b:Year>
    <b:City>Ulm, DE</b:City>
    <b:Publisher>ICST</b:Publisher>
    <b:Author>
      <b:Author>
        <b:NameList>
          <b:Person>
            <b:Last>Erb</b:Last>
            <b:First>Benjamin</b:First>
          </b:Person>
          <b:Person>
            <b:Last>Kargl</b:Last>
            <b:First>Frank</b:First>
          </b:Person>
        </b:NameList>
      </b:Author>
    </b:Author>
    <b:RefOrder>8</b:RefOrder>
  </b:Source>
  <b:Source>
    <b:Tag>Cop21</b:Tag>
    <b:SourceType>ElectronicSource</b:SourceType>
    <b:Guid>{774419AB-25E2-4FCF-9414-3014C0898C4B}</b:Guid>
    <b:Author>
      <b:Author>
        <b:NameList>
          <b:Person>
            <b:Last>Copei</b:Last>
            <b:First>Sebastian</b:First>
          </b:Person>
          <b:Person>
            <b:Last>Zündorf</b:Last>
            <b:First>Albert</b:First>
          </b:Person>
        </b:NameList>
      </b:Author>
    </b:Author>
    <b:Title>Commutative Event Sourcing vs. Triple Graph Grammars</b:Title>
    <b:Year>2021</b:Year>
    <b:City>Kassel, DE</b:City>
    <b:RefOrder>9</b:RefOrder>
  </b:Source>
  <b:Source>
    <b:Tag>Chi22</b:Tag>
    <b:SourceType>Book</b:SourceType>
    <b:Guid>{2F53EB7B-661F-40EC-B23F-ABC859CDCD4E}</b:Guid>
    <b:Title>Communications in Computer and Information Science. New Trends in Database and Information Systems</b:Title>
    <b:City>Cham, CH</b:City>
    <b:Publisher>Springer Nature</b:Publisher>
    <b:Year>2022</b:Year>
    <b:Author>
      <b:Author>
        <b:NameList>
          <b:Person>
            <b:Last>Chiusano</b:Last>
            <b:First>Silvia</b:First>
          </b:Person>
          <b:Person>
            <b:Last>Cerquitelli</b:Last>
            <b:First>Tania</b:First>
          </b:Person>
          <b:Person>
            <b:Last>Wrembel</b:Last>
            <b:First>Robert</b:First>
          </b:Person>
          <b:Person>
            <b:Last>Norvag</b:Last>
            <b:First>Kjetl</b:First>
          </b:Person>
          <b:Person>
            <b:Last>Catania</b:Last>
            <b:First>Barbara</b:First>
          </b:Person>
          <b:Person>
            <b:Last>Vargas-Solar</b:Last>
            <b:First>Genoveva</b:First>
          </b:Person>
          <b:Person>
            <b:Last>Zumpano</b:Last>
            <b:First>Ester</b:First>
          </b:Person>
        </b:NameList>
      </b:Author>
    </b:Author>
    <b:RefOrder>10</b:RefOrder>
  </b:Source>
  <b:Source>
    <b:Tag>Kho21</b:Tag>
    <b:SourceType>Book</b:SourceType>
    <b:Guid>{0AAA5880-F345-4356-A355-659E75D80CB7}</b:Guid>
    <b:Author>
      <b:Author>
        <b:NameList>
          <b:Person>
            <b:Last>Khononov</b:Last>
            <b:First>Vlad</b:First>
          </b:Person>
        </b:NameList>
      </b:Author>
    </b:Author>
    <b:Title>Learning Domain-Driven Design. Aligning Software Architecture and Business Strategy</b:Title>
    <b:Year>2021</b:Year>
    <b:City>Kalinfornien, US</b:City>
    <b:Publisher>O'Reilly Media</b:Publisher>
    <b:RefOrder>11</b:RefOrder>
  </b:Source>
  <b:Source>
    <b:Tag>Dia19</b:Tag>
    <b:SourceType>ElectronicSource</b:SourceType>
    <b:Guid>{B0D1C4C1-C288-4F94-8346-AC8F38B7AF01}</b:Guid>
    <b:Title>Application of Event Sourcing and CQRS Patterns in distributed Systems</b:Title>
    <b:Year>2019</b:Year>
    <b:Author>
      <b:Author>
        <b:NameList>
          <b:Person>
            <b:Last>Diakov</b:Last>
            <b:First>S.O</b:First>
          </b:Person>
          <b:Person>
            <b:Last>Zubrei</b:Last>
            <b:First>T.E</b:First>
          </b:Person>
          <b:Person>
            <b:Last>Samoidiuk</b:Last>
            <b:First>A.S</b:First>
          </b:Person>
        </b:NameList>
      </b:Author>
    </b:Author>
    <b:RefOrder>12</b:RefOrder>
  </b:Source>
  <b:Source>
    <b:Tag>Pan22</b:Tag>
    <b:SourceType>ConferenceProceedings</b:SourceType>
    <b:Guid>{44349C70-CA87-4E75-825E-B7D8EF3FCFEF}</b:Guid>
    <b:Title>Object Relational Mapping Vs. Event Sourcing: Systematic Review</b:Title>
    <b:City>Vienna, Austria</b:City>
    <b:Year>2022</b:Year>
    <b:ConferenceName>Electronic Government and the Information Systems Perspective</b:ConferenceName>
    <b:Author>
      <b:Author>
        <b:NameList>
          <b:Person>
            <b:Last>Pantelelis</b:Last>
            <b:First>Michail</b:First>
          </b:Person>
          <b:Person>
            <b:Last>Kalloniatis</b:Last>
            <b:First>Christos</b:First>
          </b:Person>
        </b:NameList>
      </b:Author>
    </b:Author>
    <b:RefOrder>13</b:RefOrder>
  </b:Source>
  <b:Source>
    <b:Tag>Bre06</b:Tag>
    <b:SourceType>Report</b:SourceType>
    <b:Guid>{2EE9C4CC-B9BD-4266-A7F2-0DD2399955AE}</b:Guid>
    <b:Author>
      <b:Author>
        <b:NameList>
          <b:Person>
            <b:Last>Brenner</b:Last>
            <b:First>Michael</b:First>
          </b:Person>
          <b:Person>
            <b:Last>Garschhammer</b:Last>
            <b:First>Markus</b:First>
          </b:Person>
        </b:NameList>
      </b:Author>
    </b:Author>
    <b:Title>Requirements Engineering und IT Service Management. Ansatzpunkte einer integrierten Sichtweise</b:Title>
    <b:Year>2006</b:Year>
    <b:Publisher>Munich Network Management Team</b:Publisher>
    <b:City>Munich, DE</b:City>
    <b:RefOrder>18</b:RefOrder>
  </b:Source>
  <b:Source>
    <b:Tag>Kus18</b:Tag>
    <b:SourceType>Book</b:SourceType>
    <b:Guid>{9677FC21-F98D-4880-9956-71313F8018F0}</b:Guid>
    <b:Title>Agiles Projektmanagement im Berufsalltag. Für mittlere und kleinere Projekte</b:Title>
    <b:Year>2018</b:Year>
    <b:Publisher>Springer-Verlag</b:Publisher>
    <b:City>Berlin, DE</b:City>
    <b:Author>
      <b:Author>
        <b:NameList>
          <b:Person>
            <b:Last>Kusay-Merkle</b:Last>
            <b:First>Ursula</b:First>
          </b:Person>
        </b:NameList>
      </b:Author>
    </b:Author>
    <b:RefOrder>19</b:RefOrder>
  </b:Source>
  <b:Source>
    <b:Tag>Kle13</b:Tag>
    <b:SourceType>Book</b:SourceType>
    <b:Guid>{CFAD8CFB-57D3-4210-A4C6-D1C4704F8558}</b:Guid>
    <b:Author>
      <b:Author>
        <b:NameList>
          <b:Person>
            <b:Last>Kleuker</b:Last>
            <b:First>Stephan</b:First>
          </b:Person>
        </b:NameList>
      </b:Author>
    </b:Author>
    <b:Title>Grundkurs Softwareengineering mit UML. Der pragmatische Weg zu erfolgreichen Softwareprojekten. 3.Auflage</b:Title>
    <b:Year>2013</b:Year>
    <b:City>Weisbaden, DE</b:City>
    <b:Publisher>Springer-Verlag</b:Publisher>
    <b:RefOrder>20</b:RefOrder>
  </b:Source>
  <b:Source>
    <b:Tag>Fei18</b:Tag>
    <b:SourceType>Report</b:SourceType>
    <b:Guid>{83BF39C4-BAC7-4413-B36B-154432708EB5}</b:Guid>
    <b:Author>
      <b:Author>
        <b:NameList>
          <b:Person>
            <b:Last>Feick</b:Last>
            <b:First>Martin</b:First>
          </b:Person>
          <b:Person>
            <b:Last>Kleer</b:Last>
            <b:First>Niko</b:First>
          </b:Person>
          <b:Person>
            <b:Last>Kohn</b:Last>
            <b:First>Marek</b:First>
          </b:Person>
        </b:NameList>
      </b:Author>
    </b:Author>
    <b:Title>Fundamentals of Real-Time Data Processing Architectures Lambda and Kappa</b:Title>
    <b:Year>2018</b:Year>
    <b:City>Bonn, DE</b:City>
    <b:Publisher>Gesellschaft für Informatik</b:Publisher>
    <b:RefOrder>14</b:RefOrder>
  </b:Source>
  <b:Source>
    <b:Tag>Nas17</b:Tag>
    <b:SourceType>JournalArticle</b:SourceType>
    <b:Guid>{4E68FC9D-9F37-4FA5-AF84-DC33716A9EB1}</b:Guid>
    <b:Title>A Serverless Real-Time Data Analytics Platform for Edge Computing</b:Title>
    <b:Year>2017</b:Year>
    <b:City>Wien, AU</b:City>
    <b:Pages>64-71</b:Pages>
    <b:Author>
      <b:Author>
        <b:NameList>
          <b:Person>
            <b:Last>Nastic</b:Last>
            <b:First>Stefan</b:First>
          </b:Person>
          <b:Person>
            <b:Last>Rausch</b:Last>
            <b:First>Thomas</b:First>
          </b:Person>
          <b:Person>
            <b:Last>Scekic</b:Last>
            <b:First>Ognjen</b:First>
          </b:Person>
          <b:Person>
            <b:Last>Dustar</b:Last>
            <b:First>Schahram</b:First>
          </b:Person>
          <b:Person>
            <b:Last>Gusev</b:Last>
            <b:First>Marjan</b:First>
          </b:Person>
          <b:Person>
            <b:Last>Koteska</b:Last>
            <b:First>Magdalena</b:First>
          </b:Person>
          <b:Person>
            <b:Last>Jakimovski</b:Last>
            <b:First>Boro</b:First>
          </b:Person>
          <b:Person>
            <b:Last>Ristov</b:Last>
            <b:First>Sasko</b:First>
          </b:Person>
          <b:Person>
            <b:Last>Prodan</b:Last>
            <b:First>Radu</b:First>
          </b:Person>
        </b:NameList>
      </b:Author>
    </b:Author>
    <b:JournalName>IEEE Internet Computing</b:JournalName>
    <b:Issue>4</b:Issue>
    <b:RefOrder>15</b:RefOrder>
  </b:Source>
  <b:Source>
    <b:Tag>Tön14</b:Tag>
    <b:SourceType>ConferenceProceedings</b:SourceType>
    <b:Guid>{498A2063-2510-4C20-9B02-F588334D25A2}</b:Guid>
    <b:Title>Real Time IoT Stream Processing and Large-scale Data Analytics for Smart City Applications</b:Title>
    <b:Year>2014</b:Year>
    <b:City>Bologna, IT</b:City>
    <b:Author>
      <b:Author>
        <b:NameList>
          <b:Person>
            <b:Last>Tönjes</b:Last>
            <b:First>Ralf</b:First>
          </b:Person>
          <b:Person>
            <b:Last>al.</b:Last>
            <b:First>et</b:First>
          </b:Person>
        </b:NameList>
      </b:Author>
    </b:Author>
    <b:ConferenceName>Proc. Eur. Conf. Netw. Commun.</b:ConferenceName>
    <b:RefOrder>16</b:RefOrder>
  </b:Source>
  <b:Source>
    <b:Tag>Her15</b:Tag>
    <b:SourceType>Report</b:SourceType>
    <b:Guid>{68480D7D-0AD7-408A-8E22-1E987BADB9DC}</b:Guid>
    <b:Title>Design Principles for Industrie 4.0 Scenarios: A Literature Review</b:Title>
    <b:Year>2015</b:Year>
    <b:City>St. Gallen, CH</b:City>
    <b:Author>
      <b:Author>
        <b:NameList>
          <b:Person>
            <b:Last>Hermann</b:Last>
            <b:First>Mario</b:First>
          </b:Person>
          <b:Person>
            <b:Last>Pentek</b:Last>
            <b:First>Tobias</b:First>
          </b:Person>
          <b:Person>
            <b:Last>Otto</b:Last>
            <b:First>Boris</b:First>
          </b:Person>
        </b:NameList>
      </b:Author>
    </b:Author>
    <b:Publisher>Business Engineering Institute</b:Publisher>
    <b:RefOrder>17</b:RefOrder>
  </b:Source>
  <b:Source>
    <b:Tag>Liu14</b:Tag>
    <b:SourceType>ConferenceProceedings</b:SourceType>
    <b:Guid>{BE08F036-3E11-4DDA-BD0A-6894FA9EDA88}</b:Guid>
    <b:Title>Survey of Real-time Processing Systems for Big Data</b:Title>
    <b:Year>2014</b:Year>
    <b:City>Porto, Portugal</b:City>
    <b:Author>
      <b:Author>
        <b:NameList>
          <b:Person>
            <b:Last>Liu</b:Last>
            <b:First>Xiufeng</b:First>
          </b:Person>
          <b:Person>
            <b:Last>Iftkhar</b:Last>
            <b:First>Nadeem</b:First>
          </b:Person>
          <b:Person>
            <b:Last>Xie</b:Last>
            <b:First>Xike</b:First>
          </b:Person>
        </b:NameList>
      </b:Author>
    </b:Author>
    <b:ConferenceName>Proceedings of the 18th International Database Engineering &amp; Applications Symposium</b:ConferenceName>
    <b:RefOrder>21</b:RefOrder>
  </b:Source>
  <b:Source>
    <b:Tag>Erb141</b:Tag>
    <b:SourceType>ConferenceProceedings</b:SourceType>
    <b:Guid>{43B84E89-6F8D-4C4C-88EC-034E95CD7401}</b:Guid>
    <b:Title>Combining Discrete Event Simulations and Event Sourcing</b:Title>
    <b:Year>2014</b:Year>
    <b:Author>
      <b:Author>
        <b:NameList>
          <b:Person>
            <b:Last>Erb</b:Last>
            <b:First>Benjamin</b:First>
          </b:Person>
          <b:Person>
            <b:Last>Kargl</b:Last>
            <b:First>Frank</b:First>
          </b:Person>
        </b:NameList>
      </b:Author>
    </b:Author>
    <b:ConferenceName>Seventh International Conference on Simulation Tools and Techniques</b:ConferenceName>
    <b:RefOrder>22</b:RefOrder>
  </b:Source>
  <b:Source>
    <b:Tag>Pog20</b:Tag>
    <b:SourceType>JournalArticle</b:SourceType>
    <b:Guid>{7429794C-9CD1-4A8A-8738-3EE64CA9677D}</b:Guid>
    <b:Title>An event-driven serverless ETL pipeline on AWS</b:Title>
    <b:Year>2020</b:Year>
    <b:Author>
      <b:Author>
        <b:NameList>
          <b:Person>
            <b:Last>Pogiatzis</b:Last>
            <b:First>Antreas</b:First>
          </b:Person>
          <b:Person>
            <b:Last>Samakovitis</b:Last>
            <b:First>Georgios</b:First>
          </b:Person>
        </b:NameList>
      </b:Author>
    </b:Author>
    <b:JournalName>Applied Sciences</b:JournalName>
    <b:Pages>191</b:Pages>
    <b:Volume>11</b:Volume>
    <b:Issue>1</b:Issue>
    <b:RefOrder>23</b:RefOrder>
  </b:Source>
  <b:Source>
    <b:Tag>Mic06</b:Tag>
    <b:SourceType>JournalArticle</b:SourceType>
    <b:Guid>{A22D5FA9-AC4E-4AAD-A9E9-E797B51CA10D}</b:Guid>
    <b:Author>
      <b:Author>
        <b:NameList>
          <b:Person>
            <b:Last>Michelson</b:Last>
            <b:First>Brenda</b:First>
            <b:Middle>M</b:Middle>
          </b:Person>
        </b:NameList>
      </b:Author>
    </b:Author>
    <b:Title>Event-driven architecture overview</b:Title>
    <b:JournalName>Patricia Seybold Group</b:JournalName>
    <b:Year>2006</b:Year>
    <b:Pages>10-1571</b:Pages>
    <b:Volume>2</b:Volume>
    <b:Issue>12</b:Issue>
    <b:RefOrder>24</b:RefOrder>
  </b:Source>
  <b:Source>
    <b:Tag>Erb15</b:Tag>
    <b:SourceType>BookSection</b:SourceType>
    <b:Guid>{E1484037-7A62-4386-86DF-E0356B1F20D3}</b:Guid>
    <b:Title>A conceptual model for event-sourced graph computing</b:Title>
    <b:Year>2015</b:Year>
    <b:Pages>352-355</b:Pages>
    <b:Author>
      <b:Author>
        <b:NameList>
          <b:Person>
            <b:Last>Erb</b:Last>
            <b:First>Benjamin</b:First>
          </b:Person>
          <b:Person>
            <b:Last>Kargl</b:Last>
            <b:First>Frank</b:First>
          </b:Person>
        </b:NameList>
      </b:Author>
    </b:Author>
    <b:BookTitle>Proceedings of the 9th ACM International Conference on Distributed Event-Based Systems</b:BookTitle>
    <b:RefOrder>25</b:RefOrder>
  </b:Source>
  <b:Source>
    <b:Tag>Erb151</b:Tag>
    <b:SourceType>BookSection</b:SourceType>
    <b:Guid>{34D44FBF-11E0-46C0-BF64-5C398FEDE9B4}</b:Guid>
    <b:Author>
      <b:Author>
        <b:NameList>
          <b:Person>
            <b:Last>Erb</b:Last>
            <b:First>Benjamin</b:First>
          </b:Person>
          <b:Person>
            <b:Last>Kargl</b:Last>
            <b:First>Frank</b:First>
          </b:Person>
        </b:NameList>
      </b:Author>
    </b:Author>
    <b:Title>A conceptual model for event-sourced graph computing</b:Title>
    <b:BookTitle>Proceedings of the 9th ACM International Conference on Distributed Event-Based Systems</b:BookTitle>
    <b:Year>2015</b:Year>
    <b:Pages>352-355</b:Pages>
    <b:RefOrder>30</b:RefOrder>
  </b:Source>
  <b:Source>
    <b:Tag>Sta19</b:Tag>
    <b:SourceType>Book</b:SourceType>
    <b:Guid>{EE9001F6-3435-4DBC-BBC0-80586FBDE62C}</b:Guid>
    <b:Title>Azure Internet of Things Revealed. Architecture and Fundamentals</b:Title>
    <b:Year>2019</b:Year>
    <b:Publisher>Apress</b:Publisher>
    <b:Author>
      <b:Author>
        <b:NameList>
          <b:Person>
            <b:Last>Stackowiak</b:Last>
            <b:First>Robert</b:First>
          </b:Person>
        </b:NameList>
      </b:Author>
    </b:Author>
    <b:RefOrder>26</b:RefOrder>
  </b:Source>
  <b:Source>
    <b:Tag>Bru20</b:Tag>
    <b:SourceType>BookSection</b:SourceType>
    <b:Guid>{77537433-080B-4214-9C07-478276A4FF93}</b:Guid>
    <b:Title>Azure Tooling</b:Title>
    <b:Year>2020</b:Year>
    <b:City>Berkeley, CA</b:City>
    <b:Publisher>Apress</b:Publisher>
    <b:Author>
      <b:Author>
        <b:NameList>
          <b:Person>
            <b:Last>Bruce</b:Last>
            <b:First>Johnson</b:First>
          </b:Person>
        </b:NameList>
      </b:Author>
    </b:Author>
    <b:BookTitle>Essential Visual Studio 2019</b:BookTitle>
    <b:Pages>297-328</b:Pages>
    <b:RefOrder>27</b:RefOrder>
  </b:Source>
  <b:Source>
    <b:Tag>Rea18</b:Tag>
    <b:SourceType>BookSection</b:SourceType>
    <b:Guid>{F7D01798-7C67-4C1A-925A-624013564F60}</b:Guid>
    <b:Author>
      <b:Author>
        <b:NameList>
          <b:Person>
            <b:Last>Reagon</b:Last>
            <b:First>Rob</b:First>
          </b:Person>
        </b:NameList>
      </b:Author>
    </b:Author>
    <b:Title>Azure Data Storage Overview</b:Title>
    <b:BookTitle>Web Applications on Azure</b:BookTitle>
    <b:Year>2018</b:Year>
    <b:Pages>61-76</b:Pages>
    <b:City>Berkeley, CA</b:City>
    <b:Publisher>Apress</b:Publisher>
    <b:RefOrder>28</b:RefOrder>
  </b:Source>
  <b:Source>
    <b:Tag>Saw19</b:Tag>
    <b:SourceType>Book</b:SourceType>
    <b:Guid>{A5E498BA-480D-4B1E-9021-3D2118D85357}</b:Guid>
    <b:Title>Beginning Azure Functions. Building Scalable and Serverless Apps</b:Title>
    <b:Year>2019</b:Year>
    <b:City>Berkeley, CA</b:City>
    <b:Publisher>Apress</b:Publisher>
    <b:Author>
      <b:Author>
        <b:NameList>
          <b:Person>
            <b:Last>Sawhney</b:Last>
            <b:First>Rahul</b:First>
          </b:Person>
        </b:NameList>
      </b:Author>
    </b:Author>
    <b:RefOrder>29</b:RefOrder>
  </b:Source>
  <b:Source>
    <b:Tag>Pav10</b:Tag>
    <b:SourceType>JournalArticle</b:SourceType>
    <b:Guid>{5E5E8D7E-E685-4F6E-8EC9-1092D252B4F4}</b:Guid>
    <b:Title>Cloud Computing: Großes Wachsumspotential </b:Title>
    <b:Year>2010</b:Year>
    <b:Pages>10-16</b:Pages>
    <b:Author>
      <b:Author>
        <b:NameList>
          <b:Person>
            <b:Last>Pavel</b:Last>
            <b:First>Ferdinand</b:First>
          </b:Person>
          <b:Person>
            <b:Last>Mattes</b:Last>
            <b:First>Anselm</b:First>
          </b:Person>
        </b:NameList>
      </b:Author>
    </b:Author>
    <b:JournalName>DIW Wochenbericht</b:JournalName>
    <b:Volume>77</b:Volume>
    <b:Issue>48</b:Issue>
    <b:RefOrder>1</b:RefOrder>
  </b:Source>
  <b:Source>
    <b:Tag>Bir10</b:Tag>
    <b:SourceType>JournalArticle</b:SourceType>
    <b:Guid>{51089871-14B5-4205-9FDC-C54165B3720D}</b:Guid>
    <b:Author>
      <b:Author>
        <b:NameList>
          <b:Person>
            <b:Last>Birk</b:Last>
            <b:First>Dominik</b:First>
          </b:Person>
          <b:Person>
            <b:Last>Wegener</b:Last>
            <b:First>Christoph</b:First>
          </b:Person>
        </b:NameList>
      </b:Author>
    </b:Author>
    <b:Title>Über den Wolken: Cloud Computing im Überblick</b:Title>
    <b:JournalName>Datenschutz und Datensicherheit-DuD</b:JournalName>
    <b:Year>2010</b:Year>
    <b:Pages>641-645</b:Pages>
    <b:Volume>34</b:Volume>
    <b:Issue>9</b:Issue>
    <b:RefOrder>2</b:RefOrder>
  </b:Source>
  <b:Source>
    <b:Tag>Hen18</b:Tag>
    <b:SourceType>Book</b:SourceType>
    <b:Guid>{128A34C8-C32A-4F05-BE41-F907A48538B9}</b:Guid>
    <b:Author>
      <b:Author>
        <b:NameList>
          <b:Person>
            <b:Last>Hentschel</b:Last>
            <b:First>Raoul</b:First>
          </b:Person>
          <b:Person>
            <b:Last>Leyh</b:Last>
            <b:First>Christian</b:First>
          </b:Person>
        </b:NameList>
      </b:Author>
    </b:Author>
    <b:Title>Cloud Computing: Status quo, aktuelle Entwicklungen und Herausforderungen</b:Title>
    <b:Year>2018</b:Year>
    <b:City>Wiesbaden</b:City>
    <b:Publisher>Springer Vieweg</b:Publisher>
    <b:RefOrder>5</b:RefOrder>
  </b:Source>
  <b:Source>
    <b:Tag>Lin20</b:Tag>
    <b:SourceType>Book</b:SourceType>
    <b:Guid>{16EEB2F3-8CAE-46B1-9444-B906EE2E909A}</b:Guid>
    <b:Author>
      <b:Author>
        <b:NameList>
          <b:Person>
            <b:Last>Lindner</b:Last>
            <b:First>Dominic</b:First>
          </b:Person>
          <b:Person>
            <b:Last>Niebler</b:Last>
            <b:First>Paul</b:First>
          </b:Person>
          <b:Person>
            <b:Last>Wenzel</b:Last>
            <b:First>Markus</b:First>
          </b:Person>
        </b:NameList>
      </b:Author>
    </b:Author>
    <b:Title>Der Weg in die Cloud. Ein Leitfaden für Unternehmen und Entscheider </b:Title>
    <b:Year>2020</b:Year>
    <b:City>Wiesbaden</b:City>
    <b:Publisher>Springer Gabler</b:Publisher>
    <b:RefOrder>7</b:RefOrder>
  </b:Source>
</b:Sources>
</file>

<file path=customXml/itemProps1.xml><?xml version="1.0" encoding="utf-8"?>
<ds:datastoreItem xmlns:ds="http://schemas.openxmlformats.org/officeDocument/2006/customXml" ds:itemID="{74D92034-5289-43CB-9263-DD827F043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Vorlage_Abschlussarbeiten_v0.9</Template>
  <TotalTime>0</TotalTime>
  <Pages>49</Pages>
  <Words>8835</Words>
  <Characters>55667</Characters>
  <Application>Microsoft Office Word</Application>
  <DocSecurity>0</DocSecurity>
  <Lines>463</Lines>
  <Paragraphs>128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Brauchle</dc:creator>
  <cp:lastModifiedBy>Maximilian Brauchle</cp:lastModifiedBy>
  <cp:revision>173</cp:revision>
  <cp:lastPrinted>2022-10-24T23:28:00Z</cp:lastPrinted>
  <dcterms:created xsi:type="dcterms:W3CDTF">2022-10-01T13:03:00Z</dcterms:created>
  <dcterms:modified xsi:type="dcterms:W3CDTF">2022-12-14T11:23:00Z</dcterms:modified>
</cp:coreProperties>
</file>