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0F342" w14:textId="18BF66AE" w:rsidR="00A1703F" w:rsidRDefault="001E34A1" w:rsidP="00832813">
      <w:pPr>
        <w:pStyle w:val="Ttulo1"/>
        <w:jc w:val="center"/>
      </w:pPr>
      <w:r>
        <w:t>RustLex: Desarrollo de un Analizador léxico, sintáctico y semántico basado en Rust</w:t>
      </w:r>
    </w:p>
    <w:p w14:paraId="1432A7B4" w14:textId="422F5B58" w:rsidR="001E34A1" w:rsidRDefault="001E34A1" w:rsidP="00832813">
      <w:pPr>
        <w:pStyle w:val="Ttulo2"/>
      </w:pPr>
      <w:r>
        <w:t>Introducción</w:t>
      </w:r>
    </w:p>
    <w:p w14:paraId="016482E5" w14:textId="533BC824" w:rsidR="001E34A1" w:rsidRDefault="001E34A1">
      <w:r>
        <w:t xml:space="preserve">Rust es un lenguaje de programación que empodera a los desarrolladores para escribir código más seguro y eficiente en una variedad de dominios, desde el trabajo a nivel de sistema hasta aplicaciones web y proyectos para dispositivos como Raspberry Pi. Elimina los riesgos tradicionales asociados con la programación a bajo nivel, ofreciendo herramientas amigables y confiables, y está diseñado </w:t>
      </w:r>
      <w:r w:rsidR="004722EC">
        <w:t xml:space="preserve">para guiar a los programadores hacia un código confiable y eficiente. Además, Rust es lo suficientemente expresivo y ergonómico para ser agradable en la creación de aplicaciones de línea de comandos y servidores web, permitiendo a los programadores mejorar sus habilidades y confianza en general (Matsakis, N. </w:t>
      </w:r>
      <w:r w:rsidR="004722EC" w:rsidRPr="004722EC">
        <w:t>&amp;</w:t>
      </w:r>
      <w:r w:rsidR="004722EC">
        <w:t xml:space="preserve"> Turon, A.)</w:t>
      </w:r>
    </w:p>
    <w:p w14:paraId="2B71E6B0" w14:textId="767F48C8" w:rsidR="008C46AF" w:rsidRDefault="000E4986">
      <w:r>
        <w:t>Rust se puede caracterizar en 3 criterios de evaluación de un lenguaje de programación:</w:t>
      </w:r>
    </w:p>
    <w:p w14:paraId="12362654" w14:textId="0971B232" w:rsidR="000E4986" w:rsidRDefault="000E4986" w:rsidP="000E4986">
      <w:pPr>
        <w:pStyle w:val="Prrafodelista"/>
        <w:numPr>
          <w:ilvl w:val="0"/>
          <w:numId w:val="25"/>
        </w:numPr>
      </w:pPr>
      <w:r>
        <w:t xml:space="preserve">Simplicidad: </w:t>
      </w:r>
      <w:r w:rsidR="00FB68A3">
        <w:t>A pesar de ser un lenguaje poderoso y flexible, Rust mantiene una simplicidad en su diseño que facilita la comprensión y el uso del lenguaje, incluso para desarrolladores principiantes.</w:t>
      </w:r>
    </w:p>
    <w:p w14:paraId="7EE8F689" w14:textId="76DFC679" w:rsidR="000E4986" w:rsidRDefault="000E4986" w:rsidP="000E4986">
      <w:pPr>
        <w:pStyle w:val="Prrafodelista"/>
        <w:numPr>
          <w:ilvl w:val="0"/>
          <w:numId w:val="25"/>
        </w:numPr>
      </w:pPr>
      <w:r>
        <w:t>Diseño de sintaxis</w:t>
      </w:r>
      <w:r w:rsidR="00FB68A3">
        <w:t>:</w:t>
      </w:r>
      <w:r w:rsidR="00FB68A3" w:rsidRPr="00FB68A3">
        <w:t xml:space="preserve"> </w:t>
      </w:r>
      <w:r w:rsidR="00FB68A3">
        <w:t>Rust posee una sintaxis moderna y clara, lo que contribuye a la legibilidad y mantenibilidad del código. La sintaxis está diseñada para minimizar errores y mejorar la productividad del desarrollador.</w:t>
      </w:r>
    </w:p>
    <w:p w14:paraId="6BB11B27" w14:textId="24539E59" w:rsidR="000E4986" w:rsidRDefault="000E4986" w:rsidP="00057104">
      <w:pPr>
        <w:pStyle w:val="Prrafodelista"/>
        <w:numPr>
          <w:ilvl w:val="0"/>
          <w:numId w:val="25"/>
        </w:numPr>
      </w:pPr>
      <w:r>
        <w:t>Expresividad:</w:t>
      </w:r>
      <w:r w:rsidR="00FB68A3">
        <w:t xml:space="preserve"> </w:t>
      </w:r>
      <w:r w:rsidR="00057104" w:rsidRPr="00057104">
        <w:t>Rust permite a los desarrolladores expresar ideas complejas de manera clara y concisa. Su capacidad para soportar paradigmas de programación funcional y de sistemas hace que sea un lenguaje altamente versátil y expresivo.</w:t>
      </w:r>
    </w:p>
    <w:p w14:paraId="5E9EC8DF" w14:textId="62A09703" w:rsidR="004722EC" w:rsidRDefault="004722EC" w:rsidP="00832813">
      <w:pPr>
        <w:pStyle w:val="Ttulo2"/>
      </w:pPr>
      <w:r>
        <w:t>Objetivo</w:t>
      </w:r>
    </w:p>
    <w:p w14:paraId="141A81E4" w14:textId="37F0C32D" w:rsidR="004722EC" w:rsidRDefault="004722EC">
      <w:r>
        <w:t>Implementar un analizador léxico, sintáctico y semántico basado en el lenguaje de programación Rust, con el propósito de p</w:t>
      </w:r>
      <w:r w:rsidR="00832813">
        <w:t>roporcionar una herramienta para el procesamiento y análisis de código fuente.</w:t>
      </w:r>
    </w:p>
    <w:p w14:paraId="02385C52" w14:textId="501864D9" w:rsidR="00832813" w:rsidRPr="004722EC" w:rsidRDefault="00832813" w:rsidP="00832813">
      <w:pPr>
        <w:pStyle w:val="Ttulo2"/>
      </w:pPr>
      <w:r>
        <w:t>Analizador léxico</w:t>
      </w:r>
    </w:p>
    <w:p w14:paraId="6D324B4D" w14:textId="0F8D8675" w:rsidR="004722EC" w:rsidRDefault="00832813" w:rsidP="00832813">
      <w:pPr>
        <w:pStyle w:val="Ttulo3"/>
      </w:pPr>
      <w:r>
        <w:t>Descripción general</w:t>
      </w:r>
    </w:p>
    <w:p w14:paraId="0ED84534" w14:textId="34DEDF30" w:rsidR="00832813" w:rsidRPr="00832813" w:rsidRDefault="00832813" w:rsidP="00832813">
      <w:r>
        <w:t xml:space="preserve">Nuestro analizador léxico en esencia debe transformar una cadena de caracteres de entrada en una secuencia de tokens. Esto se logrará definiendo los tipos de tokens (como palabras claves, identificadores, literales, operadores y símbolos de puntuación), </w:t>
      </w:r>
      <w:r w:rsidR="00077AA9">
        <w:t>implementando mecanismos para avanzar y recoger caracteres de la entrada, y funciones para identificar y clasificar los segmentos de entrada en tokens. Además, debe manejar los errores léxicos</w:t>
      </w:r>
      <w:r w:rsidR="008550ED">
        <w:t>.</w:t>
      </w:r>
    </w:p>
    <w:p w14:paraId="1CB46E1A" w14:textId="4AF75D65" w:rsidR="00832813" w:rsidRDefault="00832813" w:rsidP="00832813">
      <w:pPr>
        <w:pStyle w:val="Ttulo3"/>
      </w:pPr>
      <w:r>
        <w:t>Componentes principales</w:t>
      </w:r>
    </w:p>
    <w:p w14:paraId="07378F7A" w14:textId="4CA4CC21" w:rsidR="00077AA9" w:rsidRPr="00077AA9" w:rsidRDefault="003169E9" w:rsidP="00077AA9">
      <w:r>
        <w:t>De acuerdo con Matsakis N. y Turon A. en la documentación de este lenguaje de programación podemos encontrar los siguientes componentes:</w:t>
      </w:r>
    </w:p>
    <w:p w14:paraId="13AD2D61" w14:textId="06EEC5D0" w:rsidR="003169E9" w:rsidRPr="003169E9" w:rsidRDefault="00077AA9" w:rsidP="001C562B">
      <w:pPr>
        <w:pStyle w:val="Ttulo4"/>
      </w:pPr>
      <w:r>
        <w:t>Variables</w:t>
      </w:r>
    </w:p>
    <w:p w14:paraId="57B222F4" w14:textId="3EA4E6D5" w:rsidR="00A35E5A" w:rsidRPr="00A35E5A" w:rsidRDefault="000F1D45" w:rsidP="00A35E5A">
      <w:r>
        <w:t>Las variables en Rust</w:t>
      </w:r>
      <w:r w:rsidR="008A1D1A">
        <w:t xml:space="preserve"> pueden contener letras, dígitos y guión bajo. Deben empezar con letras o guión bajo</w:t>
      </w:r>
      <w:r w:rsidR="0069491F">
        <w:t xml:space="preserve"> (“_”)</w:t>
      </w:r>
      <w:r w:rsidR="008A1D1A">
        <w:t xml:space="preserve">, </w:t>
      </w:r>
      <w:r w:rsidR="001659F9">
        <w:t xml:space="preserve">y siguen la propiedad de Case Sensitive, por lo que </w:t>
      </w:r>
      <w:r w:rsidR="0069491F">
        <w:t>se diferenciarán variables escritas en mayúsculas o minúsculas.</w:t>
      </w:r>
    </w:p>
    <w:p w14:paraId="23D180E0" w14:textId="5B7D80AE" w:rsidR="00077AA9" w:rsidRDefault="00077AA9" w:rsidP="003169E9">
      <w:pPr>
        <w:pStyle w:val="Ttulo4"/>
      </w:pPr>
      <w:r>
        <w:t>Tipos de datos</w:t>
      </w:r>
    </w:p>
    <w:p w14:paraId="30D5803F" w14:textId="3DF32103" w:rsidR="005E4557" w:rsidRDefault="003F1C83" w:rsidP="005E4557">
      <w:r>
        <w:t>Para la implementación se usarán</w:t>
      </w:r>
      <w:r w:rsidR="001F3752">
        <w:t xml:space="preserve"> los siguientes tipos de datos:</w:t>
      </w:r>
    </w:p>
    <w:p w14:paraId="00D13086" w14:textId="23306ACD" w:rsidR="001F3752" w:rsidRDefault="009140DD" w:rsidP="00FC5CF4">
      <w:pPr>
        <w:pStyle w:val="Prrafodelista"/>
        <w:numPr>
          <w:ilvl w:val="0"/>
          <w:numId w:val="20"/>
        </w:numPr>
      </w:pPr>
      <w:r>
        <w:t>Enteros</w:t>
      </w:r>
    </w:p>
    <w:p w14:paraId="600B1353" w14:textId="080ACE8D" w:rsidR="00CB509D" w:rsidRDefault="00A75BAB" w:rsidP="003F1C83">
      <w:r>
        <w:t xml:space="preserve">En Rust, se tratan de </w:t>
      </w:r>
      <w:r w:rsidR="00B82D92">
        <w:t>valores numéricos enteros</w:t>
      </w:r>
      <w:r>
        <w:t xml:space="preserve"> sin punto ni decimales.</w:t>
      </w:r>
    </w:p>
    <w:p w14:paraId="6579A2C5" w14:textId="6F94EB57" w:rsidR="009140DD" w:rsidRDefault="00CE3ADE" w:rsidP="00FC5CF4">
      <w:pPr>
        <w:pStyle w:val="Prrafodelista"/>
        <w:numPr>
          <w:ilvl w:val="0"/>
          <w:numId w:val="20"/>
        </w:numPr>
      </w:pPr>
      <w:r>
        <w:t>Punto flotante</w:t>
      </w:r>
    </w:p>
    <w:p w14:paraId="2FF8C643" w14:textId="0613C0A6" w:rsidR="00CE3ADE" w:rsidRDefault="00CE3ADE" w:rsidP="00CE3ADE">
      <w:r>
        <w:t>Valores decimales, en Rust, la separación de decimales es con el punto (“.”).</w:t>
      </w:r>
    </w:p>
    <w:p w14:paraId="2449E3D3" w14:textId="61202C91" w:rsidR="00CE3ADE" w:rsidRDefault="00B05909" w:rsidP="00FC5CF4">
      <w:pPr>
        <w:pStyle w:val="Prrafodelista"/>
        <w:numPr>
          <w:ilvl w:val="0"/>
          <w:numId w:val="20"/>
        </w:numPr>
      </w:pPr>
      <w:r>
        <w:t>Booleanos</w:t>
      </w:r>
    </w:p>
    <w:p w14:paraId="74B96C52" w14:textId="4268F651" w:rsidR="00B05909" w:rsidRDefault="00B05909" w:rsidP="00B05909">
      <w:r>
        <w:t>En Rust, el tipo de dato bool, toma los valores de: true, false. En minúsculas.</w:t>
      </w:r>
    </w:p>
    <w:p w14:paraId="4107C83E" w14:textId="592C4124" w:rsidR="00077AA9" w:rsidRDefault="00077AA9" w:rsidP="003169E9">
      <w:pPr>
        <w:pStyle w:val="Ttulo4"/>
      </w:pPr>
      <w:r>
        <w:t>Operadores</w:t>
      </w:r>
    </w:p>
    <w:p w14:paraId="74EC29AB" w14:textId="40D4E4D8" w:rsidR="00804650" w:rsidRDefault="00EA3EE6" w:rsidP="00EA3EE6">
      <w:pPr>
        <w:pStyle w:val="Prrafodelista"/>
        <w:numPr>
          <w:ilvl w:val="0"/>
          <w:numId w:val="5"/>
        </w:numPr>
      </w:pPr>
      <w:r>
        <w:t>Operadores aritméticos</w:t>
      </w:r>
    </w:p>
    <w:p w14:paraId="5E7F5952" w14:textId="2845DB34" w:rsidR="00EA3EE6" w:rsidRDefault="00EA3EE6" w:rsidP="00EA3EE6">
      <w:r>
        <w:t>Para realizar operaciones entre números:</w:t>
      </w:r>
    </w:p>
    <w:tbl>
      <w:tblPr>
        <w:tblStyle w:val="Tablaconcuadrcula"/>
        <w:tblW w:w="0" w:type="auto"/>
        <w:jc w:val="center"/>
        <w:tblLook w:val="04A0" w:firstRow="1" w:lastRow="0" w:firstColumn="1" w:lastColumn="0" w:noHBand="0" w:noVBand="1"/>
      </w:tblPr>
      <w:tblGrid>
        <w:gridCol w:w="2831"/>
        <w:gridCol w:w="2831"/>
      </w:tblGrid>
      <w:tr w:rsidR="00214093" w14:paraId="499BA76A" w14:textId="77777777" w:rsidTr="00214093">
        <w:trPr>
          <w:jc w:val="center"/>
        </w:trPr>
        <w:tc>
          <w:tcPr>
            <w:tcW w:w="2831" w:type="dxa"/>
          </w:tcPr>
          <w:p w14:paraId="634EDA37" w14:textId="5B0848EA" w:rsidR="00214093" w:rsidRDefault="00214093" w:rsidP="00214093">
            <w:pPr>
              <w:jc w:val="center"/>
            </w:pPr>
            <w:r>
              <w:t>Operador</w:t>
            </w:r>
          </w:p>
        </w:tc>
        <w:tc>
          <w:tcPr>
            <w:tcW w:w="2831" w:type="dxa"/>
          </w:tcPr>
          <w:p w14:paraId="63166A43" w14:textId="62D66FA4" w:rsidR="00214093" w:rsidRDefault="00214093" w:rsidP="00214093">
            <w:pPr>
              <w:jc w:val="center"/>
            </w:pPr>
            <w:r>
              <w:t>Descripción</w:t>
            </w:r>
          </w:p>
        </w:tc>
      </w:tr>
      <w:tr w:rsidR="00214093" w14:paraId="552DE0A2" w14:textId="77777777" w:rsidTr="00214093">
        <w:trPr>
          <w:jc w:val="center"/>
        </w:trPr>
        <w:tc>
          <w:tcPr>
            <w:tcW w:w="2831" w:type="dxa"/>
          </w:tcPr>
          <w:p w14:paraId="7372647F" w14:textId="5785CFDA" w:rsidR="00214093" w:rsidRDefault="00214093" w:rsidP="00214093">
            <w:pPr>
              <w:jc w:val="center"/>
            </w:pPr>
            <w:r>
              <w:t>+</w:t>
            </w:r>
          </w:p>
        </w:tc>
        <w:tc>
          <w:tcPr>
            <w:tcW w:w="2831" w:type="dxa"/>
          </w:tcPr>
          <w:p w14:paraId="068657EC" w14:textId="468CFAF2" w:rsidR="00214093" w:rsidRDefault="0042791E" w:rsidP="00214093">
            <w:pPr>
              <w:jc w:val="center"/>
            </w:pPr>
            <w:r>
              <w:t>Adición</w:t>
            </w:r>
          </w:p>
        </w:tc>
      </w:tr>
      <w:tr w:rsidR="00214093" w14:paraId="696373A0" w14:textId="77777777" w:rsidTr="00214093">
        <w:trPr>
          <w:jc w:val="center"/>
        </w:trPr>
        <w:tc>
          <w:tcPr>
            <w:tcW w:w="2831" w:type="dxa"/>
          </w:tcPr>
          <w:p w14:paraId="5C0F8556" w14:textId="4383BFE7" w:rsidR="00214093" w:rsidRDefault="00214093" w:rsidP="00214093">
            <w:pPr>
              <w:jc w:val="center"/>
            </w:pPr>
            <w:r>
              <w:t>-</w:t>
            </w:r>
          </w:p>
        </w:tc>
        <w:tc>
          <w:tcPr>
            <w:tcW w:w="2831" w:type="dxa"/>
          </w:tcPr>
          <w:p w14:paraId="5A7B0FF4" w14:textId="59F39DCE" w:rsidR="00214093" w:rsidRDefault="0042791E" w:rsidP="00214093">
            <w:pPr>
              <w:jc w:val="center"/>
            </w:pPr>
            <w:r>
              <w:t>Substracción</w:t>
            </w:r>
          </w:p>
        </w:tc>
      </w:tr>
      <w:tr w:rsidR="00214093" w14:paraId="0F383C3C" w14:textId="77777777" w:rsidTr="00214093">
        <w:trPr>
          <w:jc w:val="center"/>
        </w:trPr>
        <w:tc>
          <w:tcPr>
            <w:tcW w:w="2831" w:type="dxa"/>
          </w:tcPr>
          <w:p w14:paraId="2757BF15" w14:textId="3065D55D" w:rsidR="00214093" w:rsidRDefault="00214093" w:rsidP="00214093">
            <w:pPr>
              <w:jc w:val="center"/>
            </w:pPr>
            <w:r>
              <w:t>*</w:t>
            </w:r>
          </w:p>
        </w:tc>
        <w:tc>
          <w:tcPr>
            <w:tcW w:w="2831" w:type="dxa"/>
          </w:tcPr>
          <w:p w14:paraId="6C4A4911" w14:textId="6F52E6B7" w:rsidR="00214093" w:rsidRDefault="0042791E" w:rsidP="00214093">
            <w:pPr>
              <w:jc w:val="center"/>
            </w:pPr>
            <w:r>
              <w:t>Multiplicación</w:t>
            </w:r>
          </w:p>
        </w:tc>
      </w:tr>
      <w:tr w:rsidR="00214093" w14:paraId="0D672159" w14:textId="77777777" w:rsidTr="00214093">
        <w:trPr>
          <w:jc w:val="center"/>
        </w:trPr>
        <w:tc>
          <w:tcPr>
            <w:tcW w:w="2831" w:type="dxa"/>
          </w:tcPr>
          <w:p w14:paraId="538182CA" w14:textId="58F4DA0D" w:rsidR="00214093" w:rsidRDefault="0042791E" w:rsidP="00214093">
            <w:pPr>
              <w:jc w:val="center"/>
            </w:pPr>
            <w:r>
              <w:t>/</w:t>
            </w:r>
          </w:p>
        </w:tc>
        <w:tc>
          <w:tcPr>
            <w:tcW w:w="2831" w:type="dxa"/>
          </w:tcPr>
          <w:p w14:paraId="2A836284" w14:textId="0A13A4B6" w:rsidR="00214093" w:rsidRDefault="0042791E" w:rsidP="00214093">
            <w:pPr>
              <w:jc w:val="center"/>
            </w:pPr>
            <w:r>
              <w:t>División</w:t>
            </w:r>
          </w:p>
        </w:tc>
      </w:tr>
      <w:tr w:rsidR="0042791E" w14:paraId="16F63766" w14:textId="77777777" w:rsidTr="00214093">
        <w:trPr>
          <w:jc w:val="center"/>
        </w:trPr>
        <w:tc>
          <w:tcPr>
            <w:tcW w:w="2831" w:type="dxa"/>
          </w:tcPr>
          <w:p w14:paraId="2D9D4C31" w14:textId="7EB802D7" w:rsidR="0042791E" w:rsidRDefault="0042791E" w:rsidP="00214093">
            <w:pPr>
              <w:jc w:val="center"/>
            </w:pPr>
            <w:r>
              <w:t>%</w:t>
            </w:r>
          </w:p>
        </w:tc>
        <w:tc>
          <w:tcPr>
            <w:tcW w:w="2831" w:type="dxa"/>
          </w:tcPr>
          <w:p w14:paraId="0680D19D" w14:textId="5AAE1E8F" w:rsidR="0042791E" w:rsidRDefault="0042791E" w:rsidP="00214093">
            <w:pPr>
              <w:jc w:val="center"/>
            </w:pPr>
            <w:r>
              <w:t>Módulo</w:t>
            </w:r>
          </w:p>
        </w:tc>
      </w:tr>
    </w:tbl>
    <w:p w14:paraId="14BCCA52" w14:textId="77777777" w:rsidR="00EA3EE6" w:rsidRDefault="00EA3EE6" w:rsidP="00EA3EE6"/>
    <w:p w14:paraId="4C4824EC" w14:textId="50051EEA" w:rsidR="0042791E" w:rsidRDefault="00522A87" w:rsidP="00522A87">
      <w:pPr>
        <w:pStyle w:val="Prrafodelista"/>
        <w:numPr>
          <w:ilvl w:val="0"/>
          <w:numId w:val="5"/>
        </w:numPr>
      </w:pPr>
      <w:r>
        <w:t>Operadores relacionales</w:t>
      </w:r>
    </w:p>
    <w:p w14:paraId="1442949A" w14:textId="597D4545" w:rsidR="00522A87" w:rsidRDefault="00F546FE" w:rsidP="00522A87">
      <w:r>
        <w:t xml:space="preserve">Definir la relación entre </w:t>
      </w:r>
      <w:r w:rsidR="007A4B6E">
        <w:t>dos valores:</w:t>
      </w:r>
    </w:p>
    <w:tbl>
      <w:tblPr>
        <w:tblStyle w:val="Tablaconcuadrcula"/>
        <w:tblW w:w="0" w:type="auto"/>
        <w:jc w:val="center"/>
        <w:tblLook w:val="04A0" w:firstRow="1" w:lastRow="0" w:firstColumn="1" w:lastColumn="0" w:noHBand="0" w:noVBand="1"/>
      </w:tblPr>
      <w:tblGrid>
        <w:gridCol w:w="2831"/>
        <w:gridCol w:w="2831"/>
      </w:tblGrid>
      <w:tr w:rsidR="007A4B6E" w14:paraId="3846FF2B" w14:textId="77777777" w:rsidTr="004B21CF">
        <w:trPr>
          <w:jc w:val="center"/>
        </w:trPr>
        <w:tc>
          <w:tcPr>
            <w:tcW w:w="2831" w:type="dxa"/>
          </w:tcPr>
          <w:p w14:paraId="0FF1E340" w14:textId="77777777" w:rsidR="007A4B6E" w:rsidRDefault="007A4B6E" w:rsidP="004B21CF">
            <w:pPr>
              <w:jc w:val="center"/>
            </w:pPr>
            <w:r>
              <w:t>Operador</w:t>
            </w:r>
          </w:p>
        </w:tc>
        <w:tc>
          <w:tcPr>
            <w:tcW w:w="2831" w:type="dxa"/>
          </w:tcPr>
          <w:p w14:paraId="4DA7C540" w14:textId="77777777" w:rsidR="007A4B6E" w:rsidRDefault="007A4B6E" w:rsidP="004B21CF">
            <w:pPr>
              <w:jc w:val="center"/>
            </w:pPr>
            <w:r>
              <w:t>Descripción</w:t>
            </w:r>
          </w:p>
        </w:tc>
      </w:tr>
      <w:tr w:rsidR="007A4B6E" w14:paraId="35870624" w14:textId="77777777" w:rsidTr="004B21CF">
        <w:trPr>
          <w:jc w:val="center"/>
        </w:trPr>
        <w:tc>
          <w:tcPr>
            <w:tcW w:w="2831" w:type="dxa"/>
          </w:tcPr>
          <w:p w14:paraId="16B7E313" w14:textId="31B18442" w:rsidR="007A4B6E" w:rsidRDefault="00CA5AF2" w:rsidP="004B21CF">
            <w:pPr>
              <w:jc w:val="center"/>
            </w:pPr>
            <w:r>
              <w:t>&gt;</w:t>
            </w:r>
          </w:p>
        </w:tc>
        <w:tc>
          <w:tcPr>
            <w:tcW w:w="2831" w:type="dxa"/>
          </w:tcPr>
          <w:p w14:paraId="278F0A33" w14:textId="12D34D22" w:rsidR="007A4B6E" w:rsidRDefault="00CA5AF2" w:rsidP="004B21CF">
            <w:pPr>
              <w:jc w:val="center"/>
            </w:pPr>
            <w:r>
              <w:t>Mayor que</w:t>
            </w:r>
          </w:p>
        </w:tc>
      </w:tr>
      <w:tr w:rsidR="007A4B6E" w14:paraId="063EA679" w14:textId="77777777" w:rsidTr="004B21CF">
        <w:trPr>
          <w:jc w:val="center"/>
        </w:trPr>
        <w:tc>
          <w:tcPr>
            <w:tcW w:w="2831" w:type="dxa"/>
          </w:tcPr>
          <w:p w14:paraId="18037516" w14:textId="4F3DEDEC" w:rsidR="007A4B6E" w:rsidRDefault="00CA5AF2" w:rsidP="004B21CF">
            <w:pPr>
              <w:jc w:val="center"/>
            </w:pPr>
            <w:r>
              <w:t>&lt;</w:t>
            </w:r>
          </w:p>
        </w:tc>
        <w:tc>
          <w:tcPr>
            <w:tcW w:w="2831" w:type="dxa"/>
          </w:tcPr>
          <w:p w14:paraId="57AF96F2" w14:textId="34E13DDC" w:rsidR="007A4B6E" w:rsidRDefault="00CA5AF2" w:rsidP="004B21CF">
            <w:pPr>
              <w:jc w:val="center"/>
            </w:pPr>
            <w:r>
              <w:t>Menor que</w:t>
            </w:r>
          </w:p>
        </w:tc>
      </w:tr>
      <w:tr w:rsidR="007A4B6E" w14:paraId="22C8DB5E" w14:textId="77777777" w:rsidTr="004B21CF">
        <w:trPr>
          <w:jc w:val="center"/>
        </w:trPr>
        <w:tc>
          <w:tcPr>
            <w:tcW w:w="2831" w:type="dxa"/>
          </w:tcPr>
          <w:p w14:paraId="2C851A4B" w14:textId="6C8ED464" w:rsidR="007A4B6E" w:rsidRDefault="00CA5AF2" w:rsidP="004B21CF">
            <w:pPr>
              <w:jc w:val="center"/>
            </w:pPr>
            <w:r>
              <w:t>&gt;=</w:t>
            </w:r>
          </w:p>
        </w:tc>
        <w:tc>
          <w:tcPr>
            <w:tcW w:w="2831" w:type="dxa"/>
          </w:tcPr>
          <w:p w14:paraId="094E7AC7" w14:textId="04708874" w:rsidR="007A4B6E" w:rsidRDefault="00CA5AF2" w:rsidP="004B21CF">
            <w:pPr>
              <w:jc w:val="center"/>
            </w:pPr>
            <w:r>
              <w:t>Mayor o igual que</w:t>
            </w:r>
          </w:p>
        </w:tc>
      </w:tr>
      <w:tr w:rsidR="007A4B6E" w14:paraId="1E59642F" w14:textId="77777777" w:rsidTr="004B21CF">
        <w:trPr>
          <w:jc w:val="center"/>
        </w:trPr>
        <w:tc>
          <w:tcPr>
            <w:tcW w:w="2831" w:type="dxa"/>
          </w:tcPr>
          <w:p w14:paraId="0E946C09" w14:textId="230B027A" w:rsidR="007A4B6E" w:rsidRDefault="00CA5AF2" w:rsidP="004B21CF">
            <w:pPr>
              <w:jc w:val="center"/>
            </w:pPr>
            <w:r>
              <w:t>&lt;=</w:t>
            </w:r>
          </w:p>
        </w:tc>
        <w:tc>
          <w:tcPr>
            <w:tcW w:w="2831" w:type="dxa"/>
          </w:tcPr>
          <w:p w14:paraId="6F01424D" w14:textId="3C45759C" w:rsidR="007A4B6E" w:rsidRDefault="00CA5AF2" w:rsidP="004B21CF">
            <w:pPr>
              <w:jc w:val="center"/>
            </w:pPr>
            <w:r>
              <w:t>Menor o igual que</w:t>
            </w:r>
          </w:p>
        </w:tc>
      </w:tr>
      <w:tr w:rsidR="007A4B6E" w14:paraId="69FD31E5" w14:textId="77777777" w:rsidTr="004B21CF">
        <w:trPr>
          <w:jc w:val="center"/>
        </w:trPr>
        <w:tc>
          <w:tcPr>
            <w:tcW w:w="2831" w:type="dxa"/>
          </w:tcPr>
          <w:p w14:paraId="66651B3D" w14:textId="3C1CDDAA" w:rsidR="007A4B6E" w:rsidRDefault="00CA5AF2" w:rsidP="004B21CF">
            <w:pPr>
              <w:jc w:val="center"/>
            </w:pPr>
            <w:r>
              <w:t>==</w:t>
            </w:r>
          </w:p>
        </w:tc>
        <w:tc>
          <w:tcPr>
            <w:tcW w:w="2831" w:type="dxa"/>
          </w:tcPr>
          <w:p w14:paraId="4FD2EDE4" w14:textId="603D2F9A" w:rsidR="007A4B6E" w:rsidRDefault="00CA5AF2" w:rsidP="004B21CF">
            <w:pPr>
              <w:jc w:val="center"/>
            </w:pPr>
            <w:r>
              <w:t>Igualdad</w:t>
            </w:r>
          </w:p>
        </w:tc>
      </w:tr>
      <w:tr w:rsidR="00CA5AF2" w14:paraId="59554831" w14:textId="77777777" w:rsidTr="004B21CF">
        <w:trPr>
          <w:jc w:val="center"/>
        </w:trPr>
        <w:tc>
          <w:tcPr>
            <w:tcW w:w="2831" w:type="dxa"/>
          </w:tcPr>
          <w:p w14:paraId="17874C2B" w14:textId="2B31F953" w:rsidR="00CA5AF2" w:rsidRDefault="00F53BA1" w:rsidP="004B21CF">
            <w:pPr>
              <w:jc w:val="center"/>
            </w:pPr>
            <w:r>
              <w:t>!=</w:t>
            </w:r>
          </w:p>
        </w:tc>
        <w:tc>
          <w:tcPr>
            <w:tcW w:w="2831" w:type="dxa"/>
          </w:tcPr>
          <w:p w14:paraId="3C81C452" w14:textId="444ACB88" w:rsidR="00CA5AF2" w:rsidRDefault="00F53BA1" w:rsidP="004B21CF">
            <w:pPr>
              <w:jc w:val="center"/>
            </w:pPr>
            <w:r>
              <w:t>Diferente de</w:t>
            </w:r>
          </w:p>
        </w:tc>
      </w:tr>
    </w:tbl>
    <w:p w14:paraId="1CB983DC" w14:textId="77777777" w:rsidR="00E739C4" w:rsidRDefault="00E739C4" w:rsidP="00E739C4">
      <w:pPr>
        <w:pStyle w:val="Prrafodelista"/>
      </w:pPr>
    </w:p>
    <w:p w14:paraId="1D5BBAB7" w14:textId="436F37B9" w:rsidR="007A4B6E" w:rsidRDefault="00E739C4" w:rsidP="00F53BA1">
      <w:pPr>
        <w:pStyle w:val="Prrafodelista"/>
        <w:numPr>
          <w:ilvl w:val="0"/>
          <w:numId w:val="5"/>
        </w:numPr>
      </w:pPr>
      <w:r>
        <w:t>Operadores lógicos</w:t>
      </w:r>
    </w:p>
    <w:p w14:paraId="02EFAF2B" w14:textId="11B614C8" w:rsidR="00E739C4" w:rsidRDefault="008B23BB" w:rsidP="00E739C4">
      <w:r>
        <w:t>Para combinar dos o más condiciones:</w:t>
      </w:r>
    </w:p>
    <w:tbl>
      <w:tblPr>
        <w:tblStyle w:val="Tablaconcuadrcula"/>
        <w:tblW w:w="0" w:type="auto"/>
        <w:jc w:val="center"/>
        <w:tblLook w:val="04A0" w:firstRow="1" w:lastRow="0" w:firstColumn="1" w:lastColumn="0" w:noHBand="0" w:noVBand="1"/>
      </w:tblPr>
      <w:tblGrid>
        <w:gridCol w:w="2831"/>
        <w:gridCol w:w="2831"/>
      </w:tblGrid>
      <w:tr w:rsidR="008B23BB" w14:paraId="56458DF9" w14:textId="77777777" w:rsidTr="004B21CF">
        <w:trPr>
          <w:jc w:val="center"/>
        </w:trPr>
        <w:tc>
          <w:tcPr>
            <w:tcW w:w="2831" w:type="dxa"/>
          </w:tcPr>
          <w:p w14:paraId="5ECABB53" w14:textId="77777777" w:rsidR="008B23BB" w:rsidRDefault="008B23BB" w:rsidP="004B21CF">
            <w:pPr>
              <w:jc w:val="center"/>
            </w:pPr>
            <w:r>
              <w:t>Operador</w:t>
            </w:r>
          </w:p>
        </w:tc>
        <w:tc>
          <w:tcPr>
            <w:tcW w:w="2831" w:type="dxa"/>
          </w:tcPr>
          <w:p w14:paraId="22815278" w14:textId="77777777" w:rsidR="008B23BB" w:rsidRDefault="008B23BB" w:rsidP="004B21CF">
            <w:pPr>
              <w:jc w:val="center"/>
            </w:pPr>
            <w:r>
              <w:t>Descripción</w:t>
            </w:r>
          </w:p>
        </w:tc>
      </w:tr>
      <w:tr w:rsidR="008B23BB" w14:paraId="06201187" w14:textId="77777777" w:rsidTr="004B21CF">
        <w:trPr>
          <w:jc w:val="center"/>
        </w:trPr>
        <w:tc>
          <w:tcPr>
            <w:tcW w:w="2831" w:type="dxa"/>
          </w:tcPr>
          <w:p w14:paraId="45647521" w14:textId="139947DA" w:rsidR="008B23BB" w:rsidRDefault="008B23BB" w:rsidP="004B21CF">
            <w:pPr>
              <w:jc w:val="center"/>
            </w:pPr>
            <w:r>
              <w:t>&amp;&amp;</w:t>
            </w:r>
          </w:p>
        </w:tc>
        <w:tc>
          <w:tcPr>
            <w:tcW w:w="2831" w:type="dxa"/>
          </w:tcPr>
          <w:p w14:paraId="39EE4D81" w14:textId="4119ADC7" w:rsidR="008B23BB" w:rsidRDefault="0036059B" w:rsidP="004B21CF">
            <w:pPr>
              <w:jc w:val="center"/>
            </w:pPr>
            <w:r>
              <w:t>AND</w:t>
            </w:r>
          </w:p>
        </w:tc>
      </w:tr>
      <w:tr w:rsidR="008B23BB" w14:paraId="6CF1E618" w14:textId="77777777" w:rsidTr="004B21CF">
        <w:trPr>
          <w:jc w:val="center"/>
        </w:trPr>
        <w:tc>
          <w:tcPr>
            <w:tcW w:w="2831" w:type="dxa"/>
          </w:tcPr>
          <w:p w14:paraId="174D1C59" w14:textId="6401F561" w:rsidR="008B23BB" w:rsidRDefault="008B23BB" w:rsidP="004B21CF">
            <w:pPr>
              <w:jc w:val="center"/>
            </w:pPr>
            <w:r>
              <w:t>||</w:t>
            </w:r>
          </w:p>
        </w:tc>
        <w:tc>
          <w:tcPr>
            <w:tcW w:w="2831" w:type="dxa"/>
          </w:tcPr>
          <w:p w14:paraId="04452D92" w14:textId="1A735D14" w:rsidR="008B23BB" w:rsidRDefault="0036059B" w:rsidP="004B21CF">
            <w:pPr>
              <w:jc w:val="center"/>
            </w:pPr>
            <w:r>
              <w:t>OR</w:t>
            </w:r>
          </w:p>
        </w:tc>
      </w:tr>
      <w:tr w:rsidR="008B23BB" w14:paraId="25C1DAFA" w14:textId="77777777" w:rsidTr="004B21CF">
        <w:trPr>
          <w:jc w:val="center"/>
        </w:trPr>
        <w:tc>
          <w:tcPr>
            <w:tcW w:w="2831" w:type="dxa"/>
          </w:tcPr>
          <w:p w14:paraId="17151F6E" w14:textId="2347430A" w:rsidR="008B23BB" w:rsidRDefault="0036059B" w:rsidP="004B21CF">
            <w:pPr>
              <w:jc w:val="center"/>
            </w:pPr>
            <w:r>
              <w:t>!</w:t>
            </w:r>
          </w:p>
        </w:tc>
        <w:tc>
          <w:tcPr>
            <w:tcW w:w="2831" w:type="dxa"/>
          </w:tcPr>
          <w:p w14:paraId="20638A6A" w14:textId="34A7115E" w:rsidR="008B23BB" w:rsidRDefault="0036059B" w:rsidP="004B21CF">
            <w:pPr>
              <w:jc w:val="center"/>
            </w:pPr>
            <w:r>
              <w:t>NOT</w:t>
            </w:r>
          </w:p>
        </w:tc>
      </w:tr>
    </w:tbl>
    <w:p w14:paraId="0EB786D4" w14:textId="77777777" w:rsidR="008B23BB" w:rsidRDefault="008B23BB" w:rsidP="00E739C4"/>
    <w:p w14:paraId="68913D8B" w14:textId="2CC0503F" w:rsidR="0036059B" w:rsidRDefault="00D144B1" w:rsidP="00D144B1">
      <w:pPr>
        <w:pStyle w:val="Prrafodelista"/>
        <w:numPr>
          <w:ilvl w:val="0"/>
          <w:numId w:val="5"/>
        </w:numPr>
      </w:pPr>
      <w:r>
        <w:t>De asignación</w:t>
      </w:r>
    </w:p>
    <w:p w14:paraId="0C97A26A" w14:textId="190D74B2" w:rsidR="00D144B1" w:rsidRPr="00804650" w:rsidRDefault="00D144B1" w:rsidP="00D144B1">
      <w:r>
        <w:t xml:space="preserve">Rust utiliza el símbolo </w:t>
      </w:r>
      <w:r w:rsidR="003C3EE9">
        <w:t>= para asignar valores a las variables.</w:t>
      </w:r>
    </w:p>
    <w:p w14:paraId="57F992ED" w14:textId="28CFA62F" w:rsidR="00077AA9" w:rsidRDefault="00077AA9" w:rsidP="003169E9">
      <w:pPr>
        <w:pStyle w:val="Ttulo4"/>
      </w:pPr>
      <w:r>
        <w:t>Palabras reservadas</w:t>
      </w:r>
    </w:p>
    <w:p w14:paraId="44AF4D84" w14:textId="02862010" w:rsidR="00C1434D" w:rsidRDefault="00C1434D" w:rsidP="00C1434D">
      <w:r>
        <w:t xml:space="preserve">Rust define </w:t>
      </w:r>
      <w:r w:rsidR="004135C2">
        <w:t xml:space="preserve">las palabras reservadas como </w:t>
      </w:r>
      <w:r w:rsidR="004135C2" w:rsidRPr="004135C2">
        <w:rPr>
          <w:i/>
          <w:iCs/>
        </w:rPr>
        <w:t>keywords</w:t>
      </w:r>
      <w:r w:rsidR="004135C2">
        <w:t xml:space="preserve">,  de </w:t>
      </w:r>
      <w:r w:rsidR="006163FD">
        <w:t>las cuales se usarán</w:t>
      </w:r>
      <w:r w:rsidR="004135C2">
        <w:t>:</w:t>
      </w:r>
    </w:p>
    <w:p w14:paraId="1E547F86" w14:textId="2FF8537B" w:rsidR="004135C2" w:rsidRDefault="0086489B" w:rsidP="00FC5CF4">
      <w:pPr>
        <w:pStyle w:val="Prrafodelista"/>
        <w:numPr>
          <w:ilvl w:val="0"/>
          <w:numId w:val="21"/>
        </w:numPr>
      </w:pPr>
      <w:r>
        <w:t>Strict keywords</w:t>
      </w:r>
    </w:p>
    <w:p w14:paraId="0288C63B" w14:textId="6345B6E6" w:rsidR="0086489B" w:rsidRDefault="0086489B" w:rsidP="0086489B">
      <w:r>
        <w:t>Solo se pueden usar con su contexto correcto, no pueden usarse en otro, como variables</w:t>
      </w:r>
      <w:r w:rsidR="009F64BB">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9F64BB" w14:paraId="75FDD84B" w14:textId="77777777" w:rsidTr="009F64BB">
        <w:tc>
          <w:tcPr>
            <w:tcW w:w="1415" w:type="dxa"/>
          </w:tcPr>
          <w:p w14:paraId="66C9DC8F" w14:textId="34089435" w:rsidR="009F64BB" w:rsidRDefault="00BF70EC" w:rsidP="0086489B">
            <w:r>
              <w:t>as</w:t>
            </w:r>
          </w:p>
        </w:tc>
        <w:tc>
          <w:tcPr>
            <w:tcW w:w="1415" w:type="dxa"/>
          </w:tcPr>
          <w:p w14:paraId="691F4D30" w14:textId="650FA738" w:rsidR="009F64BB" w:rsidRDefault="00BF70EC" w:rsidP="0086489B">
            <w:r>
              <w:t>break</w:t>
            </w:r>
          </w:p>
        </w:tc>
        <w:tc>
          <w:tcPr>
            <w:tcW w:w="1416" w:type="dxa"/>
          </w:tcPr>
          <w:p w14:paraId="70E11236" w14:textId="0490D066" w:rsidR="009F64BB" w:rsidRDefault="00BF70EC" w:rsidP="0086489B">
            <w:r>
              <w:t>const</w:t>
            </w:r>
          </w:p>
        </w:tc>
        <w:tc>
          <w:tcPr>
            <w:tcW w:w="1416" w:type="dxa"/>
          </w:tcPr>
          <w:p w14:paraId="0584916A" w14:textId="0CDF6471" w:rsidR="009F64BB" w:rsidRDefault="00BF70EC" w:rsidP="0086489B">
            <w:r>
              <w:t>continue</w:t>
            </w:r>
          </w:p>
        </w:tc>
        <w:tc>
          <w:tcPr>
            <w:tcW w:w="1416" w:type="dxa"/>
          </w:tcPr>
          <w:p w14:paraId="49CB4348" w14:textId="3CFDE2C1" w:rsidR="009F64BB" w:rsidRDefault="00BF70EC" w:rsidP="0086489B">
            <w:r>
              <w:t>crate</w:t>
            </w:r>
          </w:p>
        </w:tc>
        <w:tc>
          <w:tcPr>
            <w:tcW w:w="1416" w:type="dxa"/>
          </w:tcPr>
          <w:p w14:paraId="15E10EB4" w14:textId="1C6AF04F" w:rsidR="009F64BB" w:rsidRDefault="00BF70EC" w:rsidP="0086489B">
            <w:r>
              <w:t>else</w:t>
            </w:r>
          </w:p>
        </w:tc>
      </w:tr>
      <w:tr w:rsidR="009F64BB" w14:paraId="2F66DBA0" w14:textId="77777777" w:rsidTr="009F64BB">
        <w:tc>
          <w:tcPr>
            <w:tcW w:w="1415" w:type="dxa"/>
          </w:tcPr>
          <w:p w14:paraId="265FAB56" w14:textId="47BCFE7B" w:rsidR="009F64BB" w:rsidRDefault="00BF70EC" w:rsidP="0086489B">
            <w:r>
              <w:t>enum</w:t>
            </w:r>
          </w:p>
        </w:tc>
        <w:tc>
          <w:tcPr>
            <w:tcW w:w="1415" w:type="dxa"/>
          </w:tcPr>
          <w:p w14:paraId="3F3CBFE9" w14:textId="0431A863" w:rsidR="009F64BB" w:rsidRDefault="00BF70EC" w:rsidP="0086489B">
            <w:r>
              <w:t>extern</w:t>
            </w:r>
          </w:p>
        </w:tc>
        <w:tc>
          <w:tcPr>
            <w:tcW w:w="1416" w:type="dxa"/>
          </w:tcPr>
          <w:p w14:paraId="189B13EE" w14:textId="39F9D7CA" w:rsidR="009F64BB" w:rsidRDefault="00BF70EC" w:rsidP="0086489B">
            <w:r>
              <w:t>false</w:t>
            </w:r>
          </w:p>
        </w:tc>
        <w:tc>
          <w:tcPr>
            <w:tcW w:w="1416" w:type="dxa"/>
          </w:tcPr>
          <w:p w14:paraId="1058537A" w14:textId="4055C45D" w:rsidR="009F64BB" w:rsidRDefault="00BF70EC" w:rsidP="0086489B">
            <w:r>
              <w:t>fn</w:t>
            </w:r>
          </w:p>
        </w:tc>
        <w:tc>
          <w:tcPr>
            <w:tcW w:w="1416" w:type="dxa"/>
          </w:tcPr>
          <w:p w14:paraId="278723C6" w14:textId="6519C180" w:rsidR="009F64BB" w:rsidRDefault="00BF70EC" w:rsidP="0086489B">
            <w:r>
              <w:t>for</w:t>
            </w:r>
          </w:p>
        </w:tc>
        <w:tc>
          <w:tcPr>
            <w:tcW w:w="1416" w:type="dxa"/>
          </w:tcPr>
          <w:p w14:paraId="06741C1B" w14:textId="20147BF1" w:rsidR="009F64BB" w:rsidRDefault="00BF70EC" w:rsidP="0086489B">
            <w:r>
              <w:t>if</w:t>
            </w:r>
          </w:p>
        </w:tc>
      </w:tr>
      <w:tr w:rsidR="009F64BB" w14:paraId="10FD24AC" w14:textId="77777777" w:rsidTr="009F64BB">
        <w:tc>
          <w:tcPr>
            <w:tcW w:w="1415" w:type="dxa"/>
          </w:tcPr>
          <w:p w14:paraId="18045C39" w14:textId="75F7B304" w:rsidR="009F64BB" w:rsidRDefault="00BF70EC" w:rsidP="0086489B">
            <w:r>
              <w:t>impl</w:t>
            </w:r>
          </w:p>
        </w:tc>
        <w:tc>
          <w:tcPr>
            <w:tcW w:w="1415" w:type="dxa"/>
          </w:tcPr>
          <w:p w14:paraId="7A52BB0A" w14:textId="7DF0CFE6" w:rsidR="009F64BB" w:rsidRDefault="00BF70EC" w:rsidP="0086489B">
            <w:r>
              <w:t>in</w:t>
            </w:r>
          </w:p>
        </w:tc>
        <w:tc>
          <w:tcPr>
            <w:tcW w:w="1416" w:type="dxa"/>
          </w:tcPr>
          <w:p w14:paraId="52DE61A6" w14:textId="4E762BC7" w:rsidR="009F64BB" w:rsidRDefault="00BF70EC" w:rsidP="0086489B">
            <w:r>
              <w:t>let</w:t>
            </w:r>
          </w:p>
        </w:tc>
        <w:tc>
          <w:tcPr>
            <w:tcW w:w="1416" w:type="dxa"/>
          </w:tcPr>
          <w:p w14:paraId="3854F040" w14:textId="239D2AF9" w:rsidR="009F64BB" w:rsidRDefault="00BF70EC" w:rsidP="0086489B">
            <w:r>
              <w:t>loop</w:t>
            </w:r>
          </w:p>
        </w:tc>
        <w:tc>
          <w:tcPr>
            <w:tcW w:w="1416" w:type="dxa"/>
          </w:tcPr>
          <w:p w14:paraId="2D91A403" w14:textId="2AF4D120" w:rsidR="009F64BB" w:rsidRDefault="00BF70EC" w:rsidP="0086489B">
            <w:r>
              <w:t>match</w:t>
            </w:r>
          </w:p>
        </w:tc>
        <w:tc>
          <w:tcPr>
            <w:tcW w:w="1416" w:type="dxa"/>
          </w:tcPr>
          <w:p w14:paraId="474DDBFC" w14:textId="1090A753" w:rsidR="009F64BB" w:rsidRDefault="00BF70EC" w:rsidP="0086489B">
            <w:r>
              <w:t>mod</w:t>
            </w:r>
          </w:p>
        </w:tc>
      </w:tr>
      <w:tr w:rsidR="009F64BB" w14:paraId="3898CB73" w14:textId="77777777" w:rsidTr="009F64BB">
        <w:tc>
          <w:tcPr>
            <w:tcW w:w="1415" w:type="dxa"/>
          </w:tcPr>
          <w:p w14:paraId="5A7490F5" w14:textId="12EEBD60" w:rsidR="009F64BB" w:rsidRDefault="00BF70EC" w:rsidP="0086489B">
            <w:r>
              <w:t>move</w:t>
            </w:r>
          </w:p>
        </w:tc>
        <w:tc>
          <w:tcPr>
            <w:tcW w:w="1415" w:type="dxa"/>
          </w:tcPr>
          <w:p w14:paraId="44E9E2DE" w14:textId="78EB92A1" w:rsidR="009F64BB" w:rsidRDefault="00BF70EC" w:rsidP="0086489B">
            <w:r>
              <w:t>mut</w:t>
            </w:r>
          </w:p>
        </w:tc>
        <w:tc>
          <w:tcPr>
            <w:tcW w:w="1416" w:type="dxa"/>
          </w:tcPr>
          <w:p w14:paraId="5BB12CA6" w14:textId="2E785047" w:rsidR="009F64BB" w:rsidRDefault="00BF70EC" w:rsidP="0086489B">
            <w:r>
              <w:t>pub</w:t>
            </w:r>
          </w:p>
        </w:tc>
        <w:tc>
          <w:tcPr>
            <w:tcW w:w="1416" w:type="dxa"/>
          </w:tcPr>
          <w:p w14:paraId="370AB984" w14:textId="366BF01E" w:rsidR="009F64BB" w:rsidRDefault="00BF70EC" w:rsidP="0086489B">
            <w:r>
              <w:t>ref</w:t>
            </w:r>
          </w:p>
        </w:tc>
        <w:tc>
          <w:tcPr>
            <w:tcW w:w="1416" w:type="dxa"/>
          </w:tcPr>
          <w:p w14:paraId="317BD54B" w14:textId="3D6C01AF" w:rsidR="009F64BB" w:rsidRDefault="00BF70EC" w:rsidP="0086489B">
            <w:r>
              <w:t>return</w:t>
            </w:r>
          </w:p>
        </w:tc>
        <w:tc>
          <w:tcPr>
            <w:tcW w:w="1416" w:type="dxa"/>
          </w:tcPr>
          <w:p w14:paraId="76B27E00" w14:textId="093EA4E7" w:rsidR="009F64BB" w:rsidRDefault="00BF70EC" w:rsidP="0086489B">
            <w:r>
              <w:t>self</w:t>
            </w:r>
          </w:p>
        </w:tc>
      </w:tr>
      <w:tr w:rsidR="009F64BB" w14:paraId="13008472" w14:textId="77777777" w:rsidTr="009F64BB">
        <w:tc>
          <w:tcPr>
            <w:tcW w:w="1415" w:type="dxa"/>
          </w:tcPr>
          <w:p w14:paraId="58C1C195" w14:textId="23987AE3" w:rsidR="009F64BB" w:rsidRDefault="00BF70EC" w:rsidP="0086489B">
            <w:r>
              <w:t>Self</w:t>
            </w:r>
          </w:p>
        </w:tc>
        <w:tc>
          <w:tcPr>
            <w:tcW w:w="1415" w:type="dxa"/>
          </w:tcPr>
          <w:p w14:paraId="1C2C63EC" w14:textId="7C2B2535" w:rsidR="009F64BB" w:rsidRDefault="00BF70EC" w:rsidP="0086489B">
            <w:r>
              <w:t>static</w:t>
            </w:r>
          </w:p>
        </w:tc>
        <w:tc>
          <w:tcPr>
            <w:tcW w:w="1416" w:type="dxa"/>
          </w:tcPr>
          <w:p w14:paraId="6E0212B3" w14:textId="43AC519A" w:rsidR="009F64BB" w:rsidRDefault="00BF70EC" w:rsidP="0086489B">
            <w:r>
              <w:t>struct</w:t>
            </w:r>
          </w:p>
        </w:tc>
        <w:tc>
          <w:tcPr>
            <w:tcW w:w="1416" w:type="dxa"/>
          </w:tcPr>
          <w:p w14:paraId="60943F2F" w14:textId="3D3EBC10" w:rsidR="009F64BB" w:rsidRDefault="00E56D4B" w:rsidP="0086489B">
            <w:r>
              <w:t>super</w:t>
            </w:r>
          </w:p>
        </w:tc>
        <w:tc>
          <w:tcPr>
            <w:tcW w:w="1416" w:type="dxa"/>
          </w:tcPr>
          <w:p w14:paraId="3248C5F7" w14:textId="72B7B6E5" w:rsidR="009F64BB" w:rsidRDefault="00E56D4B" w:rsidP="0086489B">
            <w:r>
              <w:t>trait</w:t>
            </w:r>
          </w:p>
        </w:tc>
        <w:tc>
          <w:tcPr>
            <w:tcW w:w="1416" w:type="dxa"/>
          </w:tcPr>
          <w:p w14:paraId="2CDF710B" w14:textId="524C3247" w:rsidR="009F64BB" w:rsidRDefault="00E56D4B" w:rsidP="0086489B">
            <w:r>
              <w:t>true</w:t>
            </w:r>
          </w:p>
        </w:tc>
      </w:tr>
      <w:tr w:rsidR="009F64BB" w14:paraId="6E961D92" w14:textId="77777777" w:rsidTr="009F64BB">
        <w:tc>
          <w:tcPr>
            <w:tcW w:w="1415" w:type="dxa"/>
          </w:tcPr>
          <w:p w14:paraId="15E5CDE7" w14:textId="14D1C339" w:rsidR="009F64BB" w:rsidRDefault="00E56D4B" w:rsidP="0086489B">
            <w:r>
              <w:t>type</w:t>
            </w:r>
          </w:p>
        </w:tc>
        <w:tc>
          <w:tcPr>
            <w:tcW w:w="1415" w:type="dxa"/>
          </w:tcPr>
          <w:p w14:paraId="2C18CB25" w14:textId="6E062938" w:rsidR="009F64BB" w:rsidRDefault="00E56D4B" w:rsidP="0086489B">
            <w:r>
              <w:t>unsafe</w:t>
            </w:r>
          </w:p>
        </w:tc>
        <w:tc>
          <w:tcPr>
            <w:tcW w:w="1416" w:type="dxa"/>
          </w:tcPr>
          <w:p w14:paraId="4E361512" w14:textId="3BC542B8" w:rsidR="009F64BB" w:rsidRDefault="00E56D4B" w:rsidP="0086489B">
            <w:r>
              <w:t>use</w:t>
            </w:r>
          </w:p>
        </w:tc>
        <w:tc>
          <w:tcPr>
            <w:tcW w:w="1416" w:type="dxa"/>
          </w:tcPr>
          <w:p w14:paraId="0BD32A16" w14:textId="7CF409B5" w:rsidR="009F64BB" w:rsidRDefault="00E56D4B" w:rsidP="0086489B">
            <w:r>
              <w:t>where</w:t>
            </w:r>
          </w:p>
        </w:tc>
        <w:tc>
          <w:tcPr>
            <w:tcW w:w="1416" w:type="dxa"/>
          </w:tcPr>
          <w:p w14:paraId="3F02399A" w14:textId="7DD92803" w:rsidR="009F64BB" w:rsidRDefault="00E56D4B" w:rsidP="0086489B">
            <w:r>
              <w:t>while</w:t>
            </w:r>
          </w:p>
        </w:tc>
        <w:tc>
          <w:tcPr>
            <w:tcW w:w="1416" w:type="dxa"/>
          </w:tcPr>
          <w:p w14:paraId="536897D8" w14:textId="428586B3" w:rsidR="009F64BB" w:rsidRDefault="00E56D4B" w:rsidP="0086489B">
            <w:r>
              <w:t>async</w:t>
            </w:r>
          </w:p>
        </w:tc>
      </w:tr>
      <w:tr w:rsidR="00E56D4B" w14:paraId="670AABCA" w14:textId="77777777" w:rsidTr="009F64BB">
        <w:tc>
          <w:tcPr>
            <w:tcW w:w="1415" w:type="dxa"/>
          </w:tcPr>
          <w:p w14:paraId="2A9B3E0B" w14:textId="768DD1A5" w:rsidR="00E56D4B" w:rsidRDefault="00E56D4B" w:rsidP="0086489B">
            <w:r>
              <w:t>await</w:t>
            </w:r>
          </w:p>
        </w:tc>
        <w:tc>
          <w:tcPr>
            <w:tcW w:w="1415" w:type="dxa"/>
          </w:tcPr>
          <w:p w14:paraId="20A7E88B" w14:textId="7553C207" w:rsidR="00E56D4B" w:rsidRDefault="00E56D4B" w:rsidP="0086489B">
            <w:r>
              <w:t>dyn</w:t>
            </w:r>
          </w:p>
        </w:tc>
        <w:tc>
          <w:tcPr>
            <w:tcW w:w="1416" w:type="dxa"/>
          </w:tcPr>
          <w:p w14:paraId="6490D27B" w14:textId="77777777" w:rsidR="00E56D4B" w:rsidRDefault="00E56D4B" w:rsidP="0086489B"/>
        </w:tc>
        <w:tc>
          <w:tcPr>
            <w:tcW w:w="1416" w:type="dxa"/>
          </w:tcPr>
          <w:p w14:paraId="22E7A0CC" w14:textId="77777777" w:rsidR="00E56D4B" w:rsidRDefault="00E56D4B" w:rsidP="0086489B"/>
        </w:tc>
        <w:tc>
          <w:tcPr>
            <w:tcW w:w="1416" w:type="dxa"/>
          </w:tcPr>
          <w:p w14:paraId="2B1087C1" w14:textId="77777777" w:rsidR="00E56D4B" w:rsidRDefault="00E56D4B" w:rsidP="0086489B"/>
        </w:tc>
        <w:tc>
          <w:tcPr>
            <w:tcW w:w="1416" w:type="dxa"/>
          </w:tcPr>
          <w:p w14:paraId="3434C231" w14:textId="77777777" w:rsidR="00E56D4B" w:rsidRDefault="00E56D4B" w:rsidP="0086489B"/>
        </w:tc>
      </w:tr>
    </w:tbl>
    <w:p w14:paraId="34554866" w14:textId="397C4EB6" w:rsidR="009F64BB" w:rsidRDefault="009F64BB" w:rsidP="00E56D4B"/>
    <w:p w14:paraId="6D49C399" w14:textId="541E4A3A" w:rsidR="00E56D4B" w:rsidRDefault="00E56D4B" w:rsidP="00E56D4B">
      <w:pPr>
        <w:pStyle w:val="Prrafodelista"/>
        <w:numPr>
          <w:ilvl w:val="0"/>
          <w:numId w:val="21"/>
        </w:numPr>
      </w:pPr>
      <w:r>
        <w:t>Reserved keywords</w:t>
      </w:r>
    </w:p>
    <w:tbl>
      <w:tblPr>
        <w:tblStyle w:val="Tablaconcuadrcula"/>
        <w:tblW w:w="0" w:type="auto"/>
        <w:tblLook w:val="04A0" w:firstRow="1" w:lastRow="0" w:firstColumn="1" w:lastColumn="0" w:noHBand="0" w:noVBand="1"/>
      </w:tblPr>
      <w:tblGrid>
        <w:gridCol w:w="2123"/>
        <w:gridCol w:w="2123"/>
        <w:gridCol w:w="2124"/>
        <w:gridCol w:w="2124"/>
      </w:tblGrid>
      <w:tr w:rsidR="003C7D7C" w14:paraId="0109A4ED" w14:textId="77777777" w:rsidTr="003C7D7C">
        <w:tc>
          <w:tcPr>
            <w:tcW w:w="2123" w:type="dxa"/>
          </w:tcPr>
          <w:p w14:paraId="6CD8C033" w14:textId="56145A67" w:rsidR="003C7D7C" w:rsidRDefault="004D3DA5" w:rsidP="00E56D4B">
            <w:r>
              <w:t>Io</w:t>
            </w:r>
          </w:p>
        </w:tc>
        <w:tc>
          <w:tcPr>
            <w:tcW w:w="2123" w:type="dxa"/>
          </w:tcPr>
          <w:p w14:paraId="52525EBC" w14:textId="03AC17B0" w:rsidR="003C7D7C" w:rsidRDefault="004D3DA5" w:rsidP="00E56D4B">
            <w:r>
              <w:t>Print</w:t>
            </w:r>
          </w:p>
        </w:tc>
        <w:tc>
          <w:tcPr>
            <w:tcW w:w="2124" w:type="dxa"/>
          </w:tcPr>
          <w:p w14:paraId="3D093607" w14:textId="3F5C4690" w:rsidR="003C7D7C" w:rsidRDefault="004D3DA5" w:rsidP="00E56D4B">
            <w:r>
              <w:t>Println</w:t>
            </w:r>
          </w:p>
        </w:tc>
        <w:tc>
          <w:tcPr>
            <w:tcW w:w="2124" w:type="dxa"/>
          </w:tcPr>
          <w:p w14:paraId="256A7B51" w14:textId="17DD54EA" w:rsidR="003C7D7C" w:rsidRDefault="00E60E77" w:rsidP="00E56D4B">
            <w:r>
              <w:t>Readline</w:t>
            </w:r>
          </w:p>
        </w:tc>
      </w:tr>
      <w:tr w:rsidR="003C7D7C" w14:paraId="78FCEC44" w14:textId="77777777" w:rsidTr="003C7D7C">
        <w:tc>
          <w:tcPr>
            <w:tcW w:w="2123" w:type="dxa"/>
          </w:tcPr>
          <w:p w14:paraId="6A08CB0C" w14:textId="3BE327E1" w:rsidR="003C7D7C" w:rsidRDefault="00E60E77" w:rsidP="00E56D4B">
            <w:r>
              <w:t>Std</w:t>
            </w:r>
          </w:p>
        </w:tc>
        <w:tc>
          <w:tcPr>
            <w:tcW w:w="2123" w:type="dxa"/>
          </w:tcPr>
          <w:p w14:paraId="6E6278FA" w14:textId="563C3099" w:rsidR="003C7D7C" w:rsidRDefault="00E60E77" w:rsidP="00E56D4B">
            <w:r>
              <w:t>stdin</w:t>
            </w:r>
          </w:p>
        </w:tc>
        <w:tc>
          <w:tcPr>
            <w:tcW w:w="2124" w:type="dxa"/>
          </w:tcPr>
          <w:p w14:paraId="52C81085" w14:textId="09131DF6" w:rsidR="003C7D7C" w:rsidRDefault="003C7D7C" w:rsidP="00E56D4B"/>
        </w:tc>
        <w:tc>
          <w:tcPr>
            <w:tcW w:w="2124" w:type="dxa"/>
          </w:tcPr>
          <w:p w14:paraId="602EA857" w14:textId="3D711C9E" w:rsidR="003C7D7C" w:rsidRDefault="003C7D7C" w:rsidP="00E56D4B"/>
        </w:tc>
      </w:tr>
    </w:tbl>
    <w:p w14:paraId="09B02267" w14:textId="77777777" w:rsidR="00676EC8" w:rsidRPr="004135C2" w:rsidRDefault="00676EC8" w:rsidP="003C7D7C"/>
    <w:p w14:paraId="401E16AE" w14:textId="68307319" w:rsidR="00077AA9" w:rsidRDefault="00077AA9" w:rsidP="003169E9">
      <w:pPr>
        <w:pStyle w:val="Ttulo4"/>
      </w:pPr>
      <w:r>
        <w:t>Delimitadores</w:t>
      </w:r>
    </w:p>
    <w:p w14:paraId="0ED01965" w14:textId="26EDA8CB" w:rsidR="001C562B" w:rsidRDefault="002C4052" w:rsidP="001C562B">
      <w:r>
        <w:t>Existen diversos delimitadores dentro de Rust</w:t>
      </w:r>
      <w:r w:rsidR="0079097D">
        <w:t>.</w:t>
      </w:r>
    </w:p>
    <w:p w14:paraId="3EF49C21" w14:textId="103A7536" w:rsidR="0079097D" w:rsidRDefault="0079097D" w:rsidP="0079097D">
      <w:pPr>
        <w:pStyle w:val="Prrafodelista"/>
        <w:numPr>
          <w:ilvl w:val="0"/>
          <w:numId w:val="8"/>
        </w:numPr>
      </w:pPr>
      <w:r>
        <w:t>Llaves {}: Delimita bloques de código como funciones, bucles y estructuras de control.</w:t>
      </w:r>
    </w:p>
    <w:p w14:paraId="38DEC834" w14:textId="3D60C68F" w:rsidR="0079097D" w:rsidRDefault="0079097D" w:rsidP="0079097D">
      <w:pPr>
        <w:pStyle w:val="Prrafodelista"/>
        <w:numPr>
          <w:ilvl w:val="0"/>
          <w:numId w:val="8"/>
        </w:numPr>
      </w:pPr>
      <w:r>
        <w:t>Paréntesis (): Agrupa expresiones y para pasar parámetros a funciones.</w:t>
      </w:r>
    </w:p>
    <w:p w14:paraId="6A947514" w14:textId="36E70F47" w:rsidR="0079097D" w:rsidRDefault="0079097D" w:rsidP="0079097D">
      <w:pPr>
        <w:pStyle w:val="Prrafodelista"/>
        <w:numPr>
          <w:ilvl w:val="0"/>
          <w:numId w:val="8"/>
        </w:numPr>
      </w:pPr>
      <w:r>
        <w:t>Corchetes</w:t>
      </w:r>
      <w:r w:rsidR="00241709">
        <w:t xml:space="preserve"> </w:t>
      </w:r>
      <w:r>
        <w:t>[]</w:t>
      </w:r>
      <w:r w:rsidR="00241709">
        <w:t>: Delimita arreglos.</w:t>
      </w:r>
    </w:p>
    <w:p w14:paraId="4D24B3B8" w14:textId="1A05EA45" w:rsidR="000C416B" w:rsidRDefault="00241709" w:rsidP="000C416B">
      <w:pPr>
        <w:pStyle w:val="Prrafodelista"/>
        <w:numPr>
          <w:ilvl w:val="0"/>
          <w:numId w:val="8"/>
        </w:numPr>
      </w:pPr>
      <w:r>
        <w:t>Punto y coma ;: Finaliza la de</w:t>
      </w:r>
      <w:r w:rsidR="000C416B">
        <w:t>claración de variables.</w:t>
      </w:r>
    </w:p>
    <w:p w14:paraId="010EBF53" w14:textId="105E2644" w:rsidR="001C562B" w:rsidRDefault="001C562B" w:rsidP="001C562B">
      <w:pPr>
        <w:pStyle w:val="Ttulo2"/>
      </w:pPr>
      <w:r>
        <w:t xml:space="preserve">Analizador Sintáctico </w:t>
      </w:r>
    </w:p>
    <w:p w14:paraId="332CC859" w14:textId="0CCF7E9D" w:rsidR="001C562B" w:rsidRDefault="001C562B" w:rsidP="001C562B">
      <w:pPr>
        <w:pStyle w:val="Ttulo3"/>
      </w:pPr>
      <w:r>
        <w:t>Descripción general</w:t>
      </w:r>
    </w:p>
    <w:p w14:paraId="3EADAB04" w14:textId="60865F43" w:rsidR="0079131D" w:rsidRPr="0079131D" w:rsidRDefault="000B3B5A" w:rsidP="000B3B5A">
      <w:r>
        <w:t xml:space="preserve">El analizar sintáctico que se desarrollará tendrá como objetivo interpretar y validar que las expresiones escritas en Rust sigan su correcta estructura. Este componente del compilador recibirá la secuencia de tokens generados por el analizador léxico </w:t>
      </w:r>
      <w:r w:rsidR="00973E68">
        <w:t xml:space="preserve">y verificará que las expresiones </w:t>
      </w:r>
      <w:r w:rsidR="001F29EF">
        <w:t xml:space="preserve">tengan la estructura definida en las reglas gramaticales. </w:t>
      </w:r>
    </w:p>
    <w:p w14:paraId="19FD85F2" w14:textId="702A0895" w:rsidR="001C562B" w:rsidRDefault="001C562B" w:rsidP="001C562B">
      <w:pPr>
        <w:pStyle w:val="Ttulo3"/>
      </w:pPr>
      <w:r>
        <w:t>Reglas gramaticales</w:t>
      </w:r>
    </w:p>
    <w:p w14:paraId="4729D0CC" w14:textId="7953981A" w:rsidR="001C562B" w:rsidRDefault="001C562B" w:rsidP="001C562B">
      <w:pPr>
        <w:pStyle w:val="Ttulo4"/>
      </w:pPr>
      <w:r>
        <w:t>Expresiones aritméticas</w:t>
      </w:r>
    </w:p>
    <w:p w14:paraId="7F6D2D85" w14:textId="6CDF46E4" w:rsidR="009A00CC" w:rsidRDefault="009A00CC" w:rsidP="009A00CC">
      <w:r>
        <w:t xml:space="preserve">Para las expresiones aritméticas, </w:t>
      </w:r>
      <w:r w:rsidR="00225D7C">
        <w:t>debe haber más de un término separado por un operador</w:t>
      </w:r>
      <w:r w:rsidR="008565DF">
        <w:t xml:space="preserve"> aritmético</w:t>
      </w:r>
      <w:r w:rsidR="00DC03F9">
        <w:t xml:space="preserve">. Los términos pueden ser valores, o una expresión entre paréntesis que albergue otra expresión aritmética. </w:t>
      </w:r>
    </w:p>
    <w:p w14:paraId="0780544B" w14:textId="78229F01" w:rsidR="00086511" w:rsidRPr="009A00CC" w:rsidRDefault="00086511" w:rsidP="00086511">
      <w:pPr>
        <w:jc w:val="center"/>
      </w:pPr>
      <w:r w:rsidRPr="00086511">
        <w:rPr>
          <w:noProof/>
        </w:rPr>
        <w:drawing>
          <wp:inline distT="0" distB="0" distL="0" distR="0" wp14:anchorId="633AF387" wp14:editId="1E4D31CA">
            <wp:extent cx="2854518" cy="2647747"/>
            <wp:effectExtent l="0" t="0" r="3175" b="0"/>
            <wp:docPr id="142994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46387" name=""/>
                    <pic:cNvPicPr/>
                  </pic:nvPicPr>
                  <pic:blipFill>
                    <a:blip r:embed="rId5"/>
                    <a:stretch>
                      <a:fillRect/>
                    </a:stretch>
                  </pic:blipFill>
                  <pic:spPr>
                    <a:xfrm>
                      <a:off x="0" y="0"/>
                      <a:ext cx="2908861" cy="2698153"/>
                    </a:xfrm>
                    <a:prstGeom prst="rect">
                      <a:avLst/>
                    </a:prstGeom>
                  </pic:spPr>
                </pic:pic>
              </a:graphicData>
            </a:graphic>
          </wp:inline>
        </w:drawing>
      </w:r>
    </w:p>
    <w:p w14:paraId="51BA16BA" w14:textId="1430B390" w:rsidR="001C562B" w:rsidRDefault="001C562B" w:rsidP="001C562B">
      <w:pPr>
        <w:pStyle w:val="Ttulo4"/>
      </w:pPr>
      <w:r>
        <w:t>Expresiones booleanas</w:t>
      </w:r>
    </w:p>
    <w:p w14:paraId="409F4C8E" w14:textId="3DBA99FC" w:rsidR="00897E52" w:rsidRDefault="00897E52" w:rsidP="00897E52">
      <w:r>
        <w:t>Debe incluir términos separados por un operador relacional</w:t>
      </w:r>
      <w:r w:rsidR="0047423A">
        <w:t xml:space="preserve">. </w:t>
      </w:r>
    </w:p>
    <w:p w14:paraId="361A1AF1" w14:textId="5AD64A72" w:rsidR="0047423A" w:rsidRDefault="005A5825" w:rsidP="00732B63">
      <w:pPr>
        <w:jc w:val="center"/>
      </w:pPr>
      <w:r w:rsidRPr="005A5825">
        <w:rPr>
          <w:noProof/>
        </w:rPr>
        <w:drawing>
          <wp:inline distT="0" distB="0" distL="0" distR="0" wp14:anchorId="69F2CF74" wp14:editId="1B1F16CF">
            <wp:extent cx="2830665" cy="2478163"/>
            <wp:effectExtent l="0" t="0" r="1905" b="0"/>
            <wp:docPr id="5388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880" name=""/>
                    <pic:cNvPicPr/>
                  </pic:nvPicPr>
                  <pic:blipFill>
                    <a:blip r:embed="rId6"/>
                    <a:stretch>
                      <a:fillRect/>
                    </a:stretch>
                  </pic:blipFill>
                  <pic:spPr>
                    <a:xfrm>
                      <a:off x="0" y="0"/>
                      <a:ext cx="2844515" cy="2490289"/>
                    </a:xfrm>
                    <a:prstGeom prst="rect">
                      <a:avLst/>
                    </a:prstGeom>
                  </pic:spPr>
                </pic:pic>
              </a:graphicData>
            </a:graphic>
          </wp:inline>
        </w:drawing>
      </w:r>
    </w:p>
    <w:p w14:paraId="700EF942" w14:textId="53E6F283" w:rsidR="001C562B" w:rsidRDefault="001C562B" w:rsidP="001C562B">
      <w:pPr>
        <w:pStyle w:val="Ttulo4"/>
      </w:pPr>
      <w:r>
        <w:t>Estructuras de datos (ED)</w:t>
      </w:r>
    </w:p>
    <w:p w14:paraId="7DA96E30" w14:textId="03D353AA" w:rsidR="009D3C08" w:rsidRDefault="009D3C08" w:rsidP="009D3C08">
      <w:r>
        <w:t>De manera primitiva, Rust, solo cuenta con dos estructuras de datos</w:t>
      </w:r>
      <w:r w:rsidR="005236CE">
        <w:t>:</w:t>
      </w:r>
    </w:p>
    <w:p w14:paraId="2AECF09D" w14:textId="0F172D2B" w:rsidR="00B93689" w:rsidRDefault="00B93689" w:rsidP="00B93689">
      <w:pPr>
        <w:pStyle w:val="Prrafodelista"/>
        <w:numPr>
          <w:ilvl w:val="0"/>
          <w:numId w:val="11"/>
        </w:numPr>
      </w:pPr>
      <w:r>
        <w:t xml:space="preserve">Tupla: </w:t>
      </w:r>
      <w:r w:rsidR="001B2979">
        <w:t xml:space="preserve">Utiliza paréntesis </w:t>
      </w:r>
      <w:r w:rsidR="007C06CB">
        <w:t>y almacena los datos separados por comas.</w:t>
      </w:r>
      <w:r w:rsidR="005236CE">
        <w:t xml:space="preserve"> Puede contener datos de distinto tipo.</w:t>
      </w:r>
    </w:p>
    <w:p w14:paraId="60055939" w14:textId="5032B34D" w:rsidR="007C06CB" w:rsidRDefault="0082671A" w:rsidP="0082671A">
      <w:pPr>
        <w:jc w:val="center"/>
      </w:pPr>
      <w:r w:rsidRPr="0082671A">
        <w:rPr>
          <w:noProof/>
        </w:rPr>
        <w:drawing>
          <wp:inline distT="0" distB="0" distL="0" distR="0" wp14:anchorId="441565DE" wp14:editId="6B8EC935">
            <wp:extent cx="2536466" cy="281601"/>
            <wp:effectExtent l="0" t="0" r="3810" b="0"/>
            <wp:docPr id="164223138"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3138" name="Picture 1" descr="A number on a black background&#10;&#10;Description automatically generated"/>
                    <pic:cNvPicPr/>
                  </pic:nvPicPr>
                  <pic:blipFill rotWithShape="1">
                    <a:blip r:embed="rId7"/>
                    <a:srcRect t="11594"/>
                    <a:stretch/>
                  </pic:blipFill>
                  <pic:spPr bwMode="auto">
                    <a:xfrm>
                      <a:off x="0" y="0"/>
                      <a:ext cx="2563011" cy="284548"/>
                    </a:xfrm>
                    <a:prstGeom prst="rect">
                      <a:avLst/>
                    </a:prstGeom>
                    <a:ln>
                      <a:noFill/>
                    </a:ln>
                    <a:extLst>
                      <a:ext uri="{53640926-AAD7-44D8-BBD7-CCE9431645EC}">
                        <a14:shadowObscured xmlns:a14="http://schemas.microsoft.com/office/drawing/2010/main"/>
                      </a:ext>
                    </a:extLst>
                  </pic:spPr>
                </pic:pic>
              </a:graphicData>
            </a:graphic>
          </wp:inline>
        </w:drawing>
      </w:r>
    </w:p>
    <w:p w14:paraId="5E6D7CB4" w14:textId="7090A509" w:rsidR="007C06CB" w:rsidRDefault="0082671A" w:rsidP="00B93689">
      <w:pPr>
        <w:pStyle w:val="Prrafodelista"/>
        <w:numPr>
          <w:ilvl w:val="0"/>
          <w:numId w:val="11"/>
        </w:numPr>
      </w:pPr>
      <w:r>
        <w:t xml:space="preserve">Array: </w:t>
      </w:r>
      <w:r w:rsidR="005236CE">
        <w:t>Todos los elementos deben ser del mismo tipo</w:t>
      </w:r>
      <w:r w:rsidR="007347A9">
        <w:t>.</w:t>
      </w:r>
      <w:r w:rsidR="008E14E9">
        <w:t xml:space="preserve"> Se utilizan corchetes y datos separados por coma.</w:t>
      </w:r>
    </w:p>
    <w:p w14:paraId="7E138CD7" w14:textId="5D16ED50" w:rsidR="008E14E9" w:rsidRDefault="00C74C37" w:rsidP="00C74C37">
      <w:pPr>
        <w:jc w:val="center"/>
      </w:pPr>
      <w:r w:rsidRPr="00C74C37">
        <w:rPr>
          <w:noProof/>
        </w:rPr>
        <w:drawing>
          <wp:inline distT="0" distB="0" distL="0" distR="0" wp14:anchorId="539B040E" wp14:editId="6E860CD8">
            <wp:extent cx="3060976" cy="727253"/>
            <wp:effectExtent l="0" t="0" r="0" b="0"/>
            <wp:docPr id="50805990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59906" name="Picture 1" descr="A number on a black background&#10;&#10;Description automatically generated"/>
                    <pic:cNvPicPr/>
                  </pic:nvPicPr>
                  <pic:blipFill>
                    <a:blip r:embed="rId8"/>
                    <a:stretch>
                      <a:fillRect/>
                    </a:stretch>
                  </pic:blipFill>
                  <pic:spPr>
                    <a:xfrm>
                      <a:off x="0" y="0"/>
                      <a:ext cx="3119848" cy="741240"/>
                    </a:xfrm>
                    <a:prstGeom prst="rect">
                      <a:avLst/>
                    </a:prstGeom>
                  </pic:spPr>
                </pic:pic>
              </a:graphicData>
            </a:graphic>
          </wp:inline>
        </w:drawing>
      </w:r>
    </w:p>
    <w:p w14:paraId="0519DDB2" w14:textId="293E972A" w:rsidR="00CC2E7E" w:rsidRDefault="001C562B" w:rsidP="00ED1E5A">
      <w:pPr>
        <w:pStyle w:val="Ttulo4"/>
      </w:pPr>
      <w:r>
        <w:t>Estructuras de control</w:t>
      </w:r>
    </w:p>
    <w:p w14:paraId="7DBE6461" w14:textId="08A1802D" w:rsidR="00C45667" w:rsidRDefault="00C45667" w:rsidP="00C45667">
      <w:pPr>
        <w:pStyle w:val="Prrafodelista"/>
        <w:numPr>
          <w:ilvl w:val="0"/>
          <w:numId w:val="12"/>
        </w:numPr>
      </w:pPr>
      <w:r>
        <w:t>While</w:t>
      </w:r>
    </w:p>
    <w:p w14:paraId="553649FF" w14:textId="7FC63A75" w:rsidR="00C45667" w:rsidRDefault="0094736F" w:rsidP="00C45667">
      <w:r>
        <w:t xml:space="preserve">Este bucle se ejecuta mientras la condición </w:t>
      </w:r>
      <w:r w:rsidR="00F443D3">
        <w:t xml:space="preserve">sea verdadera, se utiliza la palabra reservada while junto a la expresión booleana y llaves para </w:t>
      </w:r>
      <w:r w:rsidR="000D607A">
        <w:t>definir el bloque de código a repetir.</w:t>
      </w:r>
    </w:p>
    <w:p w14:paraId="705D727B" w14:textId="7102D508" w:rsidR="000D607A" w:rsidRDefault="002118B6" w:rsidP="002118B6">
      <w:pPr>
        <w:jc w:val="center"/>
      </w:pPr>
      <w:r w:rsidRPr="002118B6">
        <w:rPr>
          <w:noProof/>
        </w:rPr>
        <w:drawing>
          <wp:inline distT="0" distB="0" distL="0" distR="0" wp14:anchorId="14B39682" wp14:editId="4174F62E">
            <wp:extent cx="2735249" cy="1509347"/>
            <wp:effectExtent l="0" t="0" r="0" b="2540"/>
            <wp:docPr id="60918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85975" name=""/>
                    <pic:cNvPicPr/>
                  </pic:nvPicPr>
                  <pic:blipFill>
                    <a:blip r:embed="rId9"/>
                    <a:stretch>
                      <a:fillRect/>
                    </a:stretch>
                  </pic:blipFill>
                  <pic:spPr>
                    <a:xfrm>
                      <a:off x="0" y="0"/>
                      <a:ext cx="2775100" cy="1531338"/>
                    </a:xfrm>
                    <a:prstGeom prst="rect">
                      <a:avLst/>
                    </a:prstGeom>
                  </pic:spPr>
                </pic:pic>
              </a:graphicData>
            </a:graphic>
          </wp:inline>
        </w:drawing>
      </w:r>
    </w:p>
    <w:p w14:paraId="29B58AB9" w14:textId="69148C0E" w:rsidR="002118B6" w:rsidRDefault="00E8443D" w:rsidP="002118B6">
      <w:pPr>
        <w:pStyle w:val="Prrafodelista"/>
        <w:numPr>
          <w:ilvl w:val="0"/>
          <w:numId w:val="12"/>
        </w:numPr>
      </w:pPr>
      <w:r>
        <w:t>For</w:t>
      </w:r>
    </w:p>
    <w:p w14:paraId="4C917785" w14:textId="6571C784" w:rsidR="00E8443D" w:rsidRDefault="00E8443D" w:rsidP="00E8443D">
      <w:r>
        <w:t>En Rust, la estructura de control for s</w:t>
      </w:r>
      <w:r w:rsidR="00020B88">
        <w:t xml:space="preserve">irve para iterar dentro de elementos en una lista. </w:t>
      </w:r>
      <w:r w:rsidR="00E531DA">
        <w:t xml:space="preserve">Se utiliza la palabra reservada for, </w:t>
      </w:r>
      <w:r w:rsidR="003A2F8C">
        <w:t>junto a la variable que se utilizará para la iteración</w:t>
      </w:r>
      <w:r w:rsidR="004D5B41">
        <w:t>, palabra reservada in, y el nombre de</w:t>
      </w:r>
      <w:r w:rsidR="00AB462E">
        <w:t xml:space="preserve"> la colección a iterar.</w:t>
      </w:r>
    </w:p>
    <w:p w14:paraId="73BBE735" w14:textId="588523EE" w:rsidR="00455B8C" w:rsidRDefault="00296EBA" w:rsidP="00EF0DC5">
      <w:pPr>
        <w:jc w:val="center"/>
      </w:pPr>
      <w:r w:rsidRPr="00296EBA">
        <w:rPr>
          <w:noProof/>
        </w:rPr>
        <w:drawing>
          <wp:inline distT="0" distB="0" distL="0" distR="0" wp14:anchorId="465E0006" wp14:editId="7589CDCD">
            <wp:extent cx="3323645" cy="904779"/>
            <wp:effectExtent l="0" t="0" r="3810" b="0"/>
            <wp:docPr id="133073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32393" name=""/>
                    <pic:cNvPicPr/>
                  </pic:nvPicPr>
                  <pic:blipFill>
                    <a:blip r:embed="rId10"/>
                    <a:stretch>
                      <a:fillRect/>
                    </a:stretch>
                  </pic:blipFill>
                  <pic:spPr>
                    <a:xfrm>
                      <a:off x="0" y="0"/>
                      <a:ext cx="3438968" cy="936173"/>
                    </a:xfrm>
                    <a:prstGeom prst="rect">
                      <a:avLst/>
                    </a:prstGeom>
                  </pic:spPr>
                </pic:pic>
              </a:graphicData>
            </a:graphic>
          </wp:inline>
        </w:drawing>
      </w:r>
    </w:p>
    <w:p w14:paraId="6DA2C696" w14:textId="47395EBB" w:rsidR="001C562B" w:rsidRDefault="001C562B" w:rsidP="001C562B">
      <w:pPr>
        <w:pStyle w:val="Ttulo4"/>
      </w:pPr>
      <w:r>
        <w:t>Declaraciones de funciones</w:t>
      </w:r>
    </w:p>
    <w:p w14:paraId="1C3A9BB9" w14:textId="1A1638B0" w:rsidR="000E421D" w:rsidRDefault="00A12909" w:rsidP="00A12909">
      <w:r>
        <w:t>En Rust, para declarar una función</w:t>
      </w:r>
      <w:r w:rsidR="002C75B3">
        <w:t xml:space="preserve"> se debe hacer uso de </w:t>
      </w:r>
      <w:r w:rsidR="00A5442A">
        <w:t>la palabra reservada fn.</w:t>
      </w:r>
      <w:r w:rsidR="00FE2ABC">
        <w:t xml:space="preserve"> Seguido del nombre de la función </w:t>
      </w:r>
      <w:r w:rsidR="008B4C57">
        <w:t xml:space="preserve">junto a </w:t>
      </w:r>
      <w:r w:rsidR="00AB1021">
        <w:t>una pareja de paréntesis que albergará los parámetros</w:t>
      </w:r>
      <w:r w:rsidR="000E421D">
        <w:t>, los cuales deben estar junto al tipo de dato</w:t>
      </w:r>
      <w:r w:rsidR="00AB1021">
        <w:t>.</w:t>
      </w:r>
      <w:r w:rsidR="00A20229">
        <w:t xml:space="preserve"> Las reglas para nombrar funciones son similares a </w:t>
      </w:r>
      <w:r w:rsidR="00455B8C">
        <w:t>las reglas para nombrar variables.</w:t>
      </w:r>
    </w:p>
    <w:p w14:paraId="3275DFFE" w14:textId="79B2D365" w:rsidR="00A12909" w:rsidRDefault="000E421D" w:rsidP="000E421D">
      <w:pPr>
        <w:jc w:val="center"/>
      </w:pPr>
      <w:r w:rsidRPr="000E421D">
        <w:rPr>
          <w:noProof/>
        </w:rPr>
        <w:drawing>
          <wp:inline distT="0" distB="0" distL="0" distR="0" wp14:anchorId="7ADA663B" wp14:editId="39782834">
            <wp:extent cx="2830664" cy="997472"/>
            <wp:effectExtent l="0" t="0" r="1905" b="6350"/>
            <wp:docPr id="13036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3844" name=""/>
                    <pic:cNvPicPr/>
                  </pic:nvPicPr>
                  <pic:blipFill>
                    <a:blip r:embed="rId11"/>
                    <a:stretch>
                      <a:fillRect/>
                    </a:stretch>
                  </pic:blipFill>
                  <pic:spPr>
                    <a:xfrm>
                      <a:off x="0" y="0"/>
                      <a:ext cx="2945901" cy="1038079"/>
                    </a:xfrm>
                    <a:prstGeom prst="rect">
                      <a:avLst/>
                    </a:prstGeom>
                  </pic:spPr>
                </pic:pic>
              </a:graphicData>
            </a:graphic>
          </wp:inline>
        </w:drawing>
      </w:r>
    </w:p>
    <w:p w14:paraId="704F6877" w14:textId="08499E1A" w:rsidR="001C562B" w:rsidRDefault="001C562B" w:rsidP="001C562B">
      <w:pPr>
        <w:pStyle w:val="Ttulo4"/>
      </w:pPr>
      <w:r>
        <w:t>Impresión y solicitud de datos</w:t>
      </w:r>
    </w:p>
    <w:p w14:paraId="4E1CED34" w14:textId="514425D5" w:rsidR="004B15B8" w:rsidRDefault="00551E04" w:rsidP="004B15B8">
      <w:r>
        <w:t>Para la impresión de datos en Rust existen dos macros (funciones):</w:t>
      </w:r>
    </w:p>
    <w:p w14:paraId="584C154F" w14:textId="3F6464E3" w:rsidR="00551E04" w:rsidRDefault="00551E04" w:rsidP="00551E04">
      <w:pPr>
        <w:pStyle w:val="Prrafodelista"/>
        <w:numPr>
          <w:ilvl w:val="0"/>
          <w:numId w:val="10"/>
        </w:numPr>
      </w:pPr>
      <w:r>
        <w:t>print!(“cadena”):</w:t>
      </w:r>
      <w:r w:rsidR="0052056B">
        <w:t xml:space="preserve"> Muestra por consola lo ingresado en el paréntesis</w:t>
      </w:r>
      <w:r w:rsidR="00066A71">
        <w:t xml:space="preserve"> dentro de comillas dobles. Sin carácter de finalización de línea.</w:t>
      </w:r>
    </w:p>
    <w:p w14:paraId="70CD9F97" w14:textId="3D475AF5" w:rsidR="00066A71" w:rsidRDefault="00066A71" w:rsidP="00551E04">
      <w:pPr>
        <w:pStyle w:val="Prrafodelista"/>
        <w:numPr>
          <w:ilvl w:val="0"/>
          <w:numId w:val="10"/>
        </w:numPr>
      </w:pPr>
      <w:r>
        <w:t xml:space="preserve">println!(“cadena”): Muestra por consola </w:t>
      </w:r>
      <w:r w:rsidR="00E269CA">
        <w:t>y finaliza con un salto de línea.</w:t>
      </w:r>
    </w:p>
    <w:p w14:paraId="49C695F7" w14:textId="198C47B8" w:rsidR="00E269CA" w:rsidRDefault="00E269CA" w:rsidP="00E269CA">
      <w:r>
        <w:t>Para imprimir variables dentro de cualquiera de las macros se puede realizar de la siguiente manera:</w:t>
      </w:r>
    </w:p>
    <w:p w14:paraId="420CE7CB" w14:textId="52E71E57" w:rsidR="00C21CB4" w:rsidRDefault="003301D6" w:rsidP="004E3ADE">
      <w:r>
        <w:t xml:space="preserve"> </w:t>
      </w:r>
    </w:p>
    <w:p w14:paraId="3191D904" w14:textId="3646D757" w:rsidR="00E65AF4" w:rsidRDefault="00E65AF4" w:rsidP="00E65AF4">
      <w:r>
        <w:t xml:space="preserve">Para </w:t>
      </w:r>
      <w:r w:rsidR="00E53A28">
        <w:t xml:space="preserve">el ingreso </w:t>
      </w:r>
      <w:r>
        <w:t>de datos:</w:t>
      </w:r>
    </w:p>
    <w:p w14:paraId="447414DC" w14:textId="46968983" w:rsidR="00C21CB4" w:rsidRDefault="00E53A28" w:rsidP="00FE4538">
      <w:pPr>
        <w:jc w:val="center"/>
      </w:pPr>
      <w:r w:rsidRPr="00E53A28">
        <w:rPr>
          <w:noProof/>
        </w:rPr>
        <w:drawing>
          <wp:inline distT="0" distB="0" distL="0" distR="0" wp14:anchorId="3926DEF6" wp14:editId="0F71C084">
            <wp:extent cx="2464905" cy="1548746"/>
            <wp:effectExtent l="0" t="0" r="0" b="1270"/>
            <wp:docPr id="114898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88300" name=""/>
                    <pic:cNvPicPr/>
                  </pic:nvPicPr>
                  <pic:blipFill>
                    <a:blip r:embed="rId12"/>
                    <a:stretch>
                      <a:fillRect/>
                    </a:stretch>
                  </pic:blipFill>
                  <pic:spPr>
                    <a:xfrm>
                      <a:off x="0" y="0"/>
                      <a:ext cx="2500314" cy="1570994"/>
                    </a:xfrm>
                    <a:prstGeom prst="rect">
                      <a:avLst/>
                    </a:prstGeom>
                  </pic:spPr>
                </pic:pic>
              </a:graphicData>
            </a:graphic>
          </wp:inline>
        </w:drawing>
      </w:r>
      <w:r w:rsidR="00E75F00">
        <w:t xml:space="preserve"> </w:t>
      </w:r>
    </w:p>
    <w:p w14:paraId="0B6A4FB7" w14:textId="7C8FBE97" w:rsidR="001C562B" w:rsidRDefault="001C562B" w:rsidP="001C562B">
      <w:pPr>
        <w:pStyle w:val="Ttulo2"/>
      </w:pPr>
      <w:r>
        <w:t>Analizador semántico</w:t>
      </w:r>
    </w:p>
    <w:p w14:paraId="6CBB76C8" w14:textId="6A1FC9B7" w:rsidR="001C562B" w:rsidRDefault="001C562B" w:rsidP="001C562B">
      <w:pPr>
        <w:pStyle w:val="Ttulo3"/>
      </w:pPr>
      <w:r>
        <w:t>Descripción general</w:t>
      </w:r>
    </w:p>
    <w:p w14:paraId="216EF148" w14:textId="27D4141C" w:rsidR="00567898" w:rsidRPr="00567898" w:rsidRDefault="00473927" w:rsidP="00567898">
      <w:r>
        <w:t xml:space="preserve">El analizador semántico </w:t>
      </w:r>
      <w:r w:rsidR="00545780">
        <w:t>tendrá la responsabilidad de verificar que el código fuente tenga sentido dentro del contexto del lenguaje y que cumpla con las reglas semánticas del lenguaje.</w:t>
      </w:r>
      <w:r w:rsidR="006A2FC9">
        <w:t xml:space="preserve"> Las tareas que </w:t>
      </w:r>
      <w:r w:rsidR="00B450C8">
        <w:t>incluirá son verificación de tipos,</w:t>
      </w:r>
      <w:r w:rsidR="00250562">
        <w:t xml:space="preserve"> chequeo de control del flujo, chequeo de declaraciones y definiciones</w:t>
      </w:r>
      <w:r w:rsidR="00016975">
        <w:t xml:space="preserve"> y verificación de propiedades específicas del lenguaje como lo es la mutabilidad</w:t>
      </w:r>
      <w:r w:rsidR="003413F1">
        <w:t>.</w:t>
      </w:r>
    </w:p>
    <w:p w14:paraId="751C32A4" w14:textId="454DFB41" w:rsidR="002D175B" w:rsidRPr="002D175B" w:rsidRDefault="001C562B" w:rsidP="00345557">
      <w:pPr>
        <w:pStyle w:val="Ttulo3"/>
      </w:pPr>
      <w:r>
        <w:t>Reglas semánticas</w:t>
      </w:r>
    </w:p>
    <w:p w14:paraId="03344948" w14:textId="218F9ECD" w:rsidR="001C562B" w:rsidRDefault="001E706B" w:rsidP="001C562B">
      <w:pPr>
        <w:pStyle w:val="Ttulo4"/>
      </w:pPr>
      <w:r>
        <w:t>Verificación de existencia de variables declaradas</w:t>
      </w:r>
    </w:p>
    <w:p w14:paraId="1CB0CDB0" w14:textId="2E8F4C3A" w:rsidR="00745935" w:rsidRDefault="0091533B" w:rsidP="00745935">
      <w:r>
        <w:t>Antes de usar una variable en el código debe verificarse que dicha variable se encuentre declarada</w:t>
      </w:r>
      <w:r w:rsidR="002213E0">
        <w:t xml:space="preserve">, por lo </w:t>
      </w:r>
      <w:r w:rsidR="00817ED3">
        <w:t>tanto,</w:t>
      </w:r>
      <w:r w:rsidR="002213E0">
        <w:t xml:space="preserve"> </w:t>
      </w:r>
      <w:r w:rsidR="00817ED3">
        <w:t xml:space="preserve">se debe hacer una revisión de las variables que ya han sido declaradas. Caso contrario, </w:t>
      </w:r>
      <w:r w:rsidR="006956DC">
        <w:t>el código no sabría cómo manejar ese dato</w:t>
      </w:r>
      <w:r w:rsidR="008E48E4">
        <w:t xml:space="preserve"> sin declarar.</w:t>
      </w:r>
    </w:p>
    <w:p w14:paraId="2E790EA7" w14:textId="104450CC" w:rsidR="00165A6F" w:rsidRPr="00745935" w:rsidRDefault="00165A6F" w:rsidP="00165A6F">
      <w:pPr>
        <w:jc w:val="center"/>
      </w:pPr>
      <w:r w:rsidRPr="00165A6F">
        <w:rPr>
          <w:noProof/>
        </w:rPr>
        <w:drawing>
          <wp:inline distT="0" distB="0" distL="0" distR="0" wp14:anchorId="27DC6971" wp14:editId="4E76FABD">
            <wp:extent cx="3002280" cy="1405159"/>
            <wp:effectExtent l="0" t="0" r="7620" b="5080"/>
            <wp:docPr id="1848689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89784" name=""/>
                    <pic:cNvPicPr/>
                  </pic:nvPicPr>
                  <pic:blipFill>
                    <a:blip r:embed="rId13"/>
                    <a:stretch>
                      <a:fillRect/>
                    </a:stretch>
                  </pic:blipFill>
                  <pic:spPr>
                    <a:xfrm>
                      <a:off x="0" y="0"/>
                      <a:ext cx="3012379" cy="1409886"/>
                    </a:xfrm>
                    <a:prstGeom prst="rect">
                      <a:avLst/>
                    </a:prstGeom>
                  </pic:spPr>
                </pic:pic>
              </a:graphicData>
            </a:graphic>
          </wp:inline>
        </w:drawing>
      </w:r>
    </w:p>
    <w:p w14:paraId="7EEFF66F" w14:textId="76BA3903" w:rsidR="001C562B" w:rsidRDefault="001C562B" w:rsidP="001C562B">
      <w:pPr>
        <w:pStyle w:val="Ttulo4"/>
      </w:pPr>
      <w:r>
        <w:t xml:space="preserve">Uso correcto de </w:t>
      </w:r>
      <w:r w:rsidR="00E1711A">
        <w:t>las condiciones</w:t>
      </w:r>
    </w:p>
    <w:p w14:paraId="31E9CCA5" w14:textId="62B70162" w:rsidR="008E48E4" w:rsidRDefault="008E48E4" w:rsidP="008E48E4">
      <w:r>
        <w:t>Al momento de utilizar las condiciones ya sea dentro de una estructura de control while o en una expresión booleana</w:t>
      </w:r>
      <w:r w:rsidR="0062259A">
        <w:t>, se debe tomar en cuenta que el valor que arroje la condición sea de tipo booleano, de otra manera, no se trataría de un valor booleano</w:t>
      </w:r>
      <w:r w:rsidR="00C74562">
        <w:t>.</w:t>
      </w:r>
    </w:p>
    <w:p w14:paraId="104B2723" w14:textId="6CD5D53E" w:rsidR="00165A6F" w:rsidRPr="008E48E4" w:rsidRDefault="00233E18" w:rsidP="00233E18">
      <w:pPr>
        <w:jc w:val="center"/>
      </w:pPr>
      <w:r w:rsidRPr="00233E18">
        <w:rPr>
          <w:noProof/>
        </w:rPr>
        <w:drawing>
          <wp:inline distT="0" distB="0" distL="0" distR="0" wp14:anchorId="626296E5" wp14:editId="38F933F2">
            <wp:extent cx="3345180" cy="1930163"/>
            <wp:effectExtent l="0" t="0" r="7620" b="0"/>
            <wp:docPr id="1112287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87797" name=""/>
                    <pic:cNvPicPr/>
                  </pic:nvPicPr>
                  <pic:blipFill>
                    <a:blip r:embed="rId14"/>
                    <a:stretch>
                      <a:fillRect/>
                    </a:stretch>
                  </pic:blipFill>
                  <pic:spPr>
                    <a:xfrm>
                      <a:off x="0" y="0"/>
                      <a:ext cx="3349618" cy="1932724"/>
                    </a:xfrm>
                    <a:prstGeom prst="rect">
                      <a:avLst/>
                    </a:prstGeom>
                  </pic:spPr>
                </pic:pic>
              </a:graphicData>
            </a:graphic>
          </wp:inline>
        </w:drawing>
      </w:r>
    </w:p>
    <w:p w14:paraId="276D0D09" w14:textId="1F997C9D" w:rsidR="00E1711A" w:rsidRDefault="00E1711A" w:rsidP="00745935">
      <w:pPr>
        <w:pStyle w:val="Ttulo4"/>
      </w:pPr>
      <w:r>
        <w:t>Revisión de funciones repetidas</w:t>
      </w:r>
    </w:p>
    <w:p w14:paraId="5859260D" w14:textId="2517A8B5" w:rsidR="00E9311B" w:rsidRDefault="00305EF5" w:rsidP="00E9311B">
      <w:r>
        <w:t xml:space="preserve">En Rust, al igual que en otros lenguajes de programación, no se puede repetir el nombre que define a una </w:t>
      </w:r>
      <w:r w:rsidR="004005C9">
        <w:t xml:space="preserve">función. En el analizador semántico se analizará si </w:t>
      </w:r>
      <w:r w:rsidR="008F42F2">
        <w:t>al momento de definir una función el identificador no se encuentra usado al momento.</w:t>
      </w:r>
    </w:p>
    <w:p w14:paraId="7A7B2914" w14:textId="5B616FE9" w:rsidR="001B3514" w:rsidRDefault="00400B26" w:rsidP="00400B26">
      <w:pPr>
        <w:jc w:val="center"/>
      </w:pPr>
      <w:r w:rsidRPr="00400B26">
        <w:rPr>
          <w:noProof/>
        </w:rPr>
        <w:drawing>
          <wp:inline distT="0" distB="0" distL="0" distR="0" wp14:anchorId="440F22B9" wp14:editId="4BAC7F98">
            <wp:extent cx="3625795" cy="2353953"/>
            <wp:effectExtent l="0" t="0" r="0" b="0"/>
            <wp:docPr id="117797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6109" name=""/>
                    <pic:cNvPicPr/>
                  </pic:nvPicPr>
                  <pic:blipFill>
                    <a:blip r:embed="rId15"/>
                    <a:stretch>
                      <a:fillRect/>
                    </a:stretch>
                  </pic:blipFill>
                  <pic:spPr>
                    <a:xfrm>
                      <a:off x="0" y="0"/>
                      <a:ext cx="3667376" cy="2380948"/>
                    </a:xfrm>
                    <a:prstGeom prst="rect">
                      <a:avLst/>
                    </a:prstGeom>
                  </pic:spPr>
                </pic:pic>
              </a:graphicData>
            </a:graphic>
          </wp:inline>
        </w:drawing>
      </w:r>
    </w:p>
    <w:p w14:paraId="2233F28D" w14:textId="77777777" w:rsidR="000C28F2" w:rsidRPr="00E9311B" w:rsidRDefault="000C28F2" w:rsidP="00E9311B"/>
    <w:p w14:paraId="3A8895B9" w14:textId="683141F9" w:rsidR="00285988" w:rsidRDefault="00745935" w:rsidP="00745935">
      <w:pPr>
        <w:pStyle w:val="Ttulo4"/>
      </w:pPr>
      <w:r>
        <w:t>Operaciones aritméticas únicamente entre valores numéricos</w:t>
      </w:r>
    </w:p>
    <w:p w14:paraId="448E06F1" w14:textId="2981C3DD" w:rsidR="00400B26" w:rsidRDefault="008F42F2" w:rsidP="008F42F2">
      <w:r>
        <w:t xml:space="preserve">Al momento de realizar operaciones aritméticas, es necesario que se realice dicha operación entre valores numéricos. Es decir, si el primer valor es </w:t>
      </w:r>
      <w:r w:rsidR="005C7908">
        <w:t>entero o flotante solo se puede operar con otro valor entero o flotante.</w:t>
      </w:r>
    </w:p>
    <w:p w14:paraId="67A2E8F5" w14:textId="29100B13" w:rsidR="00400B26" w:rsidRDefault="003F76A3" w:rsidP="003F76A3">
      <w:pPr>
        <w:jc w:val="center"/>
      </w:pPr>
      <w:r w:rsidRPr="003F76A3">
        <w:rPr>
          <w:noProof/>
        </w:rPr>
        <w:drawing>
          <wp:inline distT="0" distB="0" distL="0" distR="0" wp14:anchorId="6785A4B4" wp14:editId="4764645E">
            <wp:extent cx="4023360" cy="2605911"/>
            <wp:effectExtent l="0" t="0" r="2540" b="0"/>
            <wp:docPr id="207910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05955" name=""/>
                    <pic:cNvPicPr/>
                  </pic:nvPicPr>
                  <pic:blipFill>
                    <a:blip r:embed="rId16"/>
                    <a:stretch>
                      <a:fillRect/>
                    </a:stretch>
                  </pic:blipFill>
                  <pic:spPr>
                    <a:xfrm>
                      <a:off x="0" y="0"/>
                      <a:ext cx="4038424" cy="2615668"/>
                    </a:xfrm>
                    <a:prstGeom prst="rect">
                      <a:avLst/>
                    </a:prstGeom>
                  </pic:spPr>
                </pic:pic>
              </a:graphicData>
            </a:graphic>
          </wp:inline>
        </w:drawing>
      </w:r>
    </w:p>
    <w:p w14:paraId="153CF6F1" w14:textId="77777777" w:rsidR="00400B26" w:rsidRPr="008F42F2" w:rsidRDefault="00400B26" w:rsidP="008F42F2"/>
    <w:p w14:paraId="43D87B16" w14:textId="1FDA0402" w:rsidR="00F73A32" w:rsidRDefault="00F73A32" w:rsidP="00F73A32">
      <w:pPr>
        <w:pStyle w:val="Ttulo4"/>
      </w:pPr>
      <w:r>
        <w:t>Reglas generales</w:t>
      </w:r>
    </w:p>
    <w:p w14:paraId="2A4D12DB" w14:textId="2F7DB99C" w:rsidR="00F73A32" w:rsidRDefault="00E07690" w:rsidP="00F73A32">
      <w:pPr>
        <w:pStyle w:val="Prrafodelista"/>
        <w:numPr>
          <w:ilvl w:val="0"/>
          <w:numId w:val="18"/>
        </w:numPr>
      </w:pPr>
      <w:r>
        <w:t>Cada programa en Rust debe tener al menos la función main(), que es la que se ejecutará al momento de correr el programa.</w:t>
      </w:r>
    </w:p>
    <w:p w14:paraId="3B461294" w14:textId="2ABA0839" w:rsidR="00CD4F34" w:rsidRPr="00D32465" w:rsidRDefault="00745935" w:rsidP="00CD4F34">
      <w:pPr>
        <w:pStyle w:val="Prrafodelista"/>
        <w:numPr>
          <w:ilvl w:val="0"/>
          <w:numId w:val="18"/>
        </w:numPr>
      </w:pPr>
      <w:r>
        <w:t>Todas las variables por usar</w:t>
      </w:r>
      <w:r w:rsidR="00EC0B98">
        <w:t xml:space="preserve"> deben estar declaradas.</w:t>
      </w:r>
    </w:p>
    <w:p w14:paraId="0EC07346" w14:textId="6B8173CB" w:rsidR="001C562B" w:rsidRDefault="001C562B" w:rsidP="001C562B">
      <w:pPr>
        <w:pStyle w:val="Ttulo2"/>
      </w:pPr>
      <w:r>
        <w:t>Diseño general</w:t>
      </w:r>
    </w:p>
    <w:p w14:paraId="3CC18D7D" w14:textId="685DD4D7" w:rsidR="002F4F16" w:rsidRDefault="002F4F16" w:rsidP="001C562B">
      <w:r>
        <w:t>La interfaz gráfica deberá contar con:</w:t>
      </w:r>
    </w:p>
    <w:p w14:paraId="4B5CBE0A" w14:textId="712AF7F5" w:rsidR="001C562B" w:rsidRDefault="002F4F16" w:rsidP="002F4F16">
      <w:pPr>
        <w:pStyle w:val="Prrafodelista"/>
        <w:numPr>
          <w:ilvl w:val="0"/>
          <w:numId w:val="3"/>
        </w:numPr>
      </w:pPr>
      <w:r>
        <w:t xml:space="preserve">Un editor de código, es decir, un área de texto donde se pueda escribir o pegar el código fuente que se desea analizar. </w:t>
      </w:r>
    </w:p>
    <w:p w14:paraId="36E9E9A8" w14:textId="728E77AF" w:rsidR="002F4F16" w:rsidRDefault="002F4F16" w:rsidP="002F4F16">
      <w:pPr>
        <w:pStyle w:val="Prrafodelista"/>
        <w:numPr>
          <w:ilvl w:val="0"/>
          <w:numId w:val="3"/>
        </w:numPr>
      </w:pPr>
      <w:r>
        <w:t>Un botón para iniciar el proceso de análisis léxico, sintáctic</w:t>
      </w:r>
      <w:r w:rsidR="000A7135">
        <w:t>o</w:t>
      </w:r>
      <w:r>
        <w:t xml:space="preserve"> y semántico respectivamente. Además, incorporar un botón para limpiar el editor de código.</w:t>
      </w:r>
    </w:p>
    <w:p w14:paraId="00ABD4AC" w14:textId="14A3AF93" w:rsidR="002F4F16" w:rsidRDefault="002F4F16" w:rsidP="002F4F16">
      <w:pPr>
        <w:pStyle w:val="Prrafodelista"/>
        <w:numPr>
          <w:ilvl w:val="0"/>
          <w:numId w:val="3"/>
        </w:numPr>
      </w:pPr>
      <w:r>
        <w:t>Una consola de salida, donde se muestre información relevante sobre el proceso de análisis tales como errores y mensajes de logs.</w:t>
      </w:r>
    </w:p>
    <w:p w14:paraId="488373F6" w14:textId="03D7ECE8" w:rsidR="00F7362E" w:rsidRDefault="001B3514" w:rsidP="001B3514">
      <w:pPr>
        <w:jc w:val="center"/>
      </w:pPr>
      <w:r w:rsidRPr="001B3514">
        <w:rPr>
          <w:noProof/>
        </w:rPr>
        <w:drawing>
          <wp:inline distT="0" distB="0" distL="0" distR="0" wp14:anchorId="0DA82A52" wp14:editId="1BE8F0FE">
            <wp:extent cx="4929809" cy="2958813"/>
            <wp:effectExtent l="0" t="0" r="0" b="635"/>
            <wp:docPr id="1815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51" name=""/>
                    <pic:cNvPicPr/>
                  </pic:nvPicPr>
                  <pic:blipFill>
                    <a:blip r:embed="rId17"/>
                    <a:stretch>
                      <a:fillRect/>
                    </a:stretch>
                  </pic:blipFill>
                  <pic:spPr>
                    <a:xfrm>
                      <a:off x="0" y="0"/>
                      <a:ext cx="4943675" cy="2967135"/>
                    </a:xfrm>
                    <a:prstGeom prst="rect">
                      <a:avLst/>
                    </a:prstGeom>
                  </pic:spPr>
                </pic:pic>
              </a:graphicData>
            </a:graphic>
          </wp:inline>
        </w:drawing>
      </w:r>
    </w:p>
    <w:p w14:paraId="6CBB302B" w14:textId="3F281808" w:rsidR="002810AD" w:rsidRDefault="00745935" w:rsidP="00745935">
      <w:pPr>
        <w:pStyle w:val="Ttulo2"/>
      </w:pPr>
      <w:r>
        <w:t>Algoritmo</w:t>
      </w:r>
    </w:p>
    <w:p w14:paraId="1545014E" w14:textId="163ADED3" w:rsidR="005557A6" w:rsidRPr="005557A6" w:rsidRDefault="005557A6" w:rsidP="005557A6">
      <w:r>
        <w:t>El siguiente algoritmo fue usado para probar la implementación:</w:t>
      </w:r>
    </w:p>
    <w:p w14:paraId="620EE253" w14:textId="77777777" w:rsidR="004878D5" w:rsidRPr="005557A6" w:rsidRDefault="004878D5" w:rsidP="004878D5">
      <w:pPr>
        <w:pStyle w:val="messagelistitemd5deea"/>
        <w:spacing w:before="0" w:beforeAutospacing="0" w:after="0" w:afterAutospacing="0"/>
        <w:ind w:left="720"/>
        <w:textAlignment w:val="baseline"/>
        <w:rPr>
          <w:rFonts w:ascii="inherit" w:hAnsi="inherit" w:cs="Noto Sans"/>
          <w:color w:val="000000"/>
          <w:bdr w:val="none" w:sz="0" w:space="0" w:color="auto" w:frame="1"/>
        </w:rPr>
      </w:pPr>
      <w:r w:rsidRPr="005557A6">
        <w:rPr>
          <w:rFonts w:ascii="inherit" w:hAnsi="inherit" w:cs="Noto Sans"/>
          <w:color w:val="000000"/>
          <w:bdr w:val="none" w:sz="0" w:space="0" w:color="auto" w:frame="1"/>
        </w:rPr>
        <w:t xml:space="preserve">fn main(){ </w:t>
      </w:r>
    </w:p>
    <w:p w14:paraId="4E6E25AD" w14:textId="77777777" w:rsidR="004878D5" w:rsidRDefault="004878D5" w:rsidP="004878D5">
      <w:pPr>
        <w:pStyle w:val="messagelistitemd5deea"/>
        <w:spacing w:before="0" w:beforeAutospacing="0" w:after="0" w:afterAutospacing="0"/>
        <w:ind w:left="720" w:firstLine="69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let x = 1; </w:t>
      </w:r>
    </w:p>
    <w:p w14:paraId="3A562DA5" w14:textId="77777777" w:rsidR="004878D5" w:rsidRDefault="004878D5" w:rsidP="004878D5">
      <w:pPr>
        <w:pStyle w:val="messagelistitemd5deea"/>
        <w:spacing w:before="0" w:beforeAutospacing="0" w:after="0" w:afterAutospacing="0"/>
        <w:ind w:left="720" w:firstLine="69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let y = 10; </w:t>
      </w:r>
    </w:p>
    <w:p w14:paraId="2DA37B8B" w14:textId="77777777" w:rsidR="005557A6" w:rsidRDefault="004878D5" w:rsidP="004878D5">
      <w:pPr>
        <w:pStyle w:val="messagelistitemd5deea"/>
        <w:spacing w:before="0" w:beforeAutospacing="0" w:after="0" w:afterAutospacing="0"/>
        <w:ind w:left="720" w:firstLine="69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let suma = x + y;</w:t>
      </w:r>
    </w:p>
    <w:p w14:paraId="0AAB1029" w14:textId="28E67F04" w:rsidR="004878D5" w:rsidRDefault="004878D5" w:rsidP="004878D5">
      <w:pPr>
        <w:pStyle w:val="messagelistitemd5deea"/>
        <w:spacing w:before="0" w:beforeAutospacing="0" w:after="0" w:afterAutospacing="0"/>
        <w:ind w:left="720" w:firstLine="69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 </w:t>
      </w:r>
    </w:p>
    <w:p w14:paraId="59034C18" w14:textId="77777777" w:rsidR="004878D5" w:rsidRDefault="004878D5" w:rsidP="004878D5">
      <w:pPr>
        <w:pStyle w:val="messagelistitemd5deea"/>
        <w:spacing w:before="0" w:beforeAutospacing="0" w:after="0" w:afterAutospacing="0"/>
        <w:ind w:left="720" w:firstLine="69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let lista = [1,3,5,7]; </w:t>
      </w:r>
    </w:p>
    <w:p w14:paraId="57CE858E" w14:textId="77777777" w:rsidR="005557A6" w:rsidRDefault="004878D5" w:rsidP="005557A6">
      <w:pPr>
        <w:pStyle w:val="messagelistitemd5deea"/>
        <w:spacing w:before="0" w:beforeAutospacing="0" w:after="0" w:afterAutospacing="0"/>
        <w:ind w:left="141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let mult = 0;</w:t>
      </w:r>
    </w:p>
    <w:p w14:paraId="0048A4B4" w14:textId="23CF03B9" w:rsidR="005557A6" w:rsidRDefault="004878D5" w:rsidP="005557A6">
      <w:pPr>
        <w:pStyle w:val="messagelistitemd5deea"/>
        <w:spacing w:before="0" w:beforeAutospacing="0" w:after="0" w:afterAutospacing="0"/>
        <w:ind w:left="141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 </w:t>
      </w:r>
      <w:r w:rsidRPr="004878D5">
        <w:rPr>
          <w:rFonts w:ascii="inherit" w:hAnsi="inherit" w:cs="Noto Sans"/>
          <w:color w:val="000000"/>
          <w:lang w:val="en-US"/>
        </w:rPr>
        <w:br/>
      </w:r>
      <w:r w:rsidRPr="004878D5">
        <w:rPr>
          <w:rFonts w:ascii="inherit" w:hAnsi="inherit" w:cs="Noto Sans"/>
          <w:color w:val="000000"/>
          <w:bdr w:val="none" w:sz="0" w:space="0" w:color="auto" w:frame="1"/>
          <w:lang w:val="en-US"/>
        </w:rPr>
        <w:t xml:space="preserve">for impar in lista{ </w:t>
      </w:r>
    </w:p>
    <w:p w14:paraId="121F979E" w14:textId="77777777" w:rsidR="005557A6" w:rsidRDefault="004878D5" w:rsidP="005557A6">
      <w:pPr>
        <w:pStyle w:val="messagelistitemd5deea"/>
        <w:spacing w:before="0" w:beforeAutospacing="0" w:after="0" w:afterAutospacing="0"/>
        <w:ind w:left="1416"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println!(impar); </w:t>
      </w:r>
    </w:p>
    <w:p w14:paraId="66839465" w14:textId="77777777" w:rsidR="005557A6" w:rsidRDefault="004878D5" w:rsidP="005557A6">
      <w:pPr>
        <w:pStyle w:val="messagelistitemd5deea"/>
        <w:spacing w:before="0" w:beforeAutospacing="0" w:after="0" w:afterAutospacing="0"/>
        <w:ind w:left="141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 </w:t>
      </w:r>
    </w:p>
    <w:p w14:paraId="29AE6E6D" w14:textId="77777777" w:rsidR="005557A6" w:rsidRDefault="005557A6" w:rsidP="005557A6">
      <w:pPr>
        <w:pStyle w:val="messagelistitemd5deea"/>
        <w:spacing w:before="0" w:beforeAutospacing="0" w:after="0" w:afterAutospacing="0"/>
        <w:ind w:left="1416"/>
        <w:textAlignment w:val="baseline"/>
        <w:rPr>
          <w:rFonts w:ascii="inherit" w:hAnsi="inherit" w:cs="Noto Sans"/>
          <w:color w:val="000000"/>
          <w:bdr w:val="none" w:sz="0" w:space="0" w:color="auto" w:frame="1"/>
          <w:lang w:val="en-US"/>
        </w:rPr>
      </w:pPr>
    </w:p>
    <w:p w14:paraId="41FE41CB" w14:textId="77777777" w:rsidR="005557A6" w:rsidRDefault="004878D5" w:rsidP="005557A6">
      <w:pPr>
        <w:pStyle w:val="messagelistitemd5deea"/>
        <w:spacing w:before="0" w:beforeAutospacing="0" w:after="0" w:afterAutospacing="0"/>
        <w:ind w:left="1416"/>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fn funcion1(){ </w:t>
      </w:r>
    </w:p>
    <w:p w14:paraId="6CEDD832" w14:textId="77777777" w:rsidR="005557A6" w:rsidRDefault="004878D5" w:rsidP="005557A6">
      <w:pPr>
        <w:pStyle w:val="messagelistitemd5deea"/>
        <w:spacing w:before="0" w:beforeAutospacing="0" w:after="0" w:afterAutospacing="0"/>
        <w:ind w:left="1416"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let tuplaPares = (2,4,6,8); </w:t>
      </w:r>
    </w:p>
    <w:p w14:paraId="3FF0AE81" w14:textId="77777777" w:rsidR="005557A6" w:rsidRDefault="004878D5" w:rsidP="005557A6">
      <w:pPr>
        <w:pStyle w:val="messagelistitemd5deea"/>
        <w:spacing w:before="0" w:beforeAutospacing="0" w:after="0" w:afterAutospacing="0"/>
        <w:ind w:left="1416"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let indice = 0; </w:t>
      </w:r>
    </w:p>
    <w:p w14:paraId="728B6587" w14:textId="77777777" w:rsidR="005557A6" w:rsidRDefault="004878D5" w:rsidP="005557A6">
      <w:pPr>
        <w:pStyle w:val="messagelistitemd5deea"/>
        <w:spacing w:before="0" w:beforeAutospacing="0" w:after="0" w:afterAutospacing="0"/>
        <w:ind w:left="1416"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while indice &lt; 5{ </w:t>
      </w:r>
    </w:p>
    <w:p w14:paraId="153F290E" w14:textId="77777777" w:rsidR="005557A6" w:rsidRDefault="004878D5" w:rsidP="005557A6">
      <w:pPr>
        <w:pStyle w:val="messagelistitemd5deea"/>
        <w:spacing w:before="0" w:beforeAutospacing="0" w:after="0" w:afterAutospacing="0"/>
        <w:ind w:left="2124"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println!(par); </w:t>
      </w:r>
    </w:p>
    <w:p w14:paraId="0AF9B838" w14:textId="77777777" w:rsidR="005557A6" w:rsidRDefault="004878D5" w:rsidP="005557A6">
      <w:pPr>
        <w:pStyle w:val="messagelistitemd5deea"/>
        <w:spacing w:before="0" w:beforeAutospacing="0" w:after="0" w:afterAutospacing="0"/>
        <w:ind w:left="2124"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indice +=1; </w:t>
      </w:r>
    </w:p>
    <w:p w14:paraId="54BC0D62" w14:textId="77777777" w:rsidR="005557A6" w:rsidRDefault="004878D5" w:rsidP="005557A6">
      <w:pPr>
        <w:pStyle w:val="messagelistitemd5deea"/>
        <w:spacing w:before="0" w:beforeAutospacing="0" w:after="0" w:afterAutospacing="0"/>
        <w:ind w:left="1416"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 </w:t>
      </w:r>
    </w:p>
    <w:p w14:paraId="1E5430F4" w14:textId="77777777" w:rsidR="005557A6" w:rsidRDefault="004878D5" w:rsidP="005557A6">
      <w:pPr>
        <w:pStyle w:val="messagelistitemd5deea"/>
        <w:spacing w:before="0" w:beforeAutospacing="0" w:after="0" w:afterAutospacing="0"/>
        <w:ind w:left="708" w:firstLine="708"/>
        <w:textAlignment w:val="baseline"/>
        <w:rPr>
          <w:rFonts w:ascii="inherit" w:hAnsi="inherit" w:cs="Noto Sans"/>
          <w:color w:val="000000"/>
          <w:bdr w:val="none" w:sz="0" w:space="0" w:color="auto" w:frame="1"/>
          <w:lang w:val="en-US"/>
        </w:rPr>
      </w:pPr>
      <w:r w:rsidRPr="004878D5">
        <w:rPr>
          <w:rFonts w:ascii="inherit" w:hAnsi="inherit" w:cs="Noto Sans"/>
          <w:color w:val="000000"/>
          <w:bdr w:val="none" w:sz="0" w:space="0" w:color="auto" w:frame="1"/>
          <w:lang w:val="en-US"/>
        </w:rPr>
        <w:t xml:space="preserve">} </w:t>
      </w:r>
    </w:p>
    <w:p w14:paraId="048C90F9" w14:textId="4D5A5AA4" w:rsidR="004878D5" w:rsidRPr="00DF1B85" w:rsidRDefault="004878D5" w:rsidP="005557A6">
      <w:pPr>
        <w:pStyle w:val="messagelistitemd5deea"/>
        <w:spacing w:before="0" w:beforeAutospacing="0" w:after="0" w:afterAutospacing="0"/>
        <w:ind w:firstLine="708"/>
        <w:textAlignment w:val="baseline"/>
        <w:rPr>
          <w:rFonts w:ascii="inherit" w:hAnsi="inherit" w:cs="Noto Sans"/>
          <w:color w:val="000000"/>
        </w:rPr>
      </w:pPr>
      <w:r w:rsidRPr="00DF1B85">
        <w:rPr>
          <w:rFonts w:ascii="inherit" w:hAnsi="inherit" w:cs="Noto Sans"/>
          <w:color w:val="000000"/>
          <w:bdr w:val="none" w:sz="0" w:space="0" w:color="auto" w:frame="1"/>
        </w:rPr>
        <w:t>}</w:t>
      </w:r>
    </w:p>
    <w:p w14:paraId="285D5114" w14:textId="063E20EA" w:rsidR="00564E73" w:rsidRDefault="00DF1B85" w:rsidP="00940D1B">
      <w:pPr>
        <w:pStyle w:val="Ttulo3"/>
      </w:pPr>
      <w:r w:rsidRPr="00DF1B85">
        <w:t>Salida del</w:t>
      </w:r>
      <w:r>
        <w:t xml:space="preserve"> analizador léxico</w:t>
      </w:r>
    </w:p>
    <w:p w14:paraId="2BCFFF24" w14:textId="48F82ED4" w:rsidR="00DF1B85" w:rsidRDefault="008A7E38" w:rsidP="008A7E38">
      <w:pPr>
        <w:jc w:val="center"/>
      </w:pPr>
      <w:r>
        <w:rPr>
          <w:noProof/>
        </w:rPr>
        <w:drawing>
          <wp:inline distT="0" distB="0" distL="0" distR="0" wp14:anchorId="392BDD44" wp14:editId="2D7AE0F6">
            <wp:extent cx="5400040" cy="3229610"/>
            <wp:effectExtent l="0" t="0" r="0" b="8890"/>
            <wp:docPr id="347092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229610"/>
                    </a:xfrm>
                    <a:prstGeom prst="rect">
                      <a:avLst/>
                    </a:prstGeom>
                    <a:noFill/>
                    <a:ln>
                      <a:noFill/>
                    </a:ln>
                  </pic:spPr>
                </pic:pic>
              </a:graphicData>
            </a:graphic>
          </wp:inline>
        </w:drawing>
      </w:r>
    </w:p>
    <w:p w14:paraId="3976619A" w14:textId="77777777" w:rsidR="00481476" w:rsidRPr="008C6496" w:rsidRDefault="00481476" w:rsidP="00481476">
      <w:pPr>
        <w:rPr>
          <w:i/>
        </w:rPr>
      </w:pPr>
      <w:r w:rsidRPr="005F3C6E">
        <w:rPr>
          <w:i/>
          <w:iCs/>
        </w:rPr>
        <w:t xml:space="preserve">(En Anexos se encuentra la </w:t>
      </w:r>
      <w:r>
        <w:rPr>
          <w:i/>
          <w:iCs/>
        </w:rPr>
        <w:t>lista completa de tokens de la</w:t>
      </w:r>
      <w:r w:rsidRPr="005F3C6E">
        <w:rPr>
          <w:i/>
          <w:iCs/>
        </w:rPr>
        <w:t xml:space="preserve"> salida de este algoritmo)</w:t>
      </w:r>
    </w:p>
    <w:p w14:paraId="5B0B57ED" w14:textId="77777777" w:rsidR="00481476" w:rsidRDefault="00481476" w:rsidP="008A7E38">
      <w:pPr>
        <w:jc w:val="center"/>
      </w:pPr>
    </w:p>
    <w:p w14:paraId="36CD9CA9" w14:textId="27A44144" w:rsidR="00DF1B85" w:rsidRDefault="00DF1B85" w:rsidP="00940D1B">
      <w:pPr>
        <w:pStyle w:val="Ttulo3"/>
      </w:pPr>
      <w:r>
        <w:t xml:space="preserve">Salida del analizador sintáctico </w:t>
      </w:r>
    </w:p>
    <w:p w14:paraId="054B1BEC" w14:textId="76EE9561" w:rsidR="008A7E38" w:rsidRDefault="00DC4ACE" w:rsidP="00DC4ACE">
      <w:pPr>
        <w:jc w:val="center"/>
      </w:pPr>
      <w:r>
        <w:rPr>
          <w:noProof/>
        </w:rPr>
        <w:drawing>
          <wp:inline distT="0" distB="0" distL="0" distR="0" wp14:anchorId="119407A4" wp14:editId="6C76C359">
            <wp:extent cx="5400040" cy="3201670"/>
            <wp:effectExtent l="0" t="0" r="0" b="0"/>
            <wp:docPr id="1462315715"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15715" name="Imagen 2"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3F46E44F" w14:textId="3C89CE69" w:rsidR="00DF1B85" w:rsidRDefault="00DF1B85" w:rsidP="00940D1B">
      <w:pPr>
        <w:pStyle w:val="Ttulo3"/>
      </w:pPr>
      <w:r>
        <w:t>Salida del analizador semántico</w:t>
      </w:r>
    </w:p>
    <w:p w14:paraId="5891CD1D" w14:textId="02D13AAA" w:rsidR="00DC4ACE" w:rsidRPr="00DF1B85" w:rsidRDefault="00940D1B" w:rsidP="00940D1B">
      <w:pPr>
        <w:jc w:val="center"/>
      </w:pPr>
      <w:r>
        <w:rPr>
          <w:noProof/>
        </w:rPr>
        <w:drawing>
          <wp:inline distT="0" distB="0" distL="0" distR="0" wp14:anchorId="66B5AF34" wp14:editId="72F49757">
            <wp:extent cx="5400040" cy="3213100"/>
            <wp:effectExtent l="0" t="0" r="0" b="6350"/>
            <wp:docPr id="262109377"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09377" name="Imagen 3"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3213100"/>
                    </a:xfrm>
                    <a:prstGeom prst="rect">
                      <a:avLst/>
                    </a:prstGeom>
                    <a:noFill/>
                    <a:ln>
                      <a:noFill/>
                    </a:ln>
                  </pic:spPr>
                </pic:pic>
              </a:graphicData>
            </a:graphic>
          </wp:inline>
        </w:drawing>
      </w:r>
    </w:p>
    <w:p w14:paraId="1C6CCE80" w14:textId="23B29C69" w:rsidR="00745935" w:rsidRDefault="00745935" w:rsidP="00745935">
      <w:pPr>
        <w:pStyle w:val="Ttulo2"/>
      </w:pPr>
      <w:r>
        <w:t>Conclusiones</w:t>
      </w:r>
    </w:p>
    <w:p w14:paraId="398A6EFD" w14:textId="46ED3C05" w:rsidR="00D94469" w:rsidRDefault="00D94469" w:rsidP="00D94469">
      <w:pPr>
        <w:pStyle w:val="Prrafodelista"/>
        <w:numPr>
          <w:ilvl w:val="0"/>
          <w:numId w:val="27"/>
        </w:numPr>
      </w:pPr>
      <w:r>
        <w:t>La sintaxis de Rust es clara y precisa, diseñada para facilitar la escritura como la lectura del código. Esto se logra a través de convenciones estrictas y consistentes que reducen la ambigüedad y mejoran la comprensibilidad del código</w:t>
      </w:r>
      <w:r w:rsidR="008C6DCB">
        <w:t>.</w:t>
      </w:r>
    </w:p>
    <w:p w14:paraId="0DFDA877" w14:textId="1C1B893D" w:rsidR="008C6DCB" w:rsidRDefault="008C6DCB" w:rsidP="00D94469">
      <w:pPr>
        <w:pStyle w:val="Prrafodelista"/>
        <w:numPr>
          <w:ilvl w:val="0"/>
          <w:numId w:val="27"/>
        </w:numPr>
      </w:pPr>
      <w:r>
        <w:t>La ejecución del algoritmo de prueba mostró que la implementación de este lenguaje basado en Rust es confiable para detectar errores léxicos, sintácticos y semánticos.</w:t>
      </w:r>
    </w:p>
    <w:p w14:paraId="4C2F517B" w14:textId="415FBA6A" w:rsidR="008C6DCB" w:rsidRPr="00D94469" w:rsidRDefault="00D37B31" w:rsidP="00D94469">
      <w:pPr>
        <w:pStyle w:val="Prrafodelista"/>
        <w:numPr>
          <w:ilvl w:val="0"/>
          <w:numId w:val="27"/>
        </w:numPr>
      </w:pPr>
      <w:r>
        <w:t>La experiencia de desarrollo de este lenguaje basado en Rust es altamente positiva</w:t>
      </w:r>
      <w:r w:rsidR="000E62F7">
        <w:t xml:space="preserve">. La documentación oficial de Rust es extensa y bien organizada lo que facilita el aprendizaje y la resolución de problemas. Aunque la curva de aprendizaje inicial puede ser empinada debido a conceptos nuevos, una vez superada esa fase </w:t>
      </w:r>
      <w:r w:rsidR="00474A90">
        <w:t>se vuelve gratificante.</w:t>
      </w:r>
    </w:p>
    <w:p w14:paraId="319CB92B" w14:textId="77777777" w:rsidR="002810AD" w:rsidRPr="001C562B" w:rsidRDefault="002810AD" w:rsidP="002810AD"/>
    <w:p w14:paraId="122F4448" w14:textId="59241328" w:rsidR="004722EC" w:rsidRDefault="004722EC" w:rsidP="00832813">
      <w:pPr>
        <w:pStyle w:val="Ttulo2"/>
      </w:pPr>
      <w:r>
        <w:t>Referencias</w:t>
      </w:r>
    </w:p>
    <w:p w14:paraId="607381D8" w14:textId="3474675E" w:rsidR="008346DD" w:rsidRPr="006E270F" w:rsidRDefault="004722EC" w:rsidP="005274B3">
      <w:pPr>
        <w:ind w:left="360"/>
        <w:rPr>
          <w:lang w:val="en-US"/>
        </w:rPr>
      </w:pPr>
      <w:r w:rsidRPr="002810AD">
        <w:t xml:space="preserve">Matsakis, N., &amp; Turon, A. (n.d.). </w:t>
      </w:r>
      <w:r w:rsidRPr="00E84C14">
        <w:rPr>
          <w:lang w:val="en-US"/>
        </w:rPr>
        <w:t xml:space="preserve">The rust programming language. </w:t>
      </w:r>
      <w:r w:rsidRPr="00E84C14">
        <w:rPr>
          <w:i/>
          <w:lang w:val="en-US"/>
        </w:rPr>
        <w:t>Foreword - The Rust Programming Language.</w:t>
      </w:r>
      <w:r w:rsidRPr="00E84C14">
        <w:rPr>
          <w:lang w:val="en-US"/>
        </w:rPr>
        <w:t xml:space="preserve"> </w:t>
      </w:r>
      <w:hyperlink r:id="rId21" w:history="1">
        <w:r w:rsidR="001C562B" w:rsidRPr="006E270F">
          <w:rPr>
            <w:rStyle w:val="Hipervnculo"/>
            <w:lang w:val="en-US"/>
          </w:rPr>
          <w:t>https://doc.rust-lang.org/book/foreword.html</w:t>
        </w:r>
      </w:hyperlink>
      <w:r w:rsidR="00FC5CF4" w:rsidRPr="006E270F">
        <w:rPr>
          <w:lang w:val="en-US"/>
        </w:rPr>
        <w:t xml:space="preserve"> </w:t>
      </w:r>
      <w:r w:rsidR="00E355E6" w:rsidRPr="006E270F">
        <w:rPr>
          <w:lang w:val="en-US"/>
        </w:rPr>
        <w:t xml:space="preserve"> </w:t>
      </w:r>
    </w:p>
    <w:p w14:paraId="7280A8C1" w14:textId="7D87E0C3" w:rsidR="00E355E6" w:rsidRPr="00E355E6" w:rsidRDefault="008E5321" w:rsidP="005274B3">
      <w:pPr>
        <w:ind w:left="360"/>
        <w:rPr>
          <w:lang w:val="en-US"/>
        </w:rPr>
      </w:pPr>
      <w:r>
        <w:rPr>
          <w:lang w:val="en-US"/>
        </w:rPr>
        <w:t>Rust Team (s</w:t>
      </w:r>
      <w:r w:rsidR="00A95C62">
        <w:rPr>
          <w:lang w:val="en-US"/>
        </w:rPr>
        <w:t>.f</w:t>
      </w:r>
      <w:r w:rsidR="00E355E6">
        <w:rPr>
          <w:lang w:val="en-US"/>
        </w:rPr>
        <w:t>.)</w:t>
      </w:r>
      <w:r w:rsidR="005274B3" w:rsidRPr="005274B3">
        <w:rPr>
          <w:lang w:val="en-US"/>
        </w:rPr>
        <w:t xml:space="preserve"> The rust programming language. </w:t>
      </w:r>
      <w:r w:rsidR="00CC1CFB">
        <w:rPr>
          <w:i/>
          <w:iCs/>
          <w:lang w:val="en-US"/>
        </w:rPr>
        <w:t>Data Types</w:t>
      </w:r>
      <w:r w:rsidR="00CC1CFB" w:rsidRPr="00E355E6">
        <w:rPr>
          <w:i/>
          <w:iCs/>
          <w:lang w:val="en-US"/>
        </w:rPr>
        <w:t>- The Rust Programming Language</w:t>
      </w:r>
      <w:r w:rsidR="00CC1CFB">
        <w:rPr>
          <w:lang w:val="en-US"/>
        </w:rPr>
        <w:t xml:space="preserve">. </w:t>
      </w:r>
      <w:r w:rsidR="00CC1CFB" w:rsidRPr="00E355E6">
        <w:rPr>
          <w:lang w:val="en-US"/>
        </w:rPr>
        <w:t xml:space="preserve">Recuperado el 10 de junio de 2024: </w:t>
      </w:r>
      <w:hyperlink r:id="rId22" w:history="1">
        <w:r w:rsidR="002D3500" w:rsidRPr="00E84C14">
          <w:rPr>
            <w:rStyle w:val="Hipervnculo"/>
            <w:lang w:val="en-US"/>
          </w:rPr>
          <w:t>Data Types - The Rust Programming Language (rust-lang.org)</w:t>
        </w:r>
      </w:hyperlink>
    </w:p>
    <w:p w14:paraId="1241E231" w14:textId="4EFAE5CF" w:rsidR="001B171B" w:rsidRDefault="008E5321" w:rsidP="001B171B">
      <w:pPr>
        <w:ind w:left="360"/>
        <w:rPr>
          <w:rStyle w:val="Hipervnculo"/>
          <w:lang w:val="en-US"/>
        </w:rPr>
      </w:pPr>
      <w:r w:rsidRPr="005274B3">
        <w:rPr>
          <w:lang w:val="en-US"/>
        </w:rPr>
        <w:t>Rust Team (s</w:t>
      </w:r>
      <w:r w:rsidR="00A95C62" w:rsidRPr="005274B3">
        <w:rPr>
          <w:lang w:val="en-US"/>
        </w:rPr>
        <w:t>.f.)</w:t>
      </w:r>
      <w:r w:rsidR="005274B3" w:rsidRPr="005274B3">
        <w:rPr>
          <w:lang w:val="en-US"/>
        </w:rPr>
        <w:t xml:space="preserve">. The rust programming language. </w:t>
      </w:r>
      <w:r w:rsidR="004E26AC" w:rsidRPr="00E355E6">
        <w:rPr>
          <w:i/>
          <w:lang w:val="en-US"/>
        </w:rPr>
        <w:t xml:space="preserve">Control Flow </w:t>
      </w:r>
      <w:r w:rsidR="00E355E6" w:rsidRPr="00E355E6">
        <w:rPr>
          <w:i/>
          <w:iCs/>
          <w:lang w:val="en-US"/>
        </w:rPr>
        <w:t>- The Rust Programming Language</w:t>
      </w:r>
      <w:r w:rsidR="00E355E6">
        <w:rPr>
          <w:lang w:val="en-US"/>
        </w:rPr>
        <w:t xml:space="preserve">. </w:t>
      </w:r>
      <w:r w:rsidR="002B09A4" w:rsidRPr="00E355E6">
        <w:rPr>
          <w:lang w:val="en-US"/>
        </w:rPr>
        <w:t xml:space="preserve">Recuperado el 10 de junio </w:t>
      </w:r>
      <w:r w:rsidR="00E30BE0" w:rsidRPr="00E355E6">
        <w:rPr>
          <w:lang w:val="en-US"/>
        </w:rPr>
        <w:t xml:space="preserve">de 2024: </w:t>
      </w:r>
      <w:hyperlink r:id="rId23" w:history="1">
        <w:r w:rsidR="00E355E6" w:rsidRPr="00E355E6">
          <w:rPr>
            <w:rStyle w:val="Hipervnculo"/>
            <w:lang w:val="en-US"/>
          </w:rPr>
          <w:t>Control Flow - The Rust Programming Language (rust-lang.org)</w:t>
        </w:r>
      </w:hyperlink>
    </w:p>
    <w:p w14:paraId="6B0537AB" w14:textId="2EA8CE88" w:rsidR="00FC5CF4" w:rsidRDefault="00F34689" w:rsidP="005274B3">
      <w:pPr>
        <w:ind w:left="360"/>
      </w:pPr>
      <w:r>
        <w:rPr>
          <w:lang w:val="en-US"/>
        </w:rPr>
        <w:t>Tutorials Point</w:t>
      </w:r>
      <w:r w:rsidR="001B171B" w:rsidRPr="005274B3">
        <w:rPr>
          <w:lang w:val="en-US"/>
        </w:rPr>
        <w:t xml:space="preserve"> (s.f.).</w:t>
      </w:r>
      <w:r>
        <w:rPr>
          <w:lang w:val="en-US"/>
        </w:rPr>
        <w:t xml:space="preserve"> </w:t>
      </w:r>
      <w:r w:rsidRPr="00F34689">
        <w:rPr>
          <w:lang w:val="en-US"/>
        </w:rPr>
        <w:t>Rust - arithmetic operators.</w:t>
      </w:r>
      <w:r>
        <w:rPr>
          <w:lang w:val="en-US"/>
        </w:rPr>
        <w:t xml:space="preserve"> </w:t>
      </w:r>
      <w:r w:rsidRPr="006E270F">
        <w:t xml:space="preserve">Recuperado el 10 de junio de 2024: </w:t>
      </w:r>
      <w:hyperlink r:id="rId24" w:tgtFrame="_new" w:history="1">
        <w:r w:rsidR="00A342D2">
          <w:rPr>
            <w:rStyle w:val="Hipervnculo"/>
          </w:rPr>
          <w:t>https://www.tutorialspoint.com/rust/rust_arithmetic_operators.htm</w:t>
        </w:r>
      </w:hyperlink>
    </w:p>
    <w:p w14:paraId="3D4D2D01" w14:textId="4564F374" w:rsidR="00BD26B8" w:rsidRPr="00BD26B8" w:rsidRDefault="00A342D2" w:rsidP="00DB438A">
      <w:pPr>
        <w:ind w:left="360"/>
      </w:pPr>
      <w:r>
        <w:rPr>
          <w:lang w:val="en-US"/>
        </w:rPr>
        <w:t>Tutorials Point (s.f</w:t>
      </w:r>
      <w:r w:rsidR="00E8057B">
        <w:rPr>
          <w:lang w:val="en-US"/>
        </w:rPr>
        <w:t>.</w:t>
      </w:r>
      <w:r>
        <w:rPr>
          <w:lang w:val="en-US"/>
        </w:rPr>
        <w:t xml:space="preserve">). </w:t>
      </w:r>
      <w:r w:rsidR="000B44AE">
        <w:rPr>
          <w:lang w:val="en-US"/>
        </w:rPr>
        <w:t xml:space="preserve">Rust – logical operators. </w:t>
      </w:r>
      <w:r w:rsidR="000B44AE" w:rsidRPr="006E270F">
        <w:t xml:space="preserve">Recuperado el 10 de junio de 2024: </w:t>
      </w:r>
      <w:hyperlink r:id="rId25" w:history="1">
        <w:r w:rsidR="00E95DF0" w:rsidRPr="00A62281">
          <w:rPr>
            <w:rStyle w:val="Hipervnculo"/>
          </w:rPr>
          <w:t>https://www.tutorialspoint.com/rust/rust_logical_operators.htm</w:t>
        </w:r>
      </w:hyperlink>
      <w:r w:rsidR="000B44AE">
        <w:t xml:space="preserve"> </w:t>
      </w:r>
    </w:p>
    <w:p w14:paraId="4A9E4956" w14:textId="77777777" w:rsidR="002D4C3B" w:rsidRDefault="00082308" w:rsidP="002D4C3B">
      <w:pPr>
        <w:ind w:left="360"/>
      </w:pPr>
      <w:r w:rsidRPr="006E270F">
        <w:rPr>
          <w:lang w:val="en-US"/>
        </w:rPr>
        <w:t>Rust Team (s.f.). The</w:t>
      </w:r>
      <w:r w:rsidR="00FB4828" w:rsidRPr="006E270F">
        <w:rPr>
          <w:lang w:val="en-US"/>
        </w:rPr>
        <w:t xml:space="preserve"> rust reference. </w:t>
      </w:r>
      <w:r w:rsidR="00FB4828">
        <w:t xml:space="preserve">Keywords – The Rust Reference. Recuperado el 10 de junio de 2024: </w:t>
      </w:r>
      <w:hyperlink r:id="rId26" w:history="1">
        <w:r w:rsidR="00FB4828" w:rsidRPr="00A62281">
          <w:rPr>
            <w:rStyle w:val="Hipervnculo"/>
          </w:rPr>
          <w:t>https://doc.rust-lang.org/reference/keywords.html</w:t>
        </w:r>
      </w:hyperlink>
      <w:r w:rsidR="00FB4828">
        <w:t xml:space="preserve"> </w:t>
      </w:r>
    </w:p>
    <w:p w14:paraId="6D46E30F" w14:textId="7D89995E" w:rsidR="002D4C3B" w:rsidRPr="00455B8C" w:rsidRDefault="002D4C3B" w:rsidP="002D4C3B">
      <w:pPr>
        <w:ind w:left="360"/>
      </w:pPr>
      <w:r w:rsidRPr="006E270F">
        <w:rPr>
          <w:lang w:val="en-US"/>
        </w:rPr>
        <w:t xml:space="preserve">Rust Team (s.f.). The rust programming language. Control flow – </w:t>
      </w:r>
      <w:r w:rsidRPr="006E270F">
        <w:rPr>
          <w:i/>
          <w:iCs/>
          <w:lang w:val="en-US"/>
        </w:rPr>
        <w:t>The Rust Programming Language</w:t>
      </w:r>
      <w:r w:rsidRPr="006E270F">
        <w:rPr>
          <w:lang w:val="en-US"/>
        </w:rPr>
        <w:t xml:space="preserve">. </w:t>
      </w:r>
      <w:r>
        <w:t xml:space="preserve">Recuperado el 10 de junio de 2024: </w:t>
      </w:r>
      <w:hyperlink r:id="rId27" w:history="1">
        <w:r w:rsidRPr="00A62281">
          <w:rPr>
            <w:rStyle w:val="Hipervnculo"/>
          </w:rPr>
          <w:t>https://doc.rust-lang.org/book/ch03-05-control-flow.html</w:t>
        </w:r>
      </w:hyperlink>
      <w:r>
        <w:t xml:space="preserve"> </w:t>
      </w:r>
    </w:p>
    <w:p w14:paraId="44C2E418" w14:textId="147D9382" w:rsidR="002D4C3B" w:rsidRDefault="002D4C3B" w:rsidP="00F37C26">
      <w:pPr>
        <w:ind w:left="360"/>
      </w:pPr>
      <w:r w:rsidRPr="006E270F">
        <w:rPr>
          <w:lang w:val="en-US"/>
        </w:rPr>
        <w:t xml:space="preserve">Rust Team (s.f.). The rust programming language. </w:t>
      </w:r>
      <w:r w:rsidR="00F37C26" w:rsidRPr="006E270F">
        <w:rPr>
          <w:lang w:val="en-US"/>
        </w:rPr>
        <w:t>Functions</w:t>
      </w:r>
      <w:r w:rsidRPr="006E270F">
        <w:rPr>
          <w:lang w:val="en-US"/>
        </w:rPr>
        <w:t xml:space="preserve"> – </w:t>
      </w:r>
      <w:r w:rsidRPr="006E270F">
        <w:rPr>
          <w:i/>
          <w:iCs/>
          <w:lang w:val="en-US"/>
        </w:rPr>
        <w:t>The Rust Programming Language</w:t>
      </w:r>
      <w:r w:rsidRPr="006E270F">
        <w:rPr>
          <w:lang w:val="en-US"/>
        </w:rPr>
        <w:t xml:space="preserve">. </w:t>
      </w:r>
      <w:r>
        <w:t>Recuperado el 10 de junio de 2024:</w:t>
      </w:r>
      <w:r w:rsidR="00F37C26">
        <w:t xml:space="preserve"> </w:t>
      </w:r>
      <w:hyperlink r:id="rId28" w:history="1">
        <w:r w:rsidR="00F37C26" w:rsidRPr="00A62281">
          <w:rPr>
            <w:rStyle w:val="Hipervnculo"/>
          </w:rPr>
          <w:t>https://doc.rust-lang.org/book/ch03-03-how-functions-work.html</w:t>
        </w:r>
      </w:hyperlink>
      <w:r>
        <w:t xml:space="preserve"> </w:t>
      </w:r>
    </w:p>
    <w:p w14:paraId="37475AFE" w14:textId="33A78DED" w:rsidR="00F37C26" w:rsidRDefault="00F37C26" w:rsidP="00F37C26">
      <w:pPr>
        <w:ind w:left="360"/>
        <w:rPr>
          <w:rStyle w:val="Hipervnculo"/>
        </w:rPr>
      </w:pPr>
      <w:r w:rsidRPr="006E270F">
        <w:rPr>
          <w:lang w:val="en-US"/>
        </w:rPr>
        <w:t>Programiz (s.f.)</w:t>
      </w:r>
      <w:r w:rsidR="00EA37B5" w:rsidRPr="006E270F">
        <w:rPr>
          <w:lang w:val="en-US"/>
        </w:rPr>
        <w:t xml:space="preserve">. </w:t>
      </w:r>
      <w:r w:rsidR="00EE325F" w:rsidRPr="006E270F">
        <w:rPr>
          <w:lang w:val="en-US"/>
        </w:rPr>
        <w:t xml:space="preserve">Programiz. </w:t>
      </w:r>
      <w:r w:rsidR="00EA37B5" w:rsidRPr="006E270F">
        <w:rPr>
          <w:lang w:val="en-US"/>
        </w:rPr>
        <w:t xml:space="preserve">Rust Print Output (With Examples). </w:t>
      </w:r>
      <w:r w:rsidR="00EA37B5">
        <w:t xml:space="preserve">Recuperado el 10 de junio de 2024: </w:t>
      </w:r>
      <w:hyperlink r:id="rId29" w:history="1">
        <w:r w:rsidR="008655A5" w:rsidRPr="00A62281">
          <w:rPr>
            <w:rStyle w:val="Hipervnculo"/>
          </w:rPr>
          <w:t>https://www.programiz.com/rust/print-output</w:t>
        </w:r>
      </w:hyperlink>
      <w:r w:rsidR="008655A5">
        <w:t xml:space="preserve"> </w:t>
      </w:r>
      <w:r w:rsidR="008655A5">
        <w:rPr>
          <w:rStyle w:val="Hipervnculo"/>
        </w:rPr>
        <w:t xml:space="preserve"> </w:t>
      </w:r>
    </w:p>
    <w:p w14:paraId="7A7847FB" w14:textId="27CD0C43" w:rsidR="00EA37B5" w:rsidRDefault="00EA37B5" w:rsidP="00F37C26">
      <w:pPr>
        <w:ind w:left="360"/>
        <w:rPr>
          <w:rStyle w:val="Hipervnculo"/>
        </w:rPr>
      </w:pPr>
      <w:r w:rsidRPr="006E270F">
        <w:rPr>
          <w:lang w:val="en-US"/>
        </w:rPr>
        <w:t>GeeksForGeeks (</w:t>
      </w:r>
      <w:r w:rsidR="00B670DE" w:rsidRPr="006E270F">
        <w:rPr>
          <w:lang w:val="en-US"/>
        </w:rPr>
        <w:t>2021</w:t>
      </w:r>
      <w:r w:rsidRPr="006E270F">
        <w:rPr>
          <w:lang w:val="en-US"/>
        </w:rPr>
        <w:t>).</w:t>
      </w:r>
      <w:r w:rsidR="00B670DE" w:rsidRPr="006E270F">
        <w:rPr>
          <w:lang w:val="en-US"/>
        </w:rPr>
        <w:t xml:space="preserve"> Geeks for Geeks. Standard I/O </w:t>
      </w:r>
      <w:r w:rsidR="00FD036D" w:rsidRPr="006E270F">
        <w:rPr>
          <w:lang w:val="en-US"/>
        </w:rPr>
        <w:t xml:space="preserve">in Rust – Geeks for Geeks. </w:t>
      </w:r>
      <w:r w:rsidR="00FD036D">
        <w:t xml:space="preserve">Recuperado el 10 de junio de 2024: </w:t>
      </w:r>
      <w:hyperlink r:id="rId30" w:history="1">
        <w:r w:rsidR="00FD036D" w:rsidRPr="00A62281">
          <w:rPr>
            <w:rStyle w:val="Hipervnculo"/>
          </w:rPr>
          <w:t>https://www.geeksforgeeks.org/standard-i-o-in-rust/</w:t>
        </w:r>
      </w:hyperlink>
      <w:r w:rsidR="00FD036D">
        <w:rPr>
          <w:rStyle w:val="Hipervnculo"/>
        </w:rPr>
        <w:t xml:space="preserve"> </w:t>
      </w:r>
    </w:p>
    <w:p w14:paraId="159308BC" w14:textId="711BDB48" w:rsidR="002D4C3B" w:rsidRPr="00940D1B" w:rsidRDefault="008655A5" w:rsidP="00940D1B">
      <w:pPr>
        <w:ind w:left="360"/>
        <w:rPr>
          <w:color w:val="0000FF"/>
          <w:u w:val="single"/>
        </w:rPr>
      </w:pPr>
      <w:r w:rsidRPr="006E270F">
        <w:rPr>
          <w:lang w:val="en-US"/>
        </w:rPr>
        <w:t xml:space="preserve">Rust Team (s.f.). Rust by Example. </w:t>
      </w:r>
      <w:r>
        <w:t xml:space="preserve">Functions – </w:t>
      </w:r>
      <w:r w:rsidRPr="00BD26B8">
        <w:rPr>
          <w:i/>
          <w:iCs/>
        </w:rPr>
        <w:t xml:space="preserve">Rust </w:t>
      </w:r>
      <w:r>
        <w:rPr>
          <w:i/>
          <w:iCs/>
        </w:rPr>
        <w:t>by Example</w:t>
      </w:r>
      <w:r>
        <w:t>. Recuperado el 10 de junio de 2024:</w:t>
      </w:r>
      <w:r>
        <w:rPr>
          <w:rStyle w:val="Hipervnculo"/>
        </w:rPr>
        <w:t xml:space="preserve"> </w:t>
      </w:r>
      <w:hyperlink r:id="rId31" w:history="1">
        <w:r w:rsidRPr="00A62281">
          <w:rPr>
            <w:rStyle w:val="Hipervnculo"/>
          </w:rPr>
          <w:t>https://doc.rust-lang.org/rust-by-example/fn.html</w:t>
        </w:r>
      </w:hyperlink>
      <w:r>
        <w:rPr>
          <w:rStyle w:val="Hipervnculo"/>
        </w:rPr>
        <w:t xml:space="preserve"> </w:t>
      </w:r>
    </w:p>
    <w:p w14:paraId="091D8C81" w14:textId="0A6CFAB4" w:rsidR="004722EC" w:rsidRDefault="008C6496" w:rsidP="00940D1B">
      <w:pPr>
        <w:pStyle w:val="Ttulo2"/>
      </w:pPr>
      <w:r>
        <w:t>Anexos</w:t>
      </w:r>
    </w:p>
    <w:p w14:paraId="725748A1" w14:textId="0F7934CD" w:rsidR="001D35BC" w:rsidRDefault="00940D1B" w:rsidP="00940D1B">
      <w:pPr>
        <w:pStyle w:val="Ttulo3"/>
      </w:pPr>
      <w:r>
        <w:t>Listado de tokens</w:t>
      </w:r>
    </w:p>
    <w:p w14:paraId="77170EE5" w14:textId="77777777" w:rsidR="004B21CF" w:rsidRPr="004B21CF" w:rsidRDefault="004B21CF" w:rsidP="004B21CF">
      <w:pPr>
        <w:rPr>
          <w:lang w:val="en-US"/>
        </w:rPr>
      </w:pPr>
      <w:r w:rsidRPr="004B21CF">
        <w:rPr>
          <w:lang w:val="en-US"/>
        </w:rPr>
        <w:t>LexToken(FN,'fn',45,0)</w:t>
      </w:r>
    </w:p>
    <w:p w14:paraId="4AA350C4" w14:textId="77777777" w:rsidR="004B21CF" w:rsidRPr="004B21CF" w:rsidRDefault="004B21CF" w:rsidP="004B21CF">
      <w:pPr>
        <w:rPr>
          <w:lang w:val="en-US"/>
        </w:rPr>
      </w:pPr>
      <w:r w:rsidRPr="004B21CF">
        <w:rPr>
          <w:lang w:val="en-US"/>
        </w:rPr>
        <w:t>LexToken(ID,'main',45,3)</w:t>
      </w:r>
    </w:p>
    <w:p w14:paraId="765E467E" w14:textId="77777777" w:rsidR="004B21CF" w:rsidRPr="004B21CF" w:rsidRDefault="004B21CF" w:rsidP="004B21CF">
      <w:pPr>
        <w:rPr>
          <w:lang w:val="en-US"/>
        </w:rPr>
      </w:pPr>
      <w:r w:rsidRPr="004B21CF">
        <w:rPr>
          <w:lang w:val="en-US"/>
        </w:rPr>
        <w:t>LexToken(LPAREN,'(',45,7)</w:t>
      </w:r>
    </w:p>
    <w:p w14:paraId="19C34111" w14:textId="77777777" w:rsidR="004B21CF" w:rsidRPr="004B21CF" w:rsidRDefault="004B21CF" w:rsidP="004B21CF">
      <w:pPr>
        <w:rPr>
          <w:lang w:val="en-US"/>
        </w:rPr>
      </w:pPr>
      <w:r w:rsidRPr="004B21CF">
        <w:rPr>
          <w:lang w:val="en-US"/>
        </w:rPr>
        <w:t>LexToken(RPAREN,')',45,8)</w:t>
      </w:r>
    </w:p>
    <w:p w14:paraId="72A3F53A" w14:textId="77777777" w:rsidR="004B21CF" w:rsidRPr="004B21CF" w:rsidRDefault="004B21CF" w:rsidP="004B21CF">
      <w:pPr>
        <w:rPr>
          <w:lang w:val="en-US"/>
        </w:rPr>
      </w:pPr>
      <w:r w:rsidRPr="004B21CF">
        <w:rPr>
          <w:lang w:val="en-US"/>
        </w:rPr>
        <w:t>LexToken(LCURLYBRACKET,'{',45,9)</w:t>
      </w:r>
    </w:p>
    <w:p w14:paraId="170399EC" w14:textId="77777777" w:rsidR="004B21CF" w:rsidRPr="004B21CF" w:rsidRDefault="004B21CF" w:rsidP="004B21CF">
      <w:pPr>
        <w:rPr>
          <w:lang w:val="en-US"/>
        </w:rPr>
      </w:pPr>
      <w:r w:rsidRPr="004B21CF">
        <w:rPr>
          <w:lang w:val="en-US"/>
        </w:rPr>
        <w:t>LexToken(LET,'let',46,12)</w:t>
      </w:r>
    </w:p>
    <w:p w14:paraId="0034C349" w14:textId="77777777" w:rsidR="004B21CF" w:rsidRPr="004B21CF" w:rsidRDefault="004B21CF" w:rsidP="004B21CF">
      <w:pPr>
        <w:rPr>
          <w:lang w:val="en-US"/>
        </w:rPr>
      </w:pPr>
      <w:r w:rsidRPr="004B21CF">
        <w:rPr>
          <w:lang w:val="en-US"/>
        </w:rPr>
        <w:t>LexToken(ID,'x',46,16)</w:t>
      </w:r>
    </w:p>
    <w:p w14:paraId="0334851D" w14:textId="77777777" w:rsidR="004B21CF" w:rsidRPr="004B21CF" w:rsidRDefault="004B21CF" w:rsidP="004B21CF">
      <w:pPr>
        <w:rPr>
          <w:lang w:val="en-US"/>
        </w:rPr>
      </w:pPr>
      <w:r w:rsidRPr="004B21CF">
        <w:rPr>
          <w:lang w:val="en-US"/>
        </w:rPr>
        <w:t>LexToken(ASSIGN,'=',46,18)</w:t>
      </w:r>
    </w:p>
    <w:p w14:paraId="10E368DB" w14:textId="77777777" w:rsidR="004B21CF" w:rsidRPr="004B21CF" w:rsidRDefault="004B21CF" w:rsidP="004B21CF">
      <w:pPr>
        <w:rPr>
          <w:lang w:val="en-US"/>
        </w:rPr>
      </w:pPr>
      <w:r w:rsidRPr="004B21CF">
        <w:rPr>
          <w:lang w:val="en-US"/>
        </w:rPr>
        <w:t>LexToken(INTEGER,1,46,20)</w:t>
      </w:r>
    </w:p>
    <w:p w14:paraId="7F3A47B3" w14:textId="77777777" w:rsidR="004B21CF" w:rsidRPr="004B21CF" w:rsidRDefault="004B21CF" w:rsidP="004B21CF">
      <w:pPr>
        <w:rPr>
          <w:lang w:val="en-US"/>
        </w:rPr>
      </w:pPr>
      <w:r w:rsidRPr="004B21CF">
        <w:rPr>
          <w:lang w:val="en-US"/>
        </w:rPr>
        <w:t>LexToken(SEMICOLON,';',46,21)</w:t>
      </w:r>
    </w:p>
    <w:p w14:paraId="79DD9A25" w14:textId="77777777" w:rsidR="004B21CF" w:rsidRPr="004B21CF" w:rsidRDefault="004B21CF" w:rsidP="004B21CF">
      <w:pPr>
        <w:rPr>
          <w:lang w:val="en-US"/>
        </w:rPr>
      </w:pPr>
      <w:r w:rsidRPr="004B21CF">
        <w:rPr>
          <w:lang w:val="en-US"/>
        </w:rPr>
        <w:t>LexToken(LET,'let',47,24)</w:t>
      </w:r>
    </w:p>
    <w:p w14:paraId="456F6644" w14:textId="77777777" w:rsidR="004B21CF" w:rsidRPr="004B21CF" w:rsidRDefault="004B21CF" w:rsidP="004B21CF">
      <w:pPr>
        <w:rPr>
          <w:lang w:val="en-US"/>
        </w:rPr>
      </w:pPr>
      <w:r w:rsidRPr="004B21CF">
        <w:rPr>
          <w:lang w:val="en-US"/>
        </w:rPr>
        <w:t>LexToken(ID,'y',47,28)</w:t>
      </w:r>
    </w:p>
    <w:p w14:paraId="5DB31D09" w14:textId="77777777" w:rsidR="004B21CF" w:rsidRPr="004B21CF" w:rsidRDefault="004B21CF" w:rsidP="004B21CF">
      <w:pPr>
        <w:rPr>
          <w:lang w:val="en-US"/>
        </w:rPr>
      </w:pPr>
      <w:r w:rsidRPr="004B21CF">
        <w:rPr>
          <w:lang w:val="en-US"/>
        </w:rPr>
        <w:t>LexToken(ASSIGN,'=',47,30)</w:t>
      </w:r>
    </w:p>
    <w:p w14:paraId="3B6DD669" w14:textId="77777777" w:rsidR="004B21CF" w:rsidRPr="004B21CF" w:rsidRDefault="004B21CF" w:rsidP="004B21CF">
      <w:pPr>
        <w:rPr>
          <w:lang w:val="en-US"/>
        </w:rPr>
      </w:pPr>
      <w:r w:rsidRPr="004B21CF">
        <w:rPr>
          <w:lang w:val="en-US"/>
        </w:rPr>
        <w:t>LexToken(INTEGER,10,47,32)</w:t>
      </w:r>
    </w:p>
    <w:p w14:paraId="7FC74272" w14:textId="77777777" w:rsidR="004B21CF" w:rsidRPr="004B21CF" w:rsidRDefault="004B21CF" w:rsidP="004B21CF">
      <w:pPr>
        <w:rPr>
          <w:lang w:val="en-US"/>
        </w:rPr>
      </w:pPr>
      <w:r w:rsidRPr="004B21CF">
        <w:rPr>
          <w:lang w:val="en-US"/>
        </w:rPr>
        <w:t>LexToken(SEMICOLON,';',47,34)</w:t>
      </w:r>
    </w:p>
    <w:p w14:paraId="1A4D1A7C" w14:textId="77777777" w:rsidR="004B21CF" w:rsidRPr="004B21CF" w:rsidRDefault="004B21CF" w:rsidP="004B21CF">
      <w:pPr>
        <w:rPr>
          <w:lang w:val="en-US"/>
        </w:rPr>
      </w:pPr>
      <w:r w:rsidRPr="004B21CF">
        <w:rPr>
          <w:lang w:val="en-US"/>
        </w:rPr>
        <w:t>LexToken(LET,'let',48,37)</w:t>
      </w:r>
    </w:p>
    <w:p w14:paraId="1AFDBF52" w14:textId="77777777" w:rsidR="004B21CF" w:rsidRPr="004B21CF" w:rsidRDefault="004B21CF" w:rsidP="004B21CF">
      <w:pPr>
        <w:rPr>
          <w:lang w:val="en-US"/>
        </w:rPr>
      </w:pPr>
      <w:r w:rsidRPr="004B21CF">
        <w:rPr>
          <w:lang w:val="en-US"/>
        </w:rPr>
        <w:t>LexToken(ID,'suma',48,41)</w:t>
      </w:r>
    </w:p>
    <w:p w14:paraId="13A17014" w14:textId="77777777" w:rsidR="004B21CF" w:rsidRPr="004B21CF" w:rsidRDefault="004B21CF" w:rsidP="004B21CF">
      <w:pPr>
        <w:rPr>
          <w:lang w:val="en-US"/>
        </w:rPr>
      </w:pPr>
      <w:r w:rsidRPr="004B21CF">
        <w:rPr>
          <w:lang w:val="en-US"/>
        </w:rPr>
        <w:t>LexToken(ASSIGN,'=',48,46)</w:t>
      </w:r>
    </w:p>
    <w:p w14:paraId="33556717" w14:textId="77777777" w:rsidR="004B21CF" w:rsidRPr="004B21CF" w:rsidRDefault="004B21CF" w:rsidP="004B21CF">
      <w:pPr>
        <w:rPr>
          <w:lang w:val="en-US"/>
        </w:rPr>
      </w:pPr>
      <w:r w:rsidRPr="004B21CF">
        <w:rPr>
          <w:lang w:val="en-US"/>
        </w:rPr>
        <w:t>LexToken(ID,'x',48,48)</w:t>
      </w:r>
    </w:p>
    <w:p w14:paraId="6E609D31" w14:textId="77777777" w:rsidR="004B21CF" w:rsidRPr="004B21CF" w:rsidRDefault="004B21CF" w:rsidP="004B21CF">
      <w:pPr>
        <w:rPr>
          <w:lang w:val="en-US"/>
        </w:rPr>
      </w:pPr>
      <w:r w:rsidRPr="004B21CF">
        <w:rPr>
          <w:lang w:val="en-US"/>
        </w:rPr>
        <w:t>LexToken(PLUS,'+',48,50)</w:t>
      </w:r>
    </w:p>
    <w:p w14:paraId="0B7B57B7" w14:textId="77777777" w:rsidR="004B21CF" w:rsidRPr="004B21CF" w:rsidRDefault="004B21CF" w:rsidP="004B21CF">
      <w:pPr>
        <w:rPr>
          <w:lang w:val="en-US"/>
        </w:rPr>
      </w:pPr>
      <w:r w:rsidRPr="004B21CF">
        <w:rPr>
          <w:lang w:val="en-US"/>
        </w:rPr>
        <w:t>LexToken(ID,'y',48,52)</w:t>
      </w:r>
    </w:p>
    <w:p w14:paraId="15E0C526" w14:textId="77777777" w:rsidR="004B21CF" w:rsidRPr="004B21CF" w:rsidRDefault="004B21CF" w:rsidP="004B21CF">
      <w:pPr>
        <w:rPr>
          <w:lang w:val="en-US"/>
        </w:rPr>
      </w:pPr>
      <w:r w:rsidRPr="004B21CF">
        <w:rPr>
          <w:lang w:val="en-US"/>
        </w:rPr>
        <w:t>LexToken(SEMICOLON,';',48,53)</w:t>
      </w:r>
    </w:p>
    <w:p w14:paraId="6AF80916" w14:textId="77777777" w:rsidR="004B21CF" w:rsidRPr="004B21CF" w:rsidRDefault="004B21CF" w:rsidP="004B21CF">
      <w:pPr>
        <w:rPr>
          <w:lang w:val="en-US"/>
        </w:rPr>
      </w:pPr>
      <w:r w:rsidRPr="004B21CF">
        <w:rPr>
          <w:lang w:val="en-US"/>
        </w:rPr>
        <w:t>LexToken(LET,'let',50,57)</w:t>
      </w:r>
    </w:p>
    <w:p w14:paraId="4881795E" w14:textId="77777777" w:rsidR="004B21CF" w:rsidRPr="004B21CF" w:rsidRDefault="004B21CF" w:rsidP="004B21CF">
      <w:pPr>
        <w:rPr>
          <w:lang w:val="en-US"/>
        </w:rPr>
      </w:pPr>
      <w:r w:rsidRPr="004B21CF">
        <w:rPr>
          <w:lang w:val="en-US"/>
        </w:rPr>
        <w:t>LexToken(ID,'lista',50,61)</w:t>
      </w:r>
    </w:p>
    <w:p w14:paraId="2A19E60A" w14:textId="77777777" w:rsidR="004B21CF" w:rsidRPr="004B21CF" w:rsidRDefault="004B21CF" w:rsidP="004B21CF">
      <w:pPr>
        <w:rPr>
          <w:lang w:val="en-US"/>
        </w:rPr>
      </w:pPr>
      <w:r w:rsidRPr="004B21CF">
        <w:rPr>
          <w:lang w:val="en-US"/>
        </w:rPr>
        <w:t>LexToken(ASSIGN,'=',50,67)</w:t>
      </w:r>
    </w:p>
    <w:p w14:paraId="3E9ACDC6" w14:textId="77777777" w:rsidR="004B21CF" w:rsidRPr="004B21CF" w:rsidRDefault="004B21CF" w:rsidP="004B21CF">
      <w:pPr>
        <w:rPr>
          <w:lang w:val="en-US"/>
        </w:rPr>
      </w:pPr>
      <w:r w:rsidRPr="004B21CF">
        <w:rPr>
          <w:lang w:val="en-US"/>
        </w:rPr>
        <w:t>LexToken(LBRACKET,'[',50,69)</w:t>
      </w:r>
    </w:p>
    <w:p w14:paraId="53D4EAFD" w14:textId="77777777" w:rsidR="004B21CF" w:rsidRPr="004B21CF" w:rsidRDefault="004B21CF" w:rsidP="004B21CF">
      <w:pPr>
        <w:rPr>
          <w:lang w:val="en-US"/>
        </w:rPr>
      </w:pPr>
      <w:r w:rsidRPr="004B21CF">
        <w:rPr>
          <w:lang w:val="en-US"/>
        </w:rPr>
        <w:t>LexToken(INTEGER,1,50,70)</w:t>
      </w:r>
    </w:p>
    <w:p w14:paraId="2A47BF62" w14:textId="77777777" w:rsidR="004B21CF" w:rsidRPr="004B21CF" w:rsidRDefault="004B21CF" w:rsidP="004B21CF">
      <w:pPr>
        <w:rPr>
          <w:lang w:val="en-US"/>
        </w:rPr>
      </w:pPr>
      <w:r w:rsidRPr="004B21CF">
        <w:rPr>
          <w:lang w:val="en-US"/>
        </w:rPr>
        <w:t>LexToken(COMMA,',',50,71)</w:t>
      </w:r>
    </w:p>
    <w:p w14:paraId="1D85D36B" w14:textId="77777777" w:rsidR="004B21CF" w:rsidRPr="004B21CF" w:rsidRDefault="004B21CF" w:rsidP="004B21CF">
      <w:pPr>
        <w:rPr>
          <w:lang w:val="en-US"/>
        </w:rPr>
      </w:pPr>
      <w:r w:rsidRPr="004B21CF">
        <w:rPr>
          <w:lang w:val="en-US"/>
        </w:rPr>
        <w:t>LexToken(INTEGER,3,50,72)</w:t>
      </w:r>
    </w:p>
    <w:p w14:paraId="320C67EB" w14:textId="77777777" w:rsidR="004B21CF" w:rsidRPr="004B21CF" w:rsidRDefault="004B21CF" w:rsidP="004B21CF">
      <w:pPr>
        <w:rPr>
          <w:lang w:val="en-US"/>
        </w:rPr>
      </w:pPr>
      <w:r w:rsidRPr="004B21CF">
        <w:rPr>
          <w:lang w:val="en-US"/>
        </w:rPr>
        <w:t>LexToken(COMMA,',',50,73)</w:t>
      </w:r>
    </w:p>
    <w:p w14:paraId="20FB771E" w14:textId="77777777" w:rsidR="004B21CF" w:rsidRPr="004B21CF" w:rsidRDefault="004B21CF" w:rsidP="004B21CF">
      <w:pPr>
        <w:rPr>
          <w:lang w:val="en-US"/>
        </w:rPr>
      </w:pPr>
      <w:r w:rsidRPr="004B21CF">
        <w:rPr>
          <w:lang w:val="en-US"/>
        </w:rPr>
        <w:t>LexToken(INTEGER,5,50,74)</w:t>
      </w:r>
    </w:p>
    <w:p w14:paraId="6A157E15" w14:textId="77777777" w:rsidR="004B21CF" w:rsidRPr="004B21CF" w:rsidRDefault="004B21CF" w:rsidP="004B21CF">
      <w:pPr>
        <w:rPr>
          <w:lang w:val="en-US"/>
        </w:rPr>
      </w:pPr>
      <w:r w:rsidRPr="004B21CF">
        <w:rPr>
          <w:lang w:val="en-US"/>
        </w:rPr>
        <w:t>LexToken(COMMA,',',50,75)</w:t>
      </w:r>
    </w:p>
    <w:p w14:paraId="5592D0B5" w14:textId="77777777" w:rsidR="004B21CF" w:rsidRPr="004B21CF" w:rsidRDefault="004B21CF" w:rsidP="004B21CF">
      <w:pPr>
        <w:rPr>
          <w:lang w:val="en-US"/>
        </w:rPr>
      </w:pPr>
      <w:r w:rsidRPr="004B21CF">
        <w:rPr>
          <w:lang w:val="en-US"/>
        </w:rPr>
        <w:t>LexToken(INTEGER,7,50,76)</w:t>
      </w:r>
    </w:p>
    <w:p w14:paraId="7C5D8ADD" w14:textId="77777777" w:rsidR="004B21CF" w:rsidRPr="004B21CF" w:rsidRDefault="004B21CF" w:rsidP="004B21CF">
      <w:pPr>
        <w:rPr>
          <w:lang w:val="en-US"/>
        </w:rPr>
      </w:pPr>
      <w:r w:rsidRPr="004B21CF">
        <w:rPr>
          <w:lang w:val="en-US"/>
        </w:rPr>
        <w:t>LexToken(RBRACKET,']',50,77)</w:t>
      </w:r>
    </w:p>
    <w:p w14:paraId="2BA53BB2" w14:textId="77777777" w:rsidR="004B21CF" w:rsidRPr="004B21CF" w:rsidRDefault="004B21CF" w:rsidP="004B21CF">
      <w:pPr>
        <w:rPr>
          <w:lang w:val="en-US"/>
        </w:rPr>
      </w:pPr>
      <w:r w:rsidRPr="004B21CF">
        <w:rPr>
          <w:lang w:val="en-US"/>
        </w:rPr>
        <w:t>LexToken(SEMICOLON,';',50,78)</w:t>
      </w:r>
    </w:p>
    <w:p w14:paraId="7CEFD56E" w14:textId="77777777" w:rsidR="004B21CF" w:rsidRPr="004B21CF" w:rsidRDefault="004B21CF" w:rsidP="004B21CF">
      <w:pPr>
        <w:rPr>
          <w:lang w:val="en-US"/>
        </w:rPr>
      </w:pPr>
      <w:r w:rsidRPr="004B21CF">
        <w:rPr>
          <w:lang w:val="en-US"/>
        </w:rPr>
        <w:t>LexToken(LET,'let',52,82)</w:t>
      </w:r>
    </w:p>
    <w:p w14:paraId="17DBDEE4" w14:textId="77777777" w:rsidR="004B21CF" w:rsidRPr="004B21CF" w:rsidRDefault="004B21CF" w:rsidP="004B21CF">
      <w:pPr>
        <w:rPr>
          <w:lang w:val="en-US"/>
        </w:rPr>
      </w:pPr>
      <w:r w:rsidRPr="004B21CF">
        <w:rPr>
          <w:lang w:val="en-US"/>
        </w:rPr>
        <w:t>LexToken(ID,'mult',52,86)</w:t>
      </w:r>
    </w:p>
    <w:p w14:paraId="6902831A" w14:textId="77777777" w:rsidR="004B21CF" w:rsidRPr="004B21CF" w:rsidRDefault="004B21CF" w:rsidP="004B21CF">
      <w:pPr>
        <w:rPr>
          <w:lang w:val="en-US"/>
        </w:rPr>
      </w:pPr>
      <w:r w:rsidRPr="004B21CF">
        <w:rPr>
          <w:lang w:val="en-US"/>
        </w:rPr>
        <w:t>LexToken(ASSIGN,'=',52,91)</w:t>
      </w:r>
    </w:p>
    <w:p w14:paraId="206C7814" w14:textId="77777777" w:rsidR="004B21CF" w:rsidRPr="004B21CF" w:rsidRDefault="004B21CF" w:rsidP="004B21CF">
      <w:pPr>
        <w:rPr>
          <w:lang w:val="en-US"/>
        </w:rPr>
      </w:pPr>
      <w:r w:rsidRPr="004B21CF">
        <w:rPr>
          <w:lang w:val="en-US"/>
        </w:rPr>
        <w:t>LexToken(INTEGER,0,52,93)</w:t>
      </w:r>
    </w:p>
    <w:p w14:paraId="7C4765DD" w14:textId="77777777" w:rsidR="004B21CF" w:rsidRPr="004B21CF" w:rsidRDefault="004B21CF" w:rsidP="004B21CF">
      <w:pPr>
        <w:rPr>
          <w:lang w:val="en-US"/>
        </w:rPr>
      </w:pPr>
      <w:r w:rsidRPr="004B21CF">
        <w:rPr>
          <w:lang w:val="en-US"/>
        </w:rPr>
        <w:t>LexToken(SEMICOLON,';',52,94)</w:t>
      </w:r>
    </w:p>
    <w:p w14:paraId="5A1BBDE1" w14:textId="77777777" w:rsidR="004B21CF" w:rsidRPr="004B21CF" w:rsidRDefault="004B21CF" w:rsidP="004B21CF">
      <w:pPr>
        <w:rPr>
          <w:lang w:val="en-US"/>
        </w:rPr>
      </w:pPr>
      <w:r w:rsidRPr="004B21CF">
        <w:rPr>
          <w:lang w:val="en-US"/>
        </w:rPr>
        <w:t>LexToken(FOR,'for',54,99)</w:t>
      </w:r>
    </w:p>
    <w:p w14:paraId="75503E78" w14:textId="77777777" w:rsidR="004B21CF" w:rsidRPr="004B21CF" w:rsidRDefault="004B21CF" w:rsidP="004B21CF">
      <w:pPr>
        <w:rPr>
          <w:lang w:val="en-US"/>
        </w:rPr>
      </w:pPr>
      <w:r w:rsidRPr="004B21CF">
        <w:rPr>
          <w:lang w:val="en-US"/>
        </w:rPr>
        <w:t>LexToken(ID,'impar',54,103)</w:t>
      </w:r>
    </w:p>
    <w:p w14:paraId="22798AB7" w14:textId="77777777" w:rsidR="004B21CF" w:rsidRPr="004B21CF" w:rsidRDefault="004B21CF" w:rsidP="004B21CF">
      <w:pPr>
        <w:rPr>
          <w:lang w:val="en-US"/>
        </w:rPr>
      </w:pPr>
      <w:r w:rsidRPr="004B21CF">
        <w:rPr>
          <w:lang w:val="en-US"/>
        </w:rPr>
        <w:t>LexToken(IN,'in',54,109)</w:t>
      </w:r>
    </w:p>
    <w:p w14:paraId="2BCB518B" w14:textId="77777777" w:rsidR="004B21CF" w:rsidRPr="004B21CF" w:rsidRDefault="004B21CF" w:rsidP="004B21CF">
      <w:pPr>
        <w:rPr>
          <w:lang w:val="en-US"/>
        </w:rPr>
      </w:pPr>
      <w:r w:rsidRPr="004B21CF">
        <w:rPr>
          <w:lang w:val="en-US"/>
        </w:rPr>
        <w:t>LexToken(ID,'lista',54,112)</w:t>
      </w:r>
    </w:p>
    <w:p w14:paraId="32040AC7" w14:textId="77777777" w:rsidR="004B21CF" w:rsidRPr="004B21CF" w:rsidRDefault="004B21CF" w:rsidP="004B21CF">
      <w:pPr>
        <w:rPr>
          <w:lang w:val="en-US"/>
        </w:rPr>
      </w:pPr>
      <w:r w:rsidRPr="004B21CF">
        <w:rPr>
          <w:lang w:val="en-US"/>
        </w:rPr>
        <w:t>LexToken(LCURLYBRACKET,'{',54,117)</w:t>
      </w:r>
    </w:p>
    <w:p w14:paraId="601E407E" w14:textId="77777777" w:rsidR="004B21CF" w:rsidRPr="004B21CF" w:rsidRDefault="004B21CF" w:rsidP="004B21CF">
      <w:pPr>
        <w:rPr>
          <w:lang w:val="en-US"/>
        </w:rPr>
      </w:pPr>
      <w:r w:rsidRPr="004B21CF">
        <w:rPr>
          <w:lang w:val="en-US"/>
        </w:rPr>
        <w:t>LexToken(PRINTLN,'println',55,121)</w:t>
      </w:r>
    </w:p>
    <w:p w14:paraId="039D1791" w14:textId="77777777" w:rsidR="004B21CF" w:rsidRPr="004B21CF" w:rsidRDefault="004B21CF" w:rsidP="004B21CF">
      <w:pPr>
        <w:rPr>
          <w:lang w:val="en-US"/>
        </w:rPr>
      </w:pPr>
      <w:r w:rsidRPr="004B21CF">
        <w:rPr>
          <w:lang w:val="en-US"/>
        </w:rPr>
        <w:t>LexToken(NOT,'!',55,128)</w:t>
      </w:r>
    </w:p>
    <w:p w14:paraId="3C9DB778" w14:textId="77777777" w:rsidR="004B21CF" w:rsidRPr="004B21CF" w:rsidRDefault="004B21CF" w:rsidP="004B21CF">
      <w:pPr>
        <w:rPr>
          <w:lang w:val="en-US"/>
        </w:rPr>
      </w:pPr>
      <w:r w:rsidRPr="004B21CF">
        <w:rPr>
          <w:lang w:val="en-US"/>
        </w:rPr>
        <w:t>LexToken(LPAREN,'(',55,129)</w:t>
      </w:r>
    </w:p>
    <w:p w14:paraId="09944D5D" w14:textId="77777777" w:rsidR="004B21CF" w:rsidRPr="004B21CF" w:rsidRDefault="004B21CF" w:rsidP="004B21CF">
      <w:pPr>
        <w:rPr>
          <w:lang w:val="en-US"/>
        </w:rPr>
      </w:pPr>
      <w:r w:rsidRPr="004B21CF">
        <w:rPr>
          <w:lang w:val="en-US"/>
        </w:rPr>
        <w:t>LexToken(ID,'impar',55,130)</w:t>
      </w:r>
    </w:p>
    <w:p w14:paraId="1968A94D" w14:textId="77777777" w:rsidR="004B21CF" w:rsidRPr="004B21CF" w:rsidRDefault="004B21CF" w:rsidP="004B21CF">
      <w:pPr>
        <w:rPr>
          <w:lang w:val="en-US"/>
        </w:rPr>
      </w:pPr>
      <w:r w:rsidRPr="004B21CF">
        <w:rPr>
          <w:lang w:val="en-US"/>
        </w:rPr>
        <w:t>LexToken(RPAREN,')',55,135)</w:t>
      </w:r>
    </w:p>
    <w:p w14:paraId="5F33B182" w14:textId="77777777" w:rsidR="004B21CF" w:rsidRPr="004B21CF" w:rsidRDefault="004B21CF" w:rsidP="004B21CF">
      <w:pPr>
        <w:rPr>
          <w:lang w:val="en-US"/>
        </w:rPr>
      </w:pPr>
      <w:r w:rsidRPr="004B21CF">
        <w:rPr>
          <w:lang w:val="en-US"/>
        </w:rPr>
        <w:t>LexToken(SEMICOLON,';',55,136)</w:t>
      </w:r>
    </w:p>
    <w:p w14:paraId="5D2DAD74" w14:textId="77777777" w:rsidR="004B21CF" w:rsidRPr="004B21CF" w:rsidRDefault="004B21CF" w:rsidP="004B21CF">
      <w:pPr>
        <w:rPr>
          <w:lang w:val="en-US"/>
        </w:rPr>
      </w:pPr>
      <w:r w:rsidRPr="004B21CF">
        <w:rPr>
          <w:lang w:val="en-US"/>
        </w:rPr>
        <w:t>LexToken(RCURLYBRACKET,'}',56,139)</w:t>
      </w:r>
    </w:p>
    <w:p w14:paraId="3C642431" w14:textId="77777777" w:rsidR="004B21CF" w:rsidRPr="004B21CF" w:rsidRDefault="004B21CF" w:rsidP="004B21CF">
      <w:pPr>
        <w:rPr>
          <w:lang w:val="en-US"/>
        </w:rPr>
      </w:pPr>
      <w:r w:rsidRPr="004B21CF">
        <w:rPr>
          <w:lang w:val="en-US"/>
        </w:rPr>
        <w:t>LexToken(FN,'fn',58,143)</w:t>
      </w:r>
    </w:p>
    <w:p w14:paraId="68CD389A" w14:textId="77777777" w:rsidR="004B21CF" w:rsidRPr="004B21CF" w:rsidRDefault="004B21CF" w:rsidP="004B21CF">
      <w:pPr>
        <w:rPr>
          <w:lang w:val="en-US"/>
        </w:rPr>
      </w:pPr>
      <w:r w:rsidRPr="004B21CF">
        <w:rPr>
          <w:lang w:val="en-US"/>
        </w:rPr>
        <w:t>LexToken(ID,'funcion1',58,146)</w:t>
      </w:r>
    </w:p>
    <w:p w14:paraId="24014CC1" w14:textId="77777777" w:rsidR="004B21CF" w:rsidRPr="004B21CF" w:rsidRDefault="004B21CF" w:rsidP="004B21CF">
      <w:pPr>
        <w:rPr>
          <w:lang w:val="en-US"/>
        </w:rPr>
      </w:pPr>
      <w:r w:rsidRPr="004B21CF">
        <w:rPr>
          <w:lang w:val="en-US"/>
        </w:rPr>
        <w:t>LexToken(LPAREN,'(',58,154)</w:t>
      </w:r>
    </w:p>
    <w:p w14:paraId="60EA55AA" w14:textId="77777777" w:rsidR="004B21CF" w:rsidRPr="004B21CF" w:rsidRDefault="004B21CF" w:rsidP="004B21CF">
      <w:pPr>
        <w:rPr>
          <w:lang w:val="en-US"/>
        </w:rPr>
      </w:pPr>
      <w:r w:rsidRPr="004B21CF">
        <w:rPr>
          <w:lang w:val="en-US"/>
        </w:rPr>
        <w:t>LexToken(RPAREN,')',58,155)</w:t>
      </w:r>
    </w:p>
    <w:p w14:paraId="18E53486" w14:textId="77777777" w:rsidR="004B21CF" w:rsidRPr="004B21CF" w:rsidRDefault="004B21CF" w:rsidP="004B21CF">
      <w:pPr>
        <w:rPr>
          <w:lang w:val="en-US"/>
        </w:rPr>
      </w:pPr>
      <w:r w:rsidRPr="004B21CF">
        <w:rPr>
          <w:lang w:val="en-US"/>
        </w:rPr>
        <w:t>LexToken(LCURLYBRACKET,'{',58,156)</w:t>
      </w:r>
    </w:p>
    <w:p w14:paraId="2C1CC362" w14:textId="77777777" w:rsidR="004B21CF" w:rsidRPr="004B21CF" w:rsidRDefault="004B21CF" w:rsidP="004B21CF">
      <w:pPr>
        <w:rPr>
          <w:lang w:val="en-US"/>
        </w:rPr>
      </w:pPr>
      <w:r w:rsidRPr="004B21CF">
        <w:rPr>
          <w:lang w:val="en-US"/>
        </w:rPr>
        <w:t>LexToken(LET,'let',59,160)</w:t>
      </w:r>
    </w:p>
    <w:p w14:paraId="6680641C" w14:textId="77777777" w:rsidR="004B21CF" w:rsidRPr="004B21CF" w:rsidRDefault="004B21CF" w:rsidP="004B21CF">
      <w:pPr>
        <w:rPr>
          <w:lang w:val="en-US"/>
        </w:rPr>
      </w:pPr>
      <w:r w:rsidRPr="004B21CF">
        <w:rPr>
          <w:lang w:val="en-US"/>
        </w:rPr>
        <w:t>LexToken(ID,'tuplaPares',59,164)</w:t>
      </w:r>
    </w:p>
    <w:p w14:paraId="668D7A62" w14:textId="77777777" w:rsidR="004B21CF" w:rsidRPr="004B21CF" w:rsidRDefault="004B21CF" w:rsidP="004B21CF">
      <w:pPr>
        <w:rPr>
          <w:lang w:val="en-US"/>
        </w:rPr>
      </w:pPr>
      <w:r w:rsidRPr="004B21CF">
        <w:rPr>
          <w:lang w:val="en-US"/>
        </w:rPr>
        <w:t>LexToken(ASSIGN,'=',59,175)</w:t>
      </w:r>
    </w:p>
    <w:p w14:paraId="5C9CF73D" w14:textId="77777777" w:rsidR="004B21CF" w:rsidRPr="004B21CF" w:rsidRDefault="004B21CF" w:rsidP="004B21CF">
      <w:pPr>
        <w:rPr>
          <w:lang w:val="en-US"/>
        </w:rPr>
      </w:pPr>
      <w:r w:rsidRPr="004B21CF">
        <w:rPr>
          <w:lang w:val="en-US"/>
        </w:rPr>
        <w:t>LexToken(LPAREN,'(',59,177)</w:t>
      </w:r>
    </w:p>
    <w:p w14:paraId="0CC5BFBF" w14:textId="77777777" w:rsidR="004B21CF" w:rsidRPr="004B21CF" w:rsidRDefault="004B21CF" w:rsidP="004B21CF">
      <w:pPr>
        <w:rPr>
          <w:lang w:val="en-US"/>
        </w:rPr>
      </w:pPr>
      <w:r w:rsidRPr="004B21CF">
        <w:rPr>
          <w:lang w:val="en-US"/>
        </w:rPr>
        <w:t>LexToken(INTEGER,2,59,178)</w:t>
      </w:r>
    </w:p>
    <w:p w14:paraId="1959BB09" w14:textId="77777777" w:rsidR="004B21CF" w:rsidRPr="004B21CF" w:rsidRDefault="004B21CF" w:rsidP="004B21CF">
      <w:pPr>
        <w:rPr>
          <w:lang w:val="en-US"/>
        </w:rPr>
      </w:pPr>
      <w:r w:rsidRPr="004B21CF">
        <w:rPr>
          <w:lang w:val="en-US"/>
        </w:rPr>
        <w:t>LexToken(COMMA,',',59,179)</w:t>
      </w:r>
    </w:p>
    <w:p w14:paraId="22690809" w14:textId="77777777" w:rsidR="004B21CF" w:rsidRPr="004B21CF" w:rsidRDefault="004B21CF" w:rsidP="004B21CF">
      <w:pPr>
        <w:rPr>
          <w:lang w:val="en-US"/>
        </w:rPr>
      </w:pPr>
      <w:r w:rsidRPr="004B21CF">
        <w:rPr>
          <w:lang w:val="en-US"/>
        </w:rPr>
        <w:t>LexToken(INTEGER,4,59,180)</w:t>
      </w:r>
    </w:p>
    <w:p w14:paraId="32660ADA" w14:textId="77777777" w:rsidR="004B21CF" w:rsidRPr="004B21CF" w:rsidRDefault="004B21CF" w:rsidP="004B21CF">
      <w:pPr>
        <w:rPr>
          <w:lang w:val="en-US"/>
        </w:rPr>
      </w:pPr>
      <w:r w:rsidRPr="004B21CF">
        <w:rPr>
          <w:lang w:val="en-US"/>
        </w:rPr>
        <w:t>LexToken(COMMA,',',59,181)</w:t>
      </w:r>
    </w:p>
    <w:p w14:paraId="0FBB0EE9" w14:textId="77777777" w:rsidR="004B21CF" w:rsidRPr="004B21CF" w:rsidRDefault="004B21CF" w:rsidP="004B21CF">
      <w:pPr>
        <w:rPr>
          <w:lang w:val="en-US"/>
        </w:rPr>
      </w:pPr>
      <w:r w:rsidRPr="004B21CF">
        <w:rPr>
          <w:lang w:val="en-US"/>
        </w:rPr>
        <w:t>LexToken(INTEGER,6,59,182)</w:t>
      </w:r>
    </w:p>
    <w:p w14:paraId="1637BF96" w14:textId="77777777" w:rsidR="004B21CF" w:rsidRPr="004B21CF" w:rsidRDefault="004B21CF" w:rsidP="004B21CF">
      <w:pPr>
        <w:rPr>
          <w:lang w:val="en-US"/>
        </w:rPr>
      </w:pPr>
      <w:r w:rsidRPr="004B21CF">
        <w:rPr>
          <w:lang w:val="en-US"/>
        </w:rPr>
        <w:t>LexToken(COMMA,',',59,183)</w:t>
      </w:r>
    </w:p>
    <w:p w14:paraId="73BDA725" w14:textId="77777777" w:rsidR="004B21CF" w:rsidRPr="004B21CF" w:rsidRDefault="004B21CF" w:rsidP="004B21CF">
      <w:pPr>
        <w:rPr>
          <w:lang w:val="en-US"/>
        </w:rPr>
      </w:pPr>
      <w:r w:rsidRPr="004B21CF">
        <w:rPr>
          <w:lang w:val="en-US"/>
        </w:rPr>
        <w:t>LexToken(INTEGER,8,59,184)</w:t>
      </w:r>
    </w:p>
    <w:p w14:paraId="4DC2257C" w14:textId="77777777" w:rsidR="004B21CF" w:rsidRPr="004B21CF" w:rsidRDefault="004B21CF" w:rsidP="004B21CF">
      <w:pPr>
        <w:rPr>
          <w:lang w:val="en-US"/>
        </w:rPr>
      </w:pPr>
      <w:r w:rsidRPr="004B21CF">
        <w:rPr>
          <w:lang w:val="en-US"/>
        </w:rPr>
        <w:t>LexToken(RPAREN,')',59,185)</w:t>
      </w:r>
    </w:p>
    <w:p w14:paraId="2C24E761" w14:textId="77777777" w:rsidR="004B21CF" w:rsidRPr="004B21CF" w:rsidRDefault="004B21CF" w:rsidP="004B21CF">
      <w:pPr>
        <w:rPr>
          <w:lang w:val="en-US"/>
        </w:rPr>
      </w:pPr>
      <w:r w:rsidRPr="004B21CF">
        <w:rPr>
          <w:lang w:val="en-US"/>
        </w:rPr>
        <w:t>LexToken(SEMICOLON,';',59,186)</w:t>
      </w:r>
    </w:p>
    <w:p w14:paraId="1ECD4C35" w14:textId="77777777" w:rsidR="004B21CF" w:rsidRPr="004B21CF" w:rsidRDefault="004B21CF" w:rsidP="004B21CF">
      <w:pPr>
        <w:rPr>
          <w:lang w:val="en-US"/>
        </w:rPr>
      </w:pPr>
      <w:r w:rsidRPr="004B21CF">
        <w:rPr>
          <w:lang w:val="en-US"/>
        </w:rPr>
        <w:t>LexToken(LET,'let',60,190)</w:t>
      </w:r>
    </w:p>
    <w:p w14:paraId="44F14A2C" w14:textId="77777777" w:rsidR="004B21CF" w:rsidRPr="004B21CF" w:rsidRDefault="004B21CF" w:rsidP="004B21CF">
      <w:pPr>
        <w:rPr>
          <w:lang w:val="en-US"/>
        </w:rPr>
      </w:pPr>
      <w:r w:rsidRPr="004B21CF">
        <w:rPr>
          <w:lang w:val="en-US"/>
        </w:rPr>
        <w:t>LexToken(ID,'indice',60,194)</w:t>
      </w:r>
    </w:p>
    <w:p w14:paraId="77B7474F" w14:textId="77777777" w:rsidR="004B21CF" w:rsidRPr="004B21CF" w:rsidRDefault="004B21CF" w:rsidP="004B21CF">
      <w:pPr>
        <w:rPr>
          <w:lang w:val="en-US"/>
        </w:rPr>
      </w:pPr>
      <w:r w:rsidRPr="004B21CF">
        <w:rPr>
          <w:lang w:val="en-US"/>
        </w:rPr>
        <w:t>LexToken(ASSIGN,'=',60,201)</w:t>
      </w:r>
    </w:p>
    <w:p w14:paraId="4D378CEC" w14:textId="77777777" w:rsidR="004B21CF" w:rsidRPr="004B21CF" w:rsidRDefault="004B21CF" w:rsidP="004B21CF">
      <w:pPr>
        <w:rPr>
          <w:lang w:val="en-US"/>
        </w:rPr>
      </w:pPr>
      <w:r w:rsidRPr="004B21CF">
        <w:rPr>
          <w:lang w:val="en-US"/>
        </w:rPr>
        <w:t>LexToken(INTEGER,0,60,203)</w:t>
      </w:r>
    </w:p>
    <w:p w14:paraId="672610E0" w14:textId="77777777" w:rsidR="004B21CF" w:rsidRPr="004B21CF" w:rsidRDefault="004B21CF" w:rsidP="004B21CF">
      <w:pPr>
        <w:rPr>
          <w:lang w:val="en-US"/>
        </w:rPr>
      </w:pPr>
      <w:r w:rsidRPr="004B21CF">
        <w:rPr>
          <w:lang w:val="en-US"/>
        </w:rPr>
        <w:t>LexToken(SEMICOLON,';',60,204)</w:t>
      </w:r>
    </w:p>
    <w:p w14:paraId="3A6244BB" w14:textId="77777777" w:rsidR="004B21CF" w:rsidRPr="004B21CF" w:rsidRDefault="004B21CF" w:rsidP="004B21CF">
      <w:pPr>
        <w:rPr>
          <w:lang w:val="en-US"/>
        </w:rPr>
      </w:pPr>
      <w:r w:rsidRPr="004B21CF">
        <w:rPr>
          <w:lang w:val="en-US"/>
        </w:rPr>
        <w:t>LexToken(WHILE,'while',61,208)</w:t>
      </w:r>
    </w:p>
    <w:p w14:paraId="66F38E3A" w14:textId="77777777" w:rsidR="004B21CF" w:rsidRPr="004B21CF" w:rsidRDefault="004B21CF" w:rsidP="004B21CF">
      <w:pPr>
        <w:rPr>
          <w:lang w:val="en-US"/>
        </w:rPr>
      </w:pPr>
      <w:r w:rsidRPr="004B21CF">
        <w:rPr>
          <w:lang w:val="en-US"/>
        </w:rPr>
        <w:t>LexToken(ID,'indice',61,214)</w:t>
      </w:r>
    </w:p>
    <w:p w14:paraId="28A42E2C" w14:textId="77777777" w:rsidR="004B21CF" w:rsidRPr="004B21CF" w:rsidRDefault="004B21CF" w:rsidP="004B21CF">
      <w:pPr>
        <w:rPr>
          <w:lang w:val="en-US"/>
        </w:rPr>
      </w:pPr>
      <w:r w:rsidRPr="004B21CF">
        <w:rPr>
          <w:lang w:val="en-US"/>
        </w:rPr>
        <w:t>LexToken(LESSTHAN,'&lt;',61,221)</w:t>
      </w:r>
    </w:p>
    <w:p w14:paraId="3D8C256D" w14:textId="77777777" w:rsidR="004B21CF" w:rsidRPr="004B21CF" w:rsidRDefault="004B21CF" w:rsidP="004B21CF">
      <w:pPr>
        <w:rPr>
          <w:lang w:val="en-US"/>
        </w:rPr>
      </w:pPr>
      <w:r w:rsidRPr="004B21CF">
        <w:rPr>
          <w:lang w:val="en-US"/>
        </w:rPr>
        <w:t>LexToken(INTEGER,5,61,223)</w:t>
      </w:r>
    </w:p>
    <w:p w14:paraId="44849F76" w14:textId="77777777" w:rsidR="004B21CF" w:rsidRPr="004B21CF" w:rsidRDefault="004B21CF" w:rsidP="004B21CF">
      <w:pPr>
        <w:rPr>
          <w:lang w:val="en-US"/>
        </w:rPr>
      </w:pPr>
      <w:r w:rsidRPr="004B21CF">
        <w:rPr>
          <w:lang w:val="en-US"/>
        </w:rPr>
        <w:t>LexToken(LCURLYBRACKET,'{',61,224)</w:t>
      </w:r>
    </w:p>
    <w:p w14:paraId="2EE65C0B" w14:textId="77777777" w:rsidR="004B21CF" w:rsidRPr="004B21CF" w:rsidRDefault="004B21CF" w:rsidP="004B21CF">
      <w:pPr>
        <w:rPr>
          <w:lang w:val="en-US"/>
        </w:rPr>
      </w:pPr>
      <w:r w:rsidRPr="004B21CF">
        <w:rPr>
          <w:lang w:val="en-US"/>
        </w:rPr>
        <w:t>LexToken(PRINTLN,'println',62,229)</w:t>
      </w:r>
    </w:p>
    <w:p w14:paraId="5665D43B" w14:textId="77777777" w:rsidR="004B21CF" w:rsidRPr="004B21CF" w:rsidRDefault="004B21CF" w:rsidP="004B21CF">
      <w:pPr>
        <w:rPr>
          <w:lang w:val="en-US"/>
        </w:rPr>
      </w:pPr>
      <w:r w:rsidRPr="004B21CF">
        <w:rPr>
          <w:lang w:val="en-US"/>
        </w:rPr>
        <w:t>LexToken(NOT,'!',62,236)</w:t>
      </w:r>
    </w:p>
    <w:p w14:paraId="1B8BCB27" w14:textId="77777777" w:rsidR="004B21CF" w:rsidRPr="004B21CF" w:rsidRDefault="004B21CF" w:rsidP="004B21CF">
      <w:pPr>
        <w:rPr>
          <w:lang w:val="en-US"/>
        </w:rPr>
      </w:pPr>
      <w:r w:rsidRPr="004B21CF">
        <w:rPr>
          <w:lang w:val="en-US"/>
        </w:rPr>
        <w:t>LexToken(LPAREN,'(',62,237)</w:t>
      </w:r>
    </w:p>
    <w:p w14:paraId="5CFD6A56" w14:textId="77777777" w:rsidR="004B21CF" w:rsidRPr="004B21CF" w:rsidRDefault="004B21CF" w:rsidP="004B21CF">
      <w:pPr>
        <w:rPr>
          <w:lang w:val="en-US"/>
        </w:rPr>
      </w:pPr>
      <w:r w:rsidRPr="004B21CF">
        <w:rPr>
          <w:lang w:val="en-US"/>
        </w:rPr>
        <w:t>LexToken(ID,'par',62,238)</w:t>
      </w:r>
    </w:p>
    <w:p w14:paraId="00E556EA" w14:textId="77777777" w:rsidR="004B21CF" w:rsidRPr="004B21CF" w:rsidRDefault="004B21CF" w:rsidP="004B21CF">
      <w:pPr>
        <w:rPr>
          <w:lang w:val="en-US"/>
        </w:rPr>
      </w:pPr>
      <w:r w:rsidRPr="004B21CF">
        <w:rPr>
          <w:lang w:val="en-US"/>
        </w:rPr>
        <w:t>LexToken(RPAREN,')',62,241)</w:t>
      </w:r>
    </w:p>
    <w:p w14:paraId="7943F12C" w14:textId="77777777" w:rsidR="004B21CF" w:rsidRPr="004B21CF" w:rsidRDefault="004B21CF" w:rsidP="004B21CF">
      <w:pPr>
        <w:rPr>
          <w:lang w:val="en-US"/>
        </w:rPr>
      </w:pPr>
      <w:r w:rsidRPr="004B21CF">
        <w:rPr>
          <w:lang w:val="en-US"/>
        </w:rPr>
        <w:t>LexToken(SEMICOLON,';',62,242)</w:t>
      </w:r>
    </w:p>
    <w:p w14:paraId="3E881E98" w14:textId="77777777" w:rsidR="004B21CF" w:rsidRPr="004B21CF" w:rsidRDefault="004B21CF" w:rsidP="004B21CF">
      <w:pPr>
        <w:rPr>
          <w:lang w:val="en-US"/>
        </w:rPr>
      </w:pPr>
      <w:r w:rsidRPr="004B21CF">
        <w:rPr>
          <w:lang w:val="en-US"/>
        </w:rPr>
        <w:t>LexToken(ID,'indice',63,247)</w:t>
      </w:r>
    </w:p>
    <w:p w14:paraId="070A8B1C" w14:textId="77777777" w:rsidR="004B21CF" w:rsidRPr="004B21CF" w:rsidRDefault="004B21CF" w:rsidP="004B21CF">
      <w:pPr>
        <w:rPr>
          <w:lang w:val="en-US"/>
        </w:rPr>
      </w:pPr>
      <w:r w:rsidRPr="004B21CF">
        <w:rPr>
          <w:lang w:val="en-US"/>
        </w:rPr>
        <w:t>LexToken(PLUS,'+',63,254)</w:t>
      </w:r>
    </w:p>
    <w:p w14:paraId="3A875523" w14:textId="77777777" w:rsidR="004B21CF" w:rsidRPr="004B21CF" w:rsidRDefault="004B21CF" w:rsidP="004B21CF">
      <w:pPr>
        <w:rPr>
          <w:lang w:val="en-US"/>
        </w:rPr>
      </w:pPr>
      <w:r w:rsidRPr="004B21CF">
        <w:rPr>
          <w:lang w:val="en-US"/>
        </w:rPr>
        <w:t>LexToken(ASSIGN,'=',63,255)</w:t>
      </w:r>
    </w:p>
    <w:p w14:paraId="74DA00BE" w14:textId="77777777" w:rsidR="004B21CF" w:rsidRPr="004B21CF" w:rsidRDefault="004B21CF" w:rsidP="004B21CF">
      <w:pPr>
        <w:rPr>
          <w:lang w:val="en-US"/>
        </w:rPr>
      </w:pPr>
      <w:r w:rsidRPr="004B21CF">
        <w:rPr>
          <w:lang w:val="en-US"/>
        </w:rPr>
        <w:t>LexToken(INTEGER,1,63,256)</w:t>
      </w:r>
    </w:p>
    <w:p w14:paraId="6A5B81D7" w14:textId="77777777" w:rsidR="004B21CF" w:rsidRPr="004B21CF" w:rsidRDefault="004B21CF" w:rsidP="004B21CF">
      <w:pPr>
        <w:rPr>
          <w:lang w:val="en-US"/>
        </w:rPr>
      </w:pPr>
      <w:r w:rsidRPr="004B21CF">
        <w:rPr>
          <w:lang w:val="en-US"/>
        </w:rPr>
        <w:t>LexToken(SEMICOLON,';',63,257)</w:t>
      </w:r>
    </w:p>
    <w:p w14:paraId="53910905" w14:textId="77777777" w:rsidR="004B21CF" w:rsidRPr="004B21CF" w:rsidRDefault="004B21CF" w:rsidP="004B21CF">
      <w:pPr>
        <w:rPr>
          <w:lang w:val="en-US"/>
        </w:rPr>
      </w:pPr>
      <w:r w:rsidRPr="004B21CF">
        <w:rPr>
          <w:lang w:val="en-US"/>
        </w:rPr>
        <w:t>LexToken(RCURLYBRACKET,'}',64,261)</w:t>
      </w:r>
    </w:p>
    <w:p w14:paraId="7E13DE94" w14:textId="77777777" w:rsidR="004B21CF" w:rsidRPr="004B21CF" w:rsidRDefault="004B21CF" w:rsidP="004B21CF">
      <w:pPr>
        <w:rPr>
          <w:lang w:val="en-US"/>
        </w:rPr>
      </w:pPr>
      <w:r w:rsidRPr="004B21CF">
        <w:rPr>
          <w:lang w:val="en-US"/>
        </w:rPr>
        <w:t>LexToken(RCURLYBRACKET,'}',65,264)</w:t>
      </w:r>
    </w:p>
    <w:p w14:paraId="311E5020" w14:textId="5B4EC4D5" w:rsidR="00940D1B" w:rsidRPr="004B21CF" w:rsidRDefault="004B21CF" w:rsidP="004B21CF">
      <w:pPr>
        <w:rPr>
          <w:lang w:val="en-US"/>
        </w:rPr>
      </w:pPr>
      <w:r w:rsidRPr="004B21CF">
        <w:rPr>
          <w:lang w:val="en-US"/>
        </w:rPr>
        <w:t>LexToken(RCURLYBRACKET,'}',66,266)</w:t>
      </w:r>
    </w:p>
    <w:sectPr w:rsidR="00940D1B" w:rsidRPr="004B2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F93"/>
    <w:multiLevelType w:val="multilevel"/>
    <w:tmpl w:val="01F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774B"/>
    <w:multiLevelType w:val="hybridMultilevel"/>
    <w:tmpl w:val="8AAEB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1393"/>
    <w:multiLevelType w:val="hybridMultilevel"/>
    <w:tmpl w:val="0FD01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D186F"/>
    <w:multiLevelType w:val="hybridMultilevel"/>
    <w:tmpl w:val="5B04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CB"/>
    <w:multiLevelType w:val="hybridMultilevel"/>
    <w:tmpl w:val="1330864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046493"/>
    <w:multiLevelType w:val="hybridMultilevel"/>
    <w:tmpl w:val="B7D60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B21B1"/>
    <w:multiLevelType w:val="hybridMultilevel"/>
    <w:tmpl w:val="938844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73E38E5"/>
    <w:multiLevelType w:val="hybridMultilevel"/>
    <w:tmpl w:val="4926C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10A01"/>
    <w:multiLevelType w:val="hybridMultilevel"/>
    <w:tmpl w:val="FC7C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72924"/>
    <w:multiLevelType w:val="hybridMultilevel"/>
    <w:tmpl w:val="4752A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F081F"/>
    <w:multiLevelType w:val="hybridMultilevel"/>
    <w:tmpl w:val="87C658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70168F0"/>
    <w:multiLevelType w:val="hybridMultilevel"/>
    <w:tmpl w:val="BD48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09DA"/>
    <w:multiLevelType w:val="hybridMultilevel"/>
    <w:tmpl w:val="DD303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62E49"/>
    <w:multiLevelType w:val="hybridMultilevel"/>
    <w:tmpl w:val="D5D254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3195C7D"/>
    <w:multiLevelType w:val="hybridMultilevel"/>
    <w:tmpl w:val="46F45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92F0B"/>
    <w:multiLevelType w:val="hybridMultilevel"/>
    <w:tmpl w:val="CA967A1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58C4CC8"/>
    <w:multiLevelType w:val="hybridMultilevel"/>
    <w:tmpl w:val="8DC40B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66B483E"/>
    <w:multiLevelType w:val="hybridMultilevel"/>
    <w:tmpl w:val="DB001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A3FF5"/>
    <w:multiLevelType w:val="multilevel"/>
    <w:tmpl w:val="BDE6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4130C"/>
    <w:multiLevelType w:val="hybridMultilevel"/>
    <w:tmpl w:val="1416102C"/>
    <w:lvl w:ilvl="0" w:tplc="5D064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A12EFE"/>
    <w:multiLevelType w:val="hybridMultilevel"/>
    <w:tmpl w:val="F5289CC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B877235"/>
    <w:multiLevelType w:val="multilevel"/>
    <w:tmpl w:val="4FC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B28BB"/>
    <w:multiLevelType w:val="hybridMultilevel"/>
    <w:tmpl w:val="2312D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20C28"/>
    <w:multiLevelType w:val="hybridMultilevel"/>
    <w:tmpl w:val="1EBC836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74D09D7"/>
    <w:multiLevelType w:val="hybridMultilevel"/>
    <w:tmpl w:val="69545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15C18"/>
    <w:multiLevelType w:val="hybridMultilevel"/>
    <w:tmpl w:val="B92A1BF6"/>
    <w:lvl w:ilvl="0" w:tplc="4650DB5C">
      <w:start w:val="1"/>
      <w:numFmt w:val="bullet"/>
      <w:pStyle w:val="Ttulo3"/>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D196D8A"/>
    <w:multiLevelType w:val="hybridMultilevel"/>
    <w:tmpl w:val="FCEA5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55901"/>
    <w:multiLevelType w:val="hybridMultilevel"/>
    <w:tmpl w:val="70341396"/>
    <w:lvl w:ilvl="0" w:tplc="BEE4C08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149546">
    <w:abstractNumId w:val="25"/>
  </w:num>
  <w:num w:numId="2" w16cid:durableId="405299921">
    <w:abstractNumId w:val="15"/>
  </w:num>
  <w:num w:numId="3" w16cid:durableId="1114908323">
    <w:abstractNumId w:val="20"/>
  </w:num>
  <w:num w:numId="4" w16cid:durableId="1693653801">
    <w:abstractNumId w:val="3"/>
  </w:num>
  <w:num w:numId="5" w16cid:durableId="237055447">
    <w:abstractNumId w:val="11"/>
  </w:num>
  <w:num w:numId="6" w16cid:durableId="1366977613">
    <w:abstractNumId w:val="2"/>
  </w:num>
  <w:num w:numId="7" w16cid:durableId="570580731">
    <w:abstractNumId w:val="27"/>
  </w:num>
  <w:num w:numId="8" w16cid:durableId="295110873">
    <w:abstractNumId w:val="7"/>
  </w:num>
  <w:num w:numId="9" w16cid:durableId="1937251983">
    <w:abstractNumId w:val="6"/>
  </w:num>
  <w:num w:numId="10" w16cid:durableId="1863782845">
    <w:abstractNumId w:val="1"/>
  </w:num>
  <w:num w:numId="11" w16cid:durableId="918171091">
    <w:abstractNumId w:val="24"/>
  </w:num>
  <w:num w:numId="12" w16cid:durableId="1826701875">
    <w:abstractNumId w:val="17"/>
  </w:num>
  <w:num w:numId="13" w16cid:durableId="13460668">
    <w:abstractNumId w:val="16"/>
  </w:num>
  <w:num w:numId="14" w16cid:durableId="1527717546">
    <w:abstractNumId w:val="23"/>
  </w:num>
  <w:num w:numId="15" w16cid:durableId="1169062105">
    <w:abstractNumId w:val="4"/>
  </w:num>
  <w:num w:numId="16" w16cid:durableId="392627487">
    <w:abstractNumId w:val="0"/>
  </w:num>
  <w:num w:numId="17" w16cid:durableId="2075815293">
    <w:abstractNumId w:val="9"/>
  </w:num>
  <w:num w:numId="18" w16cid:durableId="1940259967">
    <w:abstractNumId w:val="14"/>
  </w:num>
  <w:num w:numId="19" w16cid:durableId="51083389">
    <w:abstractNumId w:val="19"/>
  </w:num>
  <w:num w:numId="20" w16cid:durableId="1783112558">
    <w:abstractNumId w:val="26"/>
  </w:num>
  <w:num w:numId="21" w16cid:durableId="398673827">
    <w:abstractNumId w:val="12"/>
  </w:num>
  <w:num w:numId="22" w16cid:durableId="578291828">
    <w:abstractNumId w:val="8"/>
  </w:num>
  <w:num w:numId="23" w16cid:durableId="461921485">
    <w:abstractNumId w:val="5"/>
  </w:num>
  <w:num w:numId="24" w16cid:durableId="2023697227">
    <w:abstractNumId w:val="22"/>
  </w:num>
  <w:num w:numId="25" w16cid:durableId="1124229959">
    <w:abstractNumId w:val="10"/>
  </w:num>
  <w:num w:numId="26" w16cid:durableId="1919627743">
    <w:abstractNumId w:val="21"/>
  </w:num>
  <w:num w:numId="27" w16cid:durableId="121965974">
    <w:abstractNumId w:val="13"/>
  </w:num>
  <w:num w:numId="28" w16cid:durableId="822501517">
    <w:abstractNumId w:val="18"/>
  </w:num>
  <w:num w:numId="29" w16cid:durableId="66349192">
    <w:abstractNumId w:val="25"/>
  </w:num>
  <w:num w:numId="30" w16cid:durableId="1834448976">
    <w:abstractNumId w:val="25"/>
  </w:num>
  <w:num w:numId="31" w16cid:durableId="1023021858">
    <w:abstractNumId w:val="25"/>
  </w:num>
  <w:num w:numId="32" w16cid:durableId="5866224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A1"/>
    <w:rsid w:val="00013F13"/>
    <w:rsid w:val="00016975"/>
    <w:rsid w:val="00017AA4"/>
    <w:rsid w:val="00020B88"/>
    <w:rsid w:val="00057104"/>
    <w:rsid w:val="00062851"/>
    <w:rsid w:val="00066A71"/>
    <w:rsid w:val="00077AA9"/>
    <w:rsid w:val="00082308"/>
    <w:rsid w:val="000836E4"/>
    <w:rsid w:val="00086511"/>
    <w:rsid w:val="000A002D"/>
    <w:rsid w:val="000A6424"/>
    <w:rsid w:val="000A7135"/>
    <w:rsid w:val="000B3B5A"/>
    <w:rsid w:val="000B44AE"/>
    <w:rsid w:val="000B5A66"/>
    <w:rsid w:val="000B7FDC"/>
    <w:rsid w:val="000C28F2"/>
    <w:rsid w:val="000C416B"/>
    <w:rsid w:val="000D15D9"/>
    <w:rsid w:val="000D607A"/>
    <w:rsid w:val="000E421D"/>
    <w:rsid w:val="000E4986"/>
    <w:rsid w:val="000E62F7"/>
    <w:rsid w:val="000F1D45"/>
    <w:rsid w:val="0010382C"/>
    <w:rsid w:val="00103D58"/>
    <w:rsid w:val="00104EA6"/>
    <w:rsid w:val="001206A4"/>
    <w:rsid w:val="001229BC"/>
    <w:rsid w:val="00147AEA"/>
    <w:rsid w:val="001659F9"/>
    <w:rsid w:val="00165A6F"/>
    <w:rsid w:val="001874E5"/>
    <w:rsid w:val="00197F07"/>
    <w:rsid w:val="001B171B"/>
    <w:rsid w:val="001B2979"/>
    <w:rsid w:val="001B3514"/>
    <w:rsid w:val="001C402D"/>
    <w:rsid w:val="001C562B"/>
    <w:rsid w:val="001C792E"/>
    <w:rsid w:val="001D35BC"/>
    <w:rsid w:val="001E34A1"/>
    <w:rsid w:val="001E706B"/>
    <w:rsid w:val="001F29EF"/>
    <w:rsid w:val="001F3752"/>
    <w:rsid w:val="002118B6"/>
    <w:rsid w:val="0021382E"/>
    <w:rsid w:val="00214093"/>
    <w:rsid w:val="002213E0"/>
    <w:rsid w:val="00225D7C"/>
    <w:rsid w:val="00233D93"/>
    <w:rsid w:val="00233E18"/>
    <w:rsid w:val="00241709"/>
    <w:rsid w:val="00250562"/>
    <w:rsid w:val="002620BE"/>
    <w:rsid w:val="00262A88"/>
    <w:rsid w:val="002810AD"/>
    <w:rsid w:val="00285988"/>
    <w:rsid w:val="00287218"/>
    <w:rsid w:val="00296EBA"/>
    <w:rsid w:val="002A2804"/>
    <w:rsid w:val="002A4B2B"/>
    <w:rsid w:val="002B055D"/>
    <w:rsid w:val="002B09A4"/>
    <w:rsid w:val="002B12F8"/>
    <w:rsid w:val="002C0D09"/>
    <w:rsid w:val="002C4052"/>
    <w:rsid w:val="002C75B3"/>
    <w:rsid w:val="002D175B"/>
    <w:rsid w:val="002D3500"/>
    <w:rsid w:val="002D4C3B"/>
    <w:rsid w:val="002F322D"/>
    <w:rsid w:val="002F4F16"/>
    <w:rsid w:val="00305EF5"/>
    <w:rsid w:val="00315F52"/>
    <w:rsid w:val="003169E9"/>
    <w:rsid w:val="00322B57"/>
    <w:rsid w:val="003301D6"/>
    <w:rsid w:val="003413F1"/>
    <w:rsid w:val="00344588"/>
    <w:rsid w:val="00345557"/>
    <w:rsid w:val="003522A8"/>
    <w:rsid w:val="00353946"/>
    <w:rsid w:val="00355963"/>
    <w:rsid w:val="0036059B"/>
    <w:rsid w:val="0036224F"/>
    <w:rsid w:val="00370C0D"/>
    <w:rsid w:val="00392C4E"/>
    <w:rsid w:val="003948F4"/>
    <w:rsid w:val="003A2984"/>
    <w:rsid w:val="003A2F8C"/>
    <w:rsid w:val="003B34DE"/>
    <w:rsid w:val="003C3EE9"/>
    <w:rsid w:val="003C657F"/>
    <w:rsid w:val="003C7D7C"/>
    <w:rsid w:val="003D2C55"/>
    <w:rsid w:val="003F1C83"/>
    <w:rsid w:val="003F27CA"/>
    <w:rsid w:val="003F5680"/>
    <w:rsid w:val="003F76A3"/>
    <w:rsid w:val="004005C9"/>
    <w:rsid w:val="00400B26"/>
    <w:rsid w:val="00404479"/>
    <w:rsid w:val="00406C6F"/>
    <w:rsid w:val="004120B6"/>
    <w:rsid w:val="004135C2"/>
    <w:rsid w:val="0042791E"/>
    <w:rsid w:val="00445BA6"/>
    <w:rsid w:val="00455B8C"/>
    <w:rsid w:val="0047003F"/>
    <w:rsid w:val="004722EC"/>
    <w:rsid w:val="00473927"/>
    <w:rsid w:val="0047423A"/>
    <w:rsid w:val="00474A90"/>
    <w:rsid w:val="00481476"/>
    <w:rsid w:val="004878D5"/>
    <w:rsid w:val="00491A16"/>
    <w:rsid w:val="004A623A"/>
    <w:rsid w:val="004A67F4"/>
    <w:rsid w:val="004A6C89"/>
    <w:rsid w:val="004B15B8"/>
    <w:rsid w:val="004B21CF"/>
    <w:rsid w:val="004C0C05"/>
    <w:rsid w:val="004D3DA5"/>
    <w:rsid w:val="004D5B41"/>
    <w:rsid w:val="004E26AC"/>
    <w:rsid w:val="004E3ADE"/>
    <w:rsid w:val="004E3DE4"/>
    <w:rsid w:val="00503411"/>
    <w:rsid w:val="00513DAB"/>
    <w:rsid w:val="0052056B"/>
    <w:rsid w:val="00522A87"/>
    <w:rsid w:val="005236CE"/>
    <w:rsid w:val="005274B3"/>
    <w:rsid w:val="00527746"/>
    <w:rsid w:val="00537BC7"/>
    <w:rsid w:val="0054208F"/>
    <w:rsid w:val="00542854"/>
    <w:rsid w:val="00545780"/>
    <w:rsid w:val="00551E04"/>
    <w:rsid w:val="005557A6"/>
    <w:rsid w:val="00556266"/>
    <w:rsid w:val="00563E31"/>
    <w:rsid w:val="00564E73"/>
    <w:rsid w:val="00567898"/>
    <w:rsid w:val="0057620F"/>
    <w:rsid w:val="00586EC4"/>
    <w:rsid w:val="005A5825"/>
    <w:rsid w:val="005A72E6"/>
    <w:rsid w:val="005B292C"/>
    <w:rsid w:val="005B721C"/>
    <w:rsid w:val="005C7908"/>
    <w:rsid w:val="005D4B0D"/>
    <w:rsid w:val="005E4557"/>
    <w:rsid w:val="005F0727"/>
    <w:rsid w:val="005F2943"/>
    <w:rsid w:val="005F3C6E"/>
    <w:rsid w:val="00606578"/>
    <w:rsid w:val="0060772E"/>
    <w:rsid w:val="006163FD"/>
    <w:rsid w:val="0062259A"/>
    <w:rsid w:val="00666C22"/>
    <w:rsid w:val="00673D5B"/>
    <w:rsid w:val="00674FDB"/>
    <w:rsid w:val="00676EC8"/>
    <w:rsid w:val="00687954"/>
    <w:rsid w:val="00691F91"/>
    <w:rsid w:val="0069491F"/>
    <w:rsid w:val="006956DC"/>
    <w:rsid w:val="006A2FC9"/>
    <w:rsid w:val="006A659B"/>
    <w:rsid w:val="006A6CDE"/>
    <w:rsid w:val="006B037B"/>
    <w:rsid w:val="006C513C"/>
    <w:rsid w:val="006D5799"/>
    <w:rsid w:val="006E270F"/>
    <w:rsid w:val="00712EDE"/>
    <w:rsid w:val="00713E01"/>
    <w:rsid w:val="007208E7"/>
    <w:rsid w:val="00730E79"/>
    <w:rsid w:val="00732B63"/>
    <w:rsid w:val="007347A9"/>
    <w:rsid w:val="00737E6A"/>
    <w:rsid w:val="00745935"/>
    <w:rsid w:val="00747966"/>
    <w:rsid w:val="00752FCE"/>
    <w:rsid w:val="0075799D"/>
    <w:rsid w:val="00776C55"/>
    <w:rsid w:val="00777ED6"/>
    <w:rsid w:val="00784F2A"/>
    <w:rsid w:val="0079097D"/>
    <w:rsid w:val="0079131D"/>
    <w:rsid w:val="00792151"/>
    <w:rsid w:val="007A4B6E"/>
    <w:rsid w:val="007B1620"/>
    <w:rsid w:val="007C06CB"/>
    <w:rsid w:val="007C412D"/>
    <w:rsid w:val="007D62A4"/>
    <w:rsid w:val="00804650"/>
    <w:rsid w:val="0080587C"/>
    <w:rsid w:val="00817ED3"/>
    <w:rsid w:val="0082671A"/>
    <w:rsid w:val="00827FA5"/>
    <w:rsid w:val="00832813"/>
    <w:rsid w:val="008346DD"/>
    <w:rsid w:val="008402BA"/>
    <w:rsid w:val="00842232"/>
    <w:rsid w:val="008550ED"/>
    <w:rsid w:val="008565DF"/>
    <w:rsid w:val="00857ADC"/>
    <w:rsid w:val="00862CDE"/>
    <w:rsid w:val="0086489B"/>
    <w:rsid w:val="008655A5"/>
    <w:rsid w:val="00884943"/>
    <w:rsid w:val="00885667"/>
    <w:rsid w:val="008909C0"/>
    <w:rsid w:val="00897E52"/>
    <w:rsid w:val="008A1D1A"/>
    <w:rsid w:val="008A6573"/>
    <w:rsid w:val="008A6F83"/>
    <w:rsid w:val="008A7D6E"/>
    <w:rsid w:val="008A7E38"/>
    <w:rsid w:val="008B23BB"/>
    <w:rsid w:val="008B4C57"/>
    <w:rsid w:val="008C2C58"/>
    <w:rsid w:val="008C46AF"/>
    <w:rsid w:val="008C6496"/>
    <w:rsid w:val="008C6DCB"/>
    <w:rsid w:val="008D0EAD"/>
    <w:rsid w:val="008E14E9"/>
    <w:rsid w:val="008E2626"/>
    <w:rsid w:val="008E48E4"/>
    <w:rsid w:val="008E5321"/>
    <w:rsid w:val="008E65A6"/>
    <w:rsid w:val="008E745F"/>
    <w:rsid w:val="008F42F2"/>
    <w:rsid w:val="008F54F8"/>
    <w:rsid w:val="008F5714"/>
    <w:rsid w:val="009140DD"/>
    <w:rsid w:val="0091533B"/>
    <w:rsid w:val="009168FC"/>
    <w:rsid w:val="0093347E"/>
    <w:rsid w:val="0093419C"/>
    <w:rsid w:val="00936C82"/>
    <w:rsid w:val="00940D1B"/>
    <w:rsid w:val="0094736F"/>
    <w:rsid w:val="00952D27"/>
    <w:rsid w:val="0095688E"/>
    <w:rsid w:val="00963C4B"/>
    <w:rsid w:val="00971A32"/>
    <w:rsid w:val="00972408"/>
    <w:rsid w:val="00973E68"/>
    <w:rsid w:val="0097466A"/>
    <w:rsid w:val="009925E3"/>
    <w:rsid w:val="009975A1"/>
    <w:rsid w:val="00997B32"/>
    <w:rsid w:val="009A00CC"/>
    <w:rsid w:val="009B46C5"/>
    <w:rsid w:val="009C1E6F"/>
    <w:rsid w:val="009D3C08"/>
    <w:rsid w:val="009D4DA9"/>
    <w:rsid w:val="009E1E24"/>
    <w:rsid w:val="009E25DE"/>
    <w:rsid w:val="009F64BB"/>
    <w:rsid w:val="00A0077F"/>
    <w:rsid w:val="00A104E0"/>
    <w:rsid w:val="00A12909"/>
    <w:rsid w:val="00A13169"/>
    <w:rsid w:val="00A1703F"/>
    <w:rsid w:val="00A176A1"/>
    <w:rsid w:val="00A20229"/>
    <w:rsid w:val="00A2325D"/>
    <w:rsid w:val="00A30E96"/>
    <w:rsid w:val="00A325BD"/>
    <w:rsid w:val="00A342D2"/>
    <w:rsid w:val="00A35E5A"/>
    <w:rsid w:val="00A40DF9"/>
    <w:rsid w:val="00A42365"/>
    <w:rsid w:val="00A53EAB"/>
    <w:rsid w:val="00A5442A"/>
    <w:rsid w:val="00A55816"/>
    <w:rsid w:val="00A75BAB"/>
    <w:rsid w:val="00A87D4C"/>
    <w:rsid w:val="00A95C62"/>
    <w:rsid w:val="00AA22BB"/>
    <w:rsid w:val="00AA4487"/>
    <w:rsid w:val="00AA4DA4"/>
    <w:rsid w:val="00AA7D27"/>
    <w:rsid w:val="00AB1021"/>
    <w:rsid w:val="00AB462E"/>
    <w:rsid w:val="00AC0A07"/>
    <w:rsid w:val="00AE2EF1"/>
    <w:rsid w:val="00AF61DA"/>
    <w:rsid w:val="00B018FB"/>
    <w:rsid w:val="00B05909"/>
    <w:rsid w:val="00B218FE"/>
    <w:rsid w:val="00B21B20"/>
    <w:rsid w:val="00B34246"/>
    <w:rsid w:val="00B35944"/>
    <w:rsid w:val="00B450C8"/>
    <w:rsid w:val="00B47FF8"/>
    <w:rsid w:val="00B603F8"/>
    <w:rsid w:val="00B66FDE"/>
    <w:rsid w:val="00B670DE"/>
    <w:rsid w:val="00B7390C"/>
    <w:rsid w:val="00B82094"/>
    <w:rsid w:val="00B82D92"/>
    <w:rsid w:val="00B9173B"/>
    <w:rsid w:val="00B93689"/>
    <w:rsid w:val="00BB0FD9"/>
    <w:rsid w:val="00BB4242"/>
    <w:rsid w:val="00BC2A25"/>
    <w:rsid w:val="00BC576E"/>
    <w:rsid w:val="00BD26B8"/>
    <w:rsid w:val="00BF70EC"/>
    <w:rsid w:val="00BF7B66"/>
    <w:rsid w:val="00C03564"/>
    <w:rsid w:val="00C04252"/>
    <w:rsid w:val="00C051EC"/>
    <w:rsid w:val="00C11FEC"/>
    <w:rsid w:val="00C1434D"/>
    <w:rsid w:val="00C173C4"/>
    <w:rsid w:val="00C21CB4"/>
    <w:rsid w:val="00C22B61"/>
    <w:rsid w:val="00C33A92"/>
    <w:rsid w:val="00C354B2"/>
    <w:rsid w:val="00C45667"/>
    <w:rsid w:val="00C52DD4"/>
    <w:rsid w:val="00C55E0F"/>
    <w:rsid w:val="00C5643B"/>
    <w:rsid w:val="00C609D3"/>
    <w:rsid w:val="00C74562"/>
    <w:rsid w:val="00C74C37"/>
    <w:rsid w:val="00C77F10"/>
    <w:rsid w:val="00C876D6"/>
    <w:rsid w:val="00C94574"/>
    <w:rsid w:val="00CA5AF2"/>
    <w:rsid w:val="00CB509D"/>
    <w:rsid w:val="00CB7AC4"/>
    <w:rsid w:val="00CC1CFB"/>
    <w:rsid w:val="00CC2E7E"/>
    <w:rsid w:val="00CD4F34"/>
    <w:rsid w:val="00CE3ADE"/>
    <w:rsid w:val="00CF60EB"/>
    <w:rsid w:val="00D144B1"/>
    <w:rsid w:val="00D22393"/>
    <w:rsid w:val="00D26E08"/>
    <w:rsid w:val="00D32106"/>
    <w:rsid w:val="00D32465"/>
    <w:rsid w:val="00D37B31"/>
    <w:rsid w:val="00D4718D"/>
    <w:rsid w:val="00D77370"/>
    <w:rsid w:val="00D94469"/>
    <w:rsid w:val="00DB438A"/>
    <w:rsid w:val="00DB55C3"/>
    <w:rsid w:val="00DC03F9"/>
    <w:rsid w:val="00DC2AB5"/>
    <w:rsid w:val="00DC2DF4"/>
    <w:rsid w:val="00DC4ACE"/>
    <w:rsid w:val="00DD3AA0"/>
    <w:rsid w:val="00DE0F6C"/>
    <w:rsid w:val="00DE1FA9"/>
    <w:rsid w:val="00DE2D98"/>
    <w:rsid w:val="00DE5E16"/>
    <w:rsid w:val="00DE7290"/>
    <w:rsid w:val="00DF1B85"/>
    <w:rsid w:val="00E07690"/>
    <w:rsid w:val="00E07CB5"/>
    <w:rsid w:val="00E07E17"/>
    <w:rsid w:val="00E13ABF"/>
    <w:rsid w:val="00E1711A"/>
    <w:rsid w:val="00E269CA"/>
    <w:rsid w:val="00E30BE0"/>
    <w:rsid w:val="00E355E6"/>
    <w:rsid w:val="00E44ABA"/>
    <w:rsid w:val="00E45C10"/>
    <w:rsid w:val="00E531DA"/>
    <w:rsid w:val="00E53A28"/>
    <w:rsid w:val="00E56D4B"/>
    <w:rsid w:val="00E60E77"/>
    <w:rsid w:val="00E65AF4"/>
    <w:rsid w:val="00E739C4"/>
    <w:rsid w:val="00E75F00"/>
    <w:rsid w:val="00E77313"/>
    <w:rsid w:val="00E8057B"/>
    <w:rsid w:val="00E82060"/>
    <w:rsid w:val="00E8443D"/>
    <w:rsid w:val="00E84C14"/>
    <w:rsid w:val="00E9311B"/>
    <w:rsid w:val="00E95DF0"/>
    <w:rsid w:val="00EA3727"/>
    <w:rsid w:val="00EA37B5"/>
    <w:rsid w:val="00EA3EE6"/>
    <w:rsid w:val="00EC0B98"/>
    <w:rsid w:val="00EC566C"/>
    <w:rsid w:val="00ED1E5A"/>
    <w:rsid w:val="00EE325F"/>
    <w:rsid w:val="00EF0DC5"/>
    <w:rsid w:val="00EF6E1B"/>
    <w:rsid w:val="00F041F9"/>
    <w:rsid w:val="00F10B0C"/>
    <w:rsid w:val="00F10D18"/>
    <w:rsid w:val="00F34689"/>
    <w:rsid w:val="00F3557A"/>
    <w:rsid w:val="00F37C26"/>
    <w:rsid w:val="00F41C0F"/>
    <w:rsid w:val="00F443D3"/>
    <w:rsid w:val="00F53BA1"/>
    <w:rsid w:val="00F546FE"/>
    <w:rsid w:val="00F7362E"/>
    <w:rsid w:val="00F73A32"/>
    <w:rsid w:val="00F8055E"/>
    <w:rsid w:val="00F80FD6"/>
    <w:rsid w:val="00F9457C"/>
    <w:rsid w:val="00F9614E"/>
    <w:rsid w:val="00FA40B0"/>
    <w:rsid w:val="00FB4828"/>
    <w:rsid w:val="00FB4A8F"/>
    <w:rsid w:val="00FB68A3"/>
    <w:rsid w:val="00FC5CF4"/>
    <w:rsid w:val="00FD036D"/>
    <w:rsid w:val="00FE2ABC"/>
    <w:rsid w:val="00FE4538"/>
    <w:rsid w:val="00FE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13EF"/>
  <w15:chartTrackingRefBased/>
  <w15:docId w15:val="{60DE3F1C-A6A6-4B13-87F2-0B36F143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E3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34A1"/>
    <w:pPr>
      <w:keepNext/>
      <w:keepLines/>
      <w:numPr>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E34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34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34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34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34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34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4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E34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34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E34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34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34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34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34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34A1"/>
    <w:rPr>
      <w:rFonts w:eastAsiaTheme="majorEastAsia" w:cstheme="majorBidi"/>
      <w:color w:val="272727" w:themeColor="text1" w:themeTint="D8"/>
    </w:rPr>
  </w:style>
  <w:style w:type="paragraph" w:styleId="Ttulo">
    <w:name w:val="Title"/>
    <w:basedOn w:val="Normal"/>
    <w:next w:val="Normal"/>
    <w:link w:val="TtuloCar"/>
    <w:uiPriority w:val="10"/>
    <w:qFormat/>
    <w:rsid w:val="001E3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34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34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34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34A1"/>
    <w:pPr>
      <w:spacing w:before="160"/>
      <w:jc w:val="center"/>
    </w:pPr>
    <w:rPr>
      <w:i/>
      <w:iCs/>
      <w:color w:val="404040" w:themeColor="text1" w:themeTint="BF"/>
    </w:rPr>
  </w:style>
  <w:style w:type="character" w:customStyle="1" w:styleId="CitaCar">
    <w:name w:val="Cita Car"/>
    <w:basedOn w:val="Fuentedeprrafopredeter"/>
    <w:link w:val="Cita"/>
    <w:uiPriority w:val="29"/>
    <w:rsid w:val="001E34A1"/>
    <w:rPr>
      <w:i/>
      <w:iCs/>
      <w:color w:val="404040" w:themeColor="text1" w:themeTint="BF"/>
    </w:rPr>
  </w:style>
  <w:style w:type="paragraph" w:styleId="Prrafodelista">
    <w:name w:val="List Paragraph"/>
    <w:basedOn w:val="Normal"/>
    <w:uiPriority w:val="34"/>
    <w:qFormat/>
    <w:rsid w:val="001E34A1"/>
    <w:pPr>
      <w:ind w:left="720"/>
      <w:contextualSpacing/>
    </w:pPr>
  </w:style>
  <w:style w:type="character" w:styleId="nfasisintenso">
    <w:name w:val="Intense Emphasis"/>
    <w:basedOn w:val="Fuentedeprrafopredeter"/>
    <w:uiPriority w:val="21"/>
    <w:qFormat/>
    <w:rsid w:val="001E34A1"/>
    <w:rPr>
      <w:i/>
      <w:iCs/>
      <w:color w:val="0F4761" w:themeColor="accent1" w:themeShade="BF"/>
    </w:rPr>
  </w:style>
  <w:style w:type="paragraph" w:styleId="Citadestacada">
    <w:name w:val="Intense Quote"/>
    <w:basedOn w:val="Normal"/>
    <w:next w:val="Normal"/>
    <w:link w:val="CitadestacadaCar"/>
    <w:uiPriority w:val="30"/>
    <w:qFormat/>
    <w:rsid w:val="001E3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34A1"/>
    <w:rPr>
      <w:i/>
      <w:iCs/>
      <w:color w:val="0F4761" w:themeColor="accent1" w:themeShade="BF"/>
    </w:rPr>
  </w:style>
  <w:style w:type="character" w:styleId="Referenciaintensa">
    <w:name w:val="Intense Reference"/>
    <w:basedOn w:val="Fuentedeprrafopredeter"/>
    <w:uiPriority w:val="32"/>
    <w:qFormat/>
    <w:rsid w:val="001E34A1"/>
    <w:rPr>
      <w:b/>
      <w:bCs/>
      <w:smallCaps/>
      <w:color w:val="0F4761" w:themeColor="accent1" w:themeShade="BF"/>
      <w:spacing w:val="5"/>
    </w:rPr>
  </w:style>
  <w:style w:type="character" w:styleId="Hipervnculo">
    <w:name w:val="Hyperlink"/>
    <w:basedOn w:val="Fuentedeprrafopredeter"/>
    <w:uiPriority w:val="99"/>
    <w:unhideWhenUsed/>
    <w:rsid w:val="004722EC"/>
    <w:rPr>
      <w:color w:val="0000FF"/>
      <w:u w:val="single"/>
    </w:rPr>
  </w:style>
  <w:style w:type="paragraph" w:styleId="NormalWeb">
    <w:name w:val="Normal (Web)"/>
    <w:basedOn w:val="Normal"/>
    <w:uiPriority w:val="99"/>
    <w:semiHidden/>
    <w:unhideWhenUsed/>
    <w:rsid w:val="004722EC"/>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Mencinsinresolver">
    <w:name w:val="Unresolved Mention"/>
    <w:basedOn w:val="Fuentedeprrafopredeter"/>
    <w:uiPriority w:val="99"/>
    <w:semiHidden/>
    <w:unhideWhenUsed/>
    <w:rsid w:val="001C562B"/>
    <w:rPr>
      <w:color w:val="605E5C"/>
      <w:shd w:val="clear" w:color="auto" w:fill="E1DFDD"/>
    </w:rPr>
  </w:style>
  <w:style w:type="character" w:styleId="Hipervnculovisitado">
    <w:name w:val="FollowedHyperlink"/>
    <w:basedOn w:val="Fuentedeprrafopredeter"/>
    <w:uiPriority w:val="99"/>
    <w:semiHidden/>
    <w:unhideWhenUsed/>
    <w:rsid w:val="006C513C"/>
    <w:rPr>
      <w:color w:val="96607D" w:themeColor="followedHyperlink"/>
      <w:u w:val="single"/>
    </w:rPr>
  </w:style>
  <w:style w:type="table" w:styleId="Tablaconcuadrcula">
    <w:name w:val="Table Grid"/>
    <w:basedOn w:val="Tablanormal"/>
    <w:uiPriority w:val="39"/>
    <w:rsid w:val="006C5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6C513C"/>
    <w:rPr>
      <w:rFonts w:ascii="Courier New" w:eastAsia="Times New Roman" w:hAnsi="Courier New" w:cs="Courier New"/>
      <w:sz w:val="20"/>
      <w:szCs w:val="20"/>
    </w:rPr>
  </w:style>
  <w:style w:type="character" w:styleId="Textoennegrita">
    <w:name w:val="Strong"/>
    <w:basedOn w:val="Fuentedeprrafopredeter"/>
    <w:uiPriority w:val="22"/>
    <w:qFormat/>
    <w:rsid w:val="006C513C"/>
    <w:rPr>
      <w:b/>
      <w:bCs/>
    </w:rPr>
  </w:style>
  <w:style w:type="paragraph" w:customStyle="1" w:styleId="messagelistitemd5deea">
    <w:name w:val="messagelistitem_d5deea"/>
    <w:basedOn w:val="Normal"/>
    <w:rsid w:val="004878D5"/>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974233">
      <w:bodyDiv w:val="1"/>
      <w:marLeft w:val="0"/>
      <w:marRight w:val="0"/>
      <w:marTop w:val="0"/>
      <w:marBottom w:val="0"/>
      <w:divBdr>
        <w:top w:val="none" w:sz="0" w:space="0" w:color="auto"/>
        <w:left w:val="none" w:sz="0" w:space="0" w:color="auto"/>
        <w:bottom w:val="none" w:sz="0" w:space="0" w:color="auto"/>
        <w:right w:val="none" w:sz="0" w:space="0" w:color="auto"/>
      </w:divBdr>
    </w:div>
    <w:div w:id="799763466">
      <w:bodyDiv w:val="1"/>
      <w:marLeft w:val="0"/>
      <w:marRight w:val="0"/>
      <w:marTop w:val="0"/>
      <w:marBottom w:val="0"/>
      <w:divBdr>
        <w:top w:val="none" w:sz="0" w:space="0" w:color="auto"/>
        <w:left w:val="none" w:sz="0" w:space="0" w:color="auto"/>
        <w:bottom w:val="none" w:sz="0" w:space="0" w:color="auto"/>
        <w:right w:val="none" w:sz="0" w:space="0" w:color="auto"/>
      </w:divBdr>
    </w:div>
    <w:div w:id="1002968818">
      <w:bodyDiv w:val="1"/>
      <w:marLeft w:val="0"/>
      <w:marRight w:val="0"/>
      <w:marTop w:val="0"/>
      <w:marBottom w:val="0"/>
      <w:divBdr>
        <w:top w:val="none" w:sz="0" w:space="0" w:color="auto"/>
        <w:left w:val="none" w:sz="0" w:space="0" w:color="auto"/>
        <w:bottom w:val="none" w:sz="0" w:space="0" w:color="auto"/>
        <w:right w:val="none" w:sz="0" w:space="0" w:color="auto"/>
      </w:divBdr>
    </w:div>
    <w:div w:id="1107509027">
      <w:bodyDiv w:val="1"/>
      <w:marLeft w:val="0"/>
      <w:marRight w:val="0"/>
      <w:marTop w:val="0"/>
      <w:marBottom w:val="0"/>
      <w:divBdr>
        <w:top w:val="none" w:sz="0" w:space="0" w:color="auto"/>
        <w:left w:val="none" w:sz="0" w:space="0" w:color="auto"/>
        <w:bottom w:val="none" w:sz="0" w:space="0" w:color="auto"/>
        <w:right w:val="none" w:sz="0" w:space="0" w:color="auto"/>
      </w:divBdr>
    </w:div>
    <w:div w:id="1318339193">
      <w:bodyDiv w:val="1"/>
      <w:marLeft w:val="0"/>
      <w:marRight w:val="0"/>
      <w:marTop w:val="0"/>
      <w:marBottom w:val="0"/>
      <w:divBdr>
        <w:top w:val="none" w:sz="0" w:space="0" w:color="auto"/>
        <w:left w:val="none" w:sz="0" w:space="0" w:color="auto"/>
        <w:bottom w:val="none" w:sz="0" w:space="0" w:color="auto"/>
        <w:right w:val="none" w:sz="0" w:space="0" w:color="auto"/>
      </w:divBdr>
    </w:div>
    <w:div w:id="1392846709">
      <w:bodyDiv w:val="1"/>
      <w:marLeft w:val="0"/>
      <w:marRight w:val="0"/>
      <w:marTop w:val="0"/>
      <w:marBottom w:val="0"/>
      <w:divBdr>
        <w:top w:val="none" w:sz="0" w:space="0" w:color="auto"/>
        <w:left w:val="none" w:sz="0" w:space="0" w:color="auto"/>
        <w:bottom w:val="none" w:sz="0" w:space="0" w:color="auto"/>
        <w:right w:val="none" w:sz="0" w:space="0" w:color="auto"/>
      </w:divBdr>
      <w:divsChild>
        <w:div w:id="1050879668">
          <w:marLeft w:val="0"/>
          <w:marRight w:val="0"/>
          <w:marTop w:val="0"/>
          <w:marBottom w:val="0"/>
          <w:divBdr>
            <w:top w:val="none" w:sz="0" w:space="0" w:color="auto"/>
            <w:left w:val="none" w:sz="0" w:space="0" w:color="auto"/>
            <w:bottom w:val="none" w:sz="0" w:space="0" w:color="auto"/>
            <w:right w:val="none" w:sz="0" w:space="0" w:color="auto"/>
          </w:divBdr>
          <w:divsChild>
            <w:div w:id="1771467522">
              <w:marLeft w:val="0"/>
              <w:marRight w:val="0"/>
              <w:marTop w:val="0"/>
              <w:marBottom w:val="0"/>
              <w:divBdr>
                <w:top w:val="none" w:sz="0" w:space="0" w:color="auto"/>
                <w:left w:val="none" w:sz="0" w:space="0" w:color="auto"/>
                <w:bottom w:val="none" w:sz="0" w:space="0" w:color="auto"/>
                <w:right w:val="none" w:sz="0" w:space="0" w:color="auto"/>
              </w:divBdr>
              <w:divsChild>
                <w:div w:id="1203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7415">
      <w:bodyDiv w:val="1"/>
      <w:marLeft w:val="0"/>
      <w:marRight w:val="0"/>
      <w:marTop w:val="0"/>
      <w:marBottom w:val="0"/>
      <w:divBdr>
        <w:top w:val="none" w:sz="0" w:space="0" w:color="auto"/>
        <w:left w:val="none" w:sz="0" w:space="0" w:color="auto"/>
        <w:bottom w:val="none" w:sz="0" w:space="0" w:color="auto"/>
        <w:right w:val="none" w:sz="0" w:space="0" w:color="auto"/>
      </w:divBdr>
    </w:div>
    <w:div w:id="1767535224">
      <w:bodyDiv w:val="1"/>
      <w:marLeft w:val="0"/>
      <w:marRight w:val="0"/>
      <w:marTop w:val="0"/>
      <w:marBottom w:val="0"/>
      <w:divBdr>
        <w:top w:val="none" w:sz="0" w:space="0" w:color="auto"/>
        <w:left w:val="none" w:sz="0" w:space="0" w:color="auto"/>
        <w:bottom w:val="none" w:sz="0" w:space="0" w:color="auto"/>
        <w:right w:val="none" w:sz="0" w:space="0" w:color="auto"/>
      </w:divBdr>
    </w:div>
    <w:div w:id="19315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rust-lang.org/reference/keywords.html" TargetMode="External"/><Relationship Id="rId3" Type="http://schemas.openxmlformats.org/officeDocument/2006/relationships/settings" Target="settings.xml"/><Relationship Id="rId21" Type="http://schemas.openxmlformats.org/officeDocument/2006/relationships/hyperlink" Target="https://doc.rust-lang.org/book/foreword.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utorialspoint.com/rust/rust_logical_operators.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programiz.com/rust/print-outpu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orialspoint.com/rust/rust_arithmetic_operators.ht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rust-lang.org/book/ch03-05-control-flow.html" TargetMode="External"/><Relationship Id="rId28" Type="http://schemas.openxmlformats.org/officeDocument/2006/relationships/hyperlink" Target="https://doc.rust-lang.org/book/ch03-03-how-functions-work.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c.rust-lang.org/rust-by-example/f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rust-lang.org/book/ch03-02-data-types.html" TargetMode="External"/><Relationship Id="rId27" Type="http://schemas.openxmlformats.org/officeDocument/2006/relationships/hyperlink" Target="https://doc.rust-lang.org/book/ch03-05-control-flow.html" TargetMode="External"/><Relationship Id="rId30" Type="http://schemas.openxmlformats.org/officeDocument/2006/relationships/hyperlink" Target="https://www.geeksforgeeks.org/standard-i-o-in-rust/" TargetMode="Externa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2367</Words>
  <Characters>13022</Characters>
  <Application>Microsoft Office Word</Application>
  <DocSecurity>4</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15359</CharactersWithSpaces>
  <SharedDoc>false</SharedDoc>
  <HLinks>
    <vt:vector size="66" baseType="variant">
      <vt:variant>
        <vt:i4>5439517</vt:i4>
      </vt:variant>
      <vt:variant>
        <vt:i4>30</vt:i4>
      </vt:variant>
      <vt:variant>
        <vt:i4>0</vt:i4>
      </vt:variant>
      <vt:variant>
        <vt:i4>5</vt:i4>
      </vt:variant>
      <vt:variant>
        <vt:lpwstr>https://doc.rust-lang.org/rust-by-example/fn.html</vt:lpwstr>
      </vt:variant>
      <vt:variant>
        <vt:lpwstr/>
      </vt:variant>
      <vt:variant>
        <vt:i4>7536737</vt:i4>
      </vt:variant>
      <vt:variant>
        <vt:i4>27</vt:i4>
      </vt:variant>
      <vt:variant>
        <vt:i4>0</vt:i4>
      </vt:variant>
      <vt:variant>
        <vt:i4>5</vt:i4>
      </vt:variant>
      <vt:variant>
        <vt:lpwstr>https://www.geeksforgeeks.org/standard-i-o-in-rust/</vt:lpwstr>
      </vt:variant>
      <vt:variant>
        <vt:lpwstr/>
      </vt:variant>
      <vt:variant>
        <vt:i4>3735598</vt:i4>
      </vt:variant>
      <vt:variant>
        <vt:i4>24</vt:i4>
      </vt:variant>
      <vt:variant>
        <vt:i4>0</vt:i4>
      </vt:variant>
      <vt:variant>
        <vt:i4>5</vt:i4>
      </vt:variant>
      <vt:variant>
        <vt:lpwstr>https://www.programiz.com/rust/print-output</vt:lpwstr>
      </vt:variant>
      <vt:variant>
        <vt:lpwstr/>
      </vt:variant>
      <vt:variant>
        <vt:i4>2424958</vt:i4>
      </vt:variant>
      <vt:variant>
        <vt:i4>21</vt:i4>
      </vt:variant>
      <vt:variant>
        <vt:i4>0</vt:i4>
      </vt:variant>
      <vt:variant>
        <vt:i4>5</vt:i4>
      </vt:variant>
      <vt:variant>
        <vt:lpwstr>https://doc.rust-lang.org/book/ch03-03-how-functions-work.html</vt:lpwstr>
      </vt:variant>
      <vt:variant>
        <vt:lpwstr/>
      </vt:variant>
      <vt:variant>
        <vt:i4>4390982</vt:i4>
      </vt:variant>
      <vt:variant>
        <vt:i4>18</vt:i4>
      </vt:variant>
      <vt:variant>
        <vt:i4>0</vt:i4>
      </vt:variant>
      <vt:variant>
        <vt:i4>5</vt:i4>
      </vt:variant>
      <vt:variant>
        <vt:lpwstr>https://doc.rust-lang.org/book/ch03-05-control-flow.html</vt:lpwstr>
      </vt:variant>
      <vt:variant>
        <vt:lpwstr/>
      </vt:variant>
      <vt:variant>
        <vt:i4>2031691</vt:i4>
      </vt:variant>
      <vt:variant>
        <vt:i4>15</vt:i4>
      </vt:variant>
      <vt:variant>
        <vt:i4>0</vt:i4>
      </vt:variant>
      <vt:variant>
        <vt:i4>5</vt:i4>
      </vt:variant>
      <vt:variant>
        <vt:lpwstr>https://doc.rust-lang.org/reference/keywords.html</vt:lpwstr>
      </vt:variant>
      <vt:variant>
        <vt:lpwstr/>
      </vt:variant>
      <vt:variant>
        <vt:i4>7143542</vt:i4>
      </vt:variant>
      <vt:variant>
        <vt:i4>12</vt:i4>
      </vt:variant>
      <vt:variant>
        <vt:i4>0</vt:i4>
      </vt:variant>
      <vt:variant>
        <vt:i4>5</vt:i4>
      </vt:variant>
      <vt:variant>
        <vt:lpwstr>https://www.tutorialspoint.com/rust/rust_logical_operators.htm</vt:lpwstr>
      </vt:variant>
      <vt:variant>
        <vt:lpwstr/>
      </vt:variant>
      <vt:variant>
        <vt:i4>7733363</vt:i4>
      </vt:variant>
      <vt:variant>
        <vt:i4>9</vt:i4>
      </vt:variant>
      <vt:variant>
        <vt:i4>0</vt:i4>
      </vt:variant>
      <vt:variant>
        <vt:i4>5</vt:i4>
      </vt:variant>
      <vt:variant>
        <vt:lpwstr>https://www.tutorialspoint.com/rust/rust_arithmetic_operators.htm</vt:lpwstr>
      </vt:variant>
      <vt:variant>
        <vt:lpwstr/>
      </vt:variant>
      <vt:variant>
        <vt:i4>4390982</vt:i4>
      </vt:variant>
      <vt:variant>
        <vt:i4>6</vt:i4>
      </vt:variant>
      <vt:variant>
        <vt:i4>0</vt:i4>
      </vt:variant>
      <vt:variant>
        <vt:i4>5</vt:i4>
      </vt:variant>
      <vt:variant>
        <vt:lpwstr>https://doc.rust-lang.org/book/ch03-05-control-flow.html</vt:lpwstr>
      </vt:variant>
      <vt:variant>
        <vt:lpwstr/>
      </vt:variant>
      <vt:variant>
        <vt:i4>8323187</vt:i4>
      </vt:variant>
      <vt:variant>
        <vt:i4>3</vt:i4>
      </vt:variant>
      <vt:variant>
        <vt:i4>0</vt:i4>
      </vt:variant>
      <vt:variant>
        <vt:i4>5</vt:i4>
      </vt:variant>
      <vt:variant>
        <vt:lpwstr>https://doc.rust-lang.org/book/ch03-02-data-types.html</vt:lpwstr>
      </vt:variant>
      <vt:variant>
        <vt:lpwstr/>
      </vt:variant>
      <vt:variant>
        <vt:i4>196675</vt:i4>
      </vt:variant>
      <vt:variant>
        <vt:i4>0</vt:i4>
      </vt:variant>
      <vt:variant>
        <vt:i4>0</vt:i4>
      </vt:variant>
      <vt:variant>
        <vt:i4>5</vt:i4>
      </vt:variant>
      <vt:variant>
        <vt:lpwstr>https://doc.rust-lang.org/book/foreword.html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Israel Santander Lopez</dc:creator>
  <cp:keywords/>
  <dc:description/>
  <cp:lastModifiedBy>Dereck Israel Santander Lopez</cp:lastModifiedBy>
  <cp:revision>29</cp:revision>
  <dcterms:created xsi:type="dcterms:W3CDTF">2024-06-10T04:50:00Z</dcterms:created>
  <dcterms:modified xsi:type="dcterms:W3CDTF">2024-07-11T03:27:00Z</dcterms:modified>
</cp:coreProperties>
</file>