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74FB8" w14:textId="7FEAA265" w:rsidR="0039134D" w:rsidRDefault="0039134D" w:rsidP="0039134D">
      <w:pPr>
        <w:pStyle w:val="Heading1"/>
      </w:pPr>
      <w:r>
        <w:t>For A/D noise characterization:</w:t>
      </w:r>
    </w:p>
    <w:p w14:paraId="6764F792" w14:textId="09762880" w:rsidR="0039134D" w:rsidRDefault="0039134D" w:rsidP="0039134D">
      <w:pPr>
        <w:pStyle w:val="ListParagraph"/>
        <w:numPr>
          <w:ilvl w:val="0"/>
          <w:numId w:val="1"/>
        </w:numPr>
      </w:pPr>
      <w:r>
        <w:t xml:space="preserve">Download and install the following packages from </w:t>
      </w:r>
      <w:hyperlink r:id="rId5" w:history="1">
        <w:r w:rsidRPr="0039134D">
          <w:rPr>
            <w:rStyle w:val="Hyperlink"/>
          </w:rPr>
          <w:t>VI Package Manager</w:t>
        </w:r>
      </w:hyperlink>
      <w:r>
        <w:t>:</w:t>
      </w:r>
    </w:p>
    <w:p w14:paraId="24292B55" w14:textId="367ADC20" w:rsidR="0039134D" w:rsidRDefault="0039134D" w:rsidP="0039134D">
      <w:pPr>
        <w:pStyle w:val="ListParagraph"/>
        <w:numPr>
          <w:ilvl w:val="1"/>
          <w:numId w:val="1"/>
        </w:numPr>
      </w:pPr>
      <w:r>
        <w:t xml:space="preserve">STM - </w:t>
      </w:r>
      <w:hyperlink r:id="rId6" w:history="1">
        <w:r w:rsidRPr="0039134D">
          <w:rPr>
            <w:rStyle w:val="Hyperlink"/>
          </w:rPr>
          <w:t>vipm://ni_lib_stm?repo_url=http://ftp.ni.com/evaluation/labview/lvtn/vipm</w:t>
        </w:r>
      </w:hyperlink>
    </w:p>
    <w:p w14:paraId="7120B789" w14:textId="2A6E048A" w:rsidR="0039134D" w:rsidRDefault="0039134D" w:rsidP="0039134D">
      <w:pPr>
        <w:pStyle w:val="ListParagraph"/>
        <w:numPr>
          <w:ilvl w:val="1"/>
          <w:numId w:val="1"/>
        </w:numPr>
      </w:pPr>
      <w:r>
        <w:t xml:space="preserve">SHE - </w:t>
      </w:r>
      <w:hyperlink r:id="rId7" w:history="1">
        <w:r w:rsidRPr="0039134D">
          <w:rPr>
            <w:rStyle w:val="Hyperlink"/>
          </w:rPr>
          <w:t>vipm://ni_lib_seh?repo_url=http://ftp.ni.com/evaluation/labview/lvtn/vipm</w:t>
        </w:r>
      </w:hyperlink>
    </w:p>
    <w:p w14:paraId="24876738" w14:textId="1B6B09DD" w:rsidR="00F43ED6" w:rsidRDefault="00EB2B25" w:rsidP="00EB2B25">
      <w:pPr>
        <w:pStyle w:val="ListParagraph"/>
        <w:numPr>
          <w:ilvl w:val="0"/>
          <w:numId w:val="1"/>
        </w:numPr>
      </w:pPr>
      <w:r w:rsidRPr="00EB2B25">
        <w:rPr>
          <w:b/>
          <w:bCs/>
        </w:rPr>
        <w:t>Run RT Code and then PC code</w:t>
      </w:r>
      <w:r>
        <w:t xml:space="preserve">. </w:t>
      </w:r>
      <w:proofErr w:type="gramStart"/>
      <w:r w:rsidR="0039134D">
        <w:t>Open</w:t>
      </w:r>
      <w:proofErr w:type="gramEnd"/>
      <w:r w:rsidR="0039134D">
        <w:t xml:space="preserve"> </w:t>
      </w:r>
      <w:proofErr w:type="spellStart"/>
      <w:r w:rsidR="0039134D">
        <w:t>AIChar.lvproj</w:t>
      </w:r>
      <w:proofErr w:type="spellEnd"/>
      <w:r w:rsidR="0039134D">
        <w:t xml:space="preserve"> and then Run RT_AIChar_v2.viand after it is running, also run the PC_AIChar_v2.vi. The Histogram and PSD is in the </w:t>
      </w:r>
      <w:proofErr w:type="spellStart"/>
      <w:r w:rsidR="0039134D">
        <w:t>PC_AIChar</w:t>
      </w:r>
      <w:proofErr w:type="spellEnd"/>
      <w:r w:rsidR="0039134D">
        <w:t xml:space="preserve"> VI. You can select various options for AI sampling in the </w:t>
      </w:r>
      <w:proofErr w:type="spellStart"/>
      <w:r w:rsidR="0039134D">
        <w:t>RT_AIChar</w:t>
      </w:r>
      <w:proofErr w:type="spellEnd"/>
      <w:r w:rsidR="0039134D">
        <w:t xml:space="preserve"> VI.</w:t>
      </w:r>
      <w:r w:rsidR="00F43ED6">
        <w:rPr>
          <w:noProof/>
        </w:rPr>
        <w:drawing>
          <wp:inline distT="0" distB="0" distL="0" distR="0" wp14:anchorId="029379F9" wp14:editId="726B67E1">
            <wp:extent cx="3486150" cy="25672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812" cy="259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ED6">
        <w:rPr>
          <w:noProof/>
        </w:rPr>
        <w:drawing>
          <wp:inline distT="0" distB="0" distL="0" distR="0" wp14:anchorId="4AA70FD2" wp14:editId="6021C41F">
            <wp:extent cx="3752850" cy="395766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06" cy="399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D6D1" w14:textId="65B8B0E6" w:rsidR="0039134D" w:rsidRDefault="0039134D" w:rsidP="0039134D">
      <w:pPr>
        <w:pStyle w:val="Heading1"/>
      </w:pPr>
      <w:r>
        <w:lastRenderedPageBreak/>
        <w:t>For the Double In</w:t>
      </w:r>
      <w:bookmarkStart w:id="0" w:name="_GoBack"/>
      <w:bookmarkEnd w:id="0"/>
      <w:r>
        <w:t>tegrator code:</w:t>
      </w:r>
    </w:p>
    <w:p w14:paraId="7967436A" w14:textId="3F418E09" w:rsidR="0039134D" w:rsidRDefault="0039134D" w:rsidP="0039134D">
      <w:pPr>
        <w:pStyle w:val="ListParagraph"/>
        <w:numPr>
          <w:ilvl w:val="0"/>
          <w:numId w:val="2"/>
        </w:numPr>
      </w:pPr>
      <w:r>
        <w:t xml:space="preserve">As usual, run the </w:t>
      </w:r>
      <w:r w:rsidR="00F43ED6">
        <w:t>Digital Controller with DSA_v2.vi code. AI options can now be selected for the analog input chain such as the AI sampling rate, sampling mode and Low pass filter cut-off frequency can be selected.</w:t>
      </w:r>
    </w:p>
    <w:p w14:paraId="50F2CC54" w14:textId="2A671E1E" w:rsidR="00F43ED6" w:rsidRPr="0039134D" w:rsidRDefault="00F43ED6" w:rsidP="00F43ED6">
      <w:pPr>
        <w:ind w:left="360"/>
      </w:pPr>
      <w:r w:rsidRPr="00F43ED6">
        <w:drawing>
          <wp:inline distT="0" distB="0" distL="0" distR="0" wp14:anchorId="50FB3F56" wp14:editId="76D74CF3">
            <wp:extent cx="5943600" cy="3734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D26E" w14:textId="77777777" w:rsidR="0039134D" w:rsidRDefault="0039134D" w:rsidP="0039134D"/>
    <w:p w14:paraId="1857448C" w14:textId="77777777" w:rsidR="0039134D" w:rsidRDefault="0039134D" w:rsidP="0039134D"/>
    <w:sectPr w:rsidR="0039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E89"/>
    <w:multiLevelType w:val="hybridMultilevel"/>
    <w:tmpl w:val="E1923D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236B25"/>
    <w:multiLevelType w:val="hybridMultilevel"/>
    <w:tmpl w:val="CD48D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4D"/>
    <w:rsid w:val="002029FB"/>
    <w:rsid w:val="0039134D"/>
    <w:rsid w:val="00EB2B25"/>
    <w:rsid w:val="00F4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0ABF"/>
  <w15:chartTrackingRefBased/>
  <w15:docId w15:val="{66E7E17A-53E3-460A-8EF4-AFD079A2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3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134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1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vipm://ni_lib_seh?repo_url=http:/ftp.ni.com/evaluation/labview/lvtn/vip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pm://ni_lib_stm?repo_url=http:/ftp.ni.com/evaluation/labview/lvtn/vip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i.com/tutorial/54770/e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Bhushan</dc:creator>
  <cp:keywords/>
  <dc:description/>
  <cp:lastModifiedBy>Brij Bhushan</cp:lastModifiedBy>
  <cp:revision>3</cp:revision>
  <dcterms:created xsi:type="dcterms:W3CDTF">2019-12-02T23:08:00Z</dcterms:created>
  <dcterms:modified xsi:type="dcterms:W3CDTF">2019-12-03T03:09:00Z</dcterms:modified>
</cp:coreProperties>
</file>