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632" w:leader="none"/>
        </w:tabs>
        <w:spacing w:before="0" w:after="0" w:line="240"/>
        <w:ind w:right="0" w:left="0" w:firstLine="0"/>
        <w:jc w:val="left"/>
        <w:rPr>
          <w:rFonts w:ascii="Helvetica Neue" w:hAnsi="Helvetica Neue" w:cs="Helvetica Neue" w:eastAsia="Helvetica Neue"/>
          <w:color w:val="000000"/>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GROUP NAME </w:t>
      </w:r>
      <w:r>
        <w:rPr>
          <w:rFonts w:ascii="Helvetica Neue" w:hAnsi="Helvetica Neue" w:cs="Helvetica Neue" w:eastAsia="Helvetica Neue"/>
          <w:color w:val="auto"/>
          <w:spacing w:val="0"/>
          <w:position w:val="0"/>
          <w:sz w:val="24"/>
          <w:shd w:fill="auto" w:val="clear"/>
        </w:rPr>
        <w:t xml:space="preserve">G3 [Section 800]</w:t>
      </w:r>
      <w:r>
        <w:rPr>
          <w:rFonts w:ascii="Helvetica Neue" w:hAnsi="Helvetica Neue" w:cs="Helvetica Neue" w:eastAsia="Helvetica Neue"/>
          <w:color w:val="000000"/>
          <w:spacing w:val="0"/>
          <w:position w:val="0"/>
          <w:sz w:val="24"/>
          <w:shd w:fill="auto" w:val="clear"/>
        </w:rPr>
        <w:t xml:space="preserve"> </w:t>
        <w:tab/>
        <w:t xml:space="preserve">Diet Manager V1 </w:t>
      </w:r>
      <w:r>
        <w:rPr>
          <w:rFonts w:ascii="Helvetica Neue" w:hAnsi="Helvetica Neue" w:cs="Helvetica Neue" w:eastAsia="Helvetica Neue"/>
          <w:color w:val="000000"/>
          <w:spacing w:val="0"/>
          <w:position w:val="0"/>
          <w:sz w:val="24"/>
          <w:shd w:fill="auto" w:val="clear"/>
        </w:rPr>
        <w:t xml:space="preserve">–</w:t>
      </w:r>
      <w:r>
        <w:rPr>
          <w:rFonts w:ascii="Helvetica Neue" w:hAnsi="Helvetica Neue" w:cs="Helvetica Neue" w:eastAsia="Helvetica Neue"/>
          <w:color w:val="000000"/>
          <w:spacing w:val="0"/>
          <w:position w:val="0"/>
          <w:sz w:val="24"/>
          <w:shd w:fill="auto" w:val="clear"/>
        </w:rPr>
        <w:t xml:space="preserve"> Rubric</w:t>
      </w:r>
    </w:p>
    <w:p>
      <w:pPr>
        <w:spacing w:before="0" w:after="0" w:line="240"/>
        <w:ind w:right="0" w:left="0" w:firstLine="0"/>
        <w:jc w:val="left"/>
        <w:rPr>
          <w:rFonts w:ascii="Helvetica Neue" w:hAnsi="Helvetica Neue" w:cs="Helvetica Neue" w:eastAsia="Helvetica Neue"/>
          <w:color w:val="000000"/>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SWEN.383 SW Design Principles and Patterns</w:t>
      </w:r>
    </w:p>
    <w:p>
      <w:pPr>
        <w:spacing w:before="0" w:after="0" w:line="240"/>
        <w:ind w:right="0" w:left="0" w:firstLine="0"/>
        <w:jc w:val="left"/>
        <w:rPr>
          <w:rFonts w:ascii="Helvetica Neue" w:hAnsi="Helvetica Neue" w:cs="Helvetica Neue" w:eastAsia="Helvetica Neue"/>
          <w:color w:val="000000"/>
          <w:spacing w:val="0"/>
          <w:position w:val="0"/>
          <w:sz w:val="24"/>
          <w:shd w:fill="auto" w:val="clear"/>
        </w:rPr>
      </w:pPr>
    </w:p>
    <w:p>
      <w:pPr>
        <w:spacing w:before="0" w:after="0" w:line="240"/>
        <w:ind w:right="0" w:left="0" w:firstLine="0"/>
        <w:jc w:val="center"/>
        <w:rPr>
          <w:rFonts w:ascii="Helvetica Neue" w:hAnsi="Helvetica Neue" w:cs="Helvetica Neue" w:eastAsia="Helvetica Neue"/>
          <w:color w:val="000000"/>
          <w:spacing w:val="0"/>
          <w:position w:val="0"/>
          <w:sz w:val="24"/>
          <w:shd w:fill="auto" w:val="clear"/>
        </w:rPr>
      </w:pPr>
      <w:r>
        <w:rPr>
          <w:rFonts w:ascii="Helvetica Neue" w:hAnsi="Helvetica Neue" w:cs="Helvetica Neue" w:eastAsia="Helvetica Neue"/>
          <w:color w:val="000000"/>
          <w:spacing w:val="0"/>
          <w:position w:val="0"/>
          <w:sz w:val="24"/>
          <w:shd w:fill="auto" w:val="clear"/>
        </w:rPr>
        <w:t xml:space="preserve">Final Java Solution for Diet Manager V1</w:t>
      </w:r>
    </w:p>
    <w:p>
      <w:pPr>
        <w:spacing w:before="0" w:after="0" w:line="240"/>
        <w:ind w:right="0" w:left="0" w:firstLine="0"/>
        <w:jc w:val="left"/>
        <w:rPr>
          <w:rFonts w:ascii="Helvetica Neue" w:hAnsi="Helvetica Neue" w:cs="Helvetica Neue" w:eastAsia="Helvetica Neue"/>
          <w:color w:val="000000"/>
          <w:spacing w:val="0"/>
          <w:position w:val="0"/>
          <w:sz w:val="24"/>
          <w:shd w:fill="auto" w:val="clear"/>
        </w:rPr>
      </w:pPr>
    </w:p>
    <w:tbl>
      <w:tblPr/>
      <w:tblGrid>
        <w:gridCol w:w="677"/>
        <w:gridCol w:w="7369"/>
        <w:gridCol w:w="996"/>
        <w:gridCol w:w="806"/>
      </w:tblGrid>
      <w:tr>
        <w:trPr>
          <w:trHeight w:val="1" w:hRule="atLeast"/>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18"/>
                <w:shd w:fill="auto" w:val="clear"/>
              </w:rPr>
              <w:t xml:space="preserve">Level </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18"/>
                <w:shd w:fill="auto" w:val="clear"/>
              </w:rPr>
              <w:t xml:space="preserve">Tasks</w:t>
            </w: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b/>
                <w:color w:val="000000"/>
                <w:spacing w:val="0"/>
                <w:position w:val="0"/>
                <w:sz w:val="18"/>
                <w:shd w:fill="auto" w:val="clear"/>
              </w:rPr>
              <w:t xml:space="preserve">Points</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18"/>
                <w:shd w:fill="auto" w:val="clear"/>
              </w:rPr>
              <w:t xml:space="preserve">Score</w:t>
            </w:r>
          </w:p>
        </w:tc>
      </w:tr>
      <w:tr>
        <w:trPr>
          <w:trHeight w:val="1" w:hRule="atLeast"/>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1</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Load a foods.csv file with only basic foods and an empty log.csv file. </w:t>
            </w:r>
            <w:r>
              <w:rPr>
                <w:rFonts w:ascii="Helvetica Neue" w:hAnsi="Helvetica Neue" w:cs="Helvetica Neue" w:eastAsia="Helvetica Neue"/>
                <w:color w:val="auto"/>
                <w:spacing w:val="0"/>
                <w:position w:val="0"/>
                <w:sz w:val="18"/>
                <w:shd w:fill="auto" w:val="clear"/>
              </w:rPr>
              <w:t xml:space="preserve">Users</w:t>
            </w:r>
            <w:r>
              <w:rPr>
                <w:rFonts w:ascii="Helvetica Neue" w:hAnsi="Helvetica Neue" w:cs="Helvetica Neue" w:eastAsia="Helvetica Neue"/>
                <w:color w:val="000000"/>
                <w:spacing w:val="0"/>
                <w:position w:val="0"/>
                <w:sz w:val="18"/>
                <w:shd w:fill="auto" w:val="clear"/>
              </w:rPr>
              <w:t xml:space="preserve"> can see an empty log for today with default calories and weight. </w:t>
            </w:r>
            <w:r>
              <w:rPr>
                <w:rFonts w:ascii="Helvetica Neue" w:hAnsi="Helvetica Neue" w:cs="Helvetica Neue" w:eastAsia="Helvetica Neue"/>
                <w:color w:val="auto"/>
                <w:spacing w:val="0"/>
                <w:position w:val="0"/>
                <w:sz w:val="18"/>
                <w:shd w:fill="auto" w:val="clear"/>
              </w:rPr>
              <w:t xml:space="preserve">Users</w:t>
            </w:r>
            <w:r>
              <w:rPr>
                <w:rFonts w:ascii="Helvetica Neue" w:hAnsi="Helvetica Neue" w:cs="Helvetica Neue" w:eastAsia="Helvetica Neue"/>
                <w:color w:val="000000"/>
                <w:spacing w:val="0"/>
                <w:position w:val="0"/>
                <w:sz w:val="18"/>
                <w:shd w:fill="auto" w:val="clear"/>
              </w:rPr>
              <w:t xml:space="preserve"> can view the basic foods loaded.</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Csv files are loaded using the load methods found in the FoodHandler and LogHandler classes. Loading is called from the DMModel class, which serves as the model of the project.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log file is created and loaded inside the LogHandler. Inside the load method (lines 1</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to </w:t>
            </w:r>
            <w:r>
              <w:rPr>
                <w:rFonts w:ascii="Calibri" w:hAnsi="Calibri" w:cs="Calibri" w:eastAsia="Calibri"/>
                <w:color w:val="auto"/>
                <w:spacing w:val="0"/>
                <w:position w:val="0"/>
                <w:sz w:val="22"/>
                <w:shd w:fill="auto" w:val="clear"/>
              </w:rPr>
              <w:t xml:space="preserve">83</w:t>
            </w:r>
            <w:r>
              <w:rPr>
                <w:rFonts w:ascii="Calibri" w:hAnsi="Calibri" w:cs="Calibri" w:eastAsia="Calibri"/>
                <w:color w:val="auto"/>
                <w:spacing w:val="0"/>
                <w:position w:val="0"/>
                <w:sz w:val="22"/>
                <w:shd w:fill="auto" w:val="clear"/>
              </w:rPr>
              <w:t xml:space="preserve">, the class is located inside the io package) we first instantiate a Scanner, a String representing the file path to our lg.csv, and finally an array of Strings which will hold the attributes read from a log.csv file, if such exists. Inside of the try block (lines 2</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tol </w:t>
            </w:r>
            <w:r>
              <w:rPr>
                <w:rFonts w:ascii="Calibri" w:hAnsi="Calibri" w:cs="Calibri" w:eastAsia="Calibri"/>
                <w:color w:val="auto"/>
                <w:spacing w:val="0"/>
                <w:position w:val="0"/>
                <w:sz w:val="22"/>
                <w:shd w:fill="auto" w:val="clear"/>
              </w:rPr>
              <w:t xml:space="preserve">75</w:t>
            </w:r>
            <w:r>
              <w:rPr>
                <w:rFonts w:ascii="Calibri" w:hAnsi="Calibri" w:cs="Calibri" w:eastAsia="Calibri"/>
                <w:color w:val="auto"/>
                <w:spacing w:val="0"/>
                <w:position w:val="0"/>
                <w:sz w:val="22"/>
                <w:shd w:fill="auto" w:val="clear"/>
              </w:rPr>
              <w:t xml:space="preserve">) is where we use an if statement to check whether log.csv already exists and stores some data or whether it needs to be created anew (lines 25 to 29). The Log object is manipulated by the controller in order for it to be passed from the model to the view (LogListener inside the controller package, line 35) Here, we call getLogOnDate method, to which we pass in the date from the view which uses DatePicker in order to display the log for the exact date passed in and filling in other necessary details inside the actionPerformed method (lines 21 to </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rPr>
            </w:pPr>
            <w:r>
              <w:rPr>
                <w:rFonts w:ascii="Calibri" w:hAnsi="Calibri" w:cs="Calibri" w:eastAsia="Calibri"/>
                <w:color w:val="auto"/>
                <w:spacing w:val="0"/>
                <w:position w:val="0"/>
                <w:sz w:val="22"/>
                <w:shd w:fill="auto" w:val="clear"/>
              </w:rPr>
              <w:t xml:space="preserve">A list of b</w:t>
            </w:r>
            <w:r>
              <w:rPr>
                <w:rFonts w:ascii="Calibri" w:hAnsi="Calibri" w:cs="Calibri" w:eastAsia="Calibri"/>
                <w:color w:val="000000"/>
                <w:spacing w:val="0"/>
                <w:position w:val="0"/>
                <w:sz w:val="22"/>
                <w:shd w:fill="auto" w:val="clear"/>
              </w:rPr>
              <w:t xml:space="preserve">asic foods from the food.csv is </w:t>
            </w:r>
            <w:r>
              <w:rPr>
                <w:rFonts w:ascii="Calibri" w:hAnsi="Calibri" w:cs="Calibri" w:eastAsia="Calibri"/>
                <w:color w:val="auto"/>
                <w:spacing w:val="0"/>
                <w:position w:val="0"/>
                <w:sz w:val="22"/>
                <w:shd w:fill="auto" w:val="clear"/>
              </w:rPr>
              <w:t xml:space="preserve">displayed in the</w:t>
            </w:r>
            <w:r>
              <w:rPr>
                <w:rFonts w:ascii="Calibri" w:hAnsi="Calibri" w:cs="Calibri" w:eastAsia="Calibri"/>
                <w:color w:val="000000"/>
                <w:spacing w:val="0"/>
                <w:position w:val="0"/>
                <w:sz w:val="22"/>
                <w:shd w:fill="auto" w:val="clear"/>
              </w:rPr>
              <w:t xml:space="preserve"> ComboBox, which is populated with foods </w:t>
            </w:r>
            <w:r>
              <w:rPr>
                <w:rFonts w:ascii="Calibri" w:hAnsi="Calibri" w:cs="Calibri" w:eastAsia="Calibri"/>
                <w:color w:val="auto"/>
                <w:spacing w:val="0"/>
                <w:position w:val="0"/>
                <w:sz w:val="22"/>
                <w:shd w:fill="auto" w:val="clear"/>
              </w:rPr>
              <w:t xml:space="preserve">once the csv file has been read and loaded in the app’s model</w:t>
            </w:r>
            <w:r>
              <w:rPr>
                <w:rFonts w:ascii="Calibri" w:hAnsi="Calibri" w:cs="Calibri" w:eastAsia="Calibri"/>
                <w:color w:val="000000"/>
                <w:spacing w:val="0"/>
                <w:position w:val="0"/>
                <w:sz w:val="22"/>
                <w:shd w:fill="auto" w:val="clear"/>
              </w:rPr>
              <w:t xml:space="preserve">. The code for loading all food is found in the DMView class and it takes a list of all the food names that</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have been read from the csv file by the handler inside the</w:t>
            </w:r>
            <w:r>
              <w:rPr>
                <w:rFonts w:ascii="Calibri" w:hAnsi="Calibri" w:cs="Calibri" w:eastAsia="Calibri"/>
                <w:color w:val="auto"/>
                <w:spacing w:val="0"/>
                <w:position w:val="0"/>
                <w:sz w:val="22"/>
                <w:shd w:fill="auto" w:val="clear"/>
              </w:rPr>
              <w:t xml:space="preserve"> io package that is set to deal with inputs and outputs within the program</w:t>
            </w:r>
            <w:r>
              <w:rPr>
                <w:rFonts w:ascii="Calibri" w:hAnsi="Calibri" w:cs="Calibri" w:eastAsia="Calibri"/>
                <w:color w:val="000000"/>
                <w:spacing w:val="0"/>
                <w:position w:val="0"/>
                <w:sz w:val="22"/>
                <w:shd w:fill="auto" w:val="clear"/>
              </w:rPr>
              <w:t xml:space="preserve">. The method in</w:t>
            </w:r>
            <w:r>
              <w:rPr>
                <w:rFonts w:ascii="Calibri" w:hAnsi="Calibri" w:cs="Calibri" w:eastAsia="Calibri"/>
                <w:color w:val="auto"/>
                <w:spacing w:val="0"/>
                <w:position w:val="0"/>
                <w:sz w:val="22"/>
                <w:shd w:fill="auto" w:val="clear"/>
              </w:rPr>
              <w:t xml:space="preserve"> the view</w:t>
            </w:r>
            <w:r>
              <w:rPr>
                <w:rFonts w:ascii="Calibri" w:hAnsi="Calibri" w:cs="Calibri" w:eastAsia="Calibri"/>
                <w:color w:val="000000"/>
                <w:spacing w:val="0"/>
                <w:position w:val="0"/>
                <w:sz w:val="22"/>
                <w:shd w:fill="auto" w:val="clear"/>
              </w:rPr>
              <w:t xml:space="preserve"> is called updateComboBoxes (lines 39</w:t>
            </w:r>
            <w:r>
              <w:rPr>
                <w:rFonts w:ascii="Calibri" w:hAnsi="Calibri" w:cs="Calibri" w:eastAsia="Calibri"/>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to </w:t>
            </w:r>
            <w:r>
              <w:rPr>
                <w:rFonts w:ascii="Calibri" w:hAnsi="Calibri" w:cs="Calibri" w:eastAsia="Calibri"/>
                <w:color w:val="000000"/>
                <w:spacing w:val="0"/>
                <w:position w:val="0"/>
                <w:sz w:val="22"/>
                <w:shd w:fill="auto" w:val="clear"/>
              </w:rPr>
              <w:t xml:space="preserve">397</w:t>
            </w:r>
            <w:r>
              <w:rPr>
                <w:rFonts w:ascii="Calibri" w:hAnsi="Calibri" w:cs="Calibri" w:eastAsia="Calibri"/>
                <w:color w:val="000000"/>
                <w:spacing w:val="0"/>
                <w:position w:val="0"/>
                <w:sz w:val="22"/>
                <w:shd w:fill="auto" w:val="clear"/>
              </w:rPr>
              <w:t xml:space="preserve">). It is called from the DMController (which is inside the controller package, lin</w:t>
            </w:r>
            <w:r>
              <w:rPr>
                <w:rFonts w:ascii="Calibri" w:hAnsi="Calibri" w:cs="Calibri" w:eastAsia="Calibri"/>
                <w:color w:val="auto"/>
                <w:spacing w:val="0"/>
                <w:position w:val="0"/>
                <w:sz w:val="22"/>
                <w:shd w:fill="auto" w:val="clear"/>
              </w:rPr>
              <w:t xml:space="preserve">e 4</w:t>
            </w:r>
            <w:r>
              <w:rPr>
                <w:rFonts w:ascii="Calibri" w:hAnsi="Calibri" w:cs="Calibri" w:eastAsia="Calibri"/>
                <w:color w:val="auto"/>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w:t>
            </w: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(60)</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2</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Level 1 PLUS Select a basic food(s) for the daily intake. The selection is stored in the database (log.csv) the log view is updated with the dietary information about the nutrients consumed.</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 xml:space="preserve">After selecting all the needed information and </w:t>
            </w:r>
            <w:r>
              <w:rPr>
                <w:rFonts w:ascii="Calibri" w:hAnsi="Calibri" w:cs="Calibri" w:eastAsia="Calibri"/>
                <w:color w:val="auto"/>
                <w:spacing w:val="0"/>
                <w:position w:val="0"/>
                <w:sz w:val="22"/>
                <w:shd w:fill="auto" w:val="clear"/>
              </w:rPr>
              <w:t xml:space="preserve">pressing the log</w:t>
            </w:r>
            <w:r>
              <w:rPr>
                <w:rFonts w:ascii="Calibri" w:hAnsi="Calibri" w:cs="Calibri" w:eastAsia="Calibri"/>
                <w:color w:val="000000"/>
                <w:spacing w:val="0"/>
                <w:position w:val="0"/>
                <w:sz w:val="22"/>
                <w:shd w:fill="auto" w:val="clear"/>
              </w:rPr>
              <w:t xml:space="preserve"> button, the </w:t>
            </w:r>
            <w:r>
              <w:rPr>
                <w:rFonts w:ascii="Calibri" w:hAnsi="Calibri" w:cs="Calibri" w:eastAsia="Calibri"/>
                <w:color w:val="auto"/>
                <w:spacing w:val="0"/>
                <w:position w:val="0"/>
                <w:sz w:val="22"/>
                <w:shd w:fill="auto" w:val="clear"/>
              </w:rPr>
              <w:t xml:space="preserve">T</w:t>
            </w:r>
            <w:r>
              <w:rPr>
                <w:rFonts w:ascii="Calibri" w:hAnsi="Calibri" w:cs="Calibri" w:eastAsia="Calibri"/>
                <w:color w:val="000000"/>
                <w:spacing w:val="0"/>
                <w:position w:val="0"/>
                <w:sz w:val="22"/>
                <w:shd w:fill="auto" w:val="clear"/>
              </w:rPr>
              <w:t xml:space="preserve">ext</w:t>
            </w:r>
            <w:r>
              <w:rPr>
                <w:rFonts w:ascii="Calibri" w:hAnsi="Calibri" w:cs="Calibri" w:eastAsia="Calibri"/>
                <w:color w:val="auto"/>
                <w:spacing w:val="0"/>
                <w:position w:val="0"/>
                <w:sz w:val="22"/>
                <w:shd w:fill="auto" w:val="clear"/>
              </w:rPr>
              <w:t xml:space="preserve">A</w:t>
            </w:r>
            <w:r>
              <w:rPr>
                <w:rFonts w:ascii="Calibri" w:hAnsi="Calibri" w:cs="Calibri" w:eastAsia="Calibri"/>
                <w:color w:val="000000"/>
                <w:spacing w:val="0"/>
                <w:position w:val="0"/>
                <w:sz w:val="22"/>
                <w:shd w:fill="auto" w:val="clear"/>
              </w:rPr>
              <w:t xml:space="preserve">rea is updated with the new log and log.csv is updated to have the newest data. </w:t>
            </w:r>
            <w:r>
              <w:rPr>
                <w:rFonts w:ascii="Calibri" w:hAnsi="Calibri" w:cs="Calibri" w:eastAsia="Calibri"/>
                <w:color w:val="auto"/>
                <w:spacing w:val="0"/>
                <w:position w:val="0"/>
                <w:sz w:val="22"/>
                <w:shd w:fill="auto" w:val="clear"/>
              </w:rPr>
              <w:t xml:space="preserve">Additionally,</w:t>
            </w:r>
            <w:r>
              <w:rPr>
                <w:rFonts w:ascii="Calibri" w:hAnsi="Calibri" w:cs="Calibri" w:eastAsia="Calibri"/>
                <w:color w:val="000000"/>
                <w:spacing w:val="0"/>
                <w:position w:val="0"/>
                <w:sz w:val="22"/>
                <w:shd w:fill="auto" w:val="clear"/>
              </w:rPr>
              <w:t xml:space="preserve"> dietary information is updated upon the same </w:t>
            </w:r>
            <w:r>
              <w:rPr>
                <w:rFonts w:ascii="Calibri" w:hAnsi="Calibri" w:cs="Calibri" w:eastAsia="Calibri"/>
                <w:color w:val="auto"/>
                <w:spacing w:val="0"/>
                <w:position w:val="0"/>
                <w:sz w:val="22"/>
                <w:shd w:fill="auto" w:val="clear"/>
              </w:rPr>
              <w:t xml:space="preserve">action</w:t>
            </w:r>
            <w:r>
              <w:rPr>
                <w:rFonts w:ascii="Calibri" w:hAnsi="Calibri" w:cs="Calibri" w:eastAsia="Calibri"/>
                <w:color w:val="000000"/>
                <w:spacing w:val="0"/>
                <w:position w:val="0"/>
                <w:sz w:val="22"/>
                <w:shd w:fill="auto" w:val="clear"/>
              </w:rPr>
              <w:t xml:space="preserve">. This all happens in the LogListener class (in the </w:t>
            </w:r>
            <w:r>
              <w:rPr>
                <w:rFonts w:ascii="Calibri" w:hAnsi="Calibri" w:cs="Calibri" w:eastAsia="Calibri"/>
                <w:color w:val="auto"/>
                <w:spacing w:val="0"/>
                <w:position w:val="0"/>
                <w:sz w:val="22"/>
                <w:shd w:fill="auto" w:val="clear"/>
              </w:rPr>
              <w:t xml:space="preserve">“io” package)</w:t>
            </w:r>
            <w:r>
              <w:rPr>
                <w:rFonts w:ascii="Calibri" w:hAnsi="Calibri" w:cs="Calibri" w:eastAsia="Calibri"/>
                <w:color w:val="000000"/>
                <w:spacing w:val="0"/>
                <w:position w:val="0"/>
                <w:sz w:val="22"/>
                <w:shd w:fill="auto" w:val="clear"/>
              </w:rPr>
              <w:t xml:space="preserve">, which is responsible for </w:t>
            </w:r>
            <w:r>
              <w:rPr>
                <w:rFonts w:ascii="Calibri" w:hAnsi="Calibri" w:cs="Calibri" w:eastAsia="Calibri"/>
                <w:color w:val="auto"/>
                <w:spacing w:val="0"/>
                <w:position w:val="0"/>
                <w:sz w:val="22"/>
                <w:shd w:fill="auto" w:val="clear"/>
              </w:rPr>
              <w:t xml:space="preserve">manipulating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000000"/>
                <w:spacing w:val="0"/>
                <w:position w:val="0"/>
                <w:sz w:val="22"/>
                <w:shd w:fill="auto" w:val="clear"/>
              </w:rPr>
              <w:t xml:space="preserve"> logs once an action has been performed (suitably, inside the actionPerformed method on li</w:t>
            </w:r>
            <w:r>
              <w:rPr>
                <w:rFonts w:ascii="Calibri" w:hAnsi="Calibri" w:cs="Calibri" w:eastAsia="Calibri"/>
                <w:color w:val="auto"/>
                <w:spacing w:val="0"/>
                <w:position w:val="0"/>
                <w:sz w:val="22"/>
                <w:shd w:fill="auto" w:val="clear"/>
              </w:rPr>
              <w:t xml:space="preserve">nes 21 to </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TextArea is updated by calling the addLogFood method, which is located in the DMView and called inside the LogListener</w:t>
            </w:r>
            <w:r>
              <w:rPr>
                <w:rFonts w:ascii="Calibri" w:hAnsi="Calibri" w:cs="Calibri" w:eastAsia="Calibri"/>
                <w:color w:val="auto"/>
                <w:spacing w:val="0"/>
                <w:position w:val="0"/>
                <w:sz w:val="22"/>
                <w:shd w:fill="auto" w:val="clear"/>
              </w:rPr>
              <w:t xml:space="preserve">’s actionPerformed method on line 5</w:t>
            </w:r>
            <w:r>
              <w:rPr>
                <w:rFonts w:ascii="Calibri" w:hAnsi="Calibri" w:cs="Calibri" w:eastAsia="Calibri"/>
                <w:color w:val="auto"/>
                <w:spacing w:val="0"/>
                <w:position w:val="0"/>
                <w:sz w:val="22"/>
                <w:shd w:fill="auto" w:val="clear"/>
              </w:rPr>
              <w:t xml:space="preserve">8</w:t>
            </w:r>
            <w:r>
              <w:rPr>
                <w:rFonts w:ascii="Calibri" w:hAnsi="Calibri" w:cs="Calibri" w:eastAsia="Calibri"/>
                <w:color w:val="000000"/>
                <w:spacing w:val="0"/>
                <w:position w:val="0"/>
                <w:sz w:val="22"/>
                <w:shd w:fill="auto" w:val="clear"/>
              </w:rPr>
              <w:t xml:space="preserve">. Logging is done by calling the saveLogs method (LogListener line </w:t>
            </w:r>
            <w:r>
              <w:rPr>
                <w:rFonts w:ascii="Calibri" w:hAnsi="Calibri" w:cs="Calibri" w:eastAsia="Calibri"/>
                <w:color w:val="000000"/>
                <w:spacing w:val="0"/>
                <w:position w:val="0"/>
                <w:sz w:val="22"/>
                <w:shd w:fill="auto" w:val="clear"/>
              </w:rPr>
              <w:t xml:space="preserve">60</w:t>
            </w:r>
            <w:r>
              <w:rPr>
                <w:rFonts w:ascii="Calibri" w:hAnsi="Calibri" w:cs="Calibri" w:eastAsia="Calibri"/>
                <w:color w:val="000000"/>
                <w:spacing w:val="0"/>
                <w:position w:val="0"/>
                <w:sz w:val="22"/>
                <w:shd w:fill="auto" w:val="clear"/>
              </w:rPr>
              <w:t xml:space="preserve">), which is located in the LogHandler class (lines 13</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to 16</w:t>
            </w:r>
            <w:r>
              <w:rPr>
                <w:rFonts w:ascii="Calibri" w:hAnsi="Calibri" w:cs="Calibri" w:eastAsia="Calibri"/>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All of the methods called to update the dietary information </w:t>
            </w:r>
            <w:r>
              <w:rPr>
                <w:rFonts w:ascii="Calibri" w:hAnsi="Calibri" w:cs="Calibri" w:eastAsia="Calibri"/>
                <w:color w:val="auto"/>
                <w:spacing w:val="0"/>
                <w:position w:val="0"/>
                <w:sz w:val="22"/>
                <w:shd w:fill="auto" w:val="clear"/>
              </w:rPr>
              <w:t xml:space="preserve">are located</w:t>
            </w:r>
            <w:r>
              <w:rPr>
                <w:rFonts w:ascii="Calibri" w:hAnsi="Calibri" w:cs="Calibri" w:eastAsia="Calibri"/>
                <w:color w:val="000000"/>
                <w:spacing w:val="0"/>
                <w:position w:val="0"/>
                <w:sz w:val="22"/>
                <w:shd w:fill="auto" w:val="clear"/>
              </w:rPr>
              <w:t xml:space="preserve"> in the DMView class.</w:t>
            </w: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+10 (70)</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40" w:hRule="auto"/>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3</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Level 2 PLUS Add new basic food(s) to the food database. This implies the ability to then add such basic food(s) to today's log as in level 2</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Once the user has given all the necessary information for adding a new food entry</w:t>
            </w:r>
            <w:r>
              <w:rPr>
                <w:rFonts w:ascii="Calibri" w:hAnsi="Calibri" w:cs="Calibri" w:eastAsia="Calibri"/>
                <w:color w:val="000000"/>
                <w:spacing w:val="0"/>
                <w:position w:val="0"/>
                <w:sz w:val="22"/>
                <w:shd w:fill="auto" w:val="clear"/>
              </w:rPr>
              <w:t xml:space="preserve">, on </w:t>
            </w:r>
            <w:r>
              <w:rPr>
                <w:rFonts w:ascii="Calibri" w:hAnsi="Calibri" w:cs="Calibri" w:eastAsia="Calibri"/>
                <w:color w:val="auto"/>
                <w:spacing w:val="0"/>
                <w:position w:val="0"/>
                <w:sz w:val="22"/>
                <w:shd w:fill="auto" w:val="clear"/>
              </w:rPr>
              <w:t xml:space="preserve">a button press, a</w:t>
            </w:r>
            <w:r>
              <w:rPr>
                <w:rFonts w:ascii="Calibri" w:hAnsi="Calibri" w:cs="Calibri" w:eastAsia="Calibri"/>
                <w:color w:val="000000"/>
                <w:spacing w:val="0"/>
                <w:position w:val="0"/>
                <w:sz w:val="22"/>
                <w:shd w:fill="auto" w:val="clear"/>
              </w:rPr>
              <w:t xml:space="preserve"> new BasicFood is created and added to the storage file which is displayed through </w:t>
            </w:r>
            <w:r>
              <w:rPr>
                <w:rFonts w:ascii="Calibri" w:hAnsi="Calibri" w:cs="Calibri" w:eastAsia="Calibri"/>
                <w:color w:val="auto"/>
                <w:spacing w:val="0"/>
                <w:position w:val="0"/>
                <w:sz w:val="22"/>
                <w:shd w:fill="auto" w:val="clear"/>
              </w:rPr>
              <w:t xml:space="preserve">a </w:t>
            </w:r>
            <w:r>
              <w:rPr>
                <w:rFonts w:ascii="Calibri" w:hAnsi="Calibri" w:cs="Calibri" w:eastAsia="Calibri"/>
                <w:color w:val="000000"/>
                <w:spacing w:val="0"/>
                <w:position w:val="0"/>
                <w:sz w:val="22"/>
                <w:shd w:fill="auto" w:val="clear"/>
              </w:rPr>
              <w:t xml:space="preserve">comboBox featured </w:t>
            </w:r>
            <w:r>
              <w:rPr>
                <w:rFonts w:ascii="Calibri" w:hAnsi="Calibri" w:cs="Calibri" w:eastAsia="Calibri"/>
                <w:color w:val="auto"/>
                <w:spacing w:val="0"/>
                <w:position w:val="0"/>
                <w:sz w:val="22"/>
                <w:shd w:fill="auto" w:val="clear"/>
              </w:rPr>
              <w:t xml:space="preserve">i</w:t>
            </w:r>
            <w:r>
              <w:rPr>
                <w:rFonts w:ascii="Calibri" w:hAnsi="Calibri" w:cs="Calibri" w:eastAsia="Calibri"/>
                <w:color w:val="000000"/>
                <w:spacing w:val="0"/>
                <w:position w:val="0"/>
                <w:sz w:val="22"/>
                <w:shd w:fill="auto" w:val="clear"/>
              </w:rPr>
              <w:t xml:space="preserve">n the UI. </w:t>
            </w:r>
            <w:r>
              <w:rPr>
                <w:rFonts w:ascii="Calibri" w:hAnsi="Calibri" w:cs="Calibri" w:eastAsia="Calibri"/>
                <w:color w:val="auto"/>
                <w:spacing w:val="0"/>
                <w:position w:val="0"/>
                <w:sz w:val="22"/>
                <w:shd w:fill="auto" w:val="clear"/>
              </w:rPr>
              <w:t xml:space="preserve">T</w:t>
            </w:r>
            <w:r>
              <w:rPr>
                <w:rFonts w:ascii="Calibri" w:hAnsi="Calibri" w:cs="Calibri" w:eastAsia="Calibri"/>
                <w:color w:val="000000"/>
                <w:spacing w:val="0"/>
                <w:position w:val="0"/>
                <w:sz w:val="22"/>
                <w:shd w:fill="auto" w:val="clear"/>
              </w:rPr>
              <w:t xml:space="preserve">his action is </w:t>
            </w:r>
            <w:r>
              <w:rPr>
                <w:rFonts w:ascii="Calibri" w:hAnsi="Calibri" w:cs="Calibri" w:eastAsia="Calibri"/>
                <w:color w:val="auto"/>
                <w:spacing w:val="0"/>
                <w:position w:val="0"/>
                <w:sz w:val="22"/>
                <w:shd w:fill="auto" w:val="clear"/>
              </w:rPr>
              <w:t xml:space="preserve">the responsibility of </w:t>
            </w:r>
            <w:r>
              <w:rPr>
                <w:rFonts w:ascii="Calibri" w:hAnsi="Calibri" w:cs="Calibri" w:eastAsia="Calibri"/>
                <w:color w:val="000000"/>
                <w:spacing w:val="0"/>
                <w:position w:val="0"/>
                <w:sz w:val="22"/>
                <w:shd w:fill="auto" w:val="clear"/>
              </w:rPr>
              <w:t xml:space="preserve">the SaveNewFoodListener class loca</w:t>
            </w:r>
            <w:r>
              <w:rPr>
                <w:rFonts w:ascii="Calibri" w:hAnsi="Calibri" w:cs="Calibri" w:eastAsia="Calibri"/>
                <w:color w:val="auto"/>
                <w:spacing w:val="0"/>
                <w:position w:val="0"/>
                <w:sz w:val="22"/>
                <w:shd w:fill="auto" w:val="clear"/>
              </w:rPr>
              <w:t xml:space="preserve">ted inside the controller package</w:t>
            </w:r>
            <w:r>
              <w:rPr>
                <w:rFonts w:ascii="Calibri" w:hAnsi="Calibri" w:cs="Calibri" w:eastAsia="Calibri"/>
                <w:color w:val="000000"/>
                <w:spacing w:val="0"/>
                <w:position w:val="0"/>
                <w:sz w:val="22"/>
                <w:shd w:fill="auto" w:val="clear"/>
              </w:rPr>
              <w:t xml:space="preserve">. Inside this class,</w:t>
            </w:r>
            <w:r>
              <w:rPr>
                <w:rFonts w:ascii="Calibri" w:hAnsi="Calibri" w:cs="Calibri" w:eastAsia="Calibri"/>
                <w:color w:val="auto"/>
                <w:spacing w:val="0"/>
                <w:position w:val="0"/>
                <w:sz w:val="22"/>
                <w:shd w:fill="auto" w:val="clear"/>
              </w:rPr>
              <w:t xml:space="preserve"> we created a method called actionPerformed, in which all the necessary methods are called in order for the action to run smoothly (lines 20 to 53).</w:t>
            </w:r>
            <w:r>
              <w:rPr>
                <w:rFonts w:ascii="Calibri" w:hAnsi="Calibri" w:cs="Calibri" w:eastAsia="Calibri"/>
                <w:color w:val="000000"/>
                <w:spacing w:val="0"/>
                <w:position w:val="0"/>
                <w:sz w:val="22"/>
                <w:shd w:fill="auto" w:val="clear"/>
              </w:rPr>
              <w:t xml:space="preserve"> New BasicFood is created using the addNewFood method, which is located in the DMModel class (lines 4</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to 4</w:t>
            </w:r>
            <w:r>
              <w:rPr>
                <w:rFonts w:ascii="Calibri" w:hAnsi="Calibri" w:cs="Calibri" w:eastAsia="Calibri"/>
                <w:color w:val="000000"/>
                <w:spacing w:val="0"/>
                <w:position w:val="0"/>
                <w:sz w:val="22"/>
                <w:shd w:fill="auto" w:val="clear"/>
              </w:rPr>
              <w:t xml:space="preserve">5</w:t>
            </w:r>
            <w:r>
              <w:rPr>
                <w:rFonts w:ascii="Calibri" w:hAnsi="Calibri" w:cs="Calibri" w:eastAsia="Calibri"/>
                <w:color w:val="000000"/>
                <w:spacing w:val="0"/>
                <w:position w:val="0"/>
                <w:sz w:val="22"/>
                <w:shd w:fill="auto" w:val="clear"/>
              </w:rPr>
              <w:t xml:space="preserve">). Parameters of the method </w:t>
            </w:r>
            <w:r>
              <w:rPr>
                <w:rFonts w:ascii="Calibri" w:hAnsi="Calibri" w:cs="Calibri" w:eastAsia="Calibri"/>
                <w:color w:val="auto"/>
                <w:spacing w:val="0"/>
                <w:position w:val="0"/>
                <w:sz w:val="22"/>
                <w:shd w:fill="auto" w:val="clear"/>
              </w:rPr>
              <w:t xml:space="preserve">take in all of</w:t>
            </w:r>
            <w:r>
              <w:rPr>
                <w:rFonts w:ascii="Calibri" w:hAnsi="Calibri" w:cs="Calibri" w:eastAsia="Calibri"/>
                <w:color w:val="000000"/>
                <w:spacing w:val="0"/>
                <w:position w:val="0"/>
                <w:sz w:val="22"/>
                <w:shd w:fill="auto" w:val="clear"/>
              </w:rPr>
              <w:t xml:space="preserve"> the inserted information. ComboBox is updated with the updateComboBoxes method inside the DMView </w:t>
            </w:r>
            <w:r>
              <w:rPr>
                <w:rFonts w:ascii="Calibri" w:hAnsi="Calibri" w:cs="Calibri" w:eastAsia="Calibri"/>
                <w:color w:val="000000"/>
                <w:spacing w:val="0"/>
                <w:position w:val="0"/>
                <w:sz w:val="22"/>
                <w:shd w:fill="auto" w:val="clear"/>
              </w:rPr>
              <w:t xml:space="preserve"> (lines 39</w:t>
            </w:r>
            <w:r>
              <w:rPr>
                <w:rFonts w:ascii="Calibri" w:hAnsi="Calibri" w:cs="Calibri" w:eastAsia="Calibri"/>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to </w:t>
            </w:r>
            <w:r>
              <w:rPr>
                <w:rFonts w:ascii="Calibri" w:hAnsi="Calibri" w:cs="Calibri" w:eastAsia="Calibri"/>
                <w:color w:val="000000"/>
                <w:spacing w:val="0"/>
                <w:position w:val="0"/>
                <w:sz w:val="22"/>
                <w:shd w:fill="auto" w:val="clear"/>
              </w:rPr>
              <w:t xml:space="preserve">397</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which </w:t>
            </w:r>
            <w:r>
              <w:rPr>
                <w:rFonts w:ascii="Calibri" w:hAnsi="Calibri" w:cs="Calibri" w:eastAsia="Calibri"/>
                <w:color w:val="auto"/>
                <w:spacing w:val="0"/>
                <w:position w:val="0"/>
                <w:sz w:val="22"/>
                <w:shd w:fill="auto" w:val="clear"/>
              </w:rPr>
              <w:t xml:space="preserve">has the newest</w:t>
            </w:r>
            <w:r>
              <w:rPr>
                <w:rFonts w:ascii="Calibri" w:hAnsi="Calibri" w:cs="Calibri" w:eastAsia="Calibri"/>
                <w:color w:val="000000"/>
                <w:spacing w:val="0"/>
                <w:position w:val="0"/>
                <w:sz w:val="22"/>
                <w:shd w:fill="auto" w:val="clear"/>
              </w:rPr>
              <w:t xml:space="preserve"> data. New </w:t>
            </w:r>
            <w:r>
              <w:rPr>
                <w:rFonts w:ascii="Calibri" w:hAnsi="Calibri" w:cs="Calibri" w:eastAsia="Calibri"/>
                <w:color w:val="auto"/>
                <w:spacing w:val="0"/>
                <w:position w:val="0"/>
                <w:sz w:val="22"/>
                <w:shd w:fill="auto" w:val="clear"/>
              </w:rPr>
              <w:t xml:space="preserve">BasicFood</w:t>
            </w:r>
            <w:r>
              <w:rPr>
                <w:rFonts w:ascii="Calibri" w:hAnsi="Calibri" w:cs="Calibri" w:eastAsia="Calibri"/>
                <w:color w:val="000000"/>
                <w:spacing w:val="0"/>
                <w:position w:val="0"/>
                <w:sz w:val="22"/>
                <w:shd w:fill="auto" w:val="clear"/>
              </w:rPr>
              <w:t xml:space="preserve"> is saved by calling the saveFoodsFile method from the FoodHandler class (lines 8</w:t>
            </w:r>
            <w:r>
              <w:rPr>
                <w:rFonts w:ascii="Calibri" w:hAnsi="Calibri" w:cs="Calibri" w:eastAsia="Calibri"/>
                <w:color w:val="000000"/>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 to 121 inside Food</w:t>
            </w:r>
            <w:r>
              <w:rPr>
                <w:rFonts w:ascii="Calibri" w:hAnsi="Calibri" w:cs="Calibri" w:eastAsia="Calibri"/>
                <w:color w:val="auto"/>
                <w:spacing w:val="0"/>
                <w:position w:val="0"/>
                <w:sz w:val="22"/>
                <w:shd w:fill="auto" w:val="clear"/>
              </w:rPr>
              <w:t xml:space="preserve">Handler, method is called from the aforementioned action listener’s class actionPerformed method</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spacing w:val="0"/>
                <w:position w:val="0"/>
              </w:rPr>
            </w:pP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+5 (75)</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4</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Level 3 PLUS Loading and viewing a foods.csv file with recipes.</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FoodHandler class has </w:t>
            </w:r>
            <w:r>
              <w:rPr>
                <w:rFonts w:ascii="Calibri" w:hAnsi="Calibri" w:cs="Calibri" w:eastAsia="Calibri"/>
                <w:color w:val="auto"/>
                <w:spacing w:val="0"/>
                <w:position w:val="0"/>
                <w:sz w:val="22"/>
                <w:shd w:fill="auto" w:val="clear"/>
              </w:rPr>
              <w:t xml:space="preserve">a</w:t>
            </w:r>
            <w:r>
              <w:rPr>
                <w:rFonts w:ascii="Calibri" w:hAnsi="Calibri" w:cs="Calibri" w:eastAsia="Calibri"/>
                <w:color w:val="000000"/>
                <w:spacing w:val="0"/>
                <w:position w:val="0"/>
                <w:sz w:val="22"/>
                <w:shd w:fill="auto" w:val="clear"/>
              </w:rPr>
              <w:t xml:space="preserve"> load method that </w:t>
            </w:r>
            <w:r>
              <w:rPr>
                <w:rFonts w:ascii="Calibri" w:hAnsi="Calibri" w:cs="Calibri" w:eastAsia="Calibri"/>
                <w:color w:val="auto"/>
                <w:spacing w:val="0"/>
                <w:position w:val="0"/>
                <w:sz w:val="22"/>
                <w:shd w:fill="auto" w:val="clear"/>
              </w:rPr>
              <w:t xml:space="preserve">performs the</w:t>
            </w:r>
            <w:r>
              <w:rPr>
                <w:rFonts w:ascii="Calibri" w:hAnsi="Calibri" w:cs="Calibri" w:eastAsia="Calibri"/>
                <w:color w:val="000000"/>
                <w:spacing w:val="0"/>
                <w:position w:val="0"/>
                <w:sz w:val="22"/>
                <w:shd w:fill="auto" w:val="clear"/>
              </w:rPr>
              <w:t xml:space="preserve"> loading for both </w:t>
            </w:r>
            <w:r>
              <w:rPr>
                <w:rFonts w:ascii="Calibri" w:hAnsi="Calibri" w:cs="Calibri" w:eastAsia="Calibri"/>
                <w:color w:val="auto"/>
                <w:spacing w:val="0"/>
                <w:position w:val="0"/>
                <w:sz w:val="22"/>
                <w:shd w:fill="auto" w:val="clear"/>
              </w:rPr>
              <w:t xml:space="preserve">basic food</w:t>
            </w:r>
            <w:r>
              <w:rPr>
                <w:rFonts w:ascii="Calibri" w:hAnsi="Calibri" w:cs="Calibri" w:eastAsia="Calibri"/>
                <w:color w:val="000000"/>
                <w:spacing w:val="0"/>
                <w:position w:val="0"/>
                <w:sz w:val="22"/>
                <w:shd w:fill="auto" w:val="clear"/>
              </w:rPr>
              <w:t xml:space="preserve"> and recipes (lines 1</w:t>
            </w:r>
            <w:r>
              <w:rPr>
                <w:rFonts w:ascii="Calibri" w:hAnsi="Calibri" w:cs="Calibri" w:eastAsia="Calibri"/>
                <w:color w:val="000000"/>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 to 8</w:t>
            </w:r>
            <w:r>
              <w:rPr>
                <w:rFonts w:ascii="Calibri" w:hAnsi="Calibri" w:cs="Calibri" w:eastAsia="Calibri"/>
                <w:color w:val="000000"/>
                <w:spacing w:val="0"/>
                <w:position w:val="0"/>
                <w:sz w:val="22"/>
                <w:shd w:fill="auto" w:val="clear"/>
              </w:rPr>
              <w:t xml:space="preserve">3</w:t>
            </w:r>
            <w:r>
              <w:rPr>
                <w:rFonts w:ascii="Calibri" w:hAnsi="Calibri" w:cs="Calibri" w:eastAsia="Calibri"/>
                <w:color w:val="000000"/>
                <w:spacing w:val="0"/>
                <w:position w:val="0"/>
                <w:sz w:val="22"/>
                <w:shd w:fill="auto" w:val="clear"/>
              </w:rPr>
              <w:t xml:space="preserve">). First, we check if a file with the given name exists in order to know if we need</w:t>
            </w:r>
            <w:r>
              <w:rPr>
                <w:rFonts w:ascii="Calibri" w:hAnsi="Calibri" w:cs="Calibri" w:eastAsia="Calibri"/>
                <w:color w:val="auto"/>
                <w:spacing w:val="0"/>
                <w:position w:val="0"/>
                <w:sz w:val="22"/>
                <w:shd w:fill="auto" w:val="clear"/>
              </w:rPr>
              <w:t xml:space="preserve"> our program to fill it with data or create from scratch for the user to be able to fill it with only new data. Then, we use if statements to differentiate basic food instances from recipes by checking the “key” character in the string that has been read, which is “b” for basic food or “r” for recipe. Depending on which letter it is, the objects are filled with the data accordingly (lines 3</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to </w:t>
            </w:r>
            <w:r>
              <w:rPr>
                <w:rFonts w:ascii="Calibri" w:hAnsi="Calibri" w:cs="Calibri" w:eastAsia="Calibri"/>
                <w:color w:val="auto"/>
                <w:spacing w:val="0"/>
                <w:position w:val="0"/>
                <w:sz w:val="22"/>
                <w:shd w:fill="auto" w:val="clear"/>
              </w:rPr>
              <w:t xml:space="preserve">72</w:t>
            </w:r>
            <w:r>
              <w:rPr>
                <w:rFonts w:ascii="Calibri" w:hAnsi="Calibri" w:cs="Calibri" w:eastAsia="Calibri"/>
                <w:color w:val="auto"/>
                <w:spacing w:val="0"/>
                <w:position w:val="0"/>
                <w:sz w:val="22"/>
                <w:shd w:fill="auto" w:val="clear"/>
              </w:rPr>
              <w:t xml:space="preserve">). Finally, all items are added to the foods collection.</w:t>
            </w:r>
            <w:r>
              <w:rPr>
                <w:rFonts w:ascii="Calibri" w:hAnsi="Calibri" w:cs="Calibri" w:eastAsia="Calibri"/>
                <w:color w:val="000000"/>
                <w:spacing w:val="0"/>
                <w:position w:val="0"/>
                <w:sz w:val="22"/>
                <w:shd w:fill="auto" w:val="clear"/>
              </w:rPr>
              <w:t xml:space="preserve"> The loaded recipes can also be </w:t>
            </w:r>
            <w:r>
              <w:rPr>
                <w:rFonts w:ascii="Calibri" w:hAnsi="Calibri" w:cs="Calibri" w:eastAsia="Calibri"/>
                <w:color w:val="auto"/>
                <w:spacing w:val="0"/>
                <w:position w:val="0"/>
                <w:sz w:val="22"/>
                <w:shd w:fill="auto" w:val="clear"/>
              </w:rPr>
              <w:t xml:space="preserve">viewed and selected</w:t>
            </w:r>
            <w:r>
              <w:rPr>
                <w:rFonts w:ascii="Calibri" w:hAnsi="Calibri" w:cs="Calibri" w:eastAsia="Calibri"/>
                <w:color w:val="000000"/>
                <w:spacing w:val="0"/>
                <w:position w:val="0"/>
                <w:sz w:val="22"/>
                <w:shd w:fill="auto" w:val="clear"/>
              </w:rPr>
              <w:t xml:space="preserve"> in the combobox. </w:t>
            </w:r>
          </w:p>
          <w:p>
            <w:pPr>
              <w:spacing w:before="0" w:after="0" w:line="240"/>
              <w:ind w:right="0" w:left="0" w:firstLine="0"/>
              <w:jc w:val="left"/>
              <w:rPr>
                <w:spacing w:val="0"/>
                <w:position w:val="0"/>
              </w:rPr>
            </w:pP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+5 (80)</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5</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Level 4 PLUS Select recipe(s) as well as basic food(s) for the daily intake. The selection is stored in the database (log.csv) and the log view is updated with the dietary information about the nutrients consumed.</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p>
          <w:p>
            <w:pPr>
              <w:spacing w:before="0" w:after="0" w:line="240"/>
              <w:ind w:right="0" w:left="0" w:firstLine="0"/>
              <w:jc w:val="left"/>
              <w:rPr>
                <w:spacing w:val="0"/>
                <w:position w:val="0"/>
              </w:rPr>
            </w:pPr>
            <w:r>
              <w:rPr>
                <w:rFonts w:ascii="Calibri" w:hAnsi="Calibri" w:cs="Calibri" w:eastAsia="Calibri"/>
                <w:color w:val="auto"/>
                <w:spacing w:val="0"/>
                <w:position w:val="0"/>
                <w:sz w:val="22"/>
                <w:shd w:fill="auto" w:val="clear"/>
              </w:rPr>
              <w:t xml:space="preserve">Once the user has selected all the necessary information, on button press, </w:t>
            </w:r>
            <w:r>
              <w:rPr>
                <w:rFonts w:ascii="Calibri" w:hAnsi="Calibri" w:cs="Calibri" w:eastAsia="Calibri"/>
                <w:color w:val="000000"/>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T</w:t>
            </w:r>
            <w:r>
              <w:rPr>
                <w:rFonts w:ascii="Calibri" w:hAnsi="Calibri" w:cs="Calibri" w:eastAsia="Calibri"/>
                <w:color w:val="000000"/>
                <w:spacing w:val="0"/>
                <w:position w:val="0"/>
                <w:sz w:val="22"/>
                <w:shd w:fill="auto" w:val="clear"/>
              </w:rPr>
              <w:t xml:space="preserve">ext</w:t>
            </w:r>
            <w:r>
              <w:rPr>
                <w:rFonts w:ascii="Calibri" w:hAnsi="Calibri" w:cs="Calibri" w:eastAsia="Calibri"/>
                <w:color w:val="auto"/>
                <w:spacing w:val="0"/>
                <w:position w:val="0"/>
                <w:sz w:val="22"/>
                <w:shd w:fill="auto" w:val="clear"/>
              </w:rPr>
              <w:t xml:space="preserve">A</w:t>
            </w:r>
            <w:r>
              <w:rPr>
                <w:rFonts w:ascii="Calibri" w:hAnsi="Calibri" w:cs="Calibri" w:eastAsia="Calibri"/>
                <w:color w:val="000000"/>
                <w:spacing w:val="0"/>
                <w:position w:val="0"/>
                <w:sz w:val="22"/>
                <w:shd w:fill="auto" w:val="clear"/>
              </w:rPr>
              <w:t xml:space="preserve">rea is updated with the newly defined log, and log.csv is updated to have the </w:t>
            </w:r>
            <w:r>
              <w:rPr>
                <w:rFonts w:ascii="Calibri" w:hAnsi="Calibri" w:cs="Calibri" w:eastAsia="Calibri"/>
                <w:color w:val="auto"/>
                <w:spacing w:val="0"/>
                <w:position w:val="0"/>
                <w:sz w:val="22"/>
                <w:shd w:fill="auto" w:val="clear"/>
              </w:rPr>
              <w:t xml:space="preserve">latest</w:t>
            </w:r>
            <w:r>
              <w:rPr>
                <w:rFonts w:ascii="Calibri" w:hAnsi="Calibri" w:cs="Calibri" w:eastAsia="Calibri"/>
                <w:color w:val="000000"/>
                <w:spacing w:val="0"/>
                <w:position w:val="0"/>
                <w:sz w:val="22"/>
                <w:shd w:fill="auto" w:val="clear"/>
              </w:rPr>
              <w:t xml:space="preserve"> data. Also, dietary information is updated. This all happens in the LogListener class, which is responsible for creating new logs. For this, the actionPerfomed method that the class contains calls all the necessary methods from </w:t>
            </w:r>
            <w:r>
              <w:rPr>
                <w:rFonts w:ascii="Calibri" w:hAnsi="Calibri" w:cs="Calibri" w:eastAsia="Calibri"/>
                <w:color w:val="auto"/>
                <w:spacing w:val="0"/>
                <w:position w:val="0"/>
                <w:sz w:val="22"/>
                <w:shd w:fill="auto" w:val="clear"/>
              </w:rPr>
              <w:t xml:space="preserve">the application’s subsystems (lines 21 to </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).The </w:t>
            </w:r>
            <w:r>
              <w:rPr>
                <w:rFonts w:ascii="Calibri" w:hAnsi="Calibri" w:cs="Calibri" w:eastAsia="Calibri"/>
                <w:color w:val="000000"/>
                <w:spacing w:val="0"/>
                <w:position w:val="0"/>
                <w:sz w:val="22"/>
                <w:shd w:fill="auto" w:val="clear"/>
              </w:rPr>
              <w:t xml:space="preserve"> TextArea is updated by calling the addLogFood method, which is located in the DMView (lines </w:t>
            </w:r>
            <w:r>
              <w:rPr>
                <w:rFonts w:ascii="Calibri" w:hAnsi="Calibri" w:cs="Calibri" w:eastAsia="Calibri"/>
                <w:color w:val="000000"/>
                <w:spacing w:val="0"/>
                <w:position w:val="0"/>
                <w:sz w:val="22"/>
                <w:shd w:fill="auto" w:val="clear"/>
              </w:rPr>
              <w:t xml:space="preserve">496</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498</w:t>
            </w:r>
            <w:r>
              <w:rPr>
                <w:rFonts w:ascii="Calibri" w:hAnsi="Calibri" w:cs="Calibri" w:eastAsia="Calibri"/>
                <w:color w:val="000000"/>
                <w:spacing w:val="0"/>
                <w:position w:val="0"/>
                <w:sz w:val="22"/>
                <w:shd w:fill="auto" w:val="clear"/>
              </w:rPr>
              <w:t xml:space="preserve">). Logging is done by calling the saveLogs method, which is located in the LogHandler class (lines 13</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to 16</w:t>
            </w:r>
            <w:r>
              <w:rPr>
                <w:rFonts w:ascii="Calibri" w:hAnsi="Calibri" w:cs="Calibri" w:eastAsia="Calibri"/>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All of the methods called to update the dietary information </w:t>
            </w:r>
            <w:r>
              <w:rPr>
                <w:rFonts w:ascii="Calibri" w:hAnsi="Calibri" w:cs="Calibri" w:eastAsia="Calibri"/>
                <w:color w:val="auto"/>
                <w:spacing w:val="0"/>
                <w:position w:val="0"/>
                <w:sz w:val="22"/>
                <w:shd w:fill="auto" w:val="clear"/>
              </w:rPr>
              <w:t xml:space="preserve">are located</w:t>
            </w:r>
            <w:r>
              <w:rPr>
                <w:rFonts w:ascii="Calibri" w:hAnsi="Calibri" w:cs="Calibri" w:eastAsia="Calibri"/>
                <w:color w:val="000000"/>
                <w:spacing w:val="0"/>
                <w:position w:val="0"/>
                <w:sz w:val="22"/>
                <w:shd w:fill="auto" w:val="clear"/>
              </w:rPr>
              <w:t xml:space="preserve"> in the DMView class.</w:t>
            </w: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+5 (85)</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6" w:hRule="auto"/>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6</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Level 5 PLUS add new recipe(s) to the food database. This implies the ability to</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then add such recipe(s) to today's log as in level 5.</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The selected</w:t>
            </w:r>
            <w:r>
              <w:rPr>
                <w:rFonts w:ascii="Calibri" w:hAnsi="Calibri" w:cs="Calibri" w:eastAsia="Calibri"/>
                <w:color w:val="000000"/>
                <w:spacing w:val="0"/>
                <w:position w:val="0"/>
                <w:sz w:val="22"/>
                <w:shd w:fill="auto" w:val="clear"/>
              </w:rPr>
              <w:t xml:space="preserve"> ingredients </w:t>
            </w:r>
            <w:r>
              <w:rPr>
                <w:rFonts w:ascii="Calibri" w:hAnsi="Calibri" w:cs="Calibri" w:eastAsia="Calibri"/>
                <w:color w:val="auto"/>
                <w:spacing w:val="0"/>
                <w:position w:val="0"/>
                <w:sz w:val="22"/>
                <w:shd w:fill="auto" w:val="clear"/>
              </w:rPr>
              <w:t xml:space="preserve">are added</w:t>
            </w:r>
            <w:r>
              <w:rPr>
                <w:rFonts w:ascii="Calibri" w:hAnsi="Calibri" w:cs="Calibri" w:eastAsia="Calibri"/>
                <w:color w:val="000000"/>
                <w:spacing w:val="0"/>
                <w:position w:val="0"/>
                <w:sz w:val="22"/>
                <w:shd w:fill="auto" w:val="clear"/>
              </w:rPr>
              <w:t xml:space="preserve"> by pressing the save ingredient button. After each press, the IngredientListener is called (located inside the controller package), which updates the log with all the ingredients (actionPerformed </w:t>
            </w:r>
            <w:r>
              <w:rPr>
                <w:rFonts w:ascii="Calibri" w:hAnsi="Calibri" w:cs="Calibri" w:eastAsia="Calibri"/>
                <w:color w:val="auto"/>
                <w:spacing w:val="0"/>
                <w:position w:val="0"/>
                <w:sz w:val="22"/>
                <w:shd w:fill="auto" w:val="clear"/>
              </w:rPr>
              <w:t xml:space="preserve">method</w:t>
            </w:r>
            <w:r>
              <w:rPr>
                <w:rFonts w:ascii="Calibri" w:hAnsi="Calibri" w:cs="Calibri" w:eastAsia="Calibri"/>
                <w:color w:val="000000"/>
                <w:spacing w:val="0"/>
                <w:position w:val="0"/>
                <w:sz w:val="22"/>
                <w:shd w:fill="auto" w:val="clear"/>
              </w:rPr>
              <w:t xml:space="preserve"> on lines 15 to 31). After pressing the save button, </w:t>
            </w:r>
            <w:r>
              <w:rPr>
                <w:rFonts w:ascii="Calibri" w:hAnsi="Calibri" w:cs="Calibri" w:eastAsia="Calibri"/>
                <w:color w:val="auto"/>
                <w:spacing w:val="0"/>
                <w:position w:val="0"/>
                <w:sz w:val="22"/>
                <w:shd w:fill="auto" w:val="clear"/>
              </w:rPr>
              <w:t xml:space="preserve">a new</w:t>
            </w:r>
            <w:r>
              <w:rPr>
                <w:rFonts w:ascii="Calibri" w:hAnsi="Calibri" w:cs="Calibri" w:eastAsia="Calibri"/>
                <w:color w:val="000000"/>
                <w:spacing w:val="0"/>
                <w:position w:val="0"/>
                <w:sz w:val="22"/>
                <w:shd w:fill="auto" w:val="clear"/>
              </w:rPr>
              <w:t xml:space="preserve"> Recipe is created,</w:t>
            </w:r>
            <w:r>
              <w:rPr>
                <w:rFonts w:ascii="Calibri" w:hAnsi="Calibri" w:cs="Calibri" w:eastAsia="Calibri"/>
                <w:color w:val="auto"/>
                <w:spacing w:val="0"/>
                <w:position w:val="0"/>
                <w:sz w:val="22"/>
                <w:shd w:fill="auto" w:val="clear"/>
              </w:rPr>
              <w:t xml:space="preserve"> and</w:t>
            </w:r>
            <w:r>
              <w:rPr>
                <w:rFonts w:ascii="Calibri" w:hAnsi="Calibri" w:cs="Calibri" w:eastAsia="Calibri"/>
                <w:color w:val="000000"/>
                <w:spacing w:val="0"/>
                <w:position w:val="0"/>
                <w:sz w:val="22"/>
                <w:shd w:fill="auto" w:val="clear"/>
              </w:rPr>
              <w:t xml:space="preserve"> all ingredients are added</w:t>
            </w:r>
            <w:r>
              <w:rPr>
                <w:rFonts w:ascii="Calibri" w:hAnsi="Calibri" w:cs="Calibri" w:eastAsia="Calibri"/>
                <w:color w:val="auto"/>
                <w:spacing w:val="0"/>
                <w:position w:val="0"/>
                <w:sz w:val="22"/>
                <w:shd w:fill="auto" w:val="clear"/>
              </w:rPr>
              <w:t xml:space="preserve">. Moreover, the recipe</w:t>
            </w:r>
            <w:r>
              <w:rPr>
                <w:rFonts w:ascii="Calibri" w:hAnsi="Calibri" w:cs="Calibri" w:eastAsia="Calibri"/>
                <w:color w:val="000000"/>
                <w:spacing w:val="0"/>
                <w:position w:val="0"/>
                <w:sz w:val="22"/>
                <w:shd w:fill="auto" w:val="clear"/>
              </w:rPr>
              <w:t xml:space="preserve"> is also added to the comboBox.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 xml:space="preserve">All of </w:t>
            </w:r>
            <w:r>
              <w:rPr>
                <w:rFonts w:ascii="Calibri" w:hAnsi="Calibri" w:cs="Calibri" w:eastAsia="Calibri"/>
                <w:color w:val="auto"/>
                <w:spacing w:val="0"/>
                <w:position w:val="0"/>
                <w:sz w:val="22"/>
                <w:shd w:fill="auto" w:val="clear"/>
              </w:rPr>
              <w:t xml:space="preserve">this occurs</w:t>
            </w:r>
            <w:r>
              <w:rPr>
                <w:rFonts w:ascii="Calibri" w:hAnsi="Calibri" w:cs="Calibri" w:eastAsia="Calibri"/>
                <w:color w:val="000000"/>
                <w:spacing w:val="0"/>
                <w:position w:val="0"/>
                <w:sz w:val="22"/>
                <w:shd w:fill="auto" w:val="clear"/>
              </w:rPr>
              <w:t xml:space="preserve"> in the SaveRecipeListener class </w:t>
            </w:r>
            <w:r>
              <w:rPr>
                <w:rFonts w:ascii="Calibri" w:hAnsi="Calibri" w:cs="Calibri" w:eastAsia="Calibri"/>
                <w:color w:val="auto"/>
                <w:spacing w:val="0"/>
                <w:position w:val="0"/>
                <w:sz w:val="22"/>
                <w:shd w:fill="auto" w:val="clear"/>
              </w:rPr>
              <w:t xml:space="preserve">(located inside the controller package)</w:t>
            </w:r>
            <w:r>
              <w:rPr>
                <w:rFonts w:ascii="Calibri" w:hAnsi="Calibri" w:cs="Calibri" w:eastAsia="Calibri"/>
                <w:color w:val="000000"/>
                <w:spacing w:val="0"/>
                <w:position w:val="0"/>
                <w:sz w:val="22"/>
                <w:shd w:fill="auto" w:val="clear"/>
              </w:rPr>
              <w:t xml:space="preserve">. T</w:t>
            </w:r>
            <w:r>
              <w:rPr>
                <w:rFonts w:ascii="Calibri" w:hAnsi="Calibri" w:cs="Calibri" w:eastAsia="Calibri"/>
                <w:color w:val="auto"/>
                <w:spacing w:val="0"/>
                <w:position w:val="0"/>
                <w:sz w:val="22"/>
                <w:shd w:fill="auto" w:val="clear"/>
              </w:rPr>
              <w:t xml:space="preserve">he </w:t>
            </w:r>
            <w:r>
              <w:rPr>
                <w:rFonts w:ascii="Calibri" w:hAnsi="Calibri" w:cs="Calibri" w:eastAsia="Calibri"/>
                <w:color w:val="000000"/>
                <w:spacing w:val="0"/>
                <w:position w:val="0"/>
                <w:sz w:val="22"/>
                <w:shd w:fill="auto" w:val="clear"/>
              </w:rPr>
              <w:t xml:space="preserve">Recipe object is created </w:t>
            </w:r>
            <w:r>
              <w:rPr>
                <w:rFonts w:ascii="Calibri" w:hAnsi="Calibri" w:cs="Calibri" w:eastAsia="Calibri"/>
                <w:color w:val="auto"/>
                <w:spacing w:val="0"/>
                <w:position w:val="0"/>
                <w:sz w:val="22"/>
                <w:shd w:fill="auto" w:val="clear"/>
              </w:rPr>
              <w:t xml:space="preserve">under</w:t>
            </w:r>
            <w:r>
              <w:rPr>
                <w:rFonts w:ascii="Calibri" w:hAnsi="Calibri" w:cs="Calibri" w:eastAsia="Calibri"/>
                <w:color w:val="000000"/>
                <w:spacing w:val="0"/>
                <w:position w:val="0"/>
                <w:sz w:val="22"/>
                <w:shd w:fill="auto" w:val="clear"/>
              </w:rPr>
              <w:t xml:space="preserve"> the name provided by the user. The Log with</w:t>
            </w:r>
            <w:r>
              <w:rPr>
                <w:rFonts w:ascii="Calibri" w:hAnsi="Calibri" w:cs="Calibri" w:eastAsia="Calibri"/>
                <w:color w:val="auto"/>
                <w:spacing w:val="0"/>
                <w:position w:val="0"/>
                <w:sz w:val="22"/>
                <w:shd w:fill="auto" w:val="clear"/>
              </w:rPr>
              <w:t xml:space="preserve"> the</w:t>
            </w:r>
            <w:r>
              <w:rPr>
                <w:rFonts w:ascii="Calibri" w:hAnsi="Calibri" w:cs="Calibri" w:eastAsia="Calibri"/>
                <w:color w:val="000000"/>
                <w:spacing w:val="0"/>
                <w:position w:val="0"/>
                <w:sz w:val="22"/>
                <w:shd w:fill="auto" w:val="clear"/>
              </w:rPr>
              <w:t xml:space="preserve"> ingredients is </w:t>
            </w:r>
            <w:r>
              <w:rPr>
                <w:rFonts w:ascii="Calibri" w:hAnsi="Calibri" w:cs="Calibri" w:eastAsia="Calibri"/>
                <w:color w:val="auto"/>
                <w:spacing w:val="0"/>
                <w:position w:val="0"/>
                <w:sz w:val="22"/>
                <w:shd w:fill="auto" w:val="clear"/>
              </w:rPr>
              <w:t xml:space="preserve">set</w:t>
            </w:r>
            <w:r>
              <w:rPr>
                <w:rFonts w:ascii="Calibri" w:hAnsi="Calibri" w:cs="Calibri" w:eastAsia="Calibri"/>
                <w:color w:val="000000"/>
                <w:spacing w:val="0"/>
                <w:position w:val="0"/>
                <w:sz w:val="22"/>
                <w:shd w:fill="auto" w:val="clear"/>
              </w:rPr>
              <w:t xml:space="preserve"> to have all the ingredients. Later that data is used to add ingredients to the recipe. The </w:t>
            </w:r>
            <w:r>
              <w:rPr>
                <w:rFonts w:ascii="Calibri" w:hAnsi="Calibri" w:cs="Calibri" w:eastAsia="Calibri"/>
                <w:color w:val="auto"/>
                <w:spacing w:val="0"/>
                <w:position w:val="0"/>
                <w:sz w:val="22"/>
                <w:shd w:fill="auto" w:val="clear"/>
              </w:rPr>
              <w:t xml:space="preserve">a</w:t>
            </w:r>
            <w:r>
              <w:rPr>
                <w:rFonts w:ascii="Calibri" w:hAnsi="Calibri" w:cs="Calibri" w:eastAsia="Calibri"/>
                <w:color w:val="000000"/>
                <w:spacing w:val="0"/>
                <w:position w:val="0"/>
                <w:sz w:val="22"/>
                <w:shd w:fill="auto" w:val="clear"/>
              </w:rPr>
              <w:t xml:space="preserve">ddIngredient method is called on the new recipe object (inside Recipe class, inside the model package, lines 49 to 52), which takes ingredient name and quantity (method is called inside the SaveRecipeListener, line </w:t>
            </w:r>
            <w:r>
              <w:rPr>
                <w:rFonts w:ascii="Calibri" w:hAnsi="Calibri" w:cs="Calibri" w:eastAsia="Calibri"/>
                <w:color w:val="000000"/>
                <w:spacing w:val="0"/>
                <w:position w:val="0"/>
                <w:sz w:val="22"/>
                <w:shd w:fill="auto" w:val="clear"/>
              </w:rPr>
              <w:t xml:space="preserve">45</w:t>
            </w:r>
            <w:r>
              <w:rPr>
                <w:rFonts w:ascii="Calibri" w:hAnsi="Calibri" w:cs="Calibri" w:eastAsia="Calibri"/>
                <w:color w:val="000000"/>
                <w:spacing w:val="0"/>
                <w:position w:val="0"/>
                <w:sz w:val="22"/>
                <w:shd w:fill="auto" w:val="clear"/>
              </w:rPr>
              <w:t xml:space="preserve">). After that is done, </w:t>
            </w:r>
            <w:r>
              <w:rPr>
                <w:rFonts w:ascii="Calibri" w:hAnsi="Calibri" w:cs="Calibri" w:eastAsia="Calibri"/>
                <w:color w:val="auto"/>
                <w:spacing w:val="0"/>
                <w:position w:val="0"/>
                <w:sz w:val="22"/>
                <w:shd w:fill="auto" w:val="clear"/>
              </w:rPr>
              <w:t xml:space="preserve">a new</w:t>
            </w:r>
            <w:r>
              <w:rPr>
                <w:rFonts w:ascii="Calibri" w:hAnsi="Calibri" w:cs="Calibri" w:eastAsia="Calibri"/>
                <w:color w:val="000000"/>
                <w:spacing w:val="0"/>
                <w:position w:val="0"/>
                <w:sz w:val="22"/>
                <w:shd w:fill="auto" w:val="clear"/>
              </w:rPr>
              <w:t xml:space="preserve"> recipe is added to the list of all foods and the </w:t>
            </w:r>
            <w:r>
              <w:rPr>
                <w:rFonts w:ascii="Calibri" w:hAnsi="Calibri" w:cs="Calibri" w:eastAsia="Calibri"/>
                <w:color w:val="auto"/>
                <w:spacing w:val="0"/>
                <w:position w:val="0"/>
                <w:sz w:val="22"/>
                <w:shd w:fill="auto" w:val="clear"/>
              </w:rPr>
              <w:t xml:space="preserve">combo boxes</w:t>
            </w:r>
            <w:r>
              <w:rPr>
                <w:rFonts w:ascii="Calibri" w:hAnsi="Calibri" w:cs="Calibri" w:eastAsia="Calibri"/>
                <w:color w:val="000000"/>
                <w:spacing w:val="0"/>
                <w:position w:val="0"/>
                <w:sz w:val="22"/>
                <w:shd w:fill="auto" w:val="clear"/>
              </w:rPr>
              <w:t xml:space="preserve"> are updated. Lastly, </w:t>
            </w:r>
            <w:r>
              <w:rPr>
                <w:rFonts w:ascii="Calibri" w:hAnsi="Calibri" w:cs="Calibri" w:eastAsia="Calibri"/>
                <w:color w:val="auto"/>
                <w:spacing w:val="0"/>
                <w:position w:val="0"/>
                <w:sz w:val="22"/>
                <w:shd w:fill="auto" w:val="clear"/>
              </w:rPr>
              <w:t xml:space="preserve">the recipe</w:t>
            </w:r>
            <w:r>
              <w:rPr>
                <w:rFonts w:ascii="Calibri" w:hAnsi="Calibri" w:cs="Calibri" w:eastAsia="Calibri"/>
                <w:color w:val="000000"/>
                <w:spacing w:val="0"/>
                <w:position w:val="0"/>
                <w:sz w:val="22"/>
                <w:shd w:fill="auto" w:val="clear"/>
              </w:rPr>
              <w:t xml:space="preserve"> is saved by calling the saveFoodsFile method from the FoodHandler class (lines 8</w:t>
            </w:r>
            <w:r>
              <w:rPr>
                <w:rFonts w:ascii="Calibri" w:hAnsi="Calibri" w:cs="Calibri" w:eastAsia="Calibri"/>
                <w:color w:val="000000"/>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 to 1</w:t>
            </w:r>
            <w:r>
              <w:rPr>
                <w:rFonts w:ascii="Calibri" w:hAnsi="Calibri" w:cs="Calibri" w:eastAsia="Calibri"/>
                <w:color w:val="000000"/>
                <w:spacing w:val="0"/>
                <w:position w:val="0"/>
                <w:sz w:val="22"/>
                <w:shd w:fill="auto" w:val="clear"/>
              </w:rPr>
              <w:t xml:space="preserve">22</w:t>
            </w:r>
            <w:r>
              <w:rPr>
                <w:rFonts w:ascii="Calibri" w:hAnsi="Calibri" w:cs="Calibri" w:eastAsia="Calibri"/>
                <w:color w:val="000000"/>
                <w:spacing w:val="0"/>
                <w:position w:val="0"/>
                <w:sz w:val="22"/>
                <w:shd w:fill="auto" w:val="clear"/>
              </w:rPr>
              <w:t xml:space="preserve">).</w:t>
            </w: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+5 (90)</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6" w:hRule="auto"/>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7</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Level 6 PLUS the ability to read a non-empty log.csv file, to navigate to</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different days in the log, and to select foods for the intake for the days other than today.</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spacing w:val="0"/>
                <w:position w:val="0"/>
              </w:rPr>
            </w:pPr>
            <w:r>
              <w:rPr>
                <w:rFonts w:ascii="Calibri" w:hAnsi="Calibri" w:cs="Calibri" w:eastAsia="Calibri"/>
                <w:color w:val="auto"/>
                <w:spacing w:val="0"/>
                <w:position w:val="0"/>
                <w:sz w:val="22"/>
                <w:shd w:fill="auto" w:val="clear"/>
              </w:rPr>
              <w:t xml:space="preserve">Users</w:t>
            </w:r>
            <w:r>
              <w:rPr>
                <w:rFonts w:ascii="Calibri" w:hAnsi="Calibri" w:cs="Calibri" w:eastAsia="Calibri"/>
                <w:color w:val="000000"/>
                <w:spacing w:val="0"/>
                <w:position w:val="0"/>
                <w:sz w:val="22"/>
                <w:shd w:fill="auto" w:val="clear"/>
              </w:rPr>
              <w:t xml:space="preserve"> can click on the DatePicker and </w:t>
            </w:r>
            <w:r>
              <w:rPr>
                <w:rFonts w:ascii="Calibri" w:hAnsi="Calibri" w:cs="Calibri" w:eastAsia="Calibri"/>
                <w:color w:val="auto"/>
                <w:spacing w:val="0"/>
                <w:position w:val="0"/>
                <w:sz w:val="22"/>
                <w:shd w:fill="auto" w:val="clear"/>
              </w:rPr>
              <w:t xml:space="preserve">select</w:t>
            </w:r>
            <w:r>
              <w:rPr>
                <w:rFonts w:ascii="Calibri" w:hAnsi="Calibri" w:cs="Calibri" w:eastAsia="Calibri"/>
                <w:color w:val="000000"/>
                <w:spacing w:val="0"/>
                <w:position w:val="0"/>
                <w:sz w:val="22"/>
                <w:shd w:fill="auto" w:val="clear"/>
              </w:rPr>
              <w:t xml:space="preserve"> a different date. All of the data is then updated to display the </w:t>
            </w:r>
            <w:r>
              <w:rPr>
                <w:rFonts w:ascii="Calibri" w:hAnsi="Calibri" w:cs="Calibri" w:eastAsia="Calibri"/>
                <w:color w:val="auto"/>
                <w:spacing w:val="0"/>
                <w:position w:val="0"/>
                <w:sz w:val="22"/>
                <w:shd w:fill="auto" w:val="clear"/>
              </w:rPr>
              <w:t xml:space="preserve">data set for that specific date entry</w:t>
            </w:r>
            <w:r>
              <w:rPr>
                <w:rFonts w:ascii="Calibri" w:hAnsi="Calibri" w:cs="Calibri" w:eastAsia="Calibri"/>
                <w:color w:val="000000"/>
                <w:spacing w:val="0"/>
                <w:position w:val="0"/>
                <w:sz w:val="22"/>
                <w:shd w:fill="auto" w:val="clear"/>
              </w:rPr>
              <w:t xml:space="preserve">. DateListener class (inside the controller package) is used to reflect th</w:t>
            </w:r>
            <w:r>
              <w:rPr>
                <w:rFonts w:ascii="Calibri" w:hAnsi="Calibri" w:cs="Calibri" w:eastAsia="Calibri"/>
                <w:color w:val="auto"/>
                <w:spacing w:val="0"/>
                <w:position w:val="0"/>
                <w:sz w:val="22"/>
                <w:shd w:fill="auto" w:val="clear"/>
              </w:rPr>
              <w:t xml:space="preserve">e</w:t>
            </w:r>
            <w:r>
              <w:rPr>
                <w:rFonts w:ascii="Calibri" w:hAnsi="Calibri" w:cs="Calibri" w:eastAsia="Calibri"/>
                <w:color w:val="000000"/>
                <w:spacing w:val="0"/>
                <w:position w:val="0"/>
                <w:sz w:val="22"/>
                <w:shd w:fill="auto" w:val="clear"/>
              </w:rPr>
              <w:t xml:space="preserve">se changes.</w:t>
            </w: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+5 (95)</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6" w:hRule="auto"/>
          <w:jc w:val="left"/>
        </w:trPr>
        <w:tc>
          <w:tcPr>
            <w:tcW w:w="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 8</w:t>
            </w:r>
          </w:p>
        </w:tc>
        <w:tc>
          <w:tcPr>
            <w:tcW w:w="73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r>
              <w:rPr>
                <w:rFonts w:ascii="Helvetica Neue" w:hAnsi="Helvetica Neue" w:cs="Helvetica Neue" w:eastAsia="Helvetica Neue"/>
                <w:color w:val="000000"/>
                <w:spacing w:val="0"/>
                <w:position w:val="0"/>
                <w:sz w:val="18"/>
                <w:shd w:fill="auto" w:val="clear"/>
              </w:rPr>
              <w:t xml:space="preserve">Level 7 PLUS the ability to save the log and food database back to the log.csv and foods.csv files.</w:t>
            </w:r>
          </w:p>
          <w:p>
            <w:pPr>
              <w:spacing w:before="0" w:after="0" w:line="240"/>
              <w:ind w:right="0" w:left="0" w:firstLine="0"/>
              <w:jc w:val="left"/>
              <w:rPr>
                <w:rFonts w:ascii="Helvetica Neue" w:hAnsi="Helvetica Neue" w:cs="Helvetica Neue" w:eastAsia="Helvetica Neue"/>
                <w:color w:val="000000"/>
                <w:spacing w:val="0"/>
                <w:position w:val="0"/>
                <w:sz w:val="18"/>
                <w:shd w:fill="auto" w:val="clear"/>
              </w:rPr>
            </w:pPr>
          </w:p>
          <w:p>
            <w:pPr>
              <w:spacing w:before="0" w:after="0" w:line="240"/>
              <w:ind w:right="0" w:left="0" w:firstLine="0"/>
              <w:jc w:val="left"/>
              <w:rPr>
                <w:rFonts w:ascii="Helvetica Neue" w:hAnsi="Helvetica Neue" w:cs="Helvetica Neue" w:eastAsia="Helvetica Neue"/>
                <w:color w:val="FF0000"/>
                <w:spacing w:val="0"/>
                <w:position w:val="0"/>
                <w:sz w:val="20"/>
                <w:shd w:fill="auto" w:val="clear"/>
              </w:rPr>
            </w:pPr>
            <w:r>
              <w:rPr>
                <w:rFonts w:ascii="Helvetica Neue" w:hAnsi="Helvetica Neue" w:cs="Helvetica Neue" w:eastAsia="Helvetica Neue"/>
                <w:color w:val="FF0000"/>
                <w:spacing w:val="0"/>
                <w:position w:val="0"/>
                <w:sz w:val="20"/>
                <w:shd w:fill="auto" w:val="clear"/>
              </w:rPr>
              <w:t xml:space="preserve">TODO: Explain what you did here and where to find this feature in your code.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 xml:space="preserve">Logging is done by calling the saveLogs method, which is located in the LogHandler class (lines 13</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to 16</w:t>
            </w:r>
            <w:r>
              <w:rPr>
                <w:rFonts w:ascii="Calibri" w:hAnsi="Calibri" w:cs="Calibri" w:eastAsia="Calibri"/>
                <w:color w:val="000000"/>
                <w:spacing w:val="0"/>
                <w:position w:val="0"/>
                <w:sz w:val="22"/>
                <w:shd w:fill="auto" w:val="clear"/>
              </w:rPr>
              <w:t xml:space="preserve">0</w:t>
            </w:r>
            <w:r>
              <w:rPr>
                <w:rFonts w:ascii="Calibri" w:hAnsi="Calibri" w:cs="Calibri" w:eastAsia="Calibri"/>
                <w:color w:val="000000"/>
                <w:spacing w:val="0"/>
                <w:position w:val="0"/>
                <w:sz w:val="22"/>
                <w:shd w:fill="auto" w:val="clear"/>
              </w:rPr>
              <w:t xml:space="preserve">). Food is saved by calling the saveFoodsFile method from the FoodHandler class (lines 8</w:t>
            </w:r>
            <w:r>
              <w:rPr>
                <w:rFonts w:ascii="Calibri" w:hAnsi="Calibri" w:cs="Calibri" w:eastAsia="Calibri"/>
                <w:color w:val="000000"/>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 to 1</w:t>
            </w:r>
            <w:r>
              <w:rPr>
                <w:rFonts w:ascii="Calibri" w:hAnsi="Calibri" w:cs="Calibri" w:eastAsia="Calibri"/>
                <w:color w:val="000000"/>
                <w:spacing w:val="0"/>
                <w:position w:val="0"/>
                <w:sz w:val="22"/>
                <w:shd w:fill="auto" w:val="clear"/>
              </w:rPr>
              <w:t xml:space="preserve">23</w:t>
            </w:r>
            <w:r>
              <w:rPr>
                <w:rFonts w:ascii="Calibri" w:hAnsi="Calibri" w:cs="Calibri" w:eastAsia="Calibri"/>
                <w:color w:val="000000"/>
                <w:spacing w:val="0"/>
                <w:position w:val="0"/>
                <w:sz w:val="22"/>
                <w:shd w:fill="auto" w:val="clear"/>
              </w:rPr>
              <w:t xml:space="preserve">). These methods are called inside the action listeners which are triggered by the </w:t>
            </w:r>
            <w:r>
              <w:rPr>
                <w:rFonts w:ascii="Calibri" w:hAnsi="Calibri" w:cs="Calibri" w:eastAsia="Calibri"/>
                <w:color w:val="auto"/>
                <w:spacing w:val="0"/>
                <w:position w:val="0"/>
                <w:sz w:val="22"/>
                <w:shd w:fill="auto" w:val="clear"/>
              </w:rPr>
              <w:t xml:space="preserve">user’s actions which reflect their responsibility (e.g. the user wants to save a recipe entry, the SaveRecipeListener.java is triggered).</w:t>
            </w:r>
          </w:p>
        </w:tc>
        <w:tc>
          <w:tcPr>
            <w:tcW w:w="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color w:val="000000"/>
                <w:spacing w:val="0"/>
                <w:position w:val="0"/>
                <w:sz w:val="18"/>
                <w:shd w:fill="auto" w:val="clear"/>
              </w:rPr>
              <w:t xml:space="preserve">+5 (100)</w:t>
            </w:r>
          </w:p>
        </w:tc>
        <w:tc>
          <w:tcPr>
            <w:tcW w:w="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46" w:type="dxa"/>
            <w:gridSpan w:val="2"/>
            <w:tcBorders>
              <w:top w:val="single" w:color="000000" w:sz="24"/>
              <w:left w:val="single" w:color="000000" w:sz="4"/>
              <w:bottom w:val="single" w:color="000000" w:sz="2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Helvetica Neue" w:hAnsi="Helvetica Neue" w:cs="Helvetica Neue" w:eastAsia="Helvetica Neue"/>
                <w:color w:val="000000"/>
                <w:spacing w:val="0"/>
                <w:position w:val="0"/>
                <w:sz w:val="18"/>
                <w:shd w:fill="auto" w:val="clear"/>
              </w:rPr>
              <w:t xml:space="preserve">SUBTOTAL:</w:t>
            </w:r>
          </w:p>
        </w:tc>
        <w:tc>
          <w:tcPr>
            <w:tcW w:w="996" w:type="dxa"/>
            <w:tcBorders>
              <w:top w:val="single" w:color="000000" w:sz="24"/>
              <w:left w:val="single" w:color="000000" w:sz="4"/>
              <w:bottom w:val="single" w:color="000000" w:sz="24"/>
              <w:right w:val="single" w:color="000000" w:sz="4"/>
            </w:tcBorders>
            <w:shd w:color="000000" w:fill="ffffff" w:val="clear"/>
            <w:tcMar>
              <w:left w:w="108" w:type="dxa"/>
              <w:right w:w="108" w:type="dxa"/>
            </w:tcMar>
            <w:vAlign w:val="center"/>
          </w:tcPr>
          <w:p>
            <w:pPr>
              <w:spacing w:before="0" w:after="0" w:line="240"/>
              <w:ind w:right="0" w:left="0" w:firstLine="0"/>
              <w:jc w:val="right"/>
              <w:rPr>
                <w:spacing w:val="0"/>
                <w:position w:val="0"/>
              </w:rPr>
            </w:pPr>
            <w:r>
              <w:rPr>
                <w:rFonts w:ascii="Helvetica Neue" w:hAnsi="Helvetica Neue" w:cs="Helvetica Neue" w:eastAsia="Helvetica Neue"/>
                <w:b/>
                <w:color w:val="000000"/>
                <w:spacing w:val="0"/>
                <w:position w:val="0"/>
                <w:sz w:val="18"/>
                <w:shd w:fill="auto" w:val="clear"/>
              </w:rPr>
              <w:t xml:space="preserve">100</w:t>
            </w:r>
          </w:p>
        </w:tc>
        <w:tc>
          <w:tcPr>
            <w:tcW w:w="806" w:type="dxa"/>
            <w:tcBorders>
              <w:top w:val="single" w:color="000000" w:sz="24"/>
              <w:left w:val="single" w:color="000000" w:sz="4"/>
              <w:bottom w:val="single" w:color="000000" w:sz="2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Helvetica Neue" w:hAnsi="Helvetica Neue" w:cs="Helvetica Neue" w:eastAsia="Helvetica Neue"/>
          <w:color w:val="000000"/>
          <w:spacing w:val="0"/>
          <w:position w:val="0"/>
          <w:sz w:val="24"/>
          <w:shd w:fill="auto" w:val="clear"/>
        </w:rPr>
      </w:pPr>
    </w:p>
    <w:p>
      <w:pPr>
        <w:spacing w:before="0" w:after="0" w:line="240"/>
        <w:ind w:right="0" w:left="0" w:firstLine="0"/>
        <w:jc w:val="both"/>
        <w:rPr>
          <w:rFonts w:ascii="Helvetica Neue" w:hAnsi="Helvetica Neue" w:cs="Helvetica Neue" w:eastAsia="Helvetica Neue"/>
          <w:color w:val="000000"/>
          <w:spacing w:val="0"/>
          <w:position w:val="0"/>
          <w:sz w:val="22"/>
          <w:shd w:fill="auto" w:val="clear"/>
        </w:rPr>
      </w:pPr>
      <w:r>
        <w:rPr>
          <w:rFonts w:ascii="Helvetica Neue" w:hAnsi="Helvetica Neue" w:cs="Helvetica Neue" w:eastAsia="Helvetica Neue"/>
          <w:color w:val="000000"/>
          <w:spacing w:val="0"/>
          <w:position w:val="0"/>
          <w:sz w:val="22"/>
          <w:shd w:fill="auto" w:val="clear"/>
        </w:rPr>
        <w:t xml:space="preserve">To receive any credit for level N, the preceding levels must be sufficiently functional to test level N. In general, this means previous levels must work without failure when the user enters normal (non-error) data.</w:t>
      </w:r>
    </w:p>
    <w:p>
      <w:pPr>
        <w:spacing w:before="0" w:after="0" w:line="240"/>
        <w:ind w:right="0" w:left="0" w:firstLine="0"/>
        <w:jc w:val="both"/>
        <w:rPr>
          <w:rFonts w:ascii="Helvetica Neue" w:hAnsi="Helvetica Neue" w:cs="Helvetica Neue" w:eastAsia="Helvetica Neue"/>
          <w:color w:val="000000"/>
          <w:spacing w:val="0"/>
          <w:position w:val="0"/>
          <w:sz w:val="22"/>
          <w:shd w:fill="auto" w:val="clear"/>
        </w:rPr>
      </w:pPr>
    </w:p>
    <w:p>
      <w:pPr>
        <w:spacing w:before="0" w:after="0" w:line="240"/>
        <w:ind w:right="0" w:left="0" w:firstLine="0"/>
        <w:jc w:val="both"/>
        <w:rPr>
          <w:rFonts w:ascii="Helvetica Neue" w:hAnsi="Helvetica Neue" w:cs="Helvetica Neue" w:eastAsia="Helvetica Neue"/>
          <w:color w:val="000000"/>
          <w:spacing w:val="0"/>
          <w:position w:val="0"/>
          <w:sz w:val="22"/>
          <w:shd w:fill="auto" w:val="clear"/>
        </w:rPr>
      </w:pPr>
      <w:r>
        <w:rPr>
          <w:rFonts w:ascii="Helvetica Neue" w:hAnsi="Helvetica Neue" w:cs="Helvetica Neue" w:eastAsia="Helvetica Neue"/>
          <w:color w:val="000000"/>
          <w:spacing w:val="0"/>
          <w:position w:val="0"/>
          <w:sz w:val="22"/>
          <w:shd w:fill="auto" w:val="clear"/>
        </w:rPr>
        <w:t xml:space="preserve">Remember, the solution should apply design patterns as required. The final grade will be adjusted based on how good you have applied the pattern. You may lose up to 25% of the final project grade in this regard.</w:t>
      </w:r>
    </w:p>
    <w:p>
      <w:pPr>
        <w:spacing w:before="0" w:after="0" w:line="240"/>
        <w:ind w:right="0" w:left="0" w:firstLine="0"/>
        <w:jc w:val="both"/>
        <w:rPr>
          <w:rFonts w:ascii="Helvetica Neue" w:hAnsi="Helvetica Neue" w:cs="Helvetica Neue" w:eastAsia="Helvetica Neue"/>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