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AD740" w14:textId="77777777" w:rsidR="00851E34" w:rsidRDefault="00000000">
      <w:pPr>
        <w:pStyle w:val="Title"/>
      </w:pPr>
      <w:r>
        <w:t>ds5</w:t>
      </w:r>
    </w:p>
    <w:p w14:paraId="531AD741" w14:textId="77777777" w:rsidR="00851E34" w:rsidRDefault="00000000">
      <w:pPr>
        <w:pStyle w:val="Author"/>
      </w:pPr>
      <w:r>
        <w:t>Matthew Robinson</w:t>
      </w:r>
    </w:p>
    <w:p w14:paraId="531AD742" w14:textId="77777777" w:rsidR="00851E34" w:rsidRDefault="00000000">
      <w:pPr>
        <w:pStyle w:val="SourceCode"/>
      </w:pPr>
      <w:r>
        <w:rPr>
          <w:rStyle w:val="FunctionTok"/>
        </w:rPr>
        <w:t>library</w:t>
      </w:r>
      <w:r>
        <w:rPr>
          <w:rStyle w:val="NormalTok"/>
        </w:rPr>
        <w:t>(ggplot2)</w:t>
      </w:r>
      <w:r>
        <w:br/>
      </w:r>
      <w:r>
        <w:rPr>
          <w:rStyle w:val="FunctionTok"/>
        </w:rPr>
        <w:t>library</w:t>
      </w:r>
      <w:r>
        <w:rPr>
          <w:rStyle w:val="NormalTok"/>
        </w:rPr>
        <w:t>(tidyverse)</w:t>
      </w:r>
    </w:p>
    <w:p w14:paraId="531AD743" w14:textId="77777777" w:rsidR="00851E34" w:rsidRDefault="00000000">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lubridate 1.9.3     ✔ tibble    3.2.1</w:t>
      </w:r>
      <w:r>
        <w:br/>
      </w:r>
      <w:r>
        <w:rPr>
          <w:rStyle w:val="VerbatimChar"/>
        </w:rPr>
        <w:t>## ✔ purrr     1.0.2     ✔ tidyr     1.3.1</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531AD744" w14:textId="77777777" w:rsidR="00851E34" w:rsidRDefault="00000000">
      <w:pPr>
        <w:pStyle w:val="SourceCode"/>
      </w:pPr>
      <w:r>
        <w:rPr>
          <w:rStyle w:val="FunctionTok"/>
        </w:rPr>
        <w:t>library</w:t>
      </w:r>
      <w:r>
        <w:rPr>
          <w:rStyle w:val="NormalTok"/>
        </w:rPr>
        <w:t>(ggstance)</w:t>
      </w:r>
    </w:p>
    <w:p w14:paraId="531AD745" w14:textId="77777777" w:rsidR="00851E34" w:rsidRDefault="00000000">
      <w:pPr>
        <w:pStyle w:val="SourceCode"/>
      </w:pPr>
      <w:r>
        <w:rPr>
          <w:rStyle w:val="VerbatimChar"/>
        </w:rPr>
        <w:t xml:space="preserve">## </w:t>
      </w:r>
      <w:r>
        <w:br/>
      </w:r>
      <w:r>
        <w:rPr>
          <w:rStyle w:val="VerbatimChar"/>
        </w:rPr>
        <w:t>## Attaching package: 'ggstance'</w:t>
      </w:r>
      <w:r>
        <w:br/>
      </w:r>
      <w:r>
        <w:rPr>
          <w:rStyle w:val="VerbatimChar"/>
        </w:rPr>
        <w:t xml:space="preserve">## </w:t>
      </w:r>
      <w:r>
        <w:br/>
      </w:r>
      <w:r>
        <w:rPr>
          <w:rStyle w:val="VerbatimChar"/>
        </w:rPr>
        <w:t>## The following objects are masked from 'package:ggplot2':</w:t>
      </w:r>
      <w:r>
        <w:br/>
      </w:r>
      <w:r>
        <w:rPr>
          <w:rStyle w:val="VerbatimChar"/>
        </w:rPr>
        <w:t xml:space="preserve">## </w:t>
      </w:r>
      <w:r>
        <w:br/>
      </w:r>
      <w:r>
        <w:rPr>
          <w:rStyle w:val="VerbatimChar"/>
        </w:rPr>
        <w:t>##     geom_errorbarh, GeomErrorbarh</w:t>
      </w:r>
    </w:p>
    <w:p w14:paraId="531AD746" w14:textId="77777777" w:rsidR="00851E34" w:rsidRDefault="00000000">
      <w:pPr>
        <w:pStyle w:val="SourceCode"/>
      </w:pPr>
      <w:r>
        <w:rPr>
          <w:rStyle w:val="FunctionTok"/>
        </w:rPr>
        <w:t>library</w:t>
      </w:r>
      <w:r>
        <w:rPr>
          <w:rStyle w:val="NormalTok"/>
        </w:rPr>
        <w:t>(lvplot)</w:t>
      </w:r>
      <w:r>
        <w:br/>
      </w:r>
      <w:r>
        <w:rPr>
          <w:rStyle w:val="FunctionTok"/>
        </w:rPr>
        <w:t>library</w:t>
      </w:r>
      <w:r>
        <w:rPr>
          <w:rStyle w:val="NormalTok"/>
        </w:rPr>
        <w:t>(ggbeeswarm)</w:t>
      </w:r>
      <w:r>
        <w:br/>
      </w:r>
      <w:r>
        <w:rPr>
          <w:rStyle w:val="FunctionTok"/>
        </w:rPr>
        <w:t>library</w:t>
      </w:r>
      <w:r>
        <w:rPr>
          <w:rStyle w:val="NormalTok"/>
        </w:rPr>
        <w:t>(lubridate)</w:t>
      </w:r>
      <w:r>
        <w:br/>
      </w:r>
      <w:r>
        <w:rPr>
          <w:rStyle w:val="FunctionTok"/>
        </w:rPr>
        <w:t>library</w:t>
      </w:r>
      <w:r>
        <w:rPr>
          <w:rStyle w:val="NormalTok"/>
        </w:rPr>
        <w:t>(nycflights13)</w:t>
      </w:r>
      <w:r>
        <w:br/>
      </w:r>
      <w:r>
        <w:rPr>
          <w:rStyle w:val="FunctionTok"/>
        </w:rPr>
        <w:t>library</w:t>
      </w:r>
      <w:r>
        <w:rPr>
          <w:rStyle w:val="NormalTok"/>
        </w:rPr>
        <w:t>(maps)</w:t>
      </w:r>
    </w:p>
    <w:p w14:paraId="531AD747" w14:textId="77777777" w:rsidR="00851E34" w:rsidRDefault="00000000">
      <w:pPr>
        <w:pStyle w:val="SourceCode"/>
      </w:pPr>
      <w:r>
        <w:rPr>
          <w:rStyle w:val="VerbatimChar"/>
        </w:rPr>
        <w:t xml:space="preserve">## </w:t>
      </w:r>
      <w:r>
        <w:br/>
      </w:r>
      <w:r>
        <w:rPr>
          <w:rStyle w:val="VerbatimChar"/>
        </w:rPr>
        <w:t>## Attaching package: 'maps'</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map</w:t>
      </w:r>
    </w:p>
    <w:p w14:paraId="531AD748" w14:textId="77777777" w:rsidR="00851E34" w:rsidRDefault="00000000">
      <w:pPr>
        <w:pStyle w:val="SourceCode"/>
      </w:pPr>
      <w:r>
        <w:rPr>
          <w:rStyle w:val="FunctionTok"/>
        </w:rPr>
        <w:t>library</w:t>
      </w:r>
      <w:r>
        <w:rPr>
          <w:rStyle w:val="NormalTok"/>
        </w:rPr>
        <w:t>(</w:t>
      </w:r>
      <w:proofErr w:type="spellStart"/>
      <w:r>
        <w:rPr>
          <w:rStyle w:val="NormalTok"/>
        </w:rPr>
        <w:t>lubridate</w:t>
      </w:r>
      <w:proofErr w:type="spellEnd"/>
      <w:r>
        <w:rPr>
          <w:rStyle w:val="NormalTok"/>
        </w:rPr>
        <w:t>)</w:t>
      </w:r>
      <w:r>
        <w:br/>
      </w:r>
      <w:r>
        <w:rPr>
          <w:rStyle w:val="FunctionTok"/>
        </w:rPr>
        <w:t>library</w:t>
      </w:r>
      <w:r>
        <w:rPr>
          <w:rStyle w:val="NormalTok"/>
        </w:rPr>
        <w:t>(</w:t>
      </w:r>
      <w:proofErr w:type="spellStart"/>
      <w:r>
        <w:rPr>
          <w:rStyle w:val="NormalTok"/>
        </w:rPr>
        <w:t>hexbin</w:t>
      </w:r>
      <w:proofErr w:type="spellEnd"/>
      <w:r>
        <w:rPr>
          <w:rStyle w:val="NormalTok"/>
        </w:rPr>
        <w:t>)</w:t>
      </w:r>
      <w:r>
        <w:br/>
      </w:r>
      <w:r>
        <w:rPr>
          <w:rStyle w:val="FunctionTok"/>
        </w:rPr>
        <w:t>library</w:t>
      </w:r>
      <w:r>
        <w:rPr>
          <w:rStyle w:val="NormalTok"/>
        </w:rPr>
        <w:t>(splines)</w:t>
      </w:r>
      <w:r>
        <w:br/>
      </w:r>
      <w:r>
        <w:rPr>
          <w:rStyle w:val="FunctionTok"/>
        </w:rPr>
        <w:t>library</w:t>
      </w:r>
      <w:r>
        <w:rPr>
          <w:rStyle w:val="NormalTok"/>
        </w:rPr>
        <w:t>(</w:t>
      </w:r>
      <w:proofErr w:type="spellStart"/>
      <w:r>
        <w:rPr>
          <w:rStyle w:val="NormalTok"/>
        </w:rPr>
        <w:t>modelr</w:t>
      </w:r>
      <w:proofErr w:type="spellEnd"/>
      <w:r>
        <w:rPr>
          <w:rStyle w:val="NormalTok"/>
        </w:rPr>
        <w:t>)</w:t>
      </w:r>
      <w:r>
        <w:br/>
      </w:r>
      <w:r>
        <w:rPr>
          <w:rStyle w:val="FunctionTok"/>
        </w:rPr>
        <w:t>options</w:t>
      </w:r>
      <w:r>
        <w:rPr>
          <w:rStyle w:val="NormalTok"/>
        </w:rPr>
        <w:t>(</w:t>
      </w:r>
      <w:proofErr w:type="spellStart"/>
      <w:r>
        <w:rPr>
          <w:rStyle w:val="AttributeTok"/>
        </w:rPr>
        <w:t>na.action</w:t>
      </w:r>
      <w:proofErr w:type="spellEnd"/>
      <w:r>
        <w:rPr>
          <w:rStyle w:val="AttributeTok"/>
        </w:rPr>
        <w:t xml:space="preserve"> =</w:t>
      </w:r>
      <w:r>
        <w:rPr>
          <w:rStyle w:val="NormalTok"/>
        </w:rPr>
        <w:t xml:space="preserve"> </w:t>
      </w:r>
      <w:proofErr w:type="spellStart"/>
      <w:r>
        <w:rPr>
          <w:rStyle w:val="NormalTok"/>
        </w:rPr>
        <w:t>na.warn</w:t>
      </w:r>
      <w:proofErr w:type="spellEnd"/>
      <w:r>
        <w:rPr>
          <w:rStyle w:val="NormalTok"/>
        </w:rPr>
        <w:t>)</w:t>
      </w:r>
    </w:p>
    <w:p w14:paraId="531AD749" w14:textId="77777777" w:rsidR="00851E34" w:rsidRDefault="00000000">
      <w:pPr>
        <w:pStyle w:val="Heading1"/>
      </w:pPr>
      <w:bookmarkStart w:id="0" w:name="section-23.2.1"/>
      <w:r>
        <w:lastRenderedPageBreak/>
        <w:t>Section 23.2.1</w:t>
      </w:r>
    </w:p>
    <w:p w14:paraId="531AD74A" w14:textId="77777777" w:rsidR="00851E34" w:rsidRDefault="00000000">
      <w:pPr>
        <w:pStyle w:val="Heading1"/>
      </w:pPr>
      <w:bookmarkStart w:id="1" w:name="exercise-1"/>
      <w:bookmarkEnd w:id="0"/>
      <w:r>
        <w:t>Exercise 1</w:t>
      </w:r>
    </w:p>
    <w:p w14:paraId="531AD74B" w14:textId="77777777" w:rsidR="00851E34" w:rsidRDefault="00000000">
      <w:pPr>
        <w:pStyle w:val="FirstParagraph"/>
      </w:pPr>
      <w:r>
        <w:t>One downside of the linear model is that it is sensitive to unusual values because the distance incorporates a squared term. Fit a linear model to the simulated data below, and visualise the results. Rerun a few times to generate different simulated datasets. What do you notice about the model?</w:t>
      </w:r>
    </w:p>
    <w:p w14:paraId="531AD74C" w14:textId="77777777" w:rsidR="00851E34" w:rsidRDefault="00000000">
      <w:pPr>
        <w:pStyle w:val="SourceCode"/>
      </w:pPr>
      <w:r>
        <w:rPr>
          <w:rStyle w:val="NormalTok"/>
        </w:rPr>
        <w:t xml:space="preserve">model1 </w:t>
      </w:r>
      <w:r>
        <w:rPr>
          <w:rStyle w:val="OtherTok"/>
        </w:rPr>
        <w:t>&lt;-</w:t>
      </w:r>
      <w:r>
        <w:rPr>
          <w:rStyle w:val="NormalTok"/>
        </w:rPr>
        <w:t xml:space="preserve"> </w:t>
      </w:r>
      <w:r>
        <w:rPr>
          <w:rStyle w:val="ControlFlowTok"/>
        </w:rPr>
        <w:t>function</w:t>
      </w:r>
      <w:r>
        <w:rPr>
          <w:rStyle w:val="NormalTok"/>
        </w:rPr>
        <w:t xml:space="preserve">(a, data) </w:t>
      </w:r>
      <w:r>
        <w:br/>
      </w:r>
      <w:r>
        <w:rPr>
          <w:rStyle w:val="NormalTok"/>
        </w:rPr>
        <w:t>{</w:t>
      </w:r>
      <w:r>
        <w:br/>
      </w:r>
      <w:r>
        <w:rPr>
          <w:rStyle w:val="NormalTok"/>
        </w:rPr>
        <w:t xml:space="preserve">  a[</w:t>
      </w:r>
      <w:r>
        <w:rPr>
          <w:rStyle w:val="DecValTok"/>
        </w:rPr>
        <w:t>1</w:t>
      </w:r>
      <w:r>
        <w:rPr>
          <w:rStyle w:val="NormalTok"/>
        </w:rPr>
        <w:t xml:space="preserve">] </w:t>
      </w:r>
      <w:r>
        <w:rPr>
          <w:rStyle w:val="SpecialCharTok"/>
        </w:rPr>
        <w:t>+</w:t>
      </w:r>
      <w:r>
        <w:rPr>
          <w:rStyle w:val="NormalTok"/>
        </w:rPr>
        <w:t xml:space="preserve"> data</w:t>
      </w:r>
      <w:r>
        <w:rPr>
          <w:rStyle w:val="SpecialCharTok"/>
        </w:rPr>
        <w:t>$</w:t>
      </w:r>
      <w:r>
        <w:rPr>
          <w:rStyle w:val="NormalTok"/>
        </w:rPr>
        <w:t xml:space="preserve">x </w:t>
      </w:r>
      <w:r>
        <w:rPr>
          <w:rStyle w:val="SpecialCharTok"/>
        </w:rPr>
        <w:t>*</w:t>
      </w:r>
      <w:r>
        <w:rPr>
          <w:rStyle w:val="NormalTok"/>
        </w:rPr>
        <w:t xml:space="preserve"> a[</w:t>
      </w:r>
      <w:r>
        <w:rPr>
          <w:rStyle w:val="DecValTok"/>
        </w:rPr>
        <w:t>2</w:t>
      </w:r>
      <w:r>
        <w:rPr>
          <w:rStyle w:val="NormalTok"/>
        </w:rPr>
        <w:t>]</w:t>
      </w:r>
      <w:r>
        <w:br/>
      </w:r>
      <w:r>
        <w:rPr>
          <w:rStyle w:val="NormalTok"/>
        </w:rPr>
        <w:t>}</w:t>
      </w:r>
      <w:r>
        <w:br/>
      </w:r>
      <w:r>
        <w:rPr>
          <w:rStyle w:val="NormalTok"/>
        </w:rPr>
        <w:t xml:space="preserve">measure_distance </w:t>
      </w:r>
      <w:r>
        <w:rPr>
          <w:rStyle w:val="OtherTok"/>
        </w:rPr>
        <w:t>&lt;-</w:t>
      </w:r>
      <w:r>
        <w:rPr>
          <w:rStyle w:val="NormalTok"/>
        </w:rPr>
        <w:t xml:space="preserve"> </w:t>
      </w:r>
      <w:r>
        <w:rPr>
          <w:rStyle w:val="ControlFlowTok"/>
        </w:rPr>
        <w:t>function</w:t>
      </w:r>
      <w:r>
        <w:rPr>
          <w:rStyle w:val="NormalTok"/>
        </w:rPr>
        <w:t xml:space="preserve">(mod, data) </w:t>
      </w:r>
      <w:r>
        <w:br/>
      </w:r>
      <w:r>
        <w:rPr>
          <w:rStyle w:val="NormalTok"/>
        </w:rPr>
        <w:t>{</w:t>
      </w:r>
      <w:r>
        <w:br/>
      </w:r>
      <w:r>
        <w:rPr>
          <w:rStyle w:val="NormalTok"/>
        </w:rPr>
        <w:t xml:space="preserve">  diff </w:t>
      </w:r>
      <w:r>
        <w:rPr>
          <w:rStyle w:val="OtherTok"/>
        </w:rPr>
        <w:t>&lt;-</w:t>
      </w:r>
      <w:r>
        <w:rPr>
          <w:rStyle w:val="NormalTok"/>
        </w:rPr>
        <w:t xml:space="preserve"> data</w:t>
      </w:r>
      <w:r>
        <w:rPr>
          <w:rStyle w:val="SpecialCharTok"/>
        </w:rPr>
        <w:t>$</w:t>
      </w:r>
      <w:r>
        <w:rPr>
          <w:rStyle w:val="NormalTok"/>
        </w:rPr>
        <w:t xml:space="preserve">y </w:t>
      </w:r>
      <w:r>
        <w:rPr>
          <w:rStyle w:val="SpecialCharTok"/>
        </w:rPr>
        <w:t>-</w:t>
      </w:r>
      <w:r>
        <w:rPr>
          <w:rStyle w:val="NormalTok"/>
        </w:rPr>
        <w:t xml:space="preserve"> </w:t>
      </w:r>
      <w:r>
        <w:rPr>
          <w:rStyle w:val="FunctionTok"/>
        </w:rPr>
        <w:t>model1</w:t>
      </w:r>
      <w:r>
        <w:rPr>
          <w:rStyle w:val="NormalTok"/>
        </w:rPr>
        <w:t>(mod, data)</w:t>
      </w:r>
      <w:r>
        <w:br/>
      </w:r>
      <w:r>
        <w:rPr>
          <w:rStyle w:val="NormalTok"/>
        </w:rPr>
        <w:t xml:space="preserve">  </w:t>
      </w:r>
      <w:r>
        <w:rPr>
          <w:rStyle w:val="FunctionTok"/>
        </w:rPr>
        <w:t>sqrt</w:t>
      </w:r>
      <w:r>
        <w:rPr>
          <w:rStyle w:val="NormalTok"/>
        </w:rPr>
        <w:t>(</w:t>
      </w:r>
      <w:r>
        <w:rPr>
          <w:rStyle w:val="FunctionTok"/>
        </w:rPr>
        <w:t>mean</w:t>
      </w:r>
      <w:r>
        <w:rPr>
          <w:rStyle w:val="NormalTok"/>
        </w:rPr>
        <w:t xml:space="preserve">(diff </w:t>
      </w:r>
      <w:r>
        <w:rPr>
          <w:rStyle w:val="SpecialCharTok"/>
        </w:rPr>
        <w:t>^</w:t>
      </w:r>
      <w:r>
        <w:rPr>
          <w:rStyle w:val="NormalTok"/>
        </w:rPr>
        <w:t xml:space="preserve"> </w:t>
      </w:r>
      <w:r>
        <w:rPr>
          <w:rStyle w:val="DecValTok"/>
        </w:rPr>
        <w:t>2</w:t>
      </w:r>
      <w:r>
        <w:rPr>
          <w:rStyle w:val="NormalTok"/>
        </w:rPr>
        <w:t>))</w:t>
      </w:r>
      <w:r>
        <w:br/>
      </w:r>
      <w:r>
        <w:rPr>
          <w:rStyle w:val="NormalTok"/>
        </w:rPr>
        <w:t>}</w:t>
      </w:r>
      <w:r>
        <w:br/>
      </w:r>
      <w:r>
        <w:rPr>
          <w:rStyle w:val="NormalTok"/>
        </w:rPr>
        <w:t xml:space="preserve">sim1a </w:t>
      </w:r>
      <w:r>
        <w:rPr>
          <w:rStyle w:val="OtherTok"/>
        </w:rPr>
        <w:t>&lt;-</w:t>
      </w:r>
      <w:r>
        <w:rPr>
          <w:rStyle w:val="NormalTok"/>
        </w:rPr>
        <w:t xml:space="preserve"> </w:t>
      </w:r>
      <w:r>
        <w:rPr>
          <w:rStyle w:val="FunctionTok"/>
        </w:rPr>
        <w:t>tibble</w:t>
      </w:r>
      <w:r>
        <w:rPr>
          <w:rStyle w:val="NormalTok"/>
        </w:rPr>
        <w:t>(</w:t>
      </w:r>
      <w:r>
        <w:rPr>
          <w:rStyle w:val="AttributeTok"/>
        </w:rPr>
        <w:t>x =</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10</w:t>
      </w:r>
      <w:r>
        <w:rPr>
          <w:rStyle w:val="NormalTok"/>
        </w:rPr>
        <w:t xml:space="preserve">, </w:t>
      </w:r>
      <w:r>
        <w:rPr>
          <w:rStyle w:val="AttributeTok"/>
        </w:rPr>
        <w:t>each =</w:t>
      </w:r>
      <w:r>
        <w:rPr>
          <w:rStyle w:val="NormalTok"/>
        </w:rPr>
        <w:t xml:space="preserve"> </w:t>
      </w:r>
      <w:r>
        <w:rPr>
          <w:rStyle w:val="DecValTok"/>
        </w:rPr>
        <w:t>3</w:t>
      </w:r>
      <w:r>
        <w:rPr>
          <w:rStyle w:val="NormalTok"/>
        </w:rPr>
        <w:t xml:space="preserve">), </w:t>
      </w:r>
      <w:r>
        <w:rPr>
          <w:rStyle w:val="AttributeTok"/>
        </w:rPr>
        <w:t>y =</w:t>
      </w:r>
      <w:r>
        <w:rPr>
          <w:rStyle w:val="NormalTok"/>
        </w:rPr>
        <w:t xml:space="preserve"> x </w:t>
      </w:r>
      <w:r>
        <w:rPr>
          <w:rStyle w:val="SpecialCharTok"/>
        </w:rPr>
        <w:t>*</w:t>
      </w:r>
      <w:r>
        <w:rPr>
          <w:rStyle w:val="NormalTok"/>
        </w:rPr>
        <w:t xml:space="preserve"> </w:t>
      </w:r>
      <w:r>
        <w:rPr>
          <w:rStyle w:val="FloatTok"/>
        </w:rPr>
        <w:t>1.5</w:t>
      </w:r>
      <w:r>
        <w:rPr>
          <w:rStyle w:val="NormalTok"/>
        </w:rPr>
        <w:t xml:space="preserve"> </w:t>
      </w:r>
      <w:r>
        <w:rPr>
          <w:rStyle w:val="SpecialCharTok"/>
        </w:rPr>
        <w:t>+</w:t>
      </w:r>
      <w:r>
        <w:rPr>
          <w:rStyle w:val="NormalTok"/>
        </w:rPr>
        <w:t xml:space="preserve"> </w:t>
      </w:r>
      <w:r>
        <w:rPr>
          <w:rStyle w:val="DecValTok"/>
        </w:rPr>
        <w:t>6</w:t>
      </w:r>
      <w:r>
        <w:rPr>
          <w:rStyle w:val="NormalTok"/>
        </w:rPr>
        <w:t xml:space="preserve"> </w:t>
      </w:r>
      <w:r>
        <w:rPr>
          <w:rStyle w:val="SpecialCharTok"/>
        </w:rPr>
        <w:t>+</w:t>
      </w:r>
      <w:r>
        <w:rPr>
          <w:rStyle w:val="NormalTok"/>
        </w:rPr>
        <w:t xml:space="preserve"> </w:t>
      </w:r>
      <w:r>
        <w:rPr>
          <w:rStyle w:val="FunctionTok"/>
        </w:rPr>
        <w:t>rt</w:t>
      </w:r>
      <w:r>
        <w:rPr>
          <w:rStyle w:val="NormalTok"/>
        </w:rPr>
        <w:t>(</w:t>
      </w:r>
      <w:r>
        <w:rPr>
          <w:rStyle w:val="FunctionTok"/>
        </w:rPr>
        <w:t>length</w:t>
      </w:r>
      <w:r>
        <w:rPr>
          <w:rStyle w:val="NormalTok"/>
        </w:rPr>
        <w:t xml:space="preserve">(x), </w:t>
      </w:r>
      <w:r>
        <w:rPr>
          <w:rStyle w:val="AttributeTok"/>
        </w:rPr>
        <w:t>df =</w:t>
      </w:r>
      <w:r>
        <w:rPr>
          <w:rStyle w:val="NormalTok"/>
        </w:rPr>
        <w:t xml:space="preserve"> </w:t>
      </w:r>
      <w:r>
        <w:rPr>
          <w:rStyle w:val="DecValTok"/>
        </w:rPr>
        <w:t>2</w:t>
      </w:r>
      <w:r>
        <w:rPr>
          <w:rStyle w:val="NormalTok"/>
        </w:rPr>
        <w:t>))</w:t>
      </w:r>
      <w:r>
        <w:br/>
      </w:r>
      <w:r>
        <w:rPr>
          <w:rStyle w:val="NormalTok"/>
        </w:rPr>
        <w:t xml:space="preserve">best1 </w:t>
      </w:r>
      <w:r>
        <w:rPr>
          <w:rStyle w:val="OtherTok"/>
        </w:rPr>
        <w:t>&lt;-</w:t>
      </w:r>
      <w:r>
        <w:rPr>
          <w:rStyle w:val="NormalTok"/>
        </w:rPr>
        <w:t xml:space="preserve"> </w:t>
      </w:r>
      <w:r>
        <w:rPr>
          <w:rStyle w:val="FunctionTok"/>
        </w:rPr>
        <w:t>optim</w:t>
      </w:r>
      <w:r>
        <w:rPr>
          <w:rStyle w:val="NormalTok"/>
        </w:rPr>
        <w:t>(</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measure_distance, </w:t>
      </w:r>
      <w:r>
        <w:rPr>
          <w:rStyle w:val="AttributeTok"/>
        </w:rPr>
        <w:t>data =</w:t>
      </w:r>
      <w:r>
        <w:rPr>
          <w:rStyle w:val="NormalTok"/>
        </w:rPr>
        <w:t xml:space="preserve"> sim1a)</w:t>
      </w:r>
      <w:r>
        <w:br/>
      </w:r>
      <w:r>
        <w:rPr>
          <w:rStyle w:val="FunctionTok"/>
        </w:rPr>
        <w:t>ggplot</w:t>
      </w:r>
      <w:r>
        <w:rPr>
          <w:rStyle w:val="NormalTok"/>
        </w:rPr>
        <w:t xml:space="preserve">(sim1a, </w:t>
      </w:r>
      <w:r>
        <w:rPr>
          <w:rStyle w:val="FunctionTok"/>
        </w:rPr>
        <w:t>aes</w:t>
      </w:r>
      <w:r>
        <w:rPr>
          <w:rStyle w:val="NormalTok"/>
        </w:rPr>
        <w:t xml:space="preserve">(x, y)) </w:t>
      </w:r>
      <w:r>
        <w:rPr>
          <w:rStyle w:val="SpecialCharTok"/>
        </w:rPr>
        <w:t>+</w:t>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AttributeTok"/>
        </w:rPr>
        <w:t>colour =</w:t>
      </w:r>
      <w:r>
        <w:rPr>
          <w:rStyle w:val="NormalTok"/>
        </w:rPr>
        <w:t xml:space="preserve"> </w:t>
      </w:r>
      <w:r>
        <w:rPr>
          <w:rStyle w:val="StringTok"/>
        </w:rPr>
        <w:t>"grey30"</w:t>
      </w:r>
      <w:r>
        <w:rPr>
          <w:rStyle w:val="NormalTok"/>
        </w:rPr>
        <w:t xml:space="preserve">) </w:t>
      </w:r>
      <w:r>
        <w:rPr>
          <w:rStyle w:val="SpecialCharTok"/>
        </w:rPr>
        <w:t>+</w:t>
      </w:r>
      <w:r>
        <w:rPr>
          <w:rStyle w:val="NormalTok"/>
        </w:rPr>
        <w:t xml:space="preserve"> </w:t>
      </w:r>
      <w:r>
        <w:rPr>
          <w:rStyle w:val="FunctionTok"/>
        </w:rPr>
        <w:t>geom_abline</w:t>
      </w:r>
      <w:r>
        <w:rPr>
          <w:rStyle w:val="NormalTok"/>
        </w:rPr>
        <w:t>(</w:t>
      </w:r>
      <w:r>
        <w:rPr>
          <w:rStyle w:val="AttributeTok"/>
        </w:rPr>
        <w:t>intercept =</w:t>
      </w:r>
      <w:r>
        <w:rPr>
          <w:rStyle w:val="NormalTok"/>
        </w:rPr>
        <w:t xml:space="preserve"> best1</w:t>
      </w:r>
      <w:r>
        <w:rPr>
          <w:rStyle w:val="SpecialCharTok"/>
        </w:rPr>
        <w:t>$</w:t>
      </w:r>
      <w:r>
        <w:rPr>
          <w:rStyle w:val="NormalTok"/>
        </w:rPr>
        <w:t>par[</w:t>
      </w:r>
      <w:r>
        <w:rPr>
          <w:rStyle w:val="DecValTok"/>
        </w:rPr>
        <w:t>1</w:t>
      </w:r>
      <w:r>
        <w:rPr>
          <w:rStyle w:val="NormalTok"/>
        </w:rPr>
        <w:t xml:space="preserve">], </w:t>
      </w:r>
      <w:r>
        <w:rPr>
          <w:rStyle w:val="AttributeTok"/>
        </w:rPr>
        <w:t>slope =</w:t>
      </w:r>
      <w:r>
        <w:rPr>
          <w:rStyle w:val="NormalTok"/>
        </w:rPr>
        <w:t xml:space="preserve"> best1</w:t>
      </w:r>
      <w:r>
        <w:rPr>
          <w:rStyle w:val="SpecialCharTok"/>
        </w:rPr>
        <w:t>$</w:t>
      </w:r>
      <w:r>
        <w:rPr>
          <w:rStyle w:val="NormalTok"/>
        </w:rPr>
        <w:t>par[</w:t>
      </w:r>
      <w:r>
        <w:rPr>
          <w:rStyle w:val="DecValTok"/>
        </w:rPr>
        <w:t>2</w:t>
      </w:r>
      <w:r>
        <w:rPr>
          <w:rStyle w:val="NormalTok"/>
        </w:rPr>
        <w:t>])</w:t>
      </w:r>
    </w:p>
    <w:p w14:paraId="531AD74D" w14:textId="77777777" w:rsidR="00851E34" w:rsidRDefault="00000000">
      <w:pPr>
        <w:pStyle w:val="FirstParagraph"/>
      </w:pPr>
      <w:r>
        <w:rPr>
          <w:noProof/>
        </w:rPr>
        <w:drawing>
          <wp:inline distT="0" distB="0" distL="0" distR="0" wp14:anchorId="531AD7C1" wp14:editId="531AD7C2">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ds5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31AD74E" w14:textId="77777777" w:rsidR="00851E34" w:rsidRDefault="00000000">
      <w:pPr>
        <w:pStyle w:val="SourceCode"/>
      </w:pPr>
      <w:r>
        <w:rPr>
          <w:rStyle w:val="NormalTok"/>
        </w:rPr>
        <w:lastRenderedPageBreak/>
        <w:t xml:space="preserve">sim1b </w:t>
      </w:r>
      <w:r>
        <w:rPr>
          <w:rStyle w:val="OtherTok"/>
        </w:rPr>
        <w:t>&lt;-</w:t>
      </w:r>
      <w:r>
        <w:rPr>
          <w:rStyle w:val="NormalTok"/>
        </w:rPr>
        <w:t xml:space="preserve"> </w:t>
      </w:r>
      <w:r>
        <w:rPr>
          <w:rStyle w:val="FunctionTok"/>
        </w:rPr>
        <w:t>tibble</w:t>
      </w:r>
      <w:r>
        <w:rPr>
          <w:rStyle w:val="NormalTok"/>
        </w:rPr>
        <w:t>(</w:t>
      </w:r>
      <w:r>
        <w:rPr>
          <w:rStyle w:val="AttributeTok"/>
        </w:rPr>
        <w:t>x =</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10</w:t>
      </w:r>
      <w:r>
        <w:rPr>
          <w:rStyle w:val="NormalTok"/>
        </w:rPr>
        <w:t xml:space="preserve">, </w:t>
      </w:r>
      <w:r>
        <w:rPr>
          <w:rStyle w:val="AttributeTok"/>
        </w:rPr>
        <w:t>each =</w:t>
      </w:r>
      <w:r>
        <w:rPr>
          <w:rStyle w:val="NormalTok"/>
        </w:rPr>
        <w:t xml:space="preserve"> </w:t>
      </w:r>
      <w:r>
        <w:rPr>
          <w:rStyle w:val="DecValTok"/>
        </w:rPr>
        <w:t>3</w:t>
      </w:r>
      <w:r>
        <w:rPr>
          <w:rStyle w:val="NormalTok"/>
        </w:rPr>
        <w:t xml:space="preserve">), </w:t>
      </w:r>
      <w:r>
        <w:rPr>
          <w:rStyle w:val="AttributeTok"/>
        </w:rPr>
        <w:t>y =</w:t>
      </w:r>
      <w:r>
        <w:rPr>
          <w:rStyle w:val="NormalTok"/>
        </w:rPr>
        <w:t xml:space="preserve"> x </w:t>
      </w:r>
      <w:r>
        <w:rPr>
          <w:rStyle w:val="SpecialCharTok"/>
        </w:rPr>
        <w:t>*</w:t>
      </w:r>
      <w:r>
        <w:rPr>
          <w:rStyle w:val="NormalTok"/>
        </w:rPr>
        <w:t xml:space="preserve"> </w:t>
      </w:r>
      <w:r>
        <w:rPr>
          <w:rStyle w:val="FloatTok"/>
        </w:rPr>
        <w:t>1.5</w:t>
      </w:r>
      <w:r>
        <w:rPr>
          <w:rStyle w:val="NormalTok"/>
        </w:rPr>
        <w:t xml:space="preserve"> </w:t>
      </w:r>
      <w:r>
        <w:rPr>
          <w:rStyle w:val="SpecialCharTok"/>
        </w:rPr>
        <w:t>+</w:t>
      </w:r>
      <w:r>
        <w:rPr>
          <w:rStyle w:val="NormalTok"/>
        </w:rPr>
        <w:t xml:space="preserve"> </w:t>
      </w:r>
      <w:r>
        <w:rPr>
          <w:rStyle w:val="DecValTok"/>
        </w:rPr>
        <w:t>6</w:t>
      </w:r>
      <w:r>
        <w:rPr>
          <w:rStyle w:val="NormalTok"/>
        </w:rPr>
        <w:t xml:space="preserve"> </w:t>
      </w:r>
      <w:r>
        <w:rPr>
          <w:rStyle w:val="SpecialCharTok"/>
        </w:rPr>
        <w:t>+</w:t>
      </w:r>
      <w:r>
        <w:rPr>
          <w:rStyle w:val="NormalTok"/>
        </w:rPr>
        <w:t xml:space="preserve"> </w:t>
      </w:r>
      <w:r>
        <w:rPr>
          <w:rStyle w:val="FunctionTok"/>
        </w:rPr>
        <w:t>rt</w:t>
      </w:r>
      <w:r>
        <w:rPr>
          <w:rStyle w:val="NormalTok"/>
        </w:rPr>
        <w:t>(</w:t>
      </w:r>
      <w:r>
        <w:rPr>
          <w:rStyle w:val="FunctionTok"/>
        </w:rPr>
        <w:t>length</w:t>
      </w:r>
      <w:r>
        <w:rPr>
          <w:rStyle w:val="NormalTok"/>
        </w:rPr>
        <w:t xml:space="preserve">(x), </w:t>
      </w:r>
      <w:r>
        <w:rPr>
          <w:rStyle w:val="AttributeTok"/>
        </w:rPr>
        <w:t>df =</w:t>
      </w:r>
      <w:r>
        <w:rPr>
          <w:rStyle w:val="NormalTok"/>
        </w:rPr>
        <w:t xml:space="preserve"> </w:t>
      </w:r>
      <w:r>
        <w:rPr>
          <w:rStyle w:val="DecValTok"/>
        </w:rPr>
        <w:t>2</w:t>
      </w:r>
      <w:r>
        <w:rPr>
          <w:rStyle w:val="NormalTok"/>
        </w:rPr>
        <w:t>))</w:t>
      </w:r>
      <w:r>
        <w:br/>
      </w:r>
      <w:r>
        <w:rPr>
          <w:rStyle w:val="NormalTok"/>
        </w:rPr>
        <w:t xml:space="preserve">best2 </w:t>
      </w:r>
      <w:r>
        <w:rPr>
          <w:rStyle w:val="OtherTok"/>
        </w:rPr>
        <w:t>&lt;-</w:t>
      </w:r>
      <w:r>
        <w:rPr>
          <w:rStyle w:val="NormalTok"/>
        </w:rPr>
        <w:t xml:space="preserve"> </w:t>
      </w:r>
      <w:r>
        <w:rPr>
          <w:rStyle w:val="FunctionTok"/>
        </w:rPr>
        <w:t>optim</w:t>
      </w:r>
      <w:r>
        <w:rPr>
          <w:rStyle w:val="NormalTok"/>
        </w:rPr>
        <w:t>(</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measure_distance, </w:t>
      </w:r>
      <w:r>
        <w:rPr>
          <w:rStyle w:val="AttributeTok"/>
        </w:rPr>
        <w:t>data =</w:t>
      </w:r>
      <w:r>
        <w:rPr>
          <w:rStyle w:val="NormalTok"/>
        </w:rPr>
        <w:t xml:space="preserve"> sim1b)</w:t>
      </w:r>
      <w:r>
        <w:br/>
      </w:r>
      <w:r>
        <w:rPr>
          <w:rStyle w:val="FunctionTok"/>
        </w:rPr>
        <w:t>ggplot</w:t>
      </w:r>
      <w:r>
        <w:rPr>
          <w:rStyle w:val="NormalTok"/>
        </w:rPr>
        <w:t xml:space="preserve">(sim1b, </w:t>
      </w:r>
      <w:r>
        <w:rPr>
          <w:rStyle w:val="FunctionTok"/>
        </w:rPr>
        <w:t>aes</w:t>
      </w:r>
      <w:r>
        <w:rPr>
          <w:rStyle w:val="NormalTok"/>
        </w:rPr>
        <w:t xml:space="preserve">(x, y)) </w:t>
      </w:r>
      <w:r>
        <w:rPr>
          <w:rStyle w:val="SpecialCharTok"/>
        </w:rPr>
        <w:t>+</w:t>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AttributeTok"/>
        </w:rPr>
        <w:t>colour =</w:t>
      </w:r>
      <w:r>
        <w:rPr>
          <w:rStyle w:val="NormalTok"/>
        </w:rPr>
        <w:t xml:space="preserve"> </w:t>
      </w:r>
      <w:r>
        <w:rPr>
          <w:rStyle w:val="StringTok"/>
        </w:rPr>
        <w:t>"grey30"</w:t>
      </w:r>
      <w:r>
        <w:rPr>
          <w:rStyle w:val="NormalTok"/>
        </w:rPr>
        <w:t xml:space="preserve">) </w:t>
      </w:r>
      <w:r>
        <w:rPr>
          <w:rStyle w:val="SpecialCharTok"/>
        </w:rPr>
        <w:t>+</w:t>
      </w:r>
      <w:r>
        <w:rPr>
          <w:rStyle w:val="NormalTok"/>
        </w:rPr>
        <w:t xml:space="preserve"> </w:t>
      </w:r>
      <w:r>
        <w:rPr>
          <w:rStyle w:val="FunctionTok"/>
        </w:rPr>
        <w:t>geom_abline</w:t>
      </w:r>
      <w:r>
        <w:rPr>
          <w:rStyle w:val="NormalTok"/>
        </w:rPr>
        <w:t>(</w:t>
      </w:r>
      <w:r>
        <w:rPr>
          <w:rStyle w:val="AttributeTok"/>
        </w:rPr>
        <w:t>intercept =</w:t>
      </w:r>
      <w:r>
        <w:rPr>
          <w:rStyle w:val="NormalTok"/>
        </w:rPr>
        <w:t xml:space="preserve"> best2</w:t>
      </w:r>
      <w:r>
        <w:rPr>
          <w:rStyle w:val="SpecialCharTok"/>
        </w:rPr>
        <w:t>$</w:t>
      </w:r>
      <w:r>
        <w:rPr>
          <w:rStyle w:val="NormalTok"/>
        </w:rPr>
        <w:t>par[</w:t>
      </w:r>
      <w:r>
        <w:rPr>
          <w:rStyle w:val="DecValTok"/>
        </w:rPr>
        <w:t>1</w:t>
      </w:r>
      <w:r>
        <w:rPr>
          <w:rStyle w:val="NormalTok"/>
        </w:rPr>
        <w:t xml:space="preserve">], </w:t>
      </w:r>
      <w:r>
        <w:rPr>
          <w:rStyle w:val="AttributeTok"/>
        </w:rPr>
        <w:t>slope =</w:t>
      </w:r>
      <w:r>
        <w:rPr>
          <w:rStyle w:val="NormalTok"/>
        </w:rPr>
        <w:t xml:space="preserve"> best2</w:t>
      </w:r>
      <w:r>
        <w:rPr>
          <w:rStyle w:val="SpecialCharTok"/>
        </w:rPr>
        <w:t>$</w:t>
      </w:r>
      <w:r>
        <w:rPr>
          <w:rStyle w:val="NormalTok"/>
        </w:rPr>
        <w:t>par[</w:t>
      </w:r>
      <w:r>
        <w:rPr>
          <w:rStyle w:val="DecValTok"/>
        </w:rPr>
        <w:t>2</w:t>
      </w:r>
      <w:r>
        <w:rPr>
          <w:rStyle w:val="NormalTok"/>
        </w:rPr>
        <w:t>])</w:t>
      </w:r>
    </w:p>
    <w:p w14:paraId="531AD74F" w14:textId="77777777" w:rsidR="00851E34" w:rsidRDefault="00000000">
      <w:pPr>
        <w:pStyle w:val="FirstParagraph"/>
      </w:pPr>
      <w:r>
        <w:rPr>
          <w:noProof/>
        </w:rPr>
        <w:drawing>
          <wp:inline distT="0" distB="0" distL="0" distR="0" wp14:anchorId="531AD7C3" wp14:editId="32903BC7">
            <wp:extent cx="3200400" cy="256032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ds5_files/figure-docx/unnamed-chunk-2-2.png"/>
                    <pic:cNvPicPr>
                      <a:picLocks noChangeAspect="1" noChangeArrowheads="1"/>
                    </pic:cNvPicPr>
                  </pic:nvPicPr>
                  <pic:blipFill>
                    <a:blip r:embed="rId8"/>
                    <a:stretch>
                      <a:fillRect/>
                    </a:stretch>
                  </pic:blipFill>
                  <pic:spPr bwMode="auto">
                    <a:xfrm>
                      <a:off x="0" y="0"/>
                      <a:ext cx="3200400" cy="2560320"/>
                    </a:xfrm>
                    <a:prstGeom prst="rect">
                      <a:avLst/>
                    </a:prstGeom>
                    <a:noFill/>
                    <a:ln w="9525">
                      <a:noFill/>
                      <a:headEnd/>
                      <a:tailEnd/>
                    </a:ln>
                  </pic:spPr>
                </pic:pic>
              </a:graphicData>
            </a:graphic>
          </wp:inline>
        </w:drawing>
      </w:r>
    </w:p>
    <w:p w14:paraId="531AD750" w14:textId="77777777" w:rsidR="00851E34" w:rsidRDefault="00000000">
      <w:pPr>
        <w:pStyle w:val="SourceCode"/>
      </w:pPr>
      <w:r>
        <w:rPr>
          <w:rStyle w:val="NormalTok"/>
        </w:rPr>
        <w:t xml:space="preserve">sim1c </w:t>
      </w:r>
      <w:r>
        <w:rPr>
          <w:rStyle w:val="OtherTok"/>
        </w:rPr>
        <w:t>&lt;-</w:t>
      </w:r>
      <w:r>
        <w:rPr>
          <w:rStyle w:val="NormalTok"/>
        </w:rPr>
        <w:t xml:space="preserve"> </w:t>
      </w:r>
      <w:r>
        <w:rPr>
          <w:rStyle w:val="FunctionTok"/>
        </w:rPr>
        <w:t>tibble</w:t>
      </w:r>
      <w:r>
        <w:rPr>
          <w:rStyle w:val="NormalTok"/>
        </w:rPr>
        <w:t>(</w:t>
      </w:r>
      <w:r>
        <w:rPr>
          <w:rStyle w:val="AttributeTok"/>
        </w:rPr>
        <w:t>x =</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10</w:t>
      </w:r>
      <w:r>
        <w:rPr>
          <w:rStyle w:val="NormalTok"/>
        </w:rPr>
        <w:t xml:space="preserve">, </w:t>
      </w:r>
      <w:r>
        <w:rPr>
          <w:rStyle w:val="AttributeTok"/>
        </w:rPr>
        <w:t>each =</w:t>
      </w:r>
      <w:r>
        <w:rPr>
          <w:rStyle w:val="NormalTok"/>
        </w:rPr>
        <w:t xml:space="preserve"> </w:t>
      </w:r>
      <w:r>
        <w:rPr>
          <w:rStyle w:val="DecValTok"/>
        </w:rPr>
        <w:t>3</w:t>
      </w:r>
      <w:r>
        <w:rPr>
          <w:rStyle w:val="NormalTok"/>
        </w:rPr>
        <w:t xml:space="preserve">), </w:t>
      </w:r>
      <w:r>
        <w:rPr>
          <w:rStyle w:val="AttributeTok"/>
        </w:rPr>
        <w:t>y =</w:t>
      </w:r>
      <w:r>
        <w:rPr>
          <w:rStyle w:val="NormalTok"/>
        </w:rPr>
        <w:t xml:space="preserve"> x </w:t>
      </w:r>
      <w:r>
        <w:rPr>
          <w:rStyle w:val="SpecialCharTok"/>
        </w:rPr>
        <w:t>*</w:t>
      </w:r>
      <w:r>
        <w:rPr>
          <w:rStyle w:val="NormalTok"/>
        </w:rPr>
        <w:t xml:space="preserve"> </w:t>
      </w:r>
      <w:r>
        <w:rPr>
          <w:rStyle w:val="FloatTok"/>
        </w:rPr>
        <w:t>1.5</w:t>
      </w:r>
      <w:r>
        <w:rPr>
          <w:rStyle w:val="NormalTok"/>
        </w:rPr>
        <w:t xml:space="preserve"> </w:t>
      </w:r>
      <w:r>
        <w:rPr>
          <w:rStyle w:val="SpecialCharTok"/>
        </w:rPr>
        <w:t>+</w:t>
      </w:r>
      <w:r>
        <w:rPr>
          <w:rStyle w:val="NormalTok"/>
        </w:rPr>
        <w:t xml:space="preserve"> </w:t>
      </w:r>
      <w:r>
        <w:rPr>
          <w:rStyle w:val="DecValTok"/>
        </w:rPr>
        <w:t>6</w:t>
      </w:r>
      <w:r>
        <w:rPr>
          <w:rStyle w:val="NormalTok"/>
        </w:rPr>
        <w:t xml:space="preserve"> </w:t>
      </w:r>
      <w:r>
        <w:rPr>
          <w:rStyle w:val="SpecialCharTok"/>
        </w:rPr>
        <w:t>+</w:t>
      </w:r>
      <w:r>
        <w:rPr>
          <w:rStyle w:val="NormalTok"/>
        </w:rPr>
        <w:t xml:space="preserve"> </w:t>
      </w:r>
      <w:r>
        <w:rPr>
          <w:rStyle w:val="FunctionTok"/>
        </w:rPr>
        <w:t>rt</w:t>
      </w:r>
      <w:r>
        <w:rPr>
          <w:rStyle w:val="NormalTok"/>
        </w:rPr>
        <w:t>(</w:t>
      </w:r>
      <w:r>
        <w:rPr>
          <w:rStyle w:val="FunctionTok"/>
        </w:rPr>
        <w:t>length</w:t>
      </w:r>
      <w:r>
        <w:rPr>
          <w:rStyle w:val="NormalTok"/>
        </w:rPr>
        <w:t xml:space="preserve">(x), </w:t>
      </w:r>
      <w:r>
        <w:rPr>
          <w:rStyle w:val="AttributeTok"/>
        </w:rPr>
        <w:t>df =</w:t>
      </w:r>
      <w:r>
        <w:rPr>
          <w:rStyle w:val="NormalTok"/>
        </w:rPr>
        <w:t xml:space="preserve"> </w:t>
      </w:r>
      <w:r>
        <w:rPr>
          <w:rStyle w:val="DecValTok"/>
        </w:rPr>
        <w:t>2</w:t>
      </w:r>
      <w:r>
        <w:rPr>
          <w:rStyle w:val="NormalTok"/>
        </w:rPr>
        <w:t>))</w:t>
      </w:r>
      <w:r>
        <w:br/>
      </w:r>
      <w:r>
        <w:rPr>
          <w:rStyle w:val="NormalTok"/>
        </w:rPr>
        <w:t xml:space="preserve">best3 </w:t>
      </w:r>
      <w:r>
        <w:rPr>
          <w:rStyle w:val="OtherTok"/>
        </w:rPr>
        <w:t>&lt;-</w:t>
      </w:r>
      <w:r>
        <w:rPr>
          <w:rStyle w:val="NormalTok"/>
        </w:rPr>
        <w:t xml:space="preserve"> </w:t>
      </w:r>
      <w:r>
        <w:rPr>
          <w:rStyle w:val="FunctionTok"/>
        </w:rPr>
        <w:t>optim</w:t>
      </w:r>
      <w:r>
        <w:rPr>
          <w:rStyle w:val="NormalTok"/>
        </w:rPr>
        <w:t>(</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measure_distance, </w:t>
      </w:r>
      <w:r>
        <w:rPr>
          <w:rStyle w:val="AttributeTok"/>
        </w:rPr>
        <w:t>data =</w:t>
      </w:r>
      <w:r>
        <w:rPr>
          <w:rStyle w:val="NormalTok"/>
        </w:rPr>
        <w:t xml:space="preserve"> sim1c)</w:t>
      </w:r>
      <w:r>
        <w:br/>
      </w:r>
      <w:r>
        <w:rPr>
          <w:rStyle w:val="FunctionTok"/>
        </w:rPr>
        <w:t>ggplot</w:t>
      </w:r>
      <w:r>
        <w:rPr>
          <w:rStyle w:val="NormalTok"/>
        </w:rPr>
        <w:t xml:space="preserve">(sim1c, </w:t>
      </w:r>
      <w:r>
        <w:rPr>
          <w:rStyle w:val="FunctionTok"/>
        </w:rPr>
        <w:t>aes</w:t>
      </w:r>
      <w:r>
        <w:rPr>
          <w:rStyle w:val="NormalTok"/>
        </w:rPr>
        <w:t xml:space="preserve">(x, y)) </w:t>
      </w:r>
      <w:r>
        <w:rPr>
          <w:rStyle w:val="SpecialCharTok"/>
        </w:rPr>
        <w:t>+</w:t>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AttributeTok"/>
        </w:rPr>
        <w:t>colour =</w:t>
      </w:r>
      <w:r>
        <w:rPr>
          <w:rStyle w:val="NormalTok"/>
        </w:rPr>
        <w:t xml:space="preserve"> </w:t>
      </w:r>
      <w:r>
        <w:rPr>
          <w:rStyle w:val="StringTok"/>
        </w:rPr>
        <w:t>"grey30"</w:t>
      </w:r>
      <w:r>
        <w:rPr>
          <w:rStyle w:val="NormalTok"/>
        </w:rPr>
        <w:t xml:space="preserve">) </w:t>
      </w:r>
      <w:r>
        <w:rPr>
          <w:rStyle w:val="SpecialCharTok"/>
        </w:rPr>
        <w:t>+</w:t>
      </w:r>
      <w:r>
        <w:rPr>
          <w:rStyle w:val="NormalTok"/>
        </w:rPr>
        <w:t xml:space="preserve"> </w:t>
      </w:r>
      <w:r>
        <w:rPr>
          <w:rStyle w:val="FunctionTok"/>
        </w:rPr>
        <w:t>geom_abline</w:t>
      </w:r>
      <w:r>
        <w:rPr>
          <w:rStyle w:val="NormalTok"/>
        </w:rPr>
        <w:t>(</w:t>
      </w:r>
      <w:r>
        <w:rPr>
          <w:rStyle w:val="AttributeTok"/>
        </w:rPr>
        <w:t>intercept =</w:t>
      </w:r>
      <w:r>
        <w:rPr>
          <w:rStyle w:val="NormalTok"/>
        </w:rPr>
        <w:t xml:space="preserve"> best3</w:t>
      </w:r>
      <w:r>
        <w:rPr>
          <w:rStyle w:val="SpecialCharTok"/>
        </w:rPr>
        <w:t>$</w:t>
      </w:r>
      <w:r>
        <w:rPr>
          <w:rStyle w:val="NormalTok"/>
        </w:rPr>
        <w:t>par[</w:t>
      </w:r>
      <w:r>
        <w:rPr>
          <w:rStyle w:val="DecValTok"/>
        </w:rPr>
        <w:t>1</w:t>
      </w:r>
      <w:r>
        <w:rPr>
          <w:rStyle w:val="NormalTok"/>
        </w:rPr>
        <w:t xml:space="preserve">], </w:t>
      </w:r>
      <w:r>
        <w:rPr>
          <w:rStyle w:val="AttributeTok"/>
        </w:rPr>
        <w:t>slope =</w:t>
      </w:r>
      <w:r>
        <w:rPr>
          <w:rStyle w:val="NormalTok"/>
        </w:rPr>
        <w:t xml:space="preserve"> best3</w:t>
      </w:r>
      <w:r>
        <w:rPr>
          <w:rStyle w:val="SpecialCharTok"/>
        </w:rPr>
        <w:t>$</w:t>
      </w:r>
      <w:r>
        <w:rPr>
          <w:rStyle w:val="NormalTok"/>
        </w:rPr>
        <w:t>par[</w:t>
      </w:r>
      <w:r>
        <w:rPr>
          <w:rStyle w:val="DecValTok"/>
        </w:rPr>
        <w:t>2</w:t>
      </w:r>
      <w:r>
        <w:rPr>
          <w:rStyle w:val="NormalTok"/>
        </w:rPr>
        <w:t>])</w:t>
      </w:r>
    </w:p>
    <w:p w14:paraId="531AD751" w14:textId="77777777" w:rsidR="00851E34" w:rsidRDefault="00000000">
      <w:pPr>
        <w:pStyle w:val="FirstParagraph"/>
      </w:pPr>
      <w:r>
        <w:rPr>
          <w:noProof/>
        </w:rPr>
        <w:drawing>
          <wp:inline distT="0" distB="0" distL="0" distR="0" wp14:anchorId="531AD7C5" wp14:editId="5ABFE373">
            <wp:extent cx="3200400" cy="256032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ds5_files/figure-docx/unnamed-chunk-2-3.png"/>
                    <pic:cNvPicPr>
                      <a:picLocks noChangeAspect="1" noChangeArrowheads="1"/>
                    </pic:cNvPicPr>
                  </pic:nvPicPr>
                  <pic:blipFill>
                    <a:blip r:embed="rId9"/>
                    <a:stretch>
                      <a:fillRect/>
                    </a:stretch>
                  </pic:blipFill>
                  <pic:spPr bwMode="auto">
                    <a:xfrm>
                      <a:off x="0" y="0"/>
                      <a:ext cx="3200400" cy="2560320"/>
                    </a:xfrm>
                    <a:prstGeom prst="rect">
                      <a:avLst/>
                    </a:prstGeom>
                    <a:noFill/>
                    <a:ln w="9525">
                      <a:noFill/>
                      <a:headEnd/>
                      <a:tailEnd/>
                    </a:ln>
                  </pic:spPr>
                </pic:pic>
              </a:graphicData>
            </a:graphic>
          </wp:inline>
        </w:drawing>
      </w:r>
    </w:p>
    <w:p w14:paraId="531AD752" w14:textId="77777777" w:rsidR="00851E34" w:rsidRDefault="00000000">
      <w:pPr>
        <w:pStyle w:val="BodyText"/>
      </w:pPr>
      <w:r>
        <w:t>The models for each simulation seem to be a bit off because they are not resistant to unusual values.</w:t>
      </w:r>
    </w:p>
    <w:p w14:paraId="531AD753" w14:textId="77777777" w:rsidR="00851E34" w:rsidRDefault="00000000">
      <w:pPr>
        <w:pStyle w:val="Heading1"/>
      </w:pPr>
      <w:bookmarkStart w:id="2" w:name="exercise-2"/>
      <w:bookmarkEnd w:id="1"/>
      <w:r>
        <w:lastRenderedPageBreak/>
        <w:t>Exercise 2</w:t>
      </w:r>
    </w:p>
    <w:p w14:paraId="531AD754" w14:textId="77777777" w:rsidR="00851E34" w:rsidRDefault="00000000">
      <w:pPr>
        <w:pStyle w:val="FirstParagraph"/>
      </w:pPr>
      <w:r>
        <w:t>One way to make linear models more robust is to use a different distance measure. For example, instead of root-mean-squared distance, you could use mean-absolute distance:</w:t>
      </w:r>
    </w:p>
    <w:p w14:paraId="531AD755" w14:textId="77777777" w:rsidR="00851E34" w:rsidRDefault="00000000">
      <w:pPr>
        <w:pStyle w:val="SourceCode"/>
      </w:pPr>
      <w:r>
        <w:rPr>
          <w:rStyle w:val="NormalTok"/>
        </w:rPr>
        <w:t xml:space="preserve">measure_distance </w:t>
      </w:r>
      <w:r>
        <w:rPr>
          <w:rStyle w:val="OtherTok"/>
        </w:rPr>
        <w:t>&lt;-</w:t>
      </w:r>
      <w:r>
        <w:rPr>
          <w:rStyle w:val="NormalTok"/>
        </w:rPr>
        <w:t xml:space="preserve"> </w:t>
      </w:r>
      <w:r>
        <w:rPr>
          <w:rStyle w:val="ControlFlowTok"/>
        </w:rPr>
        <w:t>function</w:t>
      </w:r>
      <w:r>
        <w:rPr>
          <w:rStyle w:val="NormalTok"/>
        </w:rPr>
        <w:t xml:space="preserve">(mod, data) </w:t>
      </w:r>
      <w:r>
        <w:br/>
      </w:r>
      <w:r>
        <w:rPr>
          <w:rStyle w:val="NormalTok"/>
        </w:rPr>
        <w:t>{</w:t>
      </w:r>
      <w:r>
        <w:br/>
      </w:r>
      <w:r>
        <w:rPr>
          <w:rStyle w:val="NormalTok"/>
        </w:rPr>
        <w:t xml:space="preserve">  diff </w:t>
      </w:r>
      <w:r>
        <w:rPr>
          <w:rStyle w:val="OtherTok"/>
        </w:rPr>
        <w:t>&lt;-</w:t>
      </w:r>
      <w:r>
        <w:rPr>
          <w:rStyle w:val="NormalTok"/>
        </w:rPr>
        <w:t xml:space="preserve"> data</w:t>
      </w:r>
      <w:r>
        <w:rPr>
          <w:rStyle w:val="SpecialCharTok"/>
        </w:rPr>
        <w:t>$</w:t>
      </w:r>
      <w:r>
        <w:rPr>
          <w:rStyle w:val="NormalTok"/>
        </w:rPr>
        <w:t xml:space="preserve">y </w:t>
      </w:r>
      <w:r>
        <w:rPr>
          <w:rStyle w:val="SpecialCharTok"/>
        </w:rPr>
        <w:t>-</w:t>
      </w:r>
      <w:r>
        <w:rPr>
          <w:rStyle w:val="NormalTok"/>
        </w:rPr>
        <w:t xml:space="preserve"> </w:t>
      </w:r>
      <w:r>
        <w:rPr>
          <w:rStyle w:val="FunctionTok"/>
        </w:rPr>
        <w:t>model1</w:t>
      </w:r>
      <w:r>
        <w:rPr>
          <w:rStyle w:val="NormalTok"/>
        </w:rPr>
        <w:t>(mod, data)</w:t>
      </w:r>
      <w:r>
        <w:br/>
      </w:r>
      <w:r>
        <w:rPr>
          <w:rStyle w:val="NormalTok"/>
        </w:rPr>
        <w:t xml:space="preserve">  </w:t>
      </w:r>
      <w:r>
        <w:rPr>
          <w:rStyle w:val="FunctionTok"/>
        </w:rPr>
        <w:t>mean</w:t>
      </w:r>
      <w:r>
        <w:rPr>
          <w:rStyle w:val="NormalTok"/>
        </w:rPr>
        <w:t>(</w:t>
      </w:r>
      <w:r>
        <w:rPr>
          <w:rStyle w:val="FunctionTok"/>
        </w:rPr>
        <w:t>abs</w:t>
      </w:r>
      <w:r>
        <w:rPr>
          <w:rStyle w:val="NormalTok"/>
        </w:rPr>
        <w:t>(diff))</w:t>
      </w:r>
      <w:r>
        <w:br/>
      </w:r>
      <w:r>
        <w:rPr>
          <w:rStyle w:val="NormalTok"/>
        </w:rPr>
        <w:t>}</w:t>
      </w:r>
    </w:p>
    <w:p w14:paraId="531AD756" w14:textId="77777777" w:rsidR="00851E34" w:rsidRDefault="00000000">
      <w:pPr>
        <w:pStyle w:val="FirstParagraph"/>
      </w:pPr>
      <w:r>
        <w:t>Use optim() to fit this model to the simulated data above and compare it to the linear model.</w:t>
      </w:r>
    </w:p>
    <w:p w14:paraId="531AD757" w14:textId="77777777" w:rsidR="00851E34" w:rsidRDefault="00000000">
      <w:pPr>
        <w:pStyle w:val="SourceCode"/>
      </w:pPr>
      <w:r>
        <w:rPr>
          <w:rStyle w:val="NormalTok"/>
        </w:rPr>
        <w:t xml:space="preserve">best1 </w:t>
      </w:r>
      <w:r>
        <w:rPr>
          <w:rStyle w:val="OtherTok"/>
        </w:rPr>
        <w:t>&lt;-</w:t>
      </w:r>
      <w:r>
        <w:rPr>
          <w:rStyle w:val="NormalTok"/>
        </w:rPr>
        <w:t xml:space="preserve"> </w:t>
      </w:r>
      <w:r>
        <w:rPr>
          <w:rStyle w:val="FunctionTok"/>
        </w:rPr>
        <w:t>optim</w:t>
      </w:r>
      <w:r>
        <w:rPr>
          <w:rStyle w:val="NormalTok"/>
        </w:rPr>
        <w:t>(</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measure_distance, </w:t>
      </w:r>
      <w:r>
        <w:rPr>
          <w:rStyle w:val="AttributeTok"/>
        </w:rPr>
        <w:t>data =</w:t>
      </w:r>
      <w:r>
        <w:rPr>
          <w:rStyle w:val="NormalTok"/>
        </w:rPr>
        <w:t xml:space="preserve"> sim1a)</w:t>
      </w:r>
      <w:r>
        <w:br/>
      </w:r>
      <w:r>
        <w:rPr>
          <w:rStyle w:val="FunctionTok"/>
        </w:rPr>
        <w:t>ggplot</w:t>
      </w:r>
      <w:r>
        <w:rPr>
          <w:rStyle w:val="NormalTok"/>
        </w:rPr>
        <w:t xml:space="preserve">(sim1a, </w:t>
      </w:r>
      <w:r>
        <w:rPr>
          <w:rStyle w:val="FunctionTok"/>
        </w:rPr>
        <w:t>aes</w:t>
      </w:r>
      <w:r>
        <w:rPr>
          <w:rStyle w:val="NormalTok"/>
        </w:rPr>
        <w:t xml:space="preserve">(x, y)) </w:t>
      </w:r>
      <w:r>
        <w:rPr>
          <w:rStyle w:val="SpecialCharTok"/>
        </w:rPr>
        <w:t>+</w:t>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AttributeTok"/>
        </w:rPr>
        <w:t>colour =</w:t>
      </w:r>
      <w:r>
        <w:rPr>
          <w:rStyle w:val="NormalTok"/>
        </w:rPr>
        <w:t xml:space="preserve"> </w:t>
      </w:r>
      <w:r>
        <w:rPr>
          <w:rStyle w:val="StringTok"/>
        </w:rPr>
        <w:t>"grey30"</w:t>
      </w:r>
      <w:r>
        <w:rPr>
          <w:rStyle w:val="NormalTok"/>
        </w:rPr>
        <w:t xml:space="preserve">) </w:t>
      </w:r>
      <w:r>
        <w:rPr>
          <w:rStyle w:val="SpecialCharTok"/>
        </w:rPr>
        <w:t>+</w:t>
      </w:r>
      <w:r>
        <w:rPr>
          <w:rStyle w:val="NormalTok"/>
        </w:rPr>
        <w:t xml:space="preserve"> </w:t>
      </w:r>
      <w:r>
        <w:rPr>
          <w:rStyle w:val="FunctionTok"/>
        </w:rPr>
        <w:t>geom_abline</w:t>
      </w:r>
      <w:r>
        <w:rPr>
          <w:rStyle w:val="NormalTok"/>
        </w:rPr>
        <w:t>(</w:t>
      </w:r>
      <w:r>
        <w:rPr>
          <w:rStyle w:val="AttributeTok"/>
        </w:rPr>
        <w:t>intercept =</w:t>
      </w:r>
      <w:r>
        <w:rPr>
          <w:rStyle w:val="NormalTok"/>
        </w:rPr>
        <w:t xml:space="preserve"> best1</w:t>
      </w:r>
      <w:r>
        <w:rPr>
          <w:rStyle w:val="SpecialCharTok"/>
        </w:rPr>
        <w:t>$</w:t>
      </w:r>
      <w:r>
        <w:rPr>
          <w:rStyle w:val="NormalTok"/>
        </w:rPr>
        <w:t>par[</w:t>
      </w:r>
      <w:r>
        <w:rPr>
          <w:rStyle w:val="DecValTok"/>
        </w:rPr>
        <w:t>1</w:t>
      </w:r>
      <w:r>
        <w:rPr>
          <w:rStyle w:val="NormalTok"/>
        </w:rPr>
        <w:t xml:space="preserve">], </w:t>
      </w:r>
      <w:r>
        <w:rPr>
          <w:rStyle w:val="AttributeTok"/>
        </w:rPr>
        <w:t>slope =</w:t>
      </w:r>
      <w:r>
        <w:rPr>
          <w:rStyle w:val="NormalTok"/>
        </w:rPr>
        <w:t xml:space="preserve"> best1</w:t>
      </w:r>
      <w:r>
        <w:rPr>
          <w:rStyle w:val="SpecialCharTok"/>
        </w:rPr>
        <w:t>$</w:t>
      </w:r>
      <w:r>
        <w:rPr>
          <w:rStyle w:val="NormalTok"/>
        </w:rPr>
        <w:t>par[</w:t>
      </w:r>
      <w:r>
        <w:rPr>
          <w:rStyle w:val="DecValTok"/>
        </w:rPr>
        <w:t>2</w:t>
      </w:r>
      <w:r>
        <w:rPr>
          <w:rStyle w:val="NormalTok"/>
        </w:rPr>
        <w:t>])</w:t>
      </w:r>
    </w:p>
    <w:p w14:paraId="531AD758" w14:textId="77777777" w:rsidR="00851E34" w:rsidRDefault="00000000">
      <w:pPr>
        <w:pStyle w:val="FirstParagraph"/>
      </w:pPr>
      <w:r>
        <w:rPr>
          <w:noProof/>
        </w:rPr>
        <w:drawing>
          <wp:inline distT="0" distB="0" distL="0" distR="0" wp14:anchorId="531AD7C7" wp14:editId="531AD7C8">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s5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457F661" w14:textId="77777777" w:rsidR="001D3FA4" w:rsidRDefault="001D3FA4" w:rsidP="001D3FA4">
      <w:pPr>
        <w:pStyle w:val="BodyText"/>
      </w:pPr>
    </w:p>
    <w:p w14:paraId="18A7EAD6" w14:textId="77777777" w:rsidR="001D3FA4" w:rsidRDefault="001D3FA4" w:rsidP="001D3FA4">
      <w:pPr>
        <w:pStyle w:val="BodyText"/>
      </w:pPr>
    </w:p>
    <w:p w14:paraId="0B8B25DC" w14:textId="77777777" w:rsidR="001D3FA4" w:rsidRDefault="001D3FA4" w:rsidP="001D3FA4">
      <w:pPr>
        <w:pStyle w:val="BodyText"/>
      </w:pPr>
    </w:p>
    <w:p w14:paraId="2A1EAA47" w14:textId="77777777" w:rsidR="001D3FA4" w:rsidRPr="001D3FA4" w:rsidRDefault="001D3FA4" w:rsidP="001D3FA4">
      <w:pPr>
        <w:pStyle w:val="BodyText"/>
      </w:pPr>
    </w:p>
    <w:p w14:paraId="531AD759" w14:textId="77777777" w:rsidR="00851E34" w:rsidRDefault="00000000">
      <w:pPr>
        <w:pStyle w:val="SourceCode"/>
      </w:pPr>
      <w:r>
        <w:rPr>
          <w:rStyle w:val="NormalTok"/>
        </w:rPr>
        <w:lastRenderedPageBreak/>
        <w:t xml:space="preserve">best2 </w:t>
      </w:r>
      <w:r>
        <w:rPr>
          <w:rStyle w:val="OtherTok"/>
        </w:rPr>
        <w:t>&lt;-</w:t>
      </w:r>
      <w:r>
        <w:rPr>
          <w:rStyle w:val="NormalTok"/>
        </w:rPr>
        <w:t xml:space="preserve"> </w:t>
      </w:r>
      <w:r>
        <w:rPr>
          <w:rStyle w:val="FunctionTok"/>
        </w:rPr>
        <w:t>optim</w:t>
      </w:r>
      <w:r>
        <w:rPr>
          <w:rStyle w:val="NormalTok"/>
        </w:rPr>
        <w:t>(</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measure_distance, </w:t>
      </w:r>
      <w:r>
        <w:rPr>
          <w:rStyle w:val="AttributeTok"/>
        </w:rPr>
        <w:t>data =</w:t>
      </w:r>
      <w:r>
        <w:rPr>
          <w:rStyle w:val="NormalTok"/>
        </w:rPr>
        <w:t xml:space="preserve"> sim1b)</w:t>
      </w:r>
      <w:r>
        <w:br/>
      </w:r>
      <w:r>
        <w:rPr>
          <w:rStyle w:val="FunctionTok"/>
        </w:rPr>
        <w:t>ggplot</w:t>
      </w:r>
      <w:r>
        <w:rPr>
          <w:rStyle w:val="NormalTok"/>
        </w:rPr>
        <w:t xml:space="preserve">(sim1b, </w:t>
      </w:r>
      <w:r>
        <w:rPr>
          <w:rStyle w:val="FunctionTok"/>
        </w:rPr>
        <w:t>aes</w:t>
      </w:r>
      <w:r>
        <w:rPr>
          <w:rStyle w:val="NormalTok"/>
        </w:rPr>
        <w:t xml:space="preserve">(x, y)) </w:t>
      </w:r>
      <w:r>
        <w:rPr>
          <w:rStyle w:val="SpecialCharTok"/>
        </w:rPr>
        <w:t>+</w:t>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AttributeTok"/>
        </w:rPr>
        <w:t>colour =</w:t>
      </w:r>
      <w:r>
        <w:rPr>
          <w:rStyle w:val="NormalTok"/>
        </w:rPr>
        <w:t xml:space="preserve"> </w:t>
      </w:r>
      <w:r>
        <w:rPr>
          <w:rStyle w:val="StringTok"/>
        </w:rPr>
        <w:t>"grey30"</w:t>
      </w:r>
      <w:r>
        <w:rPr>
          <w:rStyle w:val="NormalTok"/>
        </w:rPr>
        <w:t xml:space="preserve">) </w:t>
      </w:r>
      <w:r>
        <w:rPr>
          <w:rStyle w:val="SpecialCharTok"/>
        </w:rPr>
        <w:t>+</w:t>
      </w:r>
      <w:r>
        <w:rPr>
          <w:rStyle w:val="NormalTok"/>
        </w:rPr>
        <w:t xml:space="preserve"> </w:t>
      </w:r>
      <w:r>
        <w:rPr>
          <w:rStyle w:val="FunctionTok"/>
        </w:rPr>
        <w:t>geom_abline</w:t>
      </w:r>
      <w:r>
        <w:rPr>
          <w:rStyle w:val="NormalTok"/>
        </w:rPr>
        <w:t>(</w:t>
      </w:r>
      <w:r>
        <w:rPr>
          <w:rStyle w:val="AttributeTok"/>
        </w:rPr>
        <w:t>intercept =</w:t>
      </w:r>
      <w:r>
        <w:rPr>
          <w:rStyle w:val="NormalTok"/>
        </w:rPr>
        <w:t xml:space="preserve"> best2</w:t>
      </w:r>
      <w:r>
        <w:rPr>
          <w:rStyle w:val="SpecialCharTok"/>
        </w:rPr>
        <w:t>$</w:t>
      </w:r>
      <w:r>
        <w:rPr>
          <w:rStyle w:val="NormalTok"/>
        </w:rPr>
        <w:t>par[</w:t>
      </w:r>
      <w:r>
        <w:rPr>
          <w:rStyle w:val="DecValTok"/>
        </w:rPr>
        <w:t>1</w:t>
      </w:r>
      <w:r>
        <w:rPr>
          <w:rStyle w:val="NormalTok"/>
        </w:rPr>
        <w:t xml:space="preserve">], </w:t>
      </w:r>
      <w:r>
        <w:rPr>
          <w:rStyle w:val="AttributeTok"/>
        </w:rPr>
        <w:t>slope =</w:t>
      </w:r>
      <w:r>
        <w:rPr>
          <w:rStyle w:val="NormalTok"/>
        </w:rPr>
        <w:t xml:space="preserve"> best2</w:t>
      </w:r>
      <w:r>
        <w:rPr>
          <w:rStyle w:val="SpecialCharTok"/>
        </w:rPr>
        <w:t>$</w:t>
      </w:r>
      <w:r>
        <w:rPr>
          <w:rStyle w:val="NormalTok"/>
        </w:rPr>
        <w:t>par[</w:t>
      </w:r>
      <w:r>
        <w:rPr>
          <w:rStyle w:val="DecValTok"/>
        </w:rPr>
        <w:t>2</w:t>
      </w:r>
      <w:r>
        <w:rPr>
          <w:rStyle w:val="NormalTok"/>
        </w:rPr>
        <w:t>])</w:t>
      </w:r>
    </w:p>
    <w:p w14:paraId="531AD75A" w14:textId="77777777" w:rsidR="00851E34" w:rsidRDefault="00000000">
      <w:pPr>
        <w:pStyle w:val="FirstParagraph"/>
      </w:pPr>
      <w:r>
        <w:rPr>
          <w:noProof/>
        </w:rPr>
        <w:drawing>
          <wp:inline distT="0" distB="0" distL="0" distR="0" wp14:anchorId="531AD7C9" wp14:editId="1BFD0713">
            <wp:extent cx="3200400" cy="256032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ds5_files/figure-docx/unnamed-chunk-4-2.png"/>
                    <pic:cNvPicPr>
                      <a:picLocks noChangeAspect="1" noChangeArrowheads="1"/>
                    </pic:cNvPicPr>
                  </pic:nvPicPr>
                  <pic:blipFill>
                    <a:blip r:embed="rId11"/>
                    <a:stretch>
                      <a:fillRect/>
                    </a:stretch>
                  </pic:blipFill>
                  <pic:spPr bwMode="auto">
                    <a:xfrm>
                      <a:off x="0" y="0"/>
                      <a:ext cx="3200400" cy="2560320"/>
                    </a:xfrm>
                    <a:prstGeom prst="rect">
                      <a:avLst/>
                    </a:prstGeom>
                    <a:noFill/>
                    <a:ln w="9525">
                      <a:noFill/>
                      <a:headEnd/>
                      <a:tailEnd/>
                    </a:ln>
                  </pic:spPr>
                </pic:pic>
              </a:graphicData>
            </a:graphic>
          </wp:inline>
        </w:drawing>
      </w:r>
    </w:p>
    <w:p w14:paraId="531AD75B" w14:textId="77777777" w:rsidR="00851E34" w:rsidRDefault="00000000">
      <w:pPr>
        <w:pStyle w:val="SourceCode"/>
      </w:pPr>
      <w:r>
        <w:rPr>
          <w:rStyle w:val="NormalTok"/>
        </w:rPr>
        <w:t xml:space="preserve">best3 </w:t>
      </w:r>
      <w:r>
        <w:rPr>
          <w:rStyle w:val="OtherTok"/>
        </w:rPr>
        <w:t>&lt;-</w:t>
      </w:r>
      <w:r>
        <w:rPr>
          <w:rStyle w:val="NormalTok"/>
        </w:rPr>
        <w:t xml:space="preserve"> </w:t>
      </w:r>
      <w:r>
        <w:rPr>
          <w:rStyle w:val="FunctionTok"/>
        </w:rPr>
        <w:t>optim</w:t>
      </w:r>
      <w:r>
        <w:rPr>
          <w:rStyle w:val="NormalTok"/>
        </w:rPr>
        <w:t>(</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measure_distance, </w:t>
      </w:r>
      <w:r>
        <w:rPr>
          <w:rStyle w:val="AttributeTok"/>
        </w:rPr>
        <w:t>data =</w:t>
      </w:r>
      <w:r>
        <w:rPr>
          <w:rStyle w:val="NormalTok"/>
        </w:rPr>
        <w:t xml:space="preserve"> sim1c)</w:t>
      </w:r>
      <w:r>
        <w:br/>
      </w:r>
      <w:r>
        <w:rPr>
          <w:rStyle w:val="FunctionTok"/>
        </w:rPr>
        <w:t>ggplot</w:t>
      </w:r>
      <w:r>
        <w:rPr>
          <w:rStyle w:val="NormalTok"/>
        </w:rPr>
        <w:t xml:space="preserve">(sim1c, </w:t>
      </w:r>
      <w:r>
        <w:rPr>
          <w:rStyle w:val="FunctionTok"/>
        </w:rPr>
        <w:t>aes</w:t>
      </w:r>
      <w:r>
        <w:rPr>
          <w:rStyle w:val="NormalTok"/>
        </w:rPr>
        <w:t xml:space="preserve">(x, y)) </w:t>
      </w:r>
      <w:r>
        <w:rPr>
          <w:rStyle w:val="SpecialCharTok"/>
        </w:rPr>
        <w:t>+</w:t>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AttributeTok"/>
        </w:rPr>
        <w:t>colour =</w:t>
      </w:r>
      <w:r>
        <w:rPr>
          <w:rStyle w:val="NormalTok"/>
        </w:rPr>
        <w:t xml:space="preserve"> </w:t>
      </w:r>
      <w:r>
        <w:rPr>
          <w:rStyle w:val="StringTok"/>
        </w:rPr>
        <w:t>"grey30"</w:t>
      </w:r>
      <w:r>
        <w:rPr>
          <w:rStyle w:val="NormalTok"/>
        </w:rPr>
        <w:t xml:space="preserve">) </w:t>
      </w:r>
      <w:r>
        <w:rPr>
          <w:rStyle w:val="SpecialCharTok"/>
        </w:rPr>
        <w:t>+</w:t>
      </w:r>
      <w:r>
        <w:rPr>
          <w:rStyle w:val="NormalTok"/>
        </w:rPr>
        <w:t xml:space="preserve"> </w:t>
      </w:r>
      <w:r>
        <w:rPr>
          <w:rStyle w:val="FunctionTok"/>
        </w:rPr>
        <w:t>geom_abline</w:t>
      </w:r>
      <w:r>
        <w:rPr>
          <w:rStyle w:val="NormalTok"/>
        </w:rPr>
        <w:t>(</w:t>
      </w:r>
      <w:r>
        <w:rPr>
          <w:rStyle w:val="AttributeTok"/>
        </w:rPr>
        <w:t>intercept =</w:t>
      </w:r>
      <w:r>
        <w:rPr>
          <w:rStyle w:val="NormalTok"/>
        </w:rPr>
        <w:t xml:space="preserve"> best3</w:t>
      </w:r>
      <w:r>
        <w:rPr>
          <w:rStyle w:val="SpecialCharTok"/>
        </w:rPr>
        <w:t>$</w:t>
      </w:r>
      <w:r>
        <w:rPr>
          <w:rStyle w:val="NormalTok"/>
        </w:rPr>
        <w:t>par[</w:t>
      </w:r>
      <w:r>
        <w:rPr>
          <w:rStyle w:val="DecValTok"/>
        </w:rPr>
        <w:t>1</w:t>
      </w:r>
      <w:r>
        <w:rPr>
          <w:rStyle w:val="NormalTok"/>
        </w:rPr>
        <w:t xml:space="preserve">], </w:t>
      </w:r>
      <w:r>
        <w:rPr>
          <w:rStyle w:val="AttributeTok"/>
        </w:rPr>
        <w:t>slope =</w:t>
      </w:r>
      <w:r>
        <w:rPr>
          <w:rStyle w:val="NormalTok"/>
        </w:rPr>
        <w:t xml:space="preserve"> best3</w:t>
      </w:r>
      <w:r>
        <w:rPr>
          <w:rStyle w:val="SpecialCharTok"/>
        </w:rPr>
        <w:t>$</w:t>
      </w:r>
      <w:r>
        <w:rPr>
          <w:rStyle w:val="NormalTok"/>
        </w:rPr>
        <w:t>par[</w:t>
      </w:r>
      <w:r>
        <w:rPr>
          <w:rStyle w:val="DecValTok"/>
        </w:rPr>
        <w:t>2</w:t>
      </w:r>
      <w:r>
        <w:rPr>
          <w:rStyle w:val="NormalTok"/>
        </w:rPr>
        <w:t>])</w:t>
      </w:r>
    </w:p>
    <w:p w14:paraId="531AD75C" w14:textId="77777777" w:rsidR="00851E34" w:rsidRDefault="00000000">
      <w:pPr>
        <w:pStyle w:val="FirstParagraph"/>
      </w:pPr>
      <w:r>
        <w:rPr>
          <w:noProof/>
        </w:rPr>
        <w:drawing>
          <wp:inline distT="0" distB="0" distL="0" distR="0" wp14:anchorId="531AD7CB" wp14:editId="7AFF824C">
            <wp:extent cx="3200400" cy="256032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ds5_files/figure-docx/unnamed-chunk-4-3.png"/>
                    <pic:cNvPicPr>
                      <a:picLocks noChangeAspect="1" noChangeArrowheads="1"/>
                    </pic:cNvPicPr>
                  </pic:nvPicPr>
                  <pic:blipFill>
                    <a:blip r:embed="rId12"/>
                    <a:stretch>
                      <a:fillRect/>
                    </a:stretch>
                  </pic:blipFill>
                  <pic:spPr bwMode="auto">
                    <a:xfrm>
                      <a:off x="0" y="0"/>
                      <a:ext cx="3200400" cy="2560320"/>
                    </a:xfrm>
                    <a:prstGeom prst="rect">
                      <a:avLst/>
                    </a:prstGeom>
                    <a:noFill/>
                    <a:ln w="9525">
                      <a:noFill/>
                      <a:headEnd/>
                      <a:tailEnd/>
                    </a:ln>
                  </pic:spPr>
                </pic:pic>
              </a:graphicData>
            </a:graphic>
          </wp:inline>
        </w:drawing>
      </w:r>
    </w:p>
    <w:p w14:paraId="531AD75D" w14:textId="77777777" w:rsidR="00851E34" w:rsidRDefault="00000000">
      <w:pPr>
        <w:pStyle w:val="BodyText"/>
      </w:pPr>
      <w:r>
        <w:t>These models seem to be more accurate than the previous models and are much more resistant to unusual values.</w:t>
      </w:r>
    </w:p>
    <w:p w14:paraId="531AD75E" w14:textId="77777777" w:rsidR="00851E34" w:rsidRDefault="00000000">
      <w:pPr>
        <w:pStyle w:val="Heading1"/>
      </w:pPr>
      <w:bookmarkStart w:id="3" w:name="section-23.3.3"/>
      <w:bookmarkEnd w:id="2"/>
      <w:r>
        <w:lastRenderedPageBreak/>
        <w:t>Section 23.3.3</w:t>
      </w:r>
    </w:p>
    <w:p w14:paraId="531AD75F" w14:textId="77777777" w:rsidR="00851E34" w:rsidRDefault="00000000">
      <w:pPr>
        <w:pStyle w:val="Heading1"/>
      </w:pPr>
      <w:bookmarkStart w:id="4" w:name="exercise-1-1"/>
      <w:bookmarkEnd w:id="3"/>
      <w:r>
        <w:t>Exercise 1</w:t>
      </w:r>
    </w:p>
    <w:p w14:paraId="531AD760" w14:textId="77777777" w:rsidR="00851E34" w:rsidRDefault="00000000">
      <w:pPr>
        <w:pStyle w:val="FirstParagraph"/>
      </w:pPr>
      <w:r>
        <w:t>Instead of using lm() to fit a straight line, you can use loess() to fit a smooth curve. Repeat the process of model fitting, grid generation, predictions, and visualisation on sim1 using loess() instead of lm(). How does the result compare to geom_smooth()?</w:t>
      </w:r>
    </w:p>
    <w:p w14:paraId="531AD761" w14:textId="77777777" w:rsidR="00851E34" w:rsidRDefault="00000000">
      <w:pPr>
        <w:pStyle w:val="SourceCode"/>
      </w:pPr>
      <w:r>
        <w:rPr>
          <w:rStyle w:val="FunctionTok"/>
        </w:rPr>
        <w:t>ggplot</w:t>
      </w:r>
      <w:r>
        <w:rPr>
          <w:rStyle w:val="NormalTok"/>
        </w:rPr>
        <w:t xml:space="preserve">(sim1, </w:t>
      </w:r>
      <w:r>
        <w:rPr>
          <w:rStyle w:val="FunctionTok"/>
        </w:rPr>
        <w:t>aes</w:t>
      </w:r>
      <w:r>
        <w:rPr>
          <w:rStyle w:val="NormalTok"/>
        </w:rPr>
        <w:t xml:space="preserve">(x, y))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loess, </w:t>
      </w:r>
      <w:r>
        <w:rPr>
          <w:rStyle w:val="AttributeTok"/>
        </w:rPr>
        <w:t>formula =</w:t>
      </w:r>
      <w:r>
        <w:rPr>
          <w:rStyle w:val="NormalTok"/>
        </w:rPr>
        <w:t xml:space="preserve"> y </w:t>
      </w:r>
      <w:r>
        <w:rPr>
          <w:rStyle w:val="SpecialCharTok"/>
        </w:rPr>
        <w:t>~</w:t>
      </w:r>
      <w:r>
        <w:rPr>
          <w:rStyle w:val="NormalTok"/>
        </w:rPr>
        <w:t xml:space="preserve"> x)</w:t>
      </w:r>
    </w:p>
    <w:p w14:paraId="531AD762" w14:textId="77777777" w:rsidR="00851E34" w:rsidRDefault="00000000">
      <w:pPr>
        <w:pStyle w:val="FirstParagraph"/>
      </w:pPr>
      <w:r>
        <w:rPr>
          <w:noProof/>
        </w:rPr>
        <w:drawing>
          <wp:inline distT="0" distB="0" distL="0" distR="0" wp14:anchorId="531AD7CD" wp14:editId="531AD7CE">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ds5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31AD763" w14:textId="77777777" w:rsidR="00851E34" w:rsidRDefault="00000000">
      <w:pPr>
        <w:pStyle w:val="BodyText"/>
      </w:pPr>
      <w:r>
        <w:t>The geom_smooth function uses the loess function to create a smooth curve instead of a straight line.</w:t>
      </w:r>
    </w:p>
    <w:p w14:paraId="4692F7D3" w14:textId="77777777" w:rsidR="001D3FA4" w:rsidRDefault="001D3FA4">
      <w:pPr>
        <w:pStyle w:val="BodyText"/>
      </w:pPr>
    </w:p>
    <w:p w14:paraId="4EEBC5C3" w14:textId="77777777" w:rsidR="001D3FA4" w:rsidRDefault="001D3FA4">
      <w:pPr>
        <w:pStyle w:val="BodyText"/>
      </w:pPr>
    </w:p>
    <w:p w14:paraId="00FBFEF5" w14:textId="77777777" w:rsidR="001D3FA4" w:rsidRDefault="001D3FA4">
      <w:pPr>
        <w:pStyle w:val="BodyText"/>
      </w:pPr>
    </w:p>
    <w:p w14:paraId="2906ECB7" w14:textId="77777777" w:rsidR="001D3FA4" w:rsidRDefault="001D3FA4">
      <w:pPr>
        <w:pStyle w:val="BodyText"/>
      </w:pPr>
    </w:p>
    <w:p w14:paraId="14F6C379" w14:textId="77777777" w:rsidR="001D3FA4" w:rsidRDefault="001D3FA4">
      <w:pPr>
        <w:pStyle w:val="BodyText"/>
      </w:pPr>
    </w:p>
    <w:p w14:paraId="531AD764" w14:textId="77777777" w:rsidR="00851E34" w:rsidRDefault="00000000">
      <w:pPr>
        <w:pStyle w:val="Heading1"/>
      </w:pPr>
      <w:bookmarkStart w:id="5" w:name="exercise-2-1"/>
      <w:bookmarkEnd w:id="4"/>
      <w:r>
        <w:lastRenderedPageBreak/>
        <w:t>Exercise 2</w:t>
      </w:r>
    </w:p>
    <w:p w14:paraId="531AD765" w14:textId="77777777" w:rsidR="00851E34" w:rsidRDefault="00000000">
      <w:pPr>
        <w:pStyle w:val="FirstParagraph"/>
      </w:pPr>
      <w:r>
        <w:t>add_predictions() is paired with gather_predictions() and spread_predictions(). How do these three functions differ?</w:t>
      </w:r>
    </w:p>
    <w:p w14:paraId="531AD766" w14:textId="77777777" w:rsidR="00851E34" w:rsidRDefault="00000000">
      <w:pPr>
        <w:pStyle w:val="SourceCode"/>
      </w:pPr>
      <w:r>
        <w:rPr>
          <w:rStyle w:val="NormalTok"/>
        </w:rPr>
        <w:t xml:space="preserve">sim1_mod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 </w:t>
      </w:r>
      <w:r>
        <w:rPr>
          <w:rStyle w:val="AttributeTok"/>
        </w:rPr>
        <w:t>data =</w:t>
      </w:r>
      <w:r>
        <w:rPr>
          <w:rStyle w:val="NormalTok"/>
        </w:rPr>
        <w:t xml:space="preserve"> sim1)</w:t>
      </w:r>
      <w:r>
        <w:br/>
      </w:r>
      <w:r>
        <w:rPr>
          <w:rStyle w:val="NormalTok"/>
        </w:rPr>
        <w:t xml:space="preserve">sim1 </w:t>
      </w:r>
      <w:r>
        <w:rPr>
          <w:rStyle w:val="SpecialCharTok"/>
        </w:rPr>
        <w:t>%&gt;%</w:t>
      </w:r>
      <w:r>
        <w:rPr>
          <w:rStyle w:val="NormalTok"/>
        </w:rPr>
        <w:t xml:space="preserve"> </w:t>
      </w:r>
      <w:r>
        <w:rPr>
          <w:rStyle w:val="FunctionTok"/>
        </w:rPr>
        <w:t>data_grid</w:t>
      </w:r>
      <w:r>
        <w:rPr>
          <w:rStyle w:val="NormalTok"/>
        </w:rPr>
        <w:t xml:space="preserve">(x) </w:t>
      </w:r>
      <w:r>
        <w:rPr>
          <w:rStyle w:val="SpecialCharTok"/>
        </w:rPr>
        <w:t>%&gt;%</w:t>
      </w:r>
      <w:r>
        <w:rPr>
          <w:rStyle w:val="NormalTok"/>
        </w:rPr>
        <w:t xml:space="preserve"> </w:t>
      </w:r>
      <w:r>
        <w:rPr>
          <w:rStyle w:val="FunctionTok"/>
        </w:rPr>
        <w:t>add_predictions</w:t>
      </w:r>
      <w:r>
        <w:rPr>
          <w:rStyle w:val="NormalTok"/>
        </w:rPr>
        <w:t>(sim1_mod)</w:t>
      </w:r>
    </w:p>
    <w:p w14:paraId="531AD767" w14:textId="77777777" w:rsidR="00851E34" w:rsidRDefault="00000000">
      <w:pPr>
        <w:pStyle w:val="SourceCode"/>
      </w:pPr>
      <w:r>
        <w:rPr>
          <w:rStyle w:val="VerbatimChar"/>
        </w:rPr>
        <w:t>## # A tibble: 10 × 2</w:t>
      </w:r>
      <w:r>
        <w:br/>
      </w:r>
      <w:r>
        <w:rPr>
          <w:rStyle w:val="VerbatimChar"/>
        </w:rPr>
        <w:t>##        x  pred</w:t>
      </w:r>
      <w:r>
        <w:br/>
      </w:r>
      <w:r>
        <w:rPr>
          <w:rStyle w:val="VerbatimChar"/>
        </w:rPr>
        <w:t>##    &lt;int&gt; &lt;dbl&gt;</w:t>
      </w:r>
      <w:r>
        <w:br/>
      </w:r>
      <w:r>
        <w:rPr>
          <w:rStyle w:val="VerbatimChar"/>
        </w:rPr>
        <w:t>##  1     1  6.27</w:t>
      </w:r>
      <w:r>
        <w:br/>
      </w:r>
      <w:r>
        <w:rPr>
          <w:rStyle w:val="VerbatimChar"/>
        </w:rPr>
        <w:t>##  2     2  8.32</w:t>
      </w:r>
      <w:r>
        <w:br/>
      </w:r>
      <w:r>
        <w:rPr>
          <w:rStyle w:val="VerbatimChar"/>
        </w:rPr>
        <w:t xml:space="preserve">##  3     3 10.4 </w:t>
      </w:r>
      <w:r>
        <w:br/>
      </w:r>
      <w:r>
        <w:rPr>
          <w:rStyle w:val="VerbatimChar"/>
        </w:rPr>
        <w:t xml:space="preserve">##  4     4 12.4 </w:t>
      </w:r>
      <w:r>
        <w:br/>
      </w:r>
      <w:r>
        <w:rPr>
          <w:rStyle w:val="VerbatimChar"/>
        </w:rPr>
        <w:t xml:space="preserve">##  5     5 14.5 </w:t>
      </w:r>
      <w:r>
        <w:br/>
      </w:r>
      <w:r>
        <w:rPr>
          <w:rStyle w:val="VerbatimChar"/>
        </w:rPr>
        <w:t xml:space="preserve">##  6     6 16.5 </w:t>
      </w:r>
      <w:r>
        <w:br/>
      </w:r>
      <w:r>
        <w:rPr>
          <w:rStyle w:val="VerbatimChar"/>
        </w:rPr>
        <w:t xml:space="preserve">##  7     7 18.6 </w:t>
      </w:r>
      <w:r>
        <w:br/>
      </w:r>
      <w:r>
        <w:rPr>
          <w:rStyle w:val="VerbatimChar"/>
        </w:rPr>
        <w:t xml:space="preserve">##  8     8 20.6 </w:t>
      </w:r>
      <w:r>
        <w:br/>
      </w:r>
      <w:r>
        <w:rPr>
          <w:rStyle w:val="VerbatimChar"/>
        </w:rPr>
        <w:t xml:space="preserve">##  9     9 22.7 </w:t>
      </w:r>
      <w:r>
        <w:br/>
      </w:r>
      <w:r>
        <w:rPr>
          <w:rStyle w:val="VerbatimChar"/>
        </w:rPr>
        <w:t>## 10    10 24.7</w:t>
      </w:r>
    </w:p>
    <w:p w14:paraId="531AD768" w14:textId="77777777" w:rsidR="00851E34" w:rsidRDefault="00000000">
      <w:pPr>
        <w:pStyle w:val="SourceCode"/>
      </w:pPr>
      <w:r>
        <w:rPr>
          <w:rStyle w:val="NormalTok"/>
        </w:rPr>
        <w:t xml:space="preserve">sim1 </w:t>
      </w:r>
      <w:r>
        <w:rPr>
          <w:rStyle w:val="SpecialCharTok"/>
        </w:rPr>
        <w:t>%&gt;%</w:t>
      </w:r>
      <w:r>
        <w:rPr>
          <w:rStyle w:val="NormalTok"/>
        </w:rPr>
        <w:t xml:space="preserve"> </w:t>
      </w:r>
      <w:r>
        <w:rPr>
          <w:rStyle w:val="FunctionTok"/>
        </w:rPr>
        <w:t>data_grid</w:t>
      </w:r>
      <w:r>
        <w:rPr>
          <w:rStyle w:val="NormalTok"/>
        </w:rPr>
        <w:t xml:space="preserve">(x) </w:t>
      </w:r>
      <w:r>
        <w:rPr>
          <w:rStyle w:val="SpecialCharTok"/>
        </w:rPr>
        <w:t>%&gt;%</w:t>
      </w:r>
      <w:r>
        <w:rPr>
          <w:rStyle w:val="NormalTok"/>
        </w:rPr>
        <w:t xml:space="preserve"> </w:t>
      </w:r>
      <w:r>
        <w:rPr>
          <w:rStyle w:val="FunctionTok"/>
        </w:rPr>
        <w:t>gather_predictions</w:t>
      </w:r>
      <w:r>
        <w:rPr>
          <w:rStyle w:val="NormalTok"/>
        </w:rPr>
        <w:t>(sim1_mod)</w:t>
      </w:r>
    </w:p>
    <w:p w14:paraId="531AD769" w14:textId="77777777" w:rsidR="00851E34" w:rsidRDefault="00000000">
      <w:pPr>
        <w:pStyle w:val="SourceCode"/>
        <w:rPr>
          <w:rStyle w:val="VerbatimChar"/>
        </w:rPr>
      </w:pPr>
      <w:r>
        <w:rPr>
          <w:rStyle w:val="VerbatimChar"/>
        </w:rPr>
        <w:t>## # A tibble: 10 × 3</w:t>
      </w:r>
      <w:r>
        <w:br/>
      </w:r>
      <w:r>
        <w:rPr>
          <w:rStyle w:val="VerbatimChar"/>
        </w:rPr>
        <w:t>##    model        x  pred</w:t>
      </w:r>
      <w:r>
        <w:br/>
      </w:r>
      <w:r>
        <w:rPr>
          <w:rStyle w:val="VerbatimChar"/>
        </w:rPr>
        <w:t>##    &lt;chr&gt;    &lt;int&gt; &lt;dbl&gt;</w:t>
      </w:r>
      <w:r>
        <w:br/>
      </w:r>
      <w:r>
        <w:rPr>
          <w:rStyle w:val="VerbatimChar"/>
        </w:rPr>
        <w:t>##  1 sim1_mod     1  6.27</w:t>
      </w:r>
      <w:r>
        <w:br/>
      </w:r>
      <w:r>
        <w:rPr>
          <w:rStyle w:val="VerbatimChar"/>
        </w:rPr>
        <w:t>##  2 sim1_mod     2  8.32</w:t>
      </w:r>
      <w:r>
        <w:br/>
      </w:r>
      <w:r>
        <w:rPr>
          <w:rStyle w:val="VerbatimChar"/>
        </w:rPr>
        <w:t xml:space="preserve">##  3 sim1_mod     3 10.4 </w:t>
      </w:r>
      <w:r>
        <w:br/>
      </w:r>
      <w:r>
        <w:rPr>
          <w:rStyle w:val="VerbatimChar"/>
        </w:rPr>
        <w:t xml:space="preserve">##  4 sim1_mod     4 12.4 </w:t>
      </w:r>
      <w:r>
        <w:br/>
      </w:r>
      <w:r>
        <w:rPr>
          <w:rStyle w:val="VerbatimChar"/>
        </w:rPr>
        <w:t xml:space="preserve">##  5 sim1_mod     5 14.5 </w:t>
      </w:r>
      <w:r>
        <w:br/>
      </w:r>
      <w:r>
        <w:rPr>
          <w:rStyle w:val="VerbatimChar"/>
        </w:rPr>
        <w:t xml:space="preserve">##  6 sim1_mod     6 16.5 </w:t>
      </w:r>
      <w:r>
        <w:br/>
      </w:r>
      <w:r>
        <w:rPr>
          <w:rStyle w:val="VerbatimChar"/>
        </w:rPr>
        <w:t xml:space="preserve">##  7 sim1_mod     7 18.6 </w:t>
      </w:r>
      <w:r>
        <w:br/>
      </w:r>
      <w:r>
        <w:rPr>
          <w:rStyle w:val="VerbatimChar"/>
        </w:rPr>
        <w:t xml:space="preserve">##  8 sim1_mod     8 20.6 </w:t>
      </w:r>
      <w:r>
        <w:br/>
      </w:r>
      <w:r>
        <w:rPr>
          <w:rStyle w:val="VerbatimChar"/>
        </w:rPr>
        <w:t xml:space="preserve">##  9 sim1_mod     9 22.7 </w:t>
      </w:r>
      <w:r>
        <w:br/>
      </w:r>
      <w:r>
        <w:rPr>
          <w:rStyle w:val="VerbatimChar"/>
        </w:rPr>
        <w:t>## 10 sim1_mod    10 24.7</w:t>
      </w:r>
    </w:p>
    <w:p w14:paraId="01F5B319" w14:textId="77777777" w:rsidR="001D3FA4" w:rsidRDefault="001D3FA4">
      <w:pPr>
        <w:pStyle w:val="SourceCode"/>
        <w:rPr>
          <w:rStyle w:val="VerbatimChar"/>
        </w:rPr>
      </w:pPr>
    </w:p>
    <w:p w14:paraId="00E1E844" w14:textId="77777777" w:rsidR="001D3FA4" w:rsidRDefault="001D3FA4">
      <w:pPr>
        <w:pStyle w:val="SourceCode"/>
        <w:rPr>
          <w:rStyle w:val="VerbatimChar"/>
        </w:rPr>
      </w:pPr>
    </w:p>
    <w:p w14:paraId="66BED698" w14:textId="77777777" w:rsidR="001D3FA4" w:rsidRDefault="001D3FA4">
      <w:pPr>
        <w:pStyle w:val="SourceCode"/>
        <w:rPr>
          <w:rStyle w:val="VerbatimChar"/>
        </w:rPr>
      </w:pPr>
    </w:p>
    <w:p w14:paraId="7CD6FBCE" w14:textId="77777777" w:rsidR="001D3FA4" w:rsidRDefault="001D3FA4">
      <w:pPr>
        <w:pStyle w:val="SourceCode"/>
        <w:rPr>
          <w:rStyle w:val="VerbatimChar"/>
        </w:rPr>
      </w:pPr>
    </w:p>
    <w:p w14:paraId="7D01B516" w14:textId="77777777" w:rsidR="001D3FA4" w:rsidRDefault="001D3FA4">
      <w:pPr>
        <w:pStyle w:val="SourceCode"/>
        <w:rPr>
          <w:rStyle w:val="VerbatimChar"/>
        </w:rPr>
      </w:pPr>
    </w:p>
    <w:p w14:paraId="4CB38631" w14:textId="77777777" w:rsidR="001D3FA4" w:rsidRDefault="001D3FA4">
      <w:pPr>
        <w:pStyle w:val="SourceCode"/>
        <w:rPr>
          <w:rStyle w:val="VerbatimChar"/>
        </w:rPr>
      </w:pPr>
    </w:p>
    <w:p w14:paraId="2FC86F8D" w14:textId="77777777" w:rsidR="001D3FA4" w:rsidRDefault="001D3FA4">
      <w:pPr>
        <w:pStyle w:val="SourceCode"/>
      </w:pPr>
    </w:p>
    <w:p w14:paraId="531AD76A" w14:textId="77777777" w:rsidR="00851E34" w:rsidRDefault="00000000">
      <w:pPr>
        <w:pStyle w:val="SourceCode"/>
      </w:pPr>
      <w:r>
        <w:rPr>
          <w:rStyle w:val="NormalTok"/>
        </w:rPr>
        <w:lastRenderedPageBreak/>
        <w:t xml:space="preserve">sim1 </w:t>
      </w:r>
      <w:r>
        <w:rPr>
          <w:rStyle w:val="SpecialCharTok"/>
        </w:rPr>
        <w:t>%&gt;%</w:t>
      </w:r>
      <w:r>
        <w:rPr>
          <w:rStyle w:val="NormalTok"/>
        </w:rPr>
        <w:t xml:space="preserve"> </w:t>
      </w:r>
      <w:r>
        <w:rPr>
          <w:rStyle w:val="FunctionTok"/>
        </w:rPr>
        <w:t>data_grid</w:t>
      </w:r>
      <w:r>
        <w:rPr>
          <w:rStyle w:val="NormalTok"/>
        </w:rPr>
        <w:t xml:space="preserve">(x) </w:t>
      </w:r>
      <w:r>
        <w:rPr>
          <w:rStyle w:val="SpecialCharTok"/>
        </w:rPr>
        <w:t>%&gt;%</w:t>
      </w:r>
      <w:r>
        <w:rPr>
          <w:rStyle w:val="NormalTok"/>
        </w:rPr>
        <w:t xml:space="preserve"> </w:t>
      </w:r>
      <w:r>
        <w:rPr>
          <w:rStyle w:val="FunctionTok"/>
        </w:rPr>
        <w:t>spread_predictions</w:t>
      </w:r>
      <w:r>
        <w:rPr>
          <w:rStyle w:val="NormalTok"/>
        </w:rPr>
        <w:t>(sim1_mod)</w:t>
      </w:r>
    </w:p>
    <w:p w14:paraId="531AD76B" w14:textId="77777777" w:rsidR="00851E34" w:rsidRDefault="00000000">
      <w:pPr>
        <w:pStyle w:val="SourceCode"/>
      </w:pPr>
      <w:r>
        <w:rPr>
          <w:rStyle w:val="VerbatimChar"/>
        </w:rPr>
        <w:t>## # A tibble: 10 × 2</w:t>
      </w:r>
      <w:r>
        <w:br/>
      </w:r>
      <w:r>
        <w:rPr>
          <w:rStyle w:val="VerbatimChar"/>
        </w:rPr>
        <w:t>##        x sim1_mod</w:t>
      </w:r>
      <w:r>
        <w:br/>
      </w:r>
      <w:r>
        <w:rPr>
          <w:rStyle w:val="VerbatimChar"/>
        </w:rPr>
        <w:t>##    &lt;int&gt;    &lt;dbl&gt;</w:t>
      </w:r>
      <w:r>
        <w:br/>
      </w:r>
      <w:r>
        <w:rPr>
          <w:rStyle w:val="VerbatimChar"/>
        </w:rPr>
        <w:t>##  1     1     6.27</w:t>
      </w:r>
      <w:r>
        <w:br/>
      </w:r>
      <w:r>
        <w:rPr>
          <w:rStyle w:val="VerbatimChar"/>
        </w:rPr>
        <w:t>##  2     2     8.32</w:t>
      </w:r>
      <w:r>
        <w:br/>
      </w:r>
      <w:r>
        <w:rPr>
          <w:rStyle w:val="VerbatimChar"/>
        </w:rPr>
        <w:t xml:space="preserve">##  3     3    10.4 </w:t>
      </w:r>
      <w:r>
        <w:br/>
      </w:r>
      <w:r>
        <w:rPr>
          <w:rStyle w:val="VerbatimChar"/>
        </w:rPr>
        <w:t xml:space="preserve">##  4     4    12.4 </w:t>
      </w:r>
      <w:r>
        <w:br/>
      </w:r>
      <w:r>
        <w:rPr>
          <w:rStyle w:val="VerbatimChar"/>
        </w:rPr>
        <w:t xml:space="preserve">##  5     5    14.5 </w:t>
      </w:r>
      <w:r>
        <w:br/>
      </w:r>
      <w:r>
        <w:rPr>
          <w:rStyle w:val="VerbatimChar"/>
        </w:rPr>
        <w:t xml:space="preserve">##  6     6    16.5 </w:t>
      </w:r>
      <w:r>
        <w:br/>
      </w:r>
      <w:r>
        <w:rPr>
          <w:rStyle w:val="VerbatimChar"/>
        </w:rPr>
        <w:t xml:space="preserve">##  7     7    18.6 </w:t>
      </w:r>
      <w:r>
        <w:br/>
      </w:r>
      <w:r>
        <w:rPr>
          <w:rStyle w:val="VerbatimChar"/>
        </w:rPr>
        <w:t xml:space="preserve">##  8     8    20.6 </w:t>
      </w:r>
      <w:r>
        <w:br/>
      </w:r>
      <w:r>
        <w:rPr>
          <w:rStyle w:val="VerbatimChar"/>
        </w:rPr>
        <w:t xml:space="preserve">##  9     9    22.7 </w:t>
      </w:r>
      <w:r>
        <w:br/>
      </w:r>
      <w:r>
        <w:rPr>
          <w:rStyle w:val="VerbatimChar"/>
        </w:rPr>
        <w:t>## 10    10    24.7</w:t>
      </w:r>
    </w:p>
    <w:p w14:paraId="531AD76C" w14:textId="77777777" w:rsidR="00851E34" w:rsidRDefault="00000000">
      <w:pPr>
        <w:pStyle w:val="FirstParagraph"/>
      </w:pPr>
      <w:r>
        <w:t>All three of these function do the same thing by giving a prediction to each x value. The only difference is that the gather_predictions function also specifies what model is used.</w:t>
      </w:r>
    </w:p>
    <w:p w14:paraId="4DF09088" w14:textId="77777777" w:rsidR="001D3FA4" w:rsidRDefault="001D3FA4" w:rsidP="001D3FA4">
      <w:pPr>
        <w:pStyle w:val="BodyText"/>
      </w:pPr>
    </w:p>
    <w:p w14:paraId="21AE5AF7" w14:textId="77777777" w:rsidR="001D3FA4" w:rsidRDefault="001D3FA4" w:rsidP="001D3FA4">
      <w:pPr>
        <w:pStyle w:val="BodyText"/>
      </w:pPr>
    </w:p>
    <w:p w14:paraId="743E1946" w14:textId="77777777" w:rsidR="001D3FA4" w:rsidRDefault="001D3FA4" w:rsidP="001D3FA4">
      <w:pPr>
        <w:pStyle w:val="BodyText"/>
      </w:pPr>
    </w:p>
    <w:p w14:paraId="6087F3D7" w14:textId="77777777" w:rsidR="001D3FA4" w:rsidRDefault="001D3FA4" w:rsidP="001D3FA4">
      <w:pPr>
        <w:pStyle w:val="BodyText"/>
      </w:pPr>
    </w:p>
    <w:p w14:paraId="63CD5E75" w14:textId="77777777" w:rsidR="001D3FA4" w:rsidRDefault="001D3FA4" w:rsidP="001D3FA4">
      <w:pPr>
        <w:pStyle w:val="BodyText"/>
      </w:pPr>
    </w:p>
    <w:p w14:paraId="429FE3A0" w14:textId="77777777" w:rsidR="001D3FA4" w:rsidRDefault="001D3FA4" w:rsidP="001D3FA4">
      <w:pPr>
        <w:pStyle w:val="BodyText"/>
      </w:pPr>
    </w:p>
    <w:p w14:paraId="79C504E4" w14:textId="77777777" w:rsidR="001D3FA4" w:rsidRDefault="001D3FA4" w:rsidP="001D3FA4">
      <w:pPr>
        <w:pStyle w:val="BodyText"/>
      </w:pPr>
    </w:p>
    <w:p w14:paraId="03A2C830" w14:textId="77777777" w:rsidR="001D3FA4" w:rsidRDefault="001D3FA4" w:rsidP="001D3FA4">
      <w:pPr>
        <w:pStyle w:val="BodyText"/>
      </w:pPr>
    </w:p>
    <w:p w14:paraId="1E20571C" w14:textId="77777777" w:rsidR="001D3FA4" w:rsidRDefault="001D3FA4" w:rsidP="001D3FA4">
      <w:pPr>
        <w:pStyle w:val="BodyText"/>
      </w:pPr>
    </w:p>
    <w:p w14:paraId="3BC5DF69" w14:textId="77777777" w:rsidR="001D3FA4" w:rsidRDefault="001D3FA4" w:rsidP="001D3FA4">
      <w:pPr>
        <w:pStyle w:val="BodyText"/>
      </w:pPr>
    </w:p>
    <w:p w14:paraId="7CD93E86" w14:textId="77777777" w:rsidR="001D3FA4" w:rsidRDefault="001D3FA4" w:rsidP="001D3FA4">
      <w:pPr>
        <w:pStyle w:val="BodyText"/>
      </w:pPr>
    </w:p>
    <w:p w14:paraId="21300F5E" w14:textId="77777777" w:rsidR="001D3FA4" w:rsidRDefault="001D3FA4" w:rsidP="001D3FA4">
      <w:pPr>
        <w:pStyle w:val="BodyText"/>
      </w:pPr>
    </w:p>
    <w:p w14:paraId="20F256B2" w14:textId="77777777" w:rsidR="001D3FA4" w:rsidRPr="001D3FA4" w:rsidRDefault="001D3FA4" w:rsidP="001D3FA4">
      <w:pPr>
        <w:pStyle w:val="BodyText"/>
      </w:pPr>
    </w:p>
    <w:p w14:paraId="531AD76D" w14:textId="77777777" w:rsidR="00851E34" w:rsidRDefault="00000000">
      <w:pPr>
        <w:pStyle w:val="Heading1"/>
      </w:pPr>
      <w:bookmarkStart w:id="6" w:name="section-23.4.5"/>
      <w:bookmarkEnd w:id="5"/>
      <w:r>
        <w:lastRenderedPageBreak/>
        <w:t>Section 23.4.5</w:t>
      </w:r>
    </w:p>
    <w:p w14:paraId="531AD76E" w14:textId="77777777" w:rsidR="00851E34" w:rsidRDefault="00000000">
      <w:pPr>
        <w:pStyle w:val="Heading1"/>
      </w:pPr>
      <w:bookmarkStart w:id="7" w:name="exercise-1-2"/>
      <w:bookmarkEnd w:id="6"/>
      <w:r>
        <w:t>Exercise 1</w:t>
      </w:r>
    </w:p>
    <w:p w14:paraId="531AD76F" w14:textId="77777777" w:rsidR="00851E34" w:rsidRDefault="00000000">
      <w:pPr>
        <w:pStyle w:val="FirstParagraph"/>
      </w:pPr>
      <w:r>
        <w:t>What happens if you repeat the analysis of sim2 using a model without an intercept. What happens to the model equation?</w:t>
      </w:r>
    </w:p>
    <w:p w14:paraId="531AD770" w14:textId="77777777" w:rsidR="00851E34" w:rsidRDefault="00000000">
      <w:pPr>
        <w:pStyle w:val="SourceCode"/>
      </w:pPr>
      <w:r>
        <w:rPr>
          <w:rStyle w:val="NormalTok"/>
        </w:rPr>
        <w:t xml:space="preserve">mod2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x, </w:t>
      </w:r>
      <w:r>
        <w:rPr>
          <w:rStyle w:val="AttributeTok"/>
        </w:rPr>
        <w:t>data =</w:t>
      </w:r>
      <w:r>
        <w:rPr>
          <w:rStyle w:val="NormalTok"/>
        </w:rPr>
        <w:t xml:space="preserve"> sim2)</w:t>
      </w:r>
      <w:r>
        <w:br/>
      </w:r>
      <w:r>
        <w:rPr>
          <w:rStyle w:val="NormalTok"/>
        </w:rPr>
        <w:t xml:space="preserve">grid </w:t>
      </w:r>
      <w:r>
        <w:rPr>
          <w:rStyle w:val="OtherTok"/>
        </w:rPr>
        <w:t>&lt;-</w:t>
      </w:r>
      <w:r>
        <w:rPr>
          <w:rStyle w:val="NormalTok"/>
        </w:rPr>
        <w:t xml:space="preserve"> sim2 </w:t>
      </w:r>
      <w:r>
        <w:rPr>
          <w:rStyle w:val="SpecialCharTok"/>
        </w:rPr>
        <w:t>%&gt;%</w:t>
      </w:r>
      <w:r>
        <w:rPr>
          <w:rStyle w:val="NormalTok"/>
        </w:rPr>
        <w:t xml:space="preserve"> </w:t>
      </w:r>
      <w:r>
        <w:rPr>
          <w:rStyle w:val="FunctionTok"/>
        </w:rPr>
        <w:t>data_grid</w:t>
      </w:r>
      <w:r>
        <w:rPr>
          <w:rStyle w:val="NormalTok"/>
        </w:rPr>
        <w:t xml:space="preserve">(x) </w:t>
      </w:r>
      <w:r>
        <w:rPr>
          <w:rStyle w:val="SpecialCharTok"/>
        </w:rPr>
        <w:t>%&gt;%</w:t>
      </w:r>
      <w:r>
        <w:rPr>
          <w:rStyle w:val="NormalTok"/>
        </w:rPr>
        <w:t xml:space="preserve"> </w:t>
      </w:r>
      <w:r>
        <w:rPr>
          <w:rStyle w:val="FunctionTok"/>
        </w:rPr>
        <w:t>add_predictions</w:t>
      </w:r>
      <w:r>
        <w:rPr>
          <w:rStyle w:val="NormalTok"/>
        </w:rPr>
        <w:t>(mod2)</w:t>
      </w:r>
      <w:r>
        <w:br/>
      </w:r>
      <w:r>
        <w:rPr>
          <w:rStyle w:val="FunctionTok"/>
        </w:rPr>
        <w:t>ggplot</w:t>
      </w:r>
      <w:r>
        <w:rPr>
          <w:rStyle w:val="NormalTok"/>
        </w:rPr>
        <w:t xml:space="preserve">(sim2, </w:t>
      </w:r>
      <w:r>
        <w:rPr>
          <w:rStyle w:val="FunctionTok"/>
        </w:rPr>
        <w:t>aes</w:t>
      </w:r>
      <w:r>
        <w:rPr>
          <w:rStyle w:val="NormalTok"/>
        </w:rPr>
        <w:t xml:space="preserve">(x))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y =</w:t>
      </w:r>
      <w:r>
        <w:rPr>
          <w:rStyle w:val="NormalTok"/>
        </w:rPr>
        <w:t xml:space="preserve"> y)) </w:t>
      </w:r>
      <w:r>
        <w:rPr>
          <w:rStyle w:val="SpecialCharTok"/>
        </w:rPr>
        <w:t>+</w:t>
      </w:r>
      <w:r>
        <w:rPr>
          <w:rStyle w:val="NormalTok"/>
        </w:rPr>
        <w:t xml:space="preserve"> </w:t>
      </w:r>
      <w:r>
        <w:rPr>
          <w:rStyle w:val="FunctionTok"/>
        </w:rPr>
        <w:t>geom_point</w:t>
      </w:r>
      <w:r>
        <w:rPr>
          <w:rStyle w:val="NormalTok"/>
        </w:rPr>
        <w:t>(</w:t>
      </w:r>
      <w:r>
        <w:rPr>
          <w:rStyle w:val="AttributeTok"/>
        </w:rPr>
        <w:t>data =</w:t>
      </w:r>
      <w:r>
        <w:rPr>
          <w:rStyle w:val="NormalTok"/>
        </w:rPr>
        <w:t xml:space="preserve"> grid, </w:t>
      </w:r>
      <w:r>
        <w:rPr>
          <w:rStyle w:val="FunctionTok"/>
        </w:rPr>
        <w:t>aes</w:t>
      </w:r>
      <w:r>
        <w:rPr>
          <w:rStyle w:val="NormalTok"/>
        </w:rPr>
        <w:t>(</w:t>
      </w:r>
      <w:r>
        <w:rPr>
          <w:rStyle w:val="AttributeTok"/>
        </w:rPr>
        <w:t>y =</w:t>
      </w:r>
      <w:r>
        <w:rPr>
          <w:rStyle w:val="NormalTok"/>
        </w:rPr>
        <w:t xml:space="preserve"> pred), </w:t>
      </w:r>
      <w:r>
        <w:rPr>
          <w:rStyle w:val="AttributeTok"/>
        </w:rPr>
        <w:t>colour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DecValTok"/>
        </w:rPr>
        <w:t>4</w:t>
      </w:r>
      <w:r>
        <w:rPr>
          <w:rStyle w:val="NormalTok"/>
        </w:rPr>
        <w:t>)</w:t>
      </w:r>
    </w:p>
    <w:p w14:paraId="531AD771" w14:textId="77777777" w:rsidR="00851E34" w:rsidRDefault="00000000">
      <w:pPr>
        <w:pStyle w:val="FirstParagraph"/>
      </w:pPr>
      <w:r>
        <w:rPr>
          <w:noProof/>
        </w:rPr>
        <w:drawing>
          <wp:inline distT="0" distB="0" distL="0" distR="0" wp14:anchorId="531AD7CF" wp14:editId="2F3E2928">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ds5_files/figure-docx/unnamed-chunk-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C27182D" w14:textId="77777777" w:rsidR="001D3FA4" w:rsidRDefault="00000000">
      <w:pPr>
        <w:pStyle w:val="BodyText"/>
      </w:pPr>
      <w:r>
        <w:t xml:space="preserve">A 0 is added to the model equation to use a model without an </w:t>
      </w:r>
      <w:proofErr w:type="gramStart"/>
      <w:r>
        <w:t>intercept</w:t>
      </w:r>
      <w:proofErr w:type="gramEnd"/>
      <w:r>
        <w:t>.</w:t>
      </w:r>
    </w:p>
    <w:p w14:paraId="6C622E1F" w14:textId="77777777" w:rsidR="001D3FA4" w:rsidRDefault="001D3FA4">
      <w:pPr>
        <w:pStyle w:val="BodyText"/>
      </w:pPr>
    </w:p>
    <w:p w14:paraId="71D8E69A" w14:textId="77777777" w:rsidR="001D3FA4" w:rsidRDefault="001D3FA4">
      <w:pPr>
        <w:pStyle w:val="BodyText"/>
      </w:pPr>
    </w:p>
    <w:p w14:paraId="6EB99AB9" w14:textId="77777777" w:rsidR="001D3FA4" w:rsidRDefault="001D3FA4">
      <w:pPr>
        <w:pStyle w:val="BodyText"/>
      </w:pPr>
    </w:p>
    <w:p w14:paraId="5E096CA6" w14:textId="77777777" w:rsidR="001D3FA4" w:rsidRDefault="001D3FA4">
      <w:pPr>
        <w:pStyle w:val="BodyText"/>
      </w:pPr>
    </w:p>
    <w:p w14:paraId="735EAEC0" w14:textId="77777777" w:rsidR="001D3FA4" w:rsidRDefault="001D3FA4">
      <w:pPr>
        <w:pStyle w:val="BodyText"/>
      </w:pPr>
    </w:p>
    <w:p w14:paraId="7B3A67DE" w14:textId="77777777" w:rsidR="001D3FA4" w:rsidRDefault="001D3FA4">
      <w:pPr>
        <w:pStyle w:val="BodyText"/>
      </w:pPr>
    </w:p>
    <w:p w14:paraId="531AD772" w14:textId="1263016D" w:rsidR="00851E34" w:rsidRDefault="00000000">
      <w:pPr>
        <w:pStyle w:val="BodyText"/>
      </w:pPr>
      <w:r>
        <w:lastRenderedPageBreak/>
        <w:br/>
        <w:t>What happens to the predictions?</w:t>
      </w:r>
    </w:p>
    <w:p w14:paraId="531AD773" w14:textId="77777777" w:rsidR="00851E34" w:rsidRDefault="00000000">
      <w:pPr>
        <w:pStyle w:val="SourceCode"/>
      </w:pPr>
      <w:r>
        <w:rPr>
          <w:rStyle w:val="NormalTok"/>
        </w:rPr>
        <w:t xml:space="preserve">mod2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 </w:t>
      </w:r>
      <w:r>
        <w:rPr>
          <w:rStyle w:val="AttributeTok"/>
        </w:rPr>
        <w:t>data =</w:t>
      </w:r>
      <w:r>
        <w:rPr>
          <w:rStyle w:val="NormalTok"/>
        </w:rPr>
        <w:t xml:space="preserve"> sim2)</w:t>
      </w:r>
      <w:r>
        <w:br/>
      </w:r>
      <w:r>
        <w:rPr>
          <w:rStyle w:val="NormalTok"/>
        </w:rPr>
        <w:t xml:space="preserve">grid </w:t>
      </w:r>
      <w:r>
        <w:rPr>
          <w:rStyle w:val="OtherTok"/>
        </w:rPr>
        <w:t>&lt;-</w:t>
      </w:r>
      <w:r>
        <w:rPr>
          <w:rStyle w:val="NormalTok"/>
        </w:rPr>
        <w:t xml:space="preserve"> sim2 </w:t>
      </w:r>
      <w:r>
        <w:rPr>
          <w:rStyle w:val="SpecialCharTok"/>
        </w:rPr>
        <w:t>%&gt;%</w:t>
      </w:r>
      <w:r>
        <w:rPr>
          <w:rStyle w:val="NormalTok"/>
        </w:rPr>
        <w:t xml:space="preserve"> </w:t>
      </w:r>
      <w:r>
        <w:rPr>
          <w:rStyle w:val="FunctionTok"/>
        </w:rPr>
        <w:t>data_grid</w:t>
      </w:r>
      <w:r>
        <w:rPr>
          <w:rStyle w:val="NormalTok"/>
        </w:rPr>
        <w:t xml:space="preserve">(x) </w:t>
      </w:r>
      <w:r>
        <w:rPr>
          <w:rStyle w:val="SpecialCharTok"/>
        </w:rPr>
        <w:t>%&gt;%</w:t>
      </w:r>
      <w:r>
        <w:rPr>
          <w:rStyle w:val="NormalTok"/>
        </w:rPr>
        <w:t xml:space="preserve"> </w:t>
      </w:r>
      <w:r>
        <w:rPr>
          <w:rStyle w:val="FunctionTok"/>
        </w:rPr>
        <w:t>add_predictions</w:t>
      </w:r>
      <w:r>
        <w:rPr>
          <w:rStyle w:val="NormalTok"/>
        </w:rPr>
        <w:t>(mod2)</w:t>
      </w:r>
      <w:r>
        <w:br/>
      </w:r>
      <w:r>
        <w:rPr>
          <w:rStyle w:val="FunctionTok"/>
        </w:rPr>
        <w:t>ggplot</w:t>
      </w:r>
      <w:r>
        <w:rPr>
          <w:rStyle w:val="NormalTok"/>
        </w:rPr>
        <w:t xml:space="preserve">(sim2, </w:t>
      </w:r>
      <w:r>
        <w:rPr>
          <w:rStyle w:val="FunctionTok"/>
        </w:rPr>
        <w:t>aes</w:t>
      </w:r>
      <w:r>
        <w:rPr>
          <w:rStyle w:val="NormalTok"/>
        </w:rPr>
        <w:t xml:space="preserve">(x))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y =</w:t>
      </w:r>
      <w:r>
        <w:rPr>
          <w:rStyle w:val="NormalTok"/>
        </w:rPr>
        <w:t xml:space="preserve"> y)) </w:t>
      </w:r>
      <w:r>
        <w:rPr>
          <w:rStyle w:val="SpecialCharTok"/>
        </w:rPr>
        <w:t>+</w:t>
      </w:r>
      <w:r>
        <w:rPr>
          <w:rStyle w:val="NormalTok"/>
        </w:rPr>
        <w:t xml:space="preserve"> </w:t>
      </w:r>
      <w:r>
        <w:rPr>
          <w:rStyle w:val="FunctionTok"/>
        </w:rPr>
        <w:t>geom_point</w:t>
      </w:r>
      <w:r>
        <w:rPr>
          <w:rStyle w:val="NormalTok"/>
        </w:rPr>
        <w:t>(</w:t>
      </w:r>
      <w:r>
        <w:rPr>
          <w:rStyle w:val="AttributeTok"/>
        </w:rPr>
        <w:t>data =</w:t>
      </w:r>
      <w:r>
        <w:rPr>
          <w:rStyle w:val="NormalTok"/>
        </w:rPr>
        <w:t xml:space="preserve"> grid, </w:t>
      </w:r>
      <w:r>
        <w:rPr>
          <w:rStyle w:val="FunctionTok"/>
        </w:rPr>
        <w:t>aes</w:t>
      </w:r>
      <w:r>
        <w:rPr>
          <w:rStyle w:val="NormalTok"/>
        </w:rPr>
        <w:t>(</w:t>
      </w:r>
      <w:r>
        <w:rPr>
          <w:rStyle w:val="AttributeTok"/>
        </w:rPr>
        <w:t>y =</w:t>
      </w:r>
      <w:r>
        <w:rPr>
          <w:rStyle w:val="NormalTok"/>
        </w:rPr>
        <w:t xml:space="preserve"> pred), </w:t>
      </w:r>
      <w:r>
        <w:rPr>
          <w:rStyle w:val="AttributeTok"/>
        </w:rPr>
        <w:t>colour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DecValTok"/>
        </w:rPr>
        <w:t>4</w:t>
      </w:r>
      <w:r>
        <w:rPr>
          <w:rStyle w:val="NormalTok"/>
        </w:rPr>
        <w:t>)</w:t>
      </w:r>
    </w:p>
    <w:p w14:paraId="531AD774" w14:textId="77777777" w:rsidR="00851E34" w:rsidRDefault="00000000">
      <w:pPr>
        <w:pStyle w:val="FirstParagraph"/>
      </w:pPr>
      <w:r>
        <w:rPr>
          <w:noProof/>
        </w:rPr>
        <w:drawing>
          <wp:inline distT="0" distB="0" distL="0" distR="0" wp14:anchorId="531AD7D1" wp14:editId="36C6837E">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ds5_files/figure-docx/unnamed-chunk-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31AD775" w14:textId="275C1326" w:rsidR="00851E34" w:rsidRDefault="00000000">
      <w:pPr>
        <w:pStyle w:val="BodyText"/>
      </w:pPr>
      <w:r>
        <w:t>Using a model without an intercept for sim2 does not seem to affect the predictions.</w:t>
      </w:r>
    </w:p>
    <w:p w14:paraId="3A91D245" w14:textId="77777777" w:rsidR="003B5503" w:rsidRDefault="003B5503">
      <w:pPr>
        <w:pStyle w:val="BodyText"/>
      </w:pPr>
    </w:p>
    <w:p w14:paraId="123841EC" w14:textId="77777777" w:rsidR="003B5503" w:rsidRDefault="003B5503">
      <w:pPr>
        <w:pStyle w:val="BodyText"/>
      </w:pPr>
    </w:p>
    <w:p w14:paraId="7F47FA45" w14:textId="77777777" w:rsidR="003B5503" w:rsidRDefault="003B5503">
      <w:pPr>
        <w:pStyle w:val="BodyText"/>
      </w:pPr>
    </w:p>
    <w:p w14:paraId="0CE945C7" w14:textId="77777777" w:rsidR="003B5503" w:rsidRDefault="003B5503">
      <w:pPr>
        <w:pStyle w:val="BodyText"/>
      </w:pPr>
    </w:p>
    <w:p w14:paraId="2DAACE44" w14:textId="77777777" w:rsidR="003B5503" w:rsidRDefault="003B5503">
      <w:pPr>
        <w:pStyle w:val="BodyText"/>
      </w:pPr>
    </w:p>
    <w:p w14:paraId="45B282C3" w14:textId="77777777" w:rsidR="003B5503" w:rsidRDefault="003B5503">
      <w:pPr>
        <w:pStyle w:val="BodyText"/>
      </w:pPr>
    </w:p>
    <w:p w14:paraId="4FCCEC46" w14:textId="77777777" w:rsidR="003B5503" w:rsidRDefault="003B5503">
      <w:pPr>
        <w:pStyle w:val="BodyText"/>
      </w:pPr>
    </w:p>
    <w:p w14:paraId="531AD776" w14:textId="77777777" w:rsidR="00851E34" w:rsidRDefault="00000000">
      <w:pPr>
        <w:pStyle w:val="Heading1"/>
      </w:pPr>
      <w:bookmarkStart w:id="8" w:name="exercise-4"/>
      <w:bookmarkEnd w:id="7"/>
      <w:r>
        <w:lastRenderedPageBreak/>
        <w:t>Exercise 4</w:t>
      </w:r>
    </w:p>
    <w:p w14:paraId="531AD777" w14:textId="77777777" w:rsidR="00851E34" w:rsidRDefault="00000000">
      <w:pPr>
        <w:pStyle w:val="FirstParagraph"/>
      </w:pPr>
      <w:r>
        <w:t>For sim4, which of mod1 and mod2 is better? I think mod2 does a slightly better job at removing patterns, but it’s pretty subtle. Can you come up with a plot to support my claim?</w:t>
      </w:r>
    </w:p>
    <w:p w14:paraId="531AD778" w14:textId="77777777" w:rsidR="00851E34" w:rsidRDefault="00000000">
      <w:pPr>
        <w:pStyle w:val="SourceCode"/>
      </w:pPr>
      <w:r>
        <w:rPr>
          <w:rStyle w:val="NormalTok"/>
        </w:rPr>
        <w:t xml:space="preserve">mod1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x1 </w:t>
      </w:r>
      <w:r>
        <w:rPr>
          <w:rStyle w:val="SpecialCharTok"/>
        </w:rPr>
        <w:t>+</w:t>
      </w:r>
      <w:r>
        <w:rPr>
          <w:rStyle w:val="NormalTok"/>
        </w:rPr>
        <w:t xml:space="preserve"> x2, </w:t>
      </w:r>
      <w:r>
        <w:rPr>
          <w:rStyle w:val="AttributeTok"/>
        </w:rPr>
        <w:t>data =</w:t>
      </w:r>
      <w:r>
        <w:rPr>
          <w:rStyle w:val="NormalTok"/>
        </w:rPr>
        <w:t xml:space="preserve"> sim4)</w:t>
      </w:r>
      <w:r>
        <w:br/>
      </w:r>
      <w:r>
        <w:rPr>
          <w:rStyle w:val="NormalTok"/>
        </w:rPr>
        <w:t xml:space="preserve">mod2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x1 </w:t>
      </w:r>
      <w:r>
        <w:rPr>
          <w:rStyle w:val="SpecialCharTok"/>
        </w:rPr>
        <w:t>*</w:t>
      </w:r>
      <w:r>
        <w:rPr>
          <w:rStyle w:val="NormalTok"/>
        </w:rPr>
        <w:t xml:space="preserve"> x2, </w:t>
      </w:r>
      <w:r>
        <w:rPr>
          <w:rStyle w:val="AttributeTok"/>
        </w:rPr>
        <w:t>data =</w:t>
      </w:r>
      <w:r>
        <w:rPr>
          <w:rStyle w:val="NormalTok"/>
        </w:rPr>
        <w:t xml:space="preserve"> sim4)</w:t>
      </w:r>
      <w:r>
        <w:br/>
      </w:r>
      <w:r>
        <w:rPr>
          <w:rStyle w:val="NormalTok"/>
        </w:rPr>
        <w:t xml:space="preserve">grid </w:t>
      </w:r>
      <w:r>
        <w:rPr>
          <w:rStyle w:val="OtherTok"/>
        </w:rPr>
        <w:t>&lt;-</w:t>
      </w:r>
      <w:r>
        <w:rPr>
          <w:rStyle w:val="NormalTok"/>
        </w:rPr>
        <w:t xml:space="preserve"> sim4 </w:t>
      </w:r>
      <w:r>
        <w:rPr>
          <w:rStyle w:val="SpecialCharTok"/>
        </w:rPr>
        <w:t>%&gt;%</w:t>
      </w:r>
      <w:r>
        <w:rPr>
          <w:rStyle w:val="NormalTok"/>
        </w:rPr>
        <w:t xml:space="preserve"> </w:t>
      </w:r>
      <w:r>
        <w:rPr>
          <w:rStyle w:val="FunctionTok"/>
        </w:rPr>
        <w:t>data_grid</w:t>
      </w:r>
      <w:r>
        <w:rPr>
          <w:rStyle w:val="NormalTok"/>
        </w:rPr>
        <w:t>(</w:t>
      </w:r>
      <w:r>
        <w:rPr>
          <w:rStyle w:val="AttributeTok"/>
        </w:rPr>
        <w:t>x1 =</w:t>
      </w:r>
      <w:r>
        <w:rPr>
          <w:rStyle w:val="NormalTok"/>
        </w:rPr>
        <w:t xml:space="preserve"> </w:t>
      </w:r>
      <w:r>
        <w:rPr>
          <w:rStyle w:val="FunctionTok"/>
        </w:rPr>
        <w:t>seq_range</w:t>
      </w:r>
      <w:r>
        <w:rPr>
          <w:rStyle w:val="NormalTok"/>
        </w:rPr>
        <w:t xml:space="preserve">(x1, </w:t>
      </w:r>
      <w:r>
        <w:rPr>
          <w:rStyle w:val="DecValTok"/>
        </w:rPr>
        <w:t>5</w:t>
      </w:r>
      <w:r>
        <w:rPr>
          <w:rStyle w:val="NormalTok"/>
        </w:rPr>
        <w:t xml:space="preserve">), </w:t>
      </w:r>
      <w:r>
        <w:rPr>
          <w:rStyle w:val="AttributeTok"/>
        </w:rPr>
        <w:t>x2 =</w:t>
      </w:r>
      <w:r>
        <w:rPr>
          <w:rStyle w:val="NormalTok"/>
        </w:rPr>
        <w:t xml:space="preserve"> </w:t>
      </w:r>
      <w:r>
        <w:rPr>
          <w:rStyle w:val="FunctionTok"/>
        </w:rPr>
        <w:t>seq_range</w:t>
      </w:r>
      <w:r>
        <w:rPr>
          <w:rStyle w:val="NormalTok"/>
        </w:rPr>
        <w:t xml:space="preserve">(x2, </w:t>
      </w:r>
      <w:r>
        <w:rPr>
          <w:rStyle w:val="DecValTok"/>
        </w:rPr>
        <w:t>5</w:t>
      </w:r>
      <w:r>
        <w:rPr>
          <w:rStyle w:val="NormalTok"/>
        </w:rPr>
        <w:t xml:space="preserve">)) </w:t>
      </w:r>
      <w:r>
        <w:rPr>
          <w:rStyle w:val="SpecialCharTok"/>
        </w:rPr>
        <w:t>%&gt;%</w:t>
      </w:r>
      <w:r>
        <w:rPr>
          <w:rStyle w:val="NormalTok"/>
        </w:rPr>
        <w:t xml:space="preserve"> </w:t>
      </w:r>
      <w:r>
        <w:rPr>
          <w:rStyle w:val="FunctionTok"/>
        </w:rPr>
        <w:t>gather_predictions</w:t>
      </w:r>
      <w:r>
        <w:rPr>
          <w:rStyle w:val="NormalTok"/>
        </w:rPr>
        <w:t>(mod1, mod2)</w:t>
      </w:r>
      <w:r>
        <w:br/>
      </w:r>
      <w:r>
        <w:rPr>
          <w:rStyle w:val="FunctionTok"/>
        </w:rPr>
        <w:t>ggplot</w:t>
      </w:r>
      <w:r>
        <w:rPr>
          <w:rStyle w:val="NormalTok"/>
        </w:rPr>
        <w:t xml:space="preserve">(grid, </w:t>
      </w:r>
      <w:r>
        <w:rPr>
          <w:rStyle w:val="FunctionTok"/>
        </w:rPr>
        <w:t>aes</w:t>
      </w:r>
      <w:r>
        <w:rPr>
          <w:rStyle w:val="NormalTok"/>
        </w:rPr>
        <w:t xml:space="preserve">(x1, pred, </w:t>
      </w:r>
      <w:r>
        <w:rPr>
          <w:rStyle w:val="AttributeTok"/>
        </w:rPr>
        <w:t>colour =</w:t>
      </w:r>
      <w:r>
        <w:rPr>
          <w:rStyle w:val="NormalTok"/>
        </w:rPr>
        <w:t xml:space="preserve"> x2, </w:t>
      </w:r>
      <w:r>
        <w:rPr>
          <w:rStyle w:val="AttributeTok"/>
        </w:rPr>
        <w:t>group =</w:t>
      </w:r>
      <w:r>
        <w:rPr>
          <w:rStyle w:val="NormalTok"/>
        </w:rPr>
        <w:t xml:space="preserve"> x2)) </w:t>
      </w:r>
      <w:r>
        <w:rPr>
          <w:rStyle w:val="SpecialCharTok"/>
        </w:rPr>
        <w:t>+</w:t>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 model)</w:t>
      </w:r>
    </w:p>
    <w:p w14:paraId="531AD779" w14:textId="77777777" w:rsidR="00851E34" w:rsidRDefault="00000000">
      <w:pPr>
        <w:pStyle w:val="FirstParagraph"/>
      </w:pPr>
      <w:r>
        <w:rPr>
          <w:noProof/>
        </w:rPr>
        <w:drawing>
          <wp:inline distT="0" distB="0" distL="0" distR="0" wp14:anchorId="531AD7D3" wp14:editId="5F8B5E48">
            <wp:extent cx="3200400" cy="256032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ds5_files/figure-docx/unnamed-chunk-9-1.png"/>
                    <pic:cNvPicPr>
                      <a:picLocks noChangeAspect="1" noChangeArrowheads="1"/>
                    </pic:cNvPicPr>
                  </pic:nvPicPr>
                  <pic:blipFill>
                    <a:blip r:embed="rId15"/>
                    <a:stretch>
                      <a:fillRect/>
                    </a:stretch>
                  </pic:blipFill>
                  <pic:spPr bwMode="auto">
                    <a:xfrm>
                      <a:off x="0" y="0"/>
                      <a:ext cx="3200400" cy="2560320"/>
                    </a:xfrm>
                    <a:prstGeom prst="rect">
                      <a:avLst/>
                    </a:prstGeom>
                    <a:noFill/>
                    <a:ln w="9525">
                      <a:noFill/>
                      <a:headEnd/>
                      <a:tailEnd/>
                    </a:ln>
                  </pic:spPr>
                </pic:pic>
              </a:graphicData>
            </a:graphic>
          </wp:inline>
        </w:drawing>
      </w:r>
    </w:p>
    <w:p w14:paraId="531AD77A" w14:textId="77777777" w:rsidR="00851E34" w:rsidRDefault="00000000">
      <w:pPr>
        <w:pStyle w:val="SourceCode"/>
      </w:pPr>
      <w:r>
        <w:rPr>
          <w:rStyle w:val="FunctionTok"/>
        </w:rPr>
        <w:t>ggplot</w:t>
      </w:r>
      <w:r>
        <w:rPr>
          <w:rStyle w:val="NormalTok"/>
        </w:rPr>
        <w:t xml:space="preserve">(grid, </w:t>
      </w:r>
      <w:r>
        <w:rPr>
          <w:rStyle w:val="FunctionTok"/>
        </w:rPr>
        <w:t>aes</w:t>
      </w:r>
      <w:r>
        <w:rPr>
          <w:rStyle w:val="NormalTok"/>
        </w:rPr>
        <w:t xml:space="preserve">(x2, pred, </w:t>
      </w:r>
      <w:r>
        <w:rPr>
          <w:rStyle w:val="AttributeTok"/>
        </w:rPr>
        <w:t>colour =</w:t>
      </w:r>
      <w:r>
        <w:rPr>
          <w:rStyle w:val="NormalTok"/>
        </w:rPr>
        <w:t xml:space="preserve"> x1, </w:t>
      </w:r>
      <w:r>
        <w:rPr>
          <w:rStyle w:val="AttributeTok"/>
        </w:rPr>
        <w:t>group =</w:t>
      </w:r>
      <w:r>
        <w:rPr>
          <w:rStyle w:val="NormalTok"/>
        </w:rPr>
        <w:t xml:space="preserve"> x1)) </w:t>
      </w:r>
      <w:r>
        <w:rPr>
          <w:rStyle w:val="SpecialCharTok"/>
        </w:rPr>
        <w:t>+</w:t>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 model)</w:t>
      </w:r>
    </w:p>
    <w:p w14:paraId="531AD77B" w14:textId="77777777" w:rsidR="00851E34" w:rsidRDefault="00000000">
      <w:pPr>
        <w:pStyle w:val="FirstParagraph"/>
      </w:pPr>
      <w:r>
        <w:rPr>
          <w:noProof/>
        </w:rPr>
        <w:drawing>
          <wp:inline distT="0" distB="0" distL="0" distR="0" wp14:anchorId="531AD7D5" wp14:editId="4EC9462F">
            <wp:extent cx="3200400" cy="256032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ds5_files/figure-docx/unnamed-chunk-9-2.png"/>
                    <pic:cNvPicPr>
                      <a:picLocks noChangeAspect="1" noChangeArrowheads="1"/>
                    </pic:cNvPicPr>
                  </pic:nvPicPr>
                  <pic:blipFill>
                    <a:blip r:embed="rId16"/>
                    <a:stretch>
                      <a:fillRect/>
                    </a:stretch>
                  </pic:blipFill>
                  <pic:spPr bwMode="auto">
                    <a:xfrm>
                      <a:off x="0" y="0"/>
                      <a:ext cx="3200400" cy="2560320"/>
                    </a:xfrm>
                    <a:prstGeom prst="rect">
                      <a:avLst/>
                    </a:prstGeom>
                    <a:noFill/>
                    <a:ln w="9525">
                      <a:noFill/>
                      <a:headEnd/>
                      <a:tailEnd/>
                    </a:ln>
                  </pic:spPr>
                </pic:pic>
              </a:graphicData>
            </a:graphic>
          </wp:inline>
        </w:drawing>
      </w:r>
    </w:p>
    <w:p w14:paraId="531AD77C" w14:textId="77777777" w:rsidR="00851E34" w:rsidRDefault="00000000">
      <w:pPr>
        <w:pStyle w:val="BodyText"/>
      </w:pPr>
      <w:r>
        <w:t>The claim that mod2 is better than mod1 is correct because the lines in mod1 always have the same slope while the lines for mod2 have different slopes which is more accurate.</w:t>
      </w:r>
    </w:p>
    <w:p w14:paraId="531AD77D" w14:textId="77777777" w:rsidR="00851E34" w:rsidRDefault="00000000">
      <w:pPr>
        <w:pStyle w:val="Heading1"/>
      </w:pPr>
      <w:bookmarkStart w:id="9" w:name="section-24.2.3"/>
      <w:bookmarkEnd w:id="8"/>
      <w:r>
        <w:lastRenderedPageBreak/>
        <w:t>Section 24.2.3</w:t>
      </w:r>
    </w:p>
    <w:p w14:paraId="531AD77E" w14:textId="77777777" w:rsidR="00851E34" w:rsidRDefault="00000000">
      <w:pPr>
        <w:pStyle w:val="Heading1"/>
      </w:pPr>
      <w:bookmarkStart w:id="10" w:name="exercise-1-3"/>
      <w:bookmarkEnd w:id="9"/>
      <w:r>
        <w:t>Exercise 1</w:t>
      </w:r>
    </w:p>
    <w:p w14:paraId="531AD77F" w14:textId="77777777" w:rsidR="00851E34" w:rsidRDefault="00000000">
      <w:pPr>
        <w:pStyle w:val="FirstParagraph"/>
      </w:pPr>
      <w:r>
        <w:t>In the plot of lcarat vs. lprice, there are some bright vertical strips. What do they represent?</w:t>
      </w:r>
    </w:p>
    <w:p w14:paraId="531AD780" w14:textId="77777777" w:rsidR="00851E34" w:rsidRDefault="00000000">
      <w:pPr>
        <w:pStyle w:val="SourceCode"/>
      </w:pPr>
      <w:r>
        <w:rPr>
          <w:rStyle w:val="NormalTok"/>
        </w:rPr>
        <w:t xml:space="preserve">diamonds2 </w:t>
      </w:r>
      <w:r>
        <w:rPr>
          <w:rStyle w:val="OtherTok"/>
        </w:rPr>
        <w:t>&lt;-</w:t>
      </w:r>
      <w:r>
        <w:rPr>
          <w:rStyle w:val="NormalTok"/>
        </w:rPr>
        <w:t xml:space="preserve"> diamonds </w:t>
      </w:r>
      <w:r>
        <w:rPr>
          <w:rStyle w:val="SpecialCharTok"/>
        </w:rPr>
        <w:t>%&gt;%</w:t>
      </w:r>
      <w:r>
        <w:rPr>
          <w:rStyle w:val="NormalTok"/>
        </w:rPr>
        <w:t xml:space="preserve"> </w:t>
      </w:r>
      <w:r>
        <w:rPr>
          <w:rStyle w:val="FunctionTok"/>
        </w:rPr>
        <w:t>filter</w:t>
      </w:r>
      <w:r>
        <w:rPr>
          <w:rStyle w:val="NormalTok"/>
        </w:rPr>
        <w:t xml:space="preserve">(carat </w:t>
      </w:r>
      <w:r>
        <w:rPr>
          <w:rStyle w:val="SpecialCharTok"/>
        </w:rPr>
        <w:t>&lt;=</w:t>
      </w:r>
      <w:r>
        <w:rPr>
          <w:rStyle w:val="NormalTok"/>
        </w:rPr>
        <w:t xml:space="preserve"> </w:t>
      </w:r>
      <w:r>
        <w:rPr>
          <w:rStyle w:val="FloatTok"/>
        </w:rPr>
        <w:t>2.5</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lprice =</w:t>
      </w:r>
      <w:r>
        <w:rPr>
          <w:rStyle w:val="NormalTok"/>
        </w:rPr>
        <w:t xml:space="preserve"> </w:t>
      </w:r>
      <w:r>
        <w:rPr>
          <w:rStyle w:val="FunctionTok"/>
        </w:rPr>
        <w:t>log2</w:t>
      </w:r>
      <w:r>
        <w:rPr>
          <w:rStyle w:val="NormalTok"/>
        </w:rPr>
        <w:t xml:space="preserve">(price), </w:t>
      </w:r>
      <w:r>
        <w:rPr>
          <w:rStyle w:val="AttributeTok"/>
        </w:rPr>
        <w:t>lcarat =</w:t>
      </w:r>
      <w:r>
        <w:rPr>
          <w:rStyle w:val="NormalTok"/>
        </w:rPr>
        <w:t xml:space="preserve"> </w:t>
      </w:r>
      <w:r>
        <w:rPr>
          <w:rStyle w:val="FunctionTok"/>
        </w:rPr>
        <w:t>log2</w:t>
      </w:r>
      <w:r>
        <w:rPr>
          <w:rStyle w:val="NormalTok"/>
        </w:rPr>
        <w:t>(carat))</w:t>
      </w:r>
      <w:r>
        <w:br/>
      </w:r>
      <w:r>
        <w:rPr>
          <w:rStyle w:val="FunctionTok"/>
        </w:rPr>
        <w:t>ggplot</w:t>
      </w:r>
      <w:r>
        <w:rPr>
          <w:rStyle w:val="NormalTok"/>
        </w:rPr>
        <w:t xml:space="preserve">(diamonds2, </w:t>
      </w:r>
      <w:r>
        <w:rPr>
          <w:rStyle w:val="FunctionTok"/>
        </w:rPr>
        <w:t>aes</w:t>
      </w:r>
      <w:r>
        <w:rPr>
          <w:rStyle w:val="NormalTok"/>
        </w:rPr>
        <w:t xml:space="preserve">(lcarat, lprice)) </w:t>
      </w:r>
      <w:r>
        <w:rPr>
          <w:rStyle w:val="SpecialCharTok"/>
        </w:rPr>
        <w:t>+</w:t>
      </w:r>
      <w:r>
        <w:rPr>
          <w:rStyle w:val="NormalTok"/>
        </w:rPr>
        <w:t xml:space="preserve"> </w:t>
      </w:r>
      <w:r>
        <w:rPr>
          <w:rStyle w:val="FunctionTok"/>
        </w:rPr>
        <w:t>geom_hex</w:t>
      </w:r>
      <w:r>
        <w:rPr>
          <w:rStyle w:val="NormalTok"/>
        </w:rPr>
        <w:t>(</w:t>
      </w:r>
      <w:r>
        <w:rPr>
          <w:rStyle w:val="AttributeTok"/>
        </w:rPr>
        <w:t>bins =</w:t>
      </w:r>
      <w:r>
        <w:rPr>
          <w:rStyle w:val="NormalTok"/>
        </w:rPr>
        <w:t xml:space="preserve"> </w:t>
      </w:r>
      <w:r>
        <w:rPr>
          <w:rStyle w:val="DecValTok"/>
        </w:rPr>
        <w:t>50</w:t>
      </w:r>
      <w:r>
        <w:rPr>
          <w:rStyle w:val="NormalTok"/>
        </w:rPr>
        <w:t>)</w:t>
      </w:r>
    </w:p>
    <w:p w14:paraId="531AD781" w14:textId="77777777" w:rsidR="00851E34" w:rsidRDefault="00000000">
      <w:pPr>
        <w:pStyle w:val="FirstParagraph"/>
      </w:pPr>
      <w:r>
        <w:rPr>
          <w:noProof/>
        </w:rPr>
        <w:drawing>
          <wp:inline distT="0" distB="0" distL="0" distR="0" wp14:anchorId="531AD7D7" wp14:editId="531AD7D8">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ds5_files/figure-docx/unnamed-chunk-1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31AD782" w14:textId="77777777" w:rsidR="00851E34" w:rsidRDefault="00000000">
      <w:pPr>
        <w:pStyle w:val="BodyText"/>
      </w:pPr>
      <w:r>
        <w:t>These vertical stripes represent the most common combinations of carat and price.</w:t>
      </w:r>
    </w:p>
    <w:p w14:paraId="16928EAE" w14:textId="77777777" w:rsidR="003B5503" w:rsidRDefault="003B5503">
      <w:pPr>
        <w:pStyle w:val="BodyText"/>
      </w:pPr>
    </w:p>
    <w:p w14:paraId="7E3F64ED" w14:textId="77777777" w:rsidR="003B5503" w:rsidRDefault="003B5503">
      <w:pPr>
        <w:pStyle w:val="BodyText"/>
      </w:pPr>
    </w:p>
    <w:p w14:paraId="25AD3EC7" w14:textId="77777777" w:rsidR="003B5503" w:rsidRDefault="003B5503">
      <w:pPr>
        <w:pStyle w:val="BodyText"/>
      </w:pPr>
    </w:p>
    <w:p w14:paraId="317EEE50" w14:textId="77777777" w:rsidR="003B5503" w:rsidRDefault="003B5503">
      <w:pPr>
        <w:pStyle w:val="BodyText"/>
      </w:pPr>
    </w:p>
    <w:p w14:paraId="3012E7E2" w14:textId="77777777" w:rsidR="003B5503" w:rsidRDefault="003B5503">
      <w:pPr>
        <w:pStyle w:val="BodyText"/>
      </w:pPr>
    </w:p>
    <w:p w14:paraId="531AD783" w14:textId="77777777" w:rsidR="00851E34" w:rsidRDefault="00000000">
      <w:pPr>
        <w:pStyle w:val="Heading1"/>
      </w:pPr>
      <w:bookmarkStart w:id="11" w:name="exercise-4-1"/>
      <w:bookmarkEnd w:id="10"/>
      <w:r>
        <w:lastRenderedPageBreak/>
        <w:t>Exercise 4</w:t>
      </w:r>
    </w:p>
    <w:p w14:paraId="531AD784" w14:textId="77777777" w:rsidR="00851E34" w:rsidRDefault="00000000">
      <w:pPr>
        <w:pStyle w:val="FirstParagraph"/>
      </w:pPr>
      <w:r>
        <w:t>Does the final model, mod_diamond2, do a good job of predicting diamond prices? Would you trust it to tell you how much to spend if you were buying a diamond?</w:t>
      </w:r>
    </w:p>
    <w:p w14:paraId="531AD785" w14:textId="77777777" w:rsidR="00851E34" w:rsidRDefault="00000000">
      <w:pPr>
        <w:pStyle w:val="SourceCode"/>
      </w:pPr>
      <w:r>
        <w:rPr>
          <w:rStyle w:val="NormalTok"/>
        </w:rPr>
        <w:t xml:space="preserve">mod_diamond2 </w:t>
      </w:r>
      <w:r>
        <w:rPr>
          <w:rStyle w:val="OtherTok"/>
        </w:rPr>
        <w:t>&lt;-</w:t>
      </w:r>
      <w:r>
        <w:rPr>
          <w:rStyle w:val="NormalTok"/>
        </w:rPr>
        <w:t xml:space="preserve"> </w:t>
      </w:r>
      <w:r>
        <w:rPr>
          <w:rStyle w:val="FunctionTok"/>
        </w:rPr>
        <w:t>lm</w:t>
      </w:r>
      <w:r>
        <w:rPr>
          <w:rStyle w:val="NormalTok"/>
        </w:rPr>
        <w:t xml:space="preserve">(lprice </w:t>
      </w:r>
      <w:r>
        <w:rPr>
          <w:rStyle w:val="SpecialCharTok"/>
        </w:rPr>
        <w:t>~</w:t>
      </w:r>
      <w:r>
        <w:rPr>
          <w:rStyle w:val="NormalTok"/>
        </w:rPr>
        <w:t xml:space="preserve"> lcarat </w:t>
      </w:r>
      <w:r>
        <w:rPr>
          <w:rStyle w:val="SpecialCharTok"/>
        </w:rPr>
        <w:t>+</w:t>
      </w:r>
      <w:r>
        <w:rPr>
          <w:rStyle w:val="NormalTok"/>
        </w:rPr>
        <w:t xml:space="preserve"> color </w:t>
      </w:r>
      <w:r>
        <w:rPr>
          <w:rStyle w:val="SpecialCharTok"/>
        </w:rPr>
        <w:t>+</w:t>
      </w:r>
      <w:r>
        <w:rPr>
          <w:rStyle w:val="NormalTok"/>
        </w:rPr>
        <w:t xml:space="preserve"> cut </w:t>
      </w:r>
      <w:r>
        <w:rPr>
          <w:rStyle w:val="SpecialCharTok"/>
        </w:rPr>
        <w:t>+</w:t>
      </w:r>
      <w:r>
        <w:rPr>
          <w:rStyle w:val="NormalTok"/>
        </w:rPr>
        <w:t xml:space="preserve"> clarity, </w:t>
      </w:r>
      <w:r>
        <w:rPr>
          <w:rStyle w:val="AttributeTok"/>
        </w:rPr>
        <w:t>data =</w:t>
      </w:r>
      <w:r>
        <w:rPr>
          <w:rStyle w:val="NormalTok"/>
        </w:rPr>
        <w:t xml:space="preserve"> diamonds2)</w:t>
      </w:r>
      <w:r>
        <w:br/>
      </w:r>
      <w:r>
        <w:rPr>
          <w:rStyle w:val="NormalTok"/>
        </w:rPr>
        <w:t xml:space="preserve">grid </w:t>
      </w:r>
      <w:r>
        <w:rPr>
          <w:rStyle w:val="OtherTok"/>
        </w:rPr>
        <w:t>&lt;-</w:t>
      </w:r>
      <w:r>
        <w:rPr>
          <w:rStyle w:val="NormalTok"/>
        </w:rPr>
        <w:t xml:space="preserve"> diamonds2 </w:t>
      </w:r>
      <w:r>
        <w:rPr>
          <w:rStyle w:val="SpecialCharTok"/>
        </w:rPr>
        <w:t>%&gt;%</w:t>
      </w:r>
      <w:r>
        <w:rPr>
          <w:rStyle w:val="NormalTok"/>
        </w:rPr>
        <w:t xml:space="preserve"> </w:t>
      </w:r>
      <w:r>
        <w:rPr>
          <w:rStyle w:val="FunctionTok"/>
        </w:rPr>
        <w:t>data_grid</w:t>
      </w:r>
      <w:r>
        <w:rPr>
          <w:rStyle w:val="NormalTok"/>
        </w:rPr>
        <w:t xml:space="preserve">(cut, </w:t>
      </w:r>
      <w:r>
        <w:rPr>
          <w:rStyle w:val="AttributeTok"/>
        </w:rPr>
        <w:t>.model =</w:t>
      </w:r>
      <w:r>
        <w:rPr>
          <w:rStyle w:val="NormalTok"/>
        </w:rPr>
        <w:t xml:space="preserve"> mod_diamond2) </w:t>
      </w:r>
      <w:r>
        <w:rPr>
          <w:rStyle w:val="SpecialCharTok"/>
        </w:rPr>
        <w:t>%&gt;%</w:t>
      </w:r>
      <w:r>
        <w:rPr>
          <w:rStyle w:val="NormalTok"/>
        </w:rPr>
        <w:t xml:space="preserve"> </w:t>
      </w:r>
      <w:r>
        <w:rPr>
          <w:rStyle w:val="FunctionTok"/>
        </w:rPr>
        <w:t>add_predictions</w:t>
      </w:r>
      <w:r>
        <w:rPr>
          <w:rStyle w:val="NormalTok"/>
        </w:rPr>
        <w:t>(mod_diamond2)</w:t>
      </w:r>
      <w:r>
        <w:br/>
      </w:r>
      <w:r>
        <w:rPr>
          <w:rStyle w:val="FunctionTok"/>
        </w:rPr>
        <w:t>ggplot</w:t>
      </w:r>
      <w:r>
        <w:rPr>
          <w:rStyle w:val="NormalTok"/>
        </w:rPr>
        <w:t xml:space="preserve">(grid, </w:t>
      </w:r>
      <w:r>
        <w:rPr>
          <w:rStyle w:val="FunctionTok"/>
        </w:rPr>
        <w:t>aes</w:t>
      </w:r>
      <w:r>
        <w:rPr>
          <w:rStyle w:val="NormalTok"/>
        </w:rPr>
        <w:t xml:space="preserve">(cut, pred)) </w:t>
      </w:r>
      <w:r>
        <w:rPr>
          <w:rStyle w:val="SpecialCharTok"/>
        </w:rPr>
        <w:t>+</w:t>
      </w:r>
      <w:r>
        <w:rPr>
          <w:rStyle w:val="NormalTok"/>
        </w:rPr>
        <w:t xml:space="preserve"> </w:t>
      </w:r>
      <w:r>
        <w:rPr>
          <w:rStyle w:val="FunctionTok"/>
        </w:rPr>
        <w:t>geom_point</w:t>
      </w:r>
      <w:r>
        <w:rPr>
          <w:rStyle w:val="NormalTok"/>
        </w:rPr>
        <w:t>()</w:t>
      </w:r>
    </w:p>
    <w:p w14:paraId="531AD786" w14:textId="77777777" w:rsidR="00851E34" w:rsidRDefault="00000000">
      <w:pPr>
        <w:pStyle w:val="FirstParagraph"/>
      </w:pPr>
      <w:r>
        <w:rPr>
          <w:noProof/>
        </w:rPr>
        <w:drawing>
          <wp:inline distT="0" distB="0" distL="0" distR="0" wp14:anchorId="531AD7D9" wp14:editId="531AD7DA">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ds5_files/figure-docx/unnamed-chunk-1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31AD787" w14:textId="77777777" w:rsidR="00851E34" w:rsidRDefault="00000000">
      <w:pPr>
        <w:pStyle w:val="BodyText"/>
      </w:pPr>
      <w:r>
        <w:t>This model does seem to be accurate because better cuts should have higher prices. I do not think I would completely trust it though as I would want to do my own research.</w:t>
      </w:r>
    </w:p>
    <w:p w14:paraId="3E578D92" w14:textId="77777777" w:rsidR="003B5503" w:rsidRDefault="003B5503">
      <w:pPr>
        <w:pStyle w:val="BodyText"/>
      </w:pPr>
    </w:p>
    <w:p w14:paraId="2E7D71CB" w14:textId="77777777" w:rsidR="003B5503" w:rsidRDefault="003B5503">
      <w:pPr>
        <w:pStyle w:val="BodyText"/>
      </w:pPr>
    </w:p>
    <w:p w14:paraId="58829D33" w14:textId="77777777" w:rsidR="003B5503" w:rsidRDefault="003B5503">
      <w:pPr>
        <w:pStyle w:val="BodyText"/>
      </w:pPr>
    </w:p>
    <w:p w14:paraId="531AD788" w14:textId="77777777" w:rsidR="00851E34" w:rsidRDefault="00000000">
      <w:pPr>
        <w:pStyle w:val="Heading1"/>
      </w:pPr>
      <w:bookmarkStart w:id="12" w:name="section-24.3.5"/>
      <w:bookmarkEnd w:id="11"/>
      <w:r>
        <w:lastRenderedPageBreak/>
        <w:t>Section 24.3.5</w:t>
      </w:r>
    </w:p>
    <w:p w14:paraId="531AD789" w14:textId="77777777" w:rsidR="00851E34" w:rsidRDefault="00000000">
      <w:pPr>
        <w:pStyle w:val="Heading1"/>
      </w:pPr>
      <w:bookmarkStart w:id="13" w:name="exercise-1-4"/>
      <w:bookmarkEnd w:id="12"/>
      <w:r>
        <w:t>Exercise 1</w:t>
      </w:r>
    </w:p>
    <w:p w14:paraId="531AD78A" w14:textId="77777777" w:rsidR="00851E34" w:rsidRDefault="00000000">
      <w:pPr>
        <w:pStyle w:val="FirstParagraph"/>
      </w:pPr>
      <w:r>
        <w:t>Use your Google sleuthing skills to brainstorm why there were fewer than expected flights on Jan 20, May 26, and Sep 1. (Hint: they all have the same explanation.) How would these days generalise to another year?</w:t>
      </w:r>
    </w:p>
    <w:p w14:paraId="531AD78B" w14:textId="77777777" w:rsidR="00851E34" w:rsidRDefault="00000000">
      <w:pPr>
        <w:pStyle w:val="SourceCode"/>
      </w:pPr>
      <w:r>
        <w:rPr>
          <w:rStyle w:val="NormalTok"/>
        </w:rPr>
        <w:t xml:space="preserve">daily </w:t>
      </w:r>
      <w:r>
        <w:rPr>
          <w:rStyle w:val="OtherTok"/>
        </w:rPr>
        <w:t>&lt;-</w:t>
      </w:r>
      <w:r>
        <w:rPr>
          <w:rStyle w:val="NormalTok"/>
        </w:rPr>
        <w:t xml:space="preserve"> flights </w:t>
      </w:r>
      <w:r>
        <w:rPr>
          <w:rStyle w:val="SpecialCharTok"/>
        </w:rPr>
        <w:t>%&gt;%</w:t>
      </w:r>
      <w:r>
        <w:rPr>
          <w:rStyle w:val="NormalTok"/>
        </w:rPr>
        <w:t xml:space="preserve"> </w:t>
      </w:r>
      <w:r>
        <w:rPr>
          <w:rStyle w:val="FunctionTok"/>
        </w:rPr>
        <w:t>mutate</w:t>
      </w:r>
      <w:r>
        <w:rPr>
          <w:rStyle w:val="NormalTok"/>
        </w:rPr>
        <w:t>(</w:t>
      </w:r>
      <w:r>
        <w:rPr>
          <w:rStyle w:val="AttributeTok"/>
        </w:rPr>
        <w:t>date =</w:t>
      </w:r>
      <w:r>
        <w:rPr>
          <w:rStyle w:val="NormalTok"/>
        </w:rPr>
        <w:t xml:space="preserve"> </w:t>
      </w:r>
      <w:r>
        <w:rPr>
          <w:rStyle w:val="FunctionTok"/>
        </w:rPr>
        <w:t>make_date</w:t>
      </w:r>
      <w:r>
        <w:rPr>
          <w:rStyle w:val="NormalTok"/>
        </w:rPr>
        <w:t xml:space="preserve">(year, month, day)) </w:t>
      </w:r>
      <w:r>
        <w:rPr>
          <w:rStyle w:val="SpecialCharTok"/>
        </w:rPr>
        <w:t>%&gt;%</w:t>
      </w:r>
      <w:r>
        <w:rPr>
          <w:rStyle w:val="NormalTok"/>
        </w:rPr>
        <w:t xml:space="preserve"> </w:t>
      </w:r>
      <w:r>
        <w:rPr>
          <w:rStyle w:val="FunctionTok"/>
        </w:rPr>
        <w:t>group_by</w:t>
      </w:r>
      <w:r>
        <w:rPr>
          <w:rStyle w:val="NormalTok"/>
        </w:rPr>
        <w:t xml:space="preserve">(date) </w:t>
      </w:r>
      <w:r>
        <w:rPr>
          <w:rStyle w:val="SpecialCharTok"/>
        </w:rPr>
        <w:t>%&gt;%</w:t>
      </w:r>
      <w:r>
        <w:rPr>
          <w:rStyle w:val="NormalTok"/>
        </w:rPr>
        <w:t xml:space="preserve"> </w:t>
      </w:r>
      <w:r>
        <w:rPr>
          <w:rStyle w:val="FunctionTok"/>
        </w:rPr>
        <w:t>summarise</w:t>
      </w:r>
      <w:r>
        <w:rPr>
          <w:rStyle w:val="NormalTok"/>
        </w:rPr>
        <w:t>(</w:t>
      </w:r>
      <w:r>
        <w:rPr>
          <w:rStyle w:val="AttributeTok"/>
        </w:rPr>
        <w:t>n =</w:t>
      </w:r>
      <w:r>
        <w:rPr>
          <w:rStyle w:val="NormalTok"/>
        </w:rPr>
        <w:t xml:space="preserve"> </w:t>
      </w:r>
      <w:r>
        <w:rPr>
          <w:rStyle w:val="FunctionTok"/>
        </w:rPr>
        <w:t>n</w:t>
      </w:r>
      <w:r>
        <w:rPr>
          <w:rStyle w:val="NormalTok"/>
        </w:rPr>
        <w:t>())</w:t>
      </w:r>
      <w:r>
        <w:br/>
      </w:r>
      <w:r>
        <w:rPr>
          <w:rStyle w:val="NormalTok"/>
        </w:rPr>
        <w:t xml:space="preserve">daily </w:t>
      </w:r>
      <w:r>
        <w:rPr>
          <w:rStyle w:val="OtherTok"/>
        </w:rPr>
        <w:t>&lt;-</w:t>
      </w:r>
      <w:r>
        <w:rPr>
          <w:rStyle w:val="NormalTok"/>
        </w:rPr>
        <w:t xml:space="preserve"> daily </w:t>
      </w:r>
      <w:r>
        <w:rPr>
          <w:rStyle w:val="SpecialCharTok"/>
        </w:rPr>
        <w:t>%&gt;%</w:t>
      </w:r>
      <w:r>
        <w:rPr>
          <w:rStyle w:val="NormalTok"/>
        </w:rPr>
        <w:t xml:space="preserve"> </w:t>
      </w:r>
      <w:r>
        <w:rPr>
          <w:rStyle w:val="FunctionTok"/>
        </w:rPr>
        <w:t>mutate</w:t>
      </w:r>
      <w:r>
        <w:rPr>
          <w:rStyle w:val="NormalTok"/>
        </w:rPr>
        <w:t>(</w:t>
      </w:r>
      <w:r>
        <w:rPr>
          <w:rStyle w:val="AttributeTok"/>
        </w:rPr>
        <w:t>wday =</w:t>
      </w:r>
      <w:r>
        <w:rPr>
          <w:rStyle w:val="NormalTok"/>
        </w:rPr>
        <w:t xml:space="preserve"> </w:t>
      </w:r>
      <w:r>
        <w:rPr>
          <w:rStyle w:val="FunctionTok"/>
        </w:rPr>
        <w:t>wday</w:t>
      </w:r>
      <w:r>
        <w:rPr>
          <w:rStyle w:val="NormalTok"/>
        </w:rPr>
        <w:t xml:space="preserve">(date, </w:t>
      </w:r>
      <w:r>
        <w:rPr>
          <w:rStyle w:val="AttributeTok"/>
        </w:rPr>
        <w:t>label =</w:t>
      </w:r>
      <w:r>
        <w:rPr>
          <w:rStyle w:val="NormalTok"/>
        </w:rPr>
        <w:t xml:space="preserve"> </w:t>
      </w:r>
      <w:r>
        <w:rPr>
          <w:rStyle w:val="ConstantTok"/>
        </w:rPr>
        <w:t>TRUE</w:t>
      </w:r>
      <w:r>
        <w:rPr>
          <w:rStyle w:val="NormalTok"/>
        </w:rPr>
        <w:t>))</w:t>
      </w:r>
      <w:r>
        <w:br/>
      </w:r>
      <w:r>
        <w:rPr>
          <w:rStyle w:val="NormalTok"/>
        </w:rPr>
        <w:t xml:space="preserve">mod </w:t>
      </w:r>
      <w:r>
        <w:rPr>
          <w:rStyle w:val="OtherTok"/>
        </w:rPr>
        <w:t>&lt;-</w:t>
      </w:r>
      <w:r>
        <w:rPr>
          <w:rStyle w:val="NormalTok"/>
        </w:rPr>
        <w:t xml:space="preserve"> </w:t>
      </w:r>
      <w:r>
        <w:rPr>
          <w:rStyle w:val="FunctionTok"/>
        </w:rPr>
        <w:t>lm</w:t>
      </w:r>
      <w:r>
        <w:rPr>
          <w:rStyle w:val="NormalTok"/>
        </w:rPr>
        <w:t xml:space="preserve">(n </w:t>
      </w:r>
      <w:r>
        <w:rPr>
          <w:rStyle w:val="SpecialCharTok"/>
        </w:rPr>
        <w:t>~</w:t>
      </w:r>
      <w:r>
        <w:rPr>
          <w:rStyle w:val="NormalTok"/>
        </w:rPr>
        <w:t xml:space="preserve"> wday, </w:t>
      </w:r>
      <w:r>
        <w:rPr>
          <w:rStyle w:val="AttributeTok"/>
        </w:rPr>
        <w:t>data =</w:t>
      </w:r>
      <w:r>
        <w:rPr>
          <w:rStyle w:val="NormalTok"/>
        </w:rPr>
        <w:t xml:space="preserve"> daily)</w:t>
      </w:r>
      <w:r>
        <w:br/>
      </w:r>
      <w:r>
        <w:rPr>
          <w:rStyle w:val="NormalTok"/>
        </w:rPr>
        <w:t xml:space="preserve">grid </w:t>
      </w:r>
      <w:r>
        <w:rPr>
          <w:rStyle w:val="OtherTok"/>
        </w:rPr>
        <w:t>&lt;-</w:t>
      </w:r>
      <w:r>
        <w:rPr>
          <w:rStyle w:val="NormalTok"/>
        </w:rPr>
        <w:t xml:space="preserve"> daily </w:t>
      </w:r>
      <w:r>
        <w:rPr>
          <w:rStyle w:val="SpecialCharTok"/>
        </w:rPr>
        <w:t>%&gt;%</w:t>
      </w:r>
      <w:r>
        <w:rPr>
          <w:rStyle w:val="NormalTok"/>
        </w:rPr>
        <w:t xml:space="preserve"> </w:t>
      </w:r>
      <w:r>
        <w:rPr>
          <w:rStyle w:val="FunctionTok"/>
        </w:rPr>
        <w:t>data_grid</w:t>
      </w:r>
      <w:r>
        <w:rPr>
          <w:rStyle w:val="NormalTok"/>
        </w:rPr>
        <w:t xml:space="preserve">(wday) </w:t>
      </w:r>
      <w:r>
        <w:rPr>
          <w:rStyle w:val="SpecialCharTok"/>
        </w:rPr>
        <w:t>%&gt;%</w:t>
      </w:r>
      <w:r>
        <w:rPr>
          <w:rStyle w:val="NormalTok"/>
        </w:rPr>
        <w:t xml:space="preserve"> </w:t>
      </w:r>
      <w:r>
        <w:rPr>
          <w:rStyle w:val="FunctionTok"/>
        </w:rPr>
        <w:t>add_predictions</w:t>
      </w:r>
      <w:r>
        <w:rPr>
          <w:rStyle w:val="NormalTok"/>
        </w:rPr>
        <w:t xml:space="preserve">(mod, </w:t>
      </w:r>
      <w:r>
        <w:rPr>
          <w:rStyle w:val="StringTok"/>
        </w:rPr>
        <w:t>"n"</w:t>
      </w:r>
      <w:r>
        <w:rPr>
          <w:rStyle w:val="NormalTok"/>
        </w:rPr>
        <w:t>)</w:t>
      </w:r>
      <w:r>
        <w:br/>
      </w:r>
      <w:r>
        <w:rPr>
          <w:rStyle w:val="NormalTok"/>
        </w:rPr>
        <w:t xml:space="preserve">daily </w:t>
      </w:r>
      <w:r>
        <w:rPr>
          <w:rStyle w:val="OtherTok"/>
        </w:rPr>
        <w:t>&lt;-</w:t>
      </w:r>
      <w:r>
        <w:rPr>
          <w:rStyle w:val="NormalTok"/>
        </w:rPr>
        <w:t xml:space="preserve"> daily </w:t>
      </w:r>
      <w:r>
        <w:rPr>
          <w:rStyle w:val="SpecialCharTok"/>
        </w:rPr>
        <w:t>%&gt;%</w:t>
      </w:r>
      <w:r>
        <w:rPr>
          <w:rStyle w:val="NormalTok"/>
        </w:rPr>
        <w:t xml:space="preserve"> </w:t>
      </w:r>
      <w:r>
        <w:rPr>
          <w:rStyle w:val="FunctionTok"/>
        </w:rPr>
        <w:t>add_residuals</w:t>
      </w:r>
      <w:r>
        <w:rPr>
          <w:rStyle w:val="NormalTok"/>
        </w:rPr>
        <w:t>(mod)</w:t>
      </w:r>
      <w:r>
        <w:br/>
      </w:r>
      <w:r>
        <w:rPr>
          <w:rStyle w:val="FunctionTok"/>
        </w:rPr>
        <w:t>filter</w:t>
      </w:r>
      <w:r>
        <w:rPr>
          <w:rStyle w:val="NormalTok"/>
        </w:rPr>
        <w:t xml:space="preserve">(daily, date </w:t>
      </w:r>
      <w:r>
        <w:rPr>
          <w:rStyle w:val="SpecialCharTok"/>
        </w:rPr>
        <w:t>==</w:t>
      </w:r>
      <w:r>
        <w:rPr>
          <w:rStyle w:val="NormalTok"/>
        </w:rPr>
        <w:t xml:space="preserve"> </w:t>
      </w:r>
      <w:r>
        <w:rPr>
          <w:rStyle w:val="StringTok"/>
        </w:rPr>
        <w:t>"2013-01-20"</w:t>
      </w:r>
      <w:r>
        <w:rPr>
          <w:rStyle w:val="NormalTok"/>
        </w:rPr>
        <w:t xml:space="preserve"> </w:t>
      </w:r>
      <w:r>
        <w:rPr>
          <w:rStyle w:val="SpecialCharTok"/>
        </w:rPr>
        <w:t>|</w:t>
      </w:r>
      <w:r>
        <w:rPr>
          <w:rStyle w:val="NormalTok"/>
        </w:rPr>
        <w:t xml:space="preserve"> date </w:t>
      </w:r>
      <w:r>
        <w:rPr>
          <w:rStyle w:val="SpecialCharTok"/>
        </w:rPr>
        <w:t>==</w:t>
      </w:r>
      <w:r>
        <w:rPr>
          <w:rStyle w:val="NormalTok"/>
        </w:rPr>
        <w:t xml:space="preserve"> </w:t>
      </w:r>
      <w:r>
        <w:rPr>
          <w:rStyle w:val="StringTok"/>
        </w:rPr>
        <w:t>"2013-05-26"</w:t>
      </w:r>
      <w:r>
        <w:rPr>
          <w:rStyle w:val="NormalTok"/>
        </w:rPr>
        <w:t xml:space="preserve"> </w:t>
      </w:r>
      <w:r>
        <w:rPr>
          <w:rStyle w:val="SpecialCharTok"/>
        </w:rPr>
        <w:t>|</w:t>
      </w:r>
      <w:r>
        <w:rPr>
          <w:rStyle w:val="NormalTok"/>
        </w:rPr>
        <w:t xml:space="preserve"> date </w:t>
      </w:r>
      <w:r>
        <w:rPr>
          <w:rStyle w:val="SpecialCharTok"/>
        </w:rPr>
        <w:t>==</w:t>
      </w:r>
      <w:r>
        <w:rPr>
          <w:rStyle w:val="NormalTok"/>
        </w:rPr>
        <w:t xml:space="preserve"> </w:t>
      </w:r>
      <w:r>
        <w:rPr>
          <w:rStyle w:val="StringTok"/>
        </w:rPr>
        <w:t>"2013-09-01"</w:t>
      </w:r>
      <w:r>
        <w:rPr>
          <w:rStyle w:val="NormalTok"/>
        </w:rPr>
        <w:t>)</w:t>
      </w:r>
    </w:p>
    <w:p w14:paraId="531AD78C" w14:textId="77777777" w:rsidR="00851E34" w:rsidRDefault="00000000">
      <w:pPr>
        <w:pStyle w:val="SourceCode"/>
      </w:pPr>
      <w:r>
        <w:rPr>
          <w:rStyle w:val="VerbatimChar"/>
        </w:rPr>
        <w:t>## # A tibble: 3 × 4</w:t>
      </w:r>
      <w:r>
        <w:br/>
      </w:r>
      <w:r>
        <w:rPr>
          <w:rStyle w:val="VerbatimChar"/>
        </w:rPr>
        <w:t>##   date           n wday  resid</w:t>
      </w:r>
      <w:r>
        <w:br/>
      </w:r>
      <w:r>
        <w:rPr>
          <w:rStyle w:val="VerbatimChar"/>
        </w:rPr>
        <w:t>##   &lt;date&gt;     &lt;int&gt; &lt;ord&gt; &lt;dbl&gt;</w:t>
      </w:r>
      <w:r>
        <w:br/>
      </w:r>
      <w:r>
        <w:rPr>
          <w:rStyle w:val="VerbatimChar"/>
        </w:rPr>
        <w:t>## 1 2013-01-20   786 Sun   -105.</w:t>
      </w:r>
      <w:r>
        <w:br/>
      </w:r>
      <w:r>
        <w:rPr>
          <w:rStyle w:val="VerbatimChar"/>
        </w:rPr>
        <w:t>## 2 2013-05-26   729 Sun   -162.</w:t>
      </w:r>
      <w:r>
        <w:br/>
      </w:r>
      <w:r>
        <w:rPr>
          <w:rStyle w:val="VerbatimChar"/>
        </w:rPr>
        <w:t>## 3 2013-09-01   718 Sun   -173.</w:t>
      </w:r>
    </w:p>
    <w:p w14:paraId="531AD78D" w14:textId="77777777" w:rsidR="00851E34" w:rsidRDefault="00000000">
      <w:pPr>
        <w:pStyle w:val="FirstParagraph"/>
      </w:pPr>
      <w:r>
        <w:t>Each of these three dates were the Sundays before holidays. January 20 was the day before MLK Day, May 26 was the day before Memorial Day, and September 1 was the day before Labor Day. Since the dates of these holidays changes each year, these dates would also change.</w:t>
      </w:r>
    </w:p>
    <w:p w14:paraId="531AD78E" w14:textId="77777777" w:rsidR="00851E34" w:rsidRDefault="00000000">
      <w:pPr>
        <w:pStyle w:val="Heading1"/>
      </w:pPr>
      <w:bookmarkStart w:id="14" w:name="exercise-2-2"/>
      <w:bookmarkEnd w:id="13"/>
      <w:r>
        <w:t>Exercise 2</w:t>
      </w:r>
    </w:p>
    <w:p w14:paraId="531AD78F" w14:textId="77777777" w:rsidR="00851E34" w:rsidRDefault="00000000">
      <w:pPr>
        <w:pStyle w:val="FirstParagraph"/>
      </w:pPr>
      <w:r>
        <w:t>What do the three days with high positive residuals represent? How would these days generalise to another year?</w:t>
      </w:r>
    </w:p>
    <w:p w14:paraId="531AD790" w14:textId="77777777" w:rsidR="00851E34" w:rsidRDefault="00000000">
      <w:pPr>
        <w:pStyle w:val="SourceCode"/>
      </w:pPr>
      <w:r>
        <w:rPr>
          <w:rStyle w:val="NormalTok"/>
        </w:rPr>
        <w:t xml:space="preserve">daily </w:t>
      </w:r>
      <w:r>
        <w:rPr>
          <w:rStyle w:val="SpecialCharTok"/>
        </w:rPr>
        <w:t>%&gt;%</w:t>
      </w:r>
      <w:r>
        <w:rPr>
          <w:rStyle w:val="NormalTok"/>
        </w:rPr>
        <w:t xml:space="preserve"> </w:t>
      </w:r>
      <w:r>
        <w:rPr>
          <w:rStyle w:val="FunctionTok"/>
        </w:rPr>
        <w:t>slice_max</w:t>
      </w:r>
      <w:r>
        <w:rPr>
          <w:rStyle w:val="NormalTok"/>
        </w:rPr>
        <w:t>(</w:t>
      </w:r>
      <w:r>
        <w:rPr>
          <w:rStyle w:val="AttributeTok"/>
        </w:rPr>
        <w:t>n =</w:t>
      </w:r>
      <w:r>
        <w:rPr>
          <w:rStyle w:val="NormalTok"/>
        </w:rPr>
        <w:t xml:space="preserve"> </w:t>
      </w:r>
      <w:r>
        <w:rPr>
          <w:rStyle w:val="DecValTok"/>
        </w:rPr>
        <w:t>3</w:t>
      </w:r>
      <w:r>
        <w:rPr>
          <w:rStyle w:val="NormalTok"/>
        </w:rPr>
        <w:t>, resid)</w:t>
      </w:r>
    </w:p>
    <w:p w14:paraId="531AD791" w14:textId="77777777" w:rsidR="00851E34" w:rsidRDefault="00000000">
      <w:pPr>
        <w:pStyle w:val="SourceCode"/>
      </w:pPr>
      <w:r>
        <w:rPr>
          <w:rStyle w:val="VerbatimChar"/>
        </w:rPr>
        <w:t>## # A tibble: 3 × 4</w:t>
      </w:r>
      <w:r>
        <w:br/>
      </w:r>
      <w:r>
        <w:rPr>
          <w:rStyle w:val="VerbatimChar"/>
        </w:rPr>
        <w:t>##   date           n wday  resid</w:t>
      </w:r>
      <w:r>
        <w:br/>
      </w:r>
      <w:r>
        <w:rPr>
          <w:rStyle w:val="VerbatimChar"/>
        </w:rPr>
        <w:t>##   &lt;date&gt;     &lt;int&gt; &lt;ord&gt; &lt;dbl&gt;</w:t>
      </w:r>
      <w:r>
        <w:br/>
      </w:r>
      <w:r>
        <w:rPr>
          <w:rStyle w:val="VerbatimChar"/>
        </w:rPr>
        <w:t xml:space="preserve">## 1 2013-11-30   857 Sat   112. </w:t>
      </w:r>
      <w:r>
        <w:br/>
      </w:r>
      <w:r>
        <w:rPr>
          <w:rStyle w:val="VerbatimChar"/>
        </w:rPr>
        <w:t>## 2 2013-12-01   987 Sun    95.5</w:t>
      </w:r>
      <w:r>
        <w:br/>
      </w:r>
      <w:r>
        <w:rPr>
          <w:rStyle w:val="VerbatimChar"/>
        </w:rPr>
        <w:t>## 3 2013-12-28   814 Sat    69.4</w:t>
      </w:r>
    </w:p>
    <w:p w14:paraId="531AD792" w14:textId="77777777" w:rsidR="00851E34" w:rsidRDefault="00000000">
      <w:pPr>
        <w:pStyle w:val="FirstParagraph"/>
      </w:pPr>
      <w:r>
        <w:t>These are the days that have the most flights above expected. These days are the weekend after Thanksgiving and the Saturday after Christmas. The exact dates would probably change each year based on what date Thanksgiving falls on and what day of the week Christmas falls on.</w:t>
      </w:r>
    </w:p>
    <w:p w14:paraId="531AD793" w14:textId="77777777" w:rsidR="00851E34" w:rsidRDefault="00000000">
      <w:pPr>
        <w:pStyle w:val="Heading1"/>
      </w:pPr>
      <w:bookmarkStart w:id="15" w:name="exercise-6"/>
      <w:bookmarkEnd w:id="14"/>
      <w:r>
        <w:lastRenderedPageBreak/>
        <w:t>Exercise 6</w:t>
      </w:r>
    </w:p>
    <w:p w14:paraId="531AD794" w14:textId="77777777" w:rsidR="00851E34" w:rsidRDefault="00000000">
      <w:pPr>
        <w:pStyle w:val="FirstParagraph"/>
      </w:pPr>
      <w:r>
        <w:t>What would you expect the model n ~ wday + ns(date, 5) to look like? Knowing what you know about the data, why would you expect it to be not particularly effective?</w:t>
      </w:r>
    </w:p>
    <w:p w14:paraId="531AD795" w14:textId="77777777" w:rsidR="00851E34" w:rsidRDefault="00000000">
      <w:pPr>
        <w:pStyle w:val="SourceCode"/>
      </w:pPr>
      <w:r>
        <w:rPr>
          <w:rStyle w:val="NormalTok"/>
        </w:rPr>
        <w:t xml:space="preserve">mod </w:t>
      </w:r>
      <w:r>
        <w:rPr>
          <w:rStyle w:val="OtherTok"/>
        </w:rPr>
        <w:t>&lt;-</w:t>
      </w:r>
      <w:r>
        <w:rPr>
          <w:rStyle w:val="NormalTok"/>
        </w:rPr>
        <w:t xml:space="preserve"> MASS</w:t>
      </w:r>
      <w:r>
        <w:rPr>
          <w:rStyle w:val="SpecialCharTok"/>
        </w:rPr>
        <w:t>::</w:t>
      </w:r>
      <w:r>
        <w:rPr>
          <w:rStyle w:val="FunctionTok"/>
        </w:rPr>
        <w:t>rlm</w:t>
      </w:r>
      <w:r>
        <w:rPr>
          <w:rStyle w:val="NormalTok"/>
        </w:rPr>
        <w:t xml:space="preserve">(n </w:t>
      </w:r>
      <w:r>
        <w:rPr>
          <w:rStyle w:val="SpecialCharTok"/>
        </w:rPr>
        <w:t>~</w:t>
      </w:r>
      <w:r>
        <w:rPr>
          <w:rStyle w:val="NormalTok"/>
        </w:rPr>
        <w:t xml:space="preserve"> wday </w:t>
      </w:r>
      <w:r>
        <w:rPr>
          <w:rStyle w:val="SpecialCharTok"/>
        </w:rPr>
        <w:t>*</w:t>
      </w:r>
      <w:r>
        <w:rPr>
          <w:rStyle w:val="NormalTok"/>
        </w:rPr>
        <w:t xml:space="preserve"> </w:t>
      </w:r>
      <w:r>
        <w:rPr>
          <w:rStyle w:val="FunctionTok"/>
        </w:rPr>
        <w:t>ns</w:t>
      </w:r>
      <w:r>
        <w:rPr>
          <w:rStyle w:val="NormalTok"/>
        </w:rPr>
        <w:t xml:space="preserve">(date, </w:t>
      </w:r>
      <w:r>
        <w:rPr>
          <w:rStyle w:val="DecValTok"/>
        </w:rPr>
        <w:t>5</w:t>
      </w:r>
      <w:r>
        <w:rPr>
          <w:rStyle w:val="NormalTok"/>
        </w:rPr>
        <w:t xml:space="preserve">), </w:t>
      </w:r>
      <w:r>
        <w:rPr>
          <w:rStyle w:val="AttributeTok"/>
        </w:rPr>
        <w:t>data =</w:t>
      </w:r>
      <w:r>
        <w:rPr>
          <w:rStyle w:val="NormalTok"/>
        </w:rPr>
        <w:t xml:space="preserve"> daily)</w:t>
      </w:r>
      <w:r>
        <w:br/>
      </w:r>
      <w:r>
        <w:rPr>
          <w:rStyle w:val="NormalTok"/>
        </w:rPr>
        <w:t xml:space="preserve">daily </w:t>
      </w:r>
      <w:r>
        <w:rPr>
          <w:rStyle w:val="SpecialCharTok"/>
        </w:rPr>
        <w:t>%&gt;%</w:t>
      </w:r>
      <w:r>
        <w:rPr>
          <w:rStyle w:val="NormalTok"/>
        </w:rPr>
        <w:t xml:space="preserve"> </w:t>
      </w:r>
      <w:r>
        <w:rPr>
          <w:rStyle w:val="FunctionTok"/>
        </w:rPr>
        <w:t>data_grid</w:t>
      </w:r>
      <w:r>
        <w:rPr>
          <w:rStyle w:val="NormalTok"/>
        </w:rPr>
        <w:t xml:space="preserve">(wday, </w:t>
      </w:r>
      <w:r>
        <w:rPr>
          <w:rStyle w:val="AttributeTok"/>
        </w:rPr>
        <w:t>date =</w:t>
      </w:r>
      <w:r>
        <w:rPr>
          <w:rStyle w:val="NormalTok"/>
        </w:rPr>
        <w:t xml:space="preserve"> </w:t>
      </w:r>
      <w:r>
        <w:rPr>
          <w:rStyle w:val="FunctionTok"/>
        </w:rPr>
        <w:t>seq_range</w:t>
      </w:r>
      <w:r>
        <w:rPr>
          <w:rStyle w:val="NormalTok"/>
        </w:rPr>
        <w:t xml:space="preserve">(date, </w:t>
      </w:r>
      <w:r>
        <w:rPr>
          <w:rStyle w:val="AttributeTok"/>
        </w:rPr>
        <w:t>n =</w:t>
      </w:r>
      <w:r>
        <w:rPr>
          <w:rStyle w:val="NormalTok"/>
        </w:rPr>
        <w:t xml:space="preserve"> </w:t>
      </w:r>
      <w:r>
        <w:rPr>
          <w:rStyle w:val="DecValTok"/>
        </w:rPr>
        <w:t>13</w:t>
      </w:r>
      <w:r>
        <w:rPr>
          <w:rStyle w:val="NormalTok"/>
        </w:rPr>
        <w:t xml:space="preserve">)) </w:t>
      </w:r>
      <w:r>
        <w:rPr>
          <w:rStyle w:val="SpecialCharTok"/>
        </w:rPr>
        <w:t>%&gt;%</w:t>
      </w:r>
      <w:r>
        <w:rPr>
          <w:rStyle w:val="NormalTok"/>
        </w:rPr>
        <w:t xml:space="preserve"> </w:t>
      </w:r>
      <w:r>
        <w:rPr>
          <w:rStyle w:val="FunctionTok"/>
        </w:rPr>
        <w:t>add_predictions</w:t>
      </w:r>
      <w:r>
        <w:rPr>
          <w:rStyle w:val="NormalTok"/>
        </w:rPr>
        <w:t xml:space="preserve">(mod)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 xml:space="preserve">(date, pred, </w:t>
      </w:r>
      <w:r>
        <w:rPr>
          <w:rStyle w:val="AttributeTok"/>
        </w:rPr>
        <w:t>colour =</w:t>
      </w:r>
      <w:r>
        <w:rPr>
          <w:rStyle w:val="NormalTok"/>
        </w:rPr>
        <w:t xml:space="preserve"> wday)) </w:t>
      </w:r>
      <w:r>
        <w:rPr>
          <w:rStyle w:val="SpecialCharTok"/>
        </w:rPr>
        <w:t>+</w:t>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geom_point</w:t>
      </w:r>
      <w:r>
        <w:rPr>
          <w:rStyle w:val="NormalTok"/>
        </w:rPr>
        <w:t>()</w:t>
      </w:r>
    </w:p>
    <w:p w14:paraId="531AD796" w14:textId="77777777" w:rsidR="00851E34" w:rsidRDefault="00000000">
      <w:pPr>
        <w:pStyle w:val="FirstParagraph"/>
      </w:pPr>
      <w:r>
        <w:rPr>
          <w:noProof/>
        </w:rPr>
        <w:drawing>
          <wp:inline distT="0" distB="0" distL="0" distR="0" wp14:anchorId="531AD7DB" wp14:editId="531AD7DC">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ds5_files/figure-docx/unnamed-chunk-1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31AD797" w14:textId="77777777" w:rsidR="00851E34" w:rsidRDefault="00000000">
      <w:pPr>
        <w:pStyle w:val="BodyText"/>
      </w:pPr>
      <w:r>
        <w:t>I expected this to show a strong pattern for Saturdays which turned out to be accurate. However, this model is not very effective because it is hard to differentiate between the weekdays.</w:t>
      </w:r>
    </w:p>
    <w:p w14:paraId="2D27FD6F" w14:textId="77777777" w:rsidR="003B5503" w:rsidRDefault="003B5503">
      <w:pPr>
        <w:pStyle w:val="BodyText"/>
      </w:pPr>
    </w:p>
    <w:p w14:paraId="2468CC64" w14:textId="77777777" w:rsidR="003B5503" w:rsidRDefault="003B5503">
      <w:pPr>
        <w:pStyle w:val="BodyText"/>
      </w:pPr>
    </w:p>
    <w:p w14:paraId="380C0A86" w14:textId="77777777" w:rsidR="003B5503" w:rsidRDefault="003B5503">
      <w:pPr>
        <w:pStyle w:val="BodyText"/>
      </w:pPr>
    </w:p>
    <w:p w14:paraId="6101E5B8" w14:textId="77777777" w:rsidR="003B5503" w:rsidRDefault="003B5503">
      <w:pPr>
        <w:pStyle w:val="BodyText"/>
      </w:pPr>
    </w:p>
    <w:p w14:paraId="77A72B84" w14:textId="77777777" w:rsidR="003B5503" w:rsidRDefault="003B5503">
      <w:pPr>
        <w:pStyle w:val="BodyText"/>
      </w:pPr>
    </w:p>
    <w:p w14:paraId="531AD798" w14:textId="77777777" w:rsidR="00851E34" w:rsidRDefault="00000000">
      <w:pPr>
        <w:pStyle w:val="Heading1"/>
      </w:pPr>
      <w:bookmarkStart w:id="16" w:name="exercise-8"/>
      <w:bookmarkEnd w:id="15"/>
      <w:r>
        <w:lastRenderedPageBreak/>
        <w:t>Exercise 8</w:t>
      </w:r>
    </w:p>
    <w:p w14:paraId="531AD799" w14:textId="77777777" w:rsidR="00851E34" w:rsidRDefault="00000000">
      <w:pPr>
        <w:pStyle w:val="FirstParagraph"/>
      </w:pPr>
      <w:r>
        <w:t>It’s a little frustrating that Sunday and Saturday are on separate ends of the plot. Write a small function to set the levels of the factor so that the week starts on Monday.</w:t>
      </w:r>
    </w:p>
    <w:p w14:paraId="531AD79A" w14:textId="77777777" w:rsidR="00851E34" w:rsidRDefault="00000000">
      <w:pPr>
        <w:pStyle w:val="SourceCode"/>
      </w:pPr>
      <w:r>
        <w:rPr>
          <w:rStyle w:val="NormalTok"/>
        </w:rPr>
        <w:t xml:space="preserve">daily </w:t>
      </w:r>
      <w:r>
        <w:rPr>
          <w:rStyle w:val="SpecialCharTok"/>
        </w:rPr>
        <w:t>%&gt;%</w:t>
      </w:r>
      <w:r>
        <w:rPr>
          <w:rStyle w:val="NormalTok"/>
        </w:rPr>
        <w:t xml:space="preserve"> </w:t>
      </w:r>
      <w:r>
        <w:rPr>
          <w:rStyle w:val="FunctionTok"/>
        </w:rPr>
        <w:t>mutate</w:t>
      </w:r>
      <w:r>
        <w:rPr>
          <w:rStyle w:val="NormalTok"/>
        </w:rPr>
        <w:t>(</w:t>
      </w:r>
      <w:r>
        <w:rPr>
          <w:rStyle w:val="AttributeTok"/>
        </w:rPr>
        <w:t>wday =</w:t>
      </w:r>
      <w:r>
        <w:rPr>
          <w:rStyle w:val="NormalTok"/>
        </w:rPr>
        <w:t xml:space="preserve"> </w:t>
      </w:r>
      <w:r>
        <w:rPr>
          <w:rStyle w:val="FunctionTok"/>
        </w:rPr>
        <w:t>factor</w:t>
      </w:r>
      <w:r>
        <w:rPr>
          <w:rStyle w:val="NormalTok"/>
        </w:rPr>
        <w:t xml:space="preserve">(wday, </w:t>
      </w:r>
      <w:r>
        <w:rPr>
          <w:rStyle w:val="AttributeTok"/>
        </w:rPr>
        <w:t>levels =</w:t>
      </w:r>
      <w:r>
        <w:rPr>
          <w:rStyle w:val="NormalTok"/>
        </w:rPr>
        <w:t xml:space="preserve"> </w:t>
      </w:r>
      <w:r>
        <w:rPr>
          <w:rStyle w:val="FunctionTok"/>
        </w:rPr>
        <w:t>c</w:t>
      </w:r>
      <w:r>
        <w:rPr>
          <w:rStyle w:val="NormalTok"/>
        </w:rPr>
        <w:t>(</w:t>
      </w:r>
      <w:r>
        <w:rPr>
          <w:rStyle w:val="StringTok"/>
        </w:rPr>
        <w:t>"Mon"</w:t>
      </w:r>
      <w:r>
        <w:rPr>
          <w:rStyle w:val="NormalTok"/>
        </w:rPr>
        <w:t xml:space="preserve">, </w:t>
      </w:r>
      <w:r>
        <w:rPr>
          <w:rStyle w:val="StringTok"/>
        </w:rPr>
        <w:t>"Tue"</w:t>
      </w:r>
      <w:r>
        <w:rPr>
          <w:rStyle w:val="NormalTok"/>
        </w:rPr>
        <w:t xml:space="preserve">, </w:t>
      </w:r>
      <w:r>
        <w:rPr>
          <w:rStyle w:val="StringTok"/>
        </w:rPr>
        <w:t>"Wed"</w:t>
      </w:r>
      <w:r>
        <w:rPr>
          <w:rStyle w:val="NormalTok"/>
        </w:rPr>
        <w:t xml:space="preserve">, </w:t>
      </w:r>
      <w:r>
        <w:rPr>
          <w:rStyle w:val="StringTok"/>
        </w:rPr>
        <w:t>"Thu"</w:t>
      </w:r>
      <w:r>
        <w:rPr>
          <w:rStyle w:val="NormalTok"/>
        </w:rPr>
        <w:t xml:space="preserve">, </w:t>
      </w:r>
      <w:r>
        <w:rPr>
          <w:rStyle w:val="StringTok"/>
        </w:rPr>
        <w:t>"Fri"</w:t>
      </w:r>
      <w:r>
        <w:rPr>
          <w:rStyle w:val="NormalTok"/>
        </w:rPr>
        <w:t xml:space="preserve">, </w:t>
      </w:r>
      <w:r>
        <w:rPr>
          <w:rStyle w:val="StringTok"/>
        </w:rPr>
        <w:t>"Sat"</w:t>
      </w:r>
      <w:r>
        <w:rPr>
          <w:rStyle w:val="NormalTok"/>
        </w:rPr>
        <w:t xml:space="preserve">, </w:t>
      </w:r>
      <w:r>
        <w:rPr>
          <w:rStyle w:val="StringTok"/>
        </w:rPr>
        <w:t>"Sun"</w:t>
      </w:r>
      <w:r>
        <w:rPr>
          <w:rStyle w:val="NormalTok"/>
        </w:rPr>
        <w:t xml:space="preserve">))) </w:t>
      </w:r>
      <w:r>
        <w:rPr>
          <w:rStyle w:val="SpecialCharTok"/>
        </w:rPr>
        <w:t>%&gt;%</w:t>
      </w:r>
      <w:r>
        <w:rPr>
          <w:rStyle w:val="NormalTok"/>
        </w:rPr>
        <w:t xml:space="preserve"> </w:t>
      </w:r>
      <w:r>
        <w:rPr>
          <w:rStyle w:val="FunctionTok"/>
        </w:rPr>
        <w:t>data_grid</w:t>
      </w:r>
      <w:r>
        <w:rPr>
          <w:rStyle w:val="NormalTok"/>
        </w:rPr>
        <w:t xml:space="preserve">(wday, </w:t>
      </w:r>
      <w:r>
        <w:rPr>
          <w:rStyle w:val="AttributeTok"/>
        </w:rPr>
        <w:t>date =</w:t>
      </w:r>
      <w:r>
        <w:rPr>
          <w:rStyle w:val="NormalTok"/>
        </w:rPr>
        <w:t xml:space="preserve"> </w:t>
      </w:r>
      <w:r>
        <w:rPr>
          <w:rStyle w:val="FunctionTok"/>
        </w:rPr>
        <w:t>seq_range</w:t>
      </w:r>
      <w:r>
        <w:rPr>
          <w:rStyle w:val="NormalTok"/>
        </w:rPr>
        <w:t xml:space="preserve">(date, </w:t>
      </w:r>
      <w:r>
        <w:rPr>
          <w:rStyle w:val="AttributeTok"/>
        </w:rPr>
        <w:t>n =</w:t>
      </w:r>
      <w:r>
        <w:rPr>
          <w:rStyle w:val="NormalTok"/>
        </w:rPr>
        <w:t xml:space="preserve"> </w:t>
      </w:r>
      <w:r>
        <w:rPr>
          <w:rStyle w:val="DecValTok"/>
        </w:rPr>
        <w:t>13</w:t>
      </w:r>
      <w:r>
        <w:rPr>
          <w:rStyle w:val="NormalTok"/>
        </w:rPr>
        <w:t xml:space="preserve">)) </w:t>
      </w:r>
      <w:r>
        <w:rPr>
          <w:rStyle w:val="SpecialCharTok"/>
        </w:rPr>
        <w:t>%&gt;%</w:t>
      </w:r>
      <w:r>
        <w:rPr>
          <w:rStyle w:val="NormalTok"/>
        </w:rPr>
        <w:t xml:space="preserve"> </w:t>
      </w:r>
      <w:r>
        <w:rPr>
          <w:rStyle w:val="FunctionTok"/>
        </w:rPr>
        <w:t>add_predictions</w:t>
      </w:r>
      <w:r>
        <w:rPr>
          <w:rStyle w:val="NormalTok"/>
        </w:rPr>
        <w:t xml:space="preserve">(mod)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 xml:space="preserve">(date, pred, </w:t>
      </w:r>
      <w:r>
        <w:rPr>
          <w:rStyle w:val="AttributeTok"/>
        </w:rPr>
        <w:t>colour =</w:t>
      </w:r>
      <w:r>
        <w:rPr>
          <w:rStyle w:val="NormalTok"/>
        </w:rPr>
        <w:t xml:space="preserve"> wday)) </w:t>
      </w:r>
      <w:r>
        <w:rPr>
          <w:rStyle w:val="SpecialCharTok"/>
        </w:rPr>
        <w:t>+</w:t>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geom_point</w:t>
      </w:r>
      <w:r>
        <w:rPr>
          <w:rStyle w:val="NormalTok"/>
        </w:rPr>
        <w:t>()</w:t>
      </w:r>
    </w:p>
    <w:p w14:paraId="531AD79B" w14:textId="77777777" w:rsidR="00851E34" w:rsidRDefault="00000000">
      <w:pPr>
        <w:pStyle w:val="FirstParagraph"/>
      </w:pPr>
      <w:r>
        <w:rPr>
          <w:noProof/>
        </w:rPr>
        <w:drawing>
          <wp:inline distT="0" distB="0" distL="0" distR="0" wp14:anchorId="531AD7DD" wp14:editId="531AD7DE">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ds5_files/figure-docx/unnamed-chunk-1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31AD79C" w14:textId="77777777" w:rsidR="00851E34" w:rsidRDefault="00000000">
      <w:pPr>
        <w:pStyle w:val="BodyText"/>
      </w:pPr>
      <w:r>
        <w:t>The mutate and factor functions can be used to move Sunday to the end, so now the week starts on Monday.</w:t>
      </w:r>
    </w:p>
    <w:p w14:paraId="3D26640B" w14:textId="77777777" w:rsidR="003B5503" w:rsidRDefault="003B5503">
      <w:pPr>
        <w:pStyle w:val="BodyText"/>
      </w:pPr>
    </w:p>
    <w:p w14:paraId="4562BF9E" w14:textId="77777777" w:rsidR="003B5503" w:rsidRDefault="003B5503">
      <w:pPr>
        <w:pStyle w:val="BodyText"/>
      </w:pPr>
    </w:p>
    <w:p w14:paraId="542E5A0D" w14:textId="77777777" w:rsidR="003B5503" w:rsidRDefault="003B5503">
      <w:pPr>
        <w:pStyle w:val="BodyText"/>
      </w:pPr>
    </w:p>
    <w:p w14:paraId="455FE4C2" w14:textId="77777777" w:rsidR="003B5503" w:rsidRDefault="003B5503">
      <w:pPr>
        <w:pStyle w:val="BodyText"/>
      </w:pPr>
    </w:p>
    <w:p w14:paraId="422BA1CB" w14:textId="77777777" w:rsidR="003B5503" w:rsidRDefault="003B5503">
      <w:pPr>
        <w:pStyle w:val="BodyText"/>
      </w:pPr>
    </w:p>
    <w:p w14:paraId="531AD79D" w14:textId="77777777" w:rsidR="00851E34" w:rsidRDefault="00000000">
      <w:pPr>
        <w:pStyle w:val="Heading1"/>
      </w:pPr>
      <w:bookmarkStart w:id="17" w:name="fbs-stadiums"/>
      <w:bookmarkEnd w:id="16"/>
      <w:r>
        <w:lastRenderedPageBreak/>
        <w:t>FBS Stadiums</w:t>
      </w:r>
    </w:p>
    <w:p w14:paraId="531AD79E" w14:textId="77777777" w:rsidR="00851E34" w:rsidRDefault="00000000">
      <w:pPr>
        <w:pStyle w:val="FirstParagraph"/>
      </w:pPr>
      <w:r>
        <w:t>This data set contains data on all NCAA Division 1 Football Bowl Subdivision (FBS) schools during the 2024 college football season. The data set was originally downloaded from collegefootballdata.com as a csv file, and I tidied it up in assignment 4 and uploaded it as a new csv file. The read_csv function is used to transfer this data set into a data frame. The following plot shows all FBS stadiums based on opening date and capacity with a linear model that shows the general trend of how opening date affects capacity.</w:t>
      </w:r>
    </w:p>
    <w:p w14:paraId="531AD79F" w14:textId="77777777" w:rsidR="00851E34" w:rsidRDefault="00000000">
      <w:pPr>
        <w:pStyle w:val="SourceCode"/>
      </w:pPr>
      <w:r>
        <w:rPr>
          <w:rStyle w:val="NormalTok"/>
        </w:rPr>
        <w:t xml:space="preserve">fbs </w:t>
      </w:r>
      <w:r>
        <w:rPr>
          <w:rStyle w:val="OtherTok"/>
        </w:rPr>
        <w:t>&lt;-</w:t>
      </w:r>
      <w:r>
        <w:rPr>
          <w:rStyle w:val="NormalTok"/>
        </w:rPr>
        <w:t xml:space="preserve"> </w:t>
      </w:r>
      <w:r>
        <w:rPr>
          <w:rStyle w:val="FunctionTok"/>
        </w:rPr>
        <w:t>read_csv</w:t>
      </w:r>
      <w:r>
        <w:rPr>
          <w:rStyle w:val="NormalTok"/>
        </w:rPr>
        <w:t>(</w:t>
      </w:r>
      <w:r>
        <w:rPr>
          <w:rStyle w:val="StringTok"/>
        </w:rPr>
        <w:t>"fbs2.csv"</w:t>
      </w:r>
      <w:r>
        <w:rPr>
          <w:rStyle w:val="NormalTok"/>
        </w:rPr>
        <w:t xml:space="preserve">, </w:t>
      </w:r>
      <w:r>
        <w:rPr>
          <w:rStyle w:val="AttributeTok"/>
        </w:rPr>
        <w:t>show_col_types =</w:t>
      </w:r>
      <w:r>
        <w:rPr>
          <w:rStyle w:val="NormalTok"/>
        </w:rPr>
        <w:t xml:space="preserve"> </w:t>
      </w:r>
      <w:r>
        <w:rPr>
          <w:rStyle w:val="ConstantTok"/>
        </w:rPr>
        <w:t>FALSE</w:t>
      </w:r>
      <w:r>
        <w:rPr>
          <w:rStyle w:val="NormalTok"/>
        </w:rPr>
        <w:t>)</w:t>
      </w:r>
      <w:r>
        <w:br/>
      </w:r>
      <w:r>
        <w:rPr>
          <w:rStyle w:val="NormalTok"/>
        </w:rPr>
        <w:t xml:space="preserve">mod </w:t>
      </w:r>
      <w:r>
        <w:rPr>
          <w:rStyle w:val="OtherTok"/>
        </w:rPr>
        <w:t>&lt;-</w:t>
      </w:r>
      <w:r>
        <w:rPr>
          <w:rStyle w:val="NormalTok"/>
        </w:rPr>
        <w:t xml:space="preserve"> </w:t>
      </w:r>
      <w:r>
        <w:rPr>
          <w:rStyle w:val="FunctionTok"/>
        </w:rPr>
        <w:t>lm</w:t>
      </w:r>
      <w:r>
        <w:rPr>
          <w:rStyle w:val="NormalTok"/>
        </w:rPr>
        <w:t xml:space="preserve">(Capacity </w:t>
      </w:r>
      <w:r>
        <w:rPr>
          <w:rStyle w:val="SpecialCharTok"/>
        </w:rPr>
        <w:t>~</w:t>
      </w:r>
      <w:r>
        <w:rPr>
          <w:rStyle w:val="NormalTok"/>
        </w:rPr>
        <w:t xml:space="preserve"> Opening, </w:t>
      </w:r>
      <w:r>
        <w:rPr>
          <w:rStyle w:val="AttributeTok"/>
        </w:rPr>
        <w:t>data =</w:t>
      </w:r>
      <w:r>
        <w:rPr>
          <w:rStyle w:val="NormalTok"/>
        </w:rPr>
        <w:t xml:space="preserve"> fbs)</w:t>
      </w:r>
      <w:r>
        <w:br/>
      </w:r>
      <w:r>
        <w:rPr>
          <w:rStyle w:val="NormalTok"/>
        </w:rPr>
        <w:t xml:space="preserve">grid </w:t>
      </w:r>
      <w:r>
        <w:rPr>
          <w:rStyle w:val="OtherTok"/>
        </w:rPr>
        <w:t>&lt;-</w:t>
      </w:r>
      <w:r>
        <w:rPr>
          <w:rStyle w:val="NormalTok"/>
        </w:rPr>
        <w:t xml:space="preserve"> fbs </w:t>
      </w:r>
      <w:r>
        <w:rPr>
          <w:rStyle w:val="SpecialCharTok"/>
        </w:rPr>
        <w:t>%&gt;%</w:t>
      </w:r>
      <w:r>
        <w:rPr>
          <w:rStyle w:val="NormalTok"/>
        </w:rPr>
        <w:t xml:space="preserve"> </w:t>
      </w:r>
      <w:r>
        <w:rPr>
          <w:rStyle w:val="FunctionTok"/>
        </w:rPr>
        <w:t>data_grid</w:t>
      </w:r>
      <w:r>
        <w:rPr>
          <w:rStyle w:val="NormalTok"/>
        </w:rPr>
        <w:t xml:space="preserve">(Opening) </w:t>
      </w:r>
      <w:r>
        <w:rPr>
          <w:rStyle w:val="SpecialCharTok"/>
        </w:rPr>
        <w:t>%&gt;%</w:t>
      </w:r>
      <w:r>
        <w:rPr>
          <w:rStyle w:val="NormalTok"/>
        </w:rPr>
        <w:t xml:space="preserve"> </w:t>
      </w:r>
      <w:r>
        <w:rPr>
          <w:rStyle w:val="FunctionTok"/>
        </w:rPr>
        <w:t>add_predictions</w:t>
      </w:r>
      <w:r>
        <w:rPr>
          <w:rStyle w:val="NormalTok"/>
        </w:rPr>
        <w:t>(mod)</w:t>
      </w:r>
      <w:r>
        <w:br/>
      </w:r>
      <w:r>
        <w:rPr>
          <w:rStyle w:val="FunctionTok"/>
        </w:rPr>
        <w:t>ggplot</w:t>
      </w:r>
      <w:r>
        <w:rPr>
          <w:rStyle w:val="NormalTok"/>
        </w:rPr>
        <w:t>(</w:t>
      </w:r>
      <w:r>
        <w:rPr>
          <w:rStyle w:val="AttributeTok"/>
        </w:rPr>
        <w:t>data =</w:t>
      </w:r>
      <w:r>
        <w:rPr>
          <w:rStyle w:val="NormalTok"/>
        </w:rPr>
        <w:t xml:space="preserve"> fbs)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Opening, </w:t>
      </w:r>
      <w:r>
        <w:rPr>
          <w:rStyle w:val="AttributeTok"/>
        </w:rPr>
        <w:t>y =</w:t>
      </w:r>
      <w:r>
        <w:rPr>
          <w:rStyle w:val="NormalTok"/>
        </w:rPr>
        <w:t xml:space="preserve"> Capacity, </w:t>
      </w:r>
      <w:r>
        <w:rPr>
          <w:rStyle w:val="AttributeTok"/>
        </w:rPr>
        <w:t>color =</w:t>
      </w:r>
      <w:r>
        <w:rPr>
          <w:rStyle w:val="NormalTok"/>
        </w:rPr>
        <w:t xml:space="preserve"> Color1))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grid, </w:t>
      </w:r>
      <w:r>
        <w:rPr>
          <w:rStyle w:val="FunctionTok"/>
        </w:rPr>
        <w:t>aes</w:t>
      </w:r>
      <w:r>
        <w:rPr>
          <w:rStyle w:val="NormalTok"/>
        </w:rPr>
        <w:t>(</w:t>
      </w:r>
      <w:r>
        <w:rPr>
          <w:rStyle w:val="AttributeTok"/>
        </w:rPr>
        <w:t>x =</w:t>
      </w:r>
      <w:r>
        <w:rPr>
          <w:rStyle w:val="NormalTok"/>
        </w:rPr>
        <w:t xml:space="preserve"> Opening, </w:t>
      </w:r>
      <w:r>
        <w:rPr>
          <w:rStyle w:val="AttributeTok"/>
        </w:rPr>
        <w:t>y =</w:t>
      </w:r>
      <w:r>
        <w:rPr>
          <w:rStyle w:val="NormalTok"/>
        </w:rPr>
        <w:t xml:space="preserve"> pred)) </w:t>
      </w:r>
      <w:r>
        <w:rPr>
          <w:rStyle w:val="SpecialCharTok"/>
        </w:rPr>
        <w:t>+</w:t>
      </w:r>
      <w:r>
        <w:rPr>
          <w:rStyle w:val="NormalTok"/>
        </w:rPr>
        <w:t xml:space="preserve"> </w:t>
      </w:r>
      <w:r>
        <w:rPr>
          <w:rStyle w:val="FunctionTok"/>
        </w:rPr>
        <w:t>scale_color_identity</w:t>
      </w:r>
      <w:r>
        <w:rPr>
          <w:rStyle w:val="NormalTok"/>
        </w:rPr>
        <w:t xml:space="preserve">() </w:t>
      </w:r>
    </w:p>
    <w:p w14:paraId="531AD7A0" w14:textId="77777777" w:rsidR="00851E34" w:rsidRDefault="00000000">
      <w:pPr>
        <w:pStyle w:val="FirstParagraph"/>
      </w:pPr>
      <w:r>
        <w:rPr>
          <w:noProof/>
        </w:rPr>
        <w:drawing>
          <wp:inline distT="0" distB="0" distL="0" distR="0" wp14:anchorId="531AD7DF" wp14:editId="531AD7E0">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ds5_files/figure-docx/unnamed-chunk-16-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31AD7A1" w14:textId="77777777" w:rsidR="00851E34" w:rsidRDefault="00000000">
      <w:pPr>
        <w:pStyle w:val="BodyText"/>
      </w:pPr>
      <w:r>
        <w:t>As can be seen, newer stadiums tend to have smaller capacities than older ones. This makes sense as older stadiums have had time to have several expansions throughout the years. Another factor is that older stadiums usually belong to the schools who have had football the longest and therefore have the largest established fan bases. However, the data is clearly very spread out since FBS stadiums capacities can range anywhere from 10,000 all the way to 110,000. This is partially because Power 5 schools tend to have larger stadiums than Group of 5 schools. To get a closer look at this trend, we will look at Power 5 and Group of 5 schools separately.</w:t>
      </w:r>
    </w:p>
    <w:p w14:paraId="531AD7A2" w14:textId="77777777" w:rsidR="00851E34" w:rsidRDefault="00000000">
      <w:pPr>
        <w:pStyle w:val="Heading1"/>
      </w:pPr>
      <w:bookmarkStart w:id="18" w:name="power-5"/>
      <w:bookmarkEnd w:id="17"/>
      <w:r>
        <w:lastRenderedPageBreak/>
        <w:t>Power 5</w:t>
      </w:r>
    </w:p>
    <w:p w14:paraId="531AD7A3" w14:textId="77777777" w:rsidR="00851E34" w:rsidRDefault="00000000">
      <w:pPr>
        <w:pStyle w:val="FirstParagraph"/>
      </w:pPr>
      <w:r>
        <w:t>The Power 5 schools include those in the ACC, Big 12, Big Ten, Pac-12, SEC, and the independent Notre Dame. The Power 5 is considered to be the highest level of college football, so these schools tend to have larger stadiums. The following plot shows all Power 5 stadiums based on opening date and capacity with a linear model that shows the general trend of how opening date affects capacity.</w:t>
      </w:r>
    </w:p>
    <w:p w14:paraId="531AD7A4" w14:textId="77777777" w:rsidR="00851E34" w:rsidRDefault="00000000">
      <w:pPr>
        <w:pStyle w:val="SourceCode"/>
      </w:pPr>
      <w:r>
        <w:rPr>
          <w:rStyle w:val="NormalTok"/>
        </w:rPr>
        <w:t xml:space="preserve">p5 </w:t>
      </w:r>
      <w:r>
        <w:rPr>
          <w:rStyle w:val="OtherTok"/>
        </w:rPr>
        <w:t>=</w:t>
      </w:r>
      <w:r>
        <w:rPr>
          <w:rStyle w:val="NormalTok"/>
        </w:rPr>
        <w:t xml:space="preserve"> </w:t>
      </w:r>
      <w:r>
        <w:rPr>
          <w:rStyle w:val="FunctionTok"/>
        </w:rPr>
        <w:t>filter</w:t>
      </w:r>
      <w:r>
        <w:rPr>
          <w:rStyle w:val="NormalTok"/>
        </w:rPr>
        <w:t xml:space="preserve">(fbs, Conference </w:t>
      </w:r>
      <w:r>
        <w:rPr>
          <w:rStyle w:val="SpecialCharTok"/>
        </w:rPr>
        <w:t>==</w:t>
      </w:r>
      <w:r>
        <w:rPr>
          <w:rStyle w:val="NormalTok"/>
        </w:rPr>
        <w:t xml:space="preserve"> </w:t>
      </w:r>
      <w:r>
        <w:rPr>
          <w:rStyle w:val="StringTok"/>
        </w:rPr>
        <w:t>"ACC"</w:t>
      </w:r>
      <w:r>
        <w:rPr>
          <w:rStyle w:val="NormalTok"/>
        </w:rPr>
        <w:t xml:space="preserve"> </w:t>
      </w:r>
      <w:r>
        <w:rPr>
          <w:rStyle w:val="SpecialCharTok"/>
        </w:rPr>
        <w:t>|</w:t>
      </w:r>
      <w:r>
        <w:rPr>
          <w:rStyle w:val="NormalTok"/>
        </w:rPr>
        <w:t xml:space="preserve"> Conference </w:t>
      </w:r>
      <w:r>
        <w:rPr>
          <w:rStyle w:val="SpecialCharTok"/>
        </w:rPr>
        <w:t>==</w:t>
      </w:r>
      <w:r>
        <w:rPr>
          <w:rStyle w:val="NormalTok"/>
        </w:rPr>
        <w:t xml:space="preserve"> </w:t>
      </w:r>
      <w:r>
        <w:rPr>
          <w:rStyle w:val="StringTok"/>
        </w:rPr>
        <w:t>"Big 12"</w:t>
      </w:r>
      <w:r>
        <w:rPr>
          <w:rStyle w:val="NormalTok"/>
        </w:rPr>
        <w:t xml:space="preserve"> </w:t>
      </w:r>
      <w:r>
        <w:rPr>
          <w:rStyle w:val="SpecialCharTok"/>
        </w:rPr>
        <w:t>|</w:t>
      </w:r>
      <w:r>
        <w:rPr>
          <w:rStyle w:val="NormalTok"/>
        </w:rPr>
        <w:t xml:space="preserve"> Conference </w:t>
      </w:r>
      <w:r>
        <w:rPr>
          <w:rStyle w:val="SpecialCharTok"/>
        </w:rPr>
        <w:t>==</w:t>
      </w:r>
      <w:r>
        <w:rPr>
          <w:rStyle w:val="NormalTok"/>
        </w:rPr>
        <w:t xml:space="preserve"> </w:t>
      </w:r>
      <w:r>
        <w:rPr>
          <w:rStyle w:val="StringTok"/>
        </w:rPr>
        <w:t>"Big Ten"</w:t>
      </w:r>
      <w:r>
        <w:rPr>
          <w:rStyle w:val="NormalTok"/>
        </w:rPr>
        <w:t xml:space="preserve"> </w:t>
      </w:r>
      <w:r>
        <w:rPr>
          <w:rStyle w:val="SpecialCharTok"/>
        </w:rPr>
        <w:t>|</w:t>
      </w:r>
      <w:r>
        <w:rPr>
          <w:rStyle w:val="NormalTok"/>
        </w:rPr>
        <w:t xml:space="preserve"> Conference </w:t>
      </w:r>
      <w:r>
        <w:rPr>
          <w:rStyle w:val="SpecialCharTok"/>
        </w:rPr>
        <w:t>==</w:t>
      </w:r>
      <w:r>
        <w:rPr>
          <w:rStyle w:val="NormalTok"/>
        </w:rPr>
        <w:t xml:space="preserve"> </w:t>
      </w:r>
      <w:r>
        <w:rPr>
          <w:rStyle w:val="StringTok"/>
        </w:rPr>
        <w:t>"Pac-12"</w:t>
      </w:r>
      <w:r>
        <w:rPr>
          <w:rStyle w:val="NormalTok"/>
        </w:rPr>
        <w:t xml:space="preserve"> </w:t>
      </w:r>
      <w:r>
        <w:rPr>
          <w:rStyle w:val="SpecialCharTok"/>
        </w:rPr>
        <w:t>|</w:t>
      </w:r>
      <w:r>
        <w:rPr>
          <w:rStyle w:val="NormalTok"/>
        </w:rPr>
        <w:t xml:space="preserve"> Conference </w:t>
      </w:r>
      <w:r>
        <w:rPr>
          <w:rStyle w:val="SpecialCharTok"/>
        </w:rPr>
        <w:t>==</w:t>
      </w:r>
      <w:r>
        <w:rPr>
          <w:rStyle w:val="NormalTok"/>
        </w:rPr>
        <w:t xml:space="preserve"> </w:t>
      </w:r>
      <w:r>
        <w:rPr>
          <w:rStyle w:val="StringTok"/>
        </w:rPr>
        <w:t>"SEC"</w:t>
      </w:r>
      <w:r>
        <w:rPr>
          <w:rStyle w:val="NormalTok"/>
        </w:rPr>
        <w:t xml:space="preserve"> </w:t>
      </w:r>
      <w:r>
        <w:rPr>
          <w:rStyle w:val="SpecialCharTok"/>
        </w:rPr>
        <w:t>|</w:t>
      </w:r>
      <w:r>
        <w:rPr>
          <w:rStyle w:val="NormalTok"/>
        </w:rPr>
        <w:t xml:space="preserve"> School </w:t>
      </w:r>
      <w:r>
        <w:rPr>
          <w:rStyle w:val="SpecialCharTok"/>
        </w:rPr>
        <w:t>==</w:t>
      </w:r>
      <w:r>
        <w:rPr>
          <w:rStyle w:val="NormalTok"/>
        </w:rPr>
        <w:t xml:space="preserve"> </w:t>
      </w:r>
      <w:r>
        <w:rPr>
          <w:rStyle w:val="StringTok"/>
        </w:rPr>
        <w:t>"Notre Dame"</w:t>
      </w:r>
      <w:r>
        <w:rPr>
          <w:rStyle w:val="NormalTok"/>
        </w:rPr>
        <w:t>)</w:t>
      </w:r>
      <w:r>
        <w:br/>
      </w:r>
      <w:r>
        <w:rPr>
          <w:rStyle w:val="NormalTok"/>
        </w:rPr>
        <w:t xml:space="preserve">mod </w:t>
      </w:r>
      <w:r>
        <w:rPr>
          <w:rStyle w:val="OtherTok"/>
        </w:rPr>
        <w:t>&lt;-</w:t>
      </w:r>
      <w:r>
        <w:rPr>
          <w:rStyle w:val="NormalTok"/>
        </w:rPr>
        <w:t xml:space="preserve"> </w:t>
      </w:r>
      <w:r>
        <w:rPr>
          <w:rStyle w:val="FunctionTok"/>
        </w:rPr>
        <w:t>lm</w:t>
      </w:r>
      <w:r>
        <w:rPr>
          <w:rStyle w:val="NormalTok"/>
        </w:rPr>
        <w:t xml:space="preserve">(Capacity </w:t>
      </w:r>
      <w:r>
        <w:rPr>
          <w:rStyle w:val="SpecialCharTok"/>
        </w:rPr>
        <w:t>~</w:t>
      </w:r>
      <w:r>
        <w:rPr>
          <w:rStyle w:val="NormalTok"/>
        </w:rPr>
        <w:t xml:space="preserve"> Opening, </w:t>
      </w:r>
      <w:r>
        <w:rPr>
          <w:rStyle w:val="AttributeTok"/>
        </w:rPr>
        <w:t>data =</w:t>
      </w:r>
      <w:r>
        <w:rPr>
          <w:rStyle w:val="NormalTok"/>
        </w:rPr>
        <w:t xml:space="preserve"> p5)</w:t>
      </w:r>
      <w:r>
        <w:br/>
      </w:r>
      <w:r>
        <w:rPr>
          <w:rStyle w:val="NormalTok"/>
        </w:rPr>
        <w:t xml:space="preserve">grid </w:t>
      </w:r>
      <w:r>
        <w:rPr>
          <w:rStyle w:val="OtherTok"/>
        </w:rPr>
        <w:t>&lt;-</w:t>
      </w:r>
      <w:r>
        <w:rPr>
          <w:rStyle w:val="NormalTok"/>
        </w:rPr>
        <w:t xml:space="preserve"> p5 </w:t>
      </w:r>
      <w:r>
        <w:rPr>
          <w:rStyle w:val="SpecialCharTok"/>
        </w:rPr>
        <w:t>%&gt;%</w:t>
      </w:r>
      <w:r>
        <w:rPr>
          <w:rStyle w:val="NormalTok"/>
        </w:rPr>
        <w:t xml:space="preserve"> </w:t>
      </w:r>
      <w:r>
        <w:rPr>
          <w:rStyle w:val="FunctionTok"/>
        </w:rPr>
        <w:t>data_grid</w:t>
      </w:r>
      <w:r>
        <w:rPr>
          <w:rStyle w:val="NormalTok"/>
        </w:rPr>
        <w:t xml:space="preserve">(Opening) </w:t>
      </w:r>
      <w:r>
        <w:rPr>
          <w:rStyle w:val="SpecialCharTok"/>
        </w:rPr>
        <w:t>%&gt;%</w:t>
      </w:r>
      <w:r>
        <w:rPr>
          <w:rStyle w:val="NormalTok"/>
        </w:rPr>
        <w:t xml:space="preserve"> </w:t>
      </w:r>
      <w:r>
        <w:rPr>
          <w:rStyle w:val="FunctionTok"/>
        </w:rPr>
        <w:t>add_predictions</w:t>
      </w:r>
      <w:r>
        <w:rPr>
          <w:rStyle w:val="NormalTok"/>
        </w:rPr>
        <w:t>(mod)</w:t>
      </w:r>
      <w:r>
        <w:br/>
      </w:r>
      <w:r>
        <w:rPr>
          <w:rStyle w:val="FunctionTok"/>
        </w:rPr>
        <w:t>ggplot</w:t>
      </w:r>
      <w:r>
        <w:rPr>
          <w:rStyle w:val="NormalTok"/>
        </w:rPr>
        <w:t>(</w:t>
      </w:r>
      <w:r>
        <w:rPr>
          <w:rStyle w:val="AttributeTok"/>
        </w:rPr>
        <w:t>data =</w:t>
      </w:r>
      <w:r>
        <w:rPr>
          <w:rStyle w:val="NormalTok"/>
        </w:rPr>
        <w:t xml:space="preserve"> p5)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Opening, </w:t>
      </w:r>
      <w:r>
        <w:rPr>
          <w:rStyle w:val="AttributeTok"/>
        </w:rPr>
        <w:t>y =</w:t>
      </w:r>
      <w:r>
        <w:rPr>
          <w:rStyle w:val="NormalTok"/>
        </w:rPr>
        <w:t xml:space="preserve"> Capacity, </w:t>
      </w:r>
      <w:r>
        <w:rPr>
          <w:rStyle w:val="AttributeTok"/>
        </w:rPr>
        <w:t>color =</w:t>
      </w:r>
      <w:r>
        <w:rPr>
          <w:rStyle w:val="NormalTok"/>
        </w:rPr>
        <w:t xml:space="preserve"> Color1))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grid, </w:t>
      </w:r>
      <w:r>
        <w:rPr>
          <w:rStyle w:val="FunctionTok"/>
        </w:rPr>
        <w:t>aes</w:t>
      </w:r>
      <w:r>
        <w:rPr>
          <w:rStyle w:val="NormalTok"/>
        </w:rPr>
        <w:t>(</w:t>
      </w:r>
      <w:r>
        <w:rPr>
          <w:rStyle w:val="AttributeTok"/>
        </w:rPr>
        <w:t>x =</w:t>
      </w:r>
      <w:r>
        <w:rPr>
          <w:rStyle w:val="NormalTok"/>
        </w:rPr>
        <w:t xml:space="preserve"> Opening, </w:t>
      </w:r>
      <w:r>
        <w:rPr>
          <w:rStyle w:val="AttributeTok"/>
        </w:rPr>
        <w:t>y =</w:t>
      </w:r>
      <w:r>
        <w:rPr>
          <w:rStyle w:val="NormalTok"/>
        </w:rPr>
        <w:t xml:space="preserve"> pred)) </w:t>
      </w:r>
      <w:r>
        <w:rPr>
          <w:rStyle w:val="SpecialCharTok"/>
        </w:rPr>
        <w:t>+</w:t>
      </w:r>
      <w:r>
        <w:rPr>
          <w:rStyle w:val="NormalTok"/>
        </w:rPr>
        <w:t xml:space="preserve"> </w:t>
      </w:r>
      <w:r>
        <w:rPr>
          <w:rStyle w:val="FunctionTok"/>
        </w:rPr>
        <w:t>scale_color_identity</w:t>
      </w:r>
      <w:r>
        <w:rPr>
          <w:rStyle w:val="NormalTok"/>
        </w:rPr>
        <w:t xml:space="preserve">() </w:t>
      </w:r>
    </w:p>
    <w:p w14:paraId="531AD7A5" w14:textId="77777777" w:rsidR="00851E34" w:rsidRDefault="00000000">
      <w:pPr>
        <w:pStyle w:val="FirstParagraph"/>
      </w:pPr>
      <w:r>
        <w:rPr>
          <w:noProof/>
        </w:rPr>
        <w:drawing>
          <wp:inline distT="0" distB="0" distL="0" distR="0" wp14:anchorId="531AD7E1" wp14:editId="531AD7E2">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ds5_files/figure-docx/unnamed-chunk-17-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531AD7A6" w14:textId="77777777" w:rsidR="00851E34" w:rsidRDefault="00000000">
      <w:pPr>
        <w:pStyle w:val="BodyText"/>
      </w:pPr>
      <w:r>
        <w:t>As can be seen, the Power 5 stadiums follow the general trend of newer stadiums being smaller than older ones. The only notable difference between this plot and the previous plot is that the average capacity is a bit higher. To get a closer look at Power 5 stadiums, we can look at the ten largest and smallest power 5 stadiums.</w:t>
      </w:r>
    </w:p>
    <w:p w14:paraId="6F637039" w14:textId="77777777" w:rsidR="003B5503" w:rsidRDefault="003B5503">
      <w:pPr>
        <w:pStyle w:val="BodyText"/>
      </w:pPr>
    </w:p>
    <w:p w14:paraId="62BA517B" w14:textId="77777777" w:rsidR="003B5503" w:rsidRDefault="003B5503">
      <w:pPr>
        <w:pStyle w:val="BodyText"/>
      </w:pPr>
    </w:p>
    <w:p w14:paraId="531AD7A7" w14:textId="77777777" w:rsidR="00851E34" w:rsidRDefault="00000000">
      <w:pPr>
        <w:pStyle w:val="SourceCode"/>
      </w:pPr>
      <w:r>
        <w:rPr>
          <w:rStyle w:val="FunctionTok"/>
        </w:rPr>
        <w:lastRenderedPageBreak/>
        <w:t>select</w:t>
      </w:r>
      <w:r>
        <w:rPr>
          <w:rStyle w:val="NormalTok"/>
        </w:rPr>
        <w:t>(</w:t>
      </w:r>
      <w:r>
        <w:rPr>
          <w:rStyle w:val="FunctionTok"/>
        </w:rPr>
        <w:t>arrange</w:t>
      </w:r>
      <w:r>
        <w:rPr>
          <w:rStyle w:val="NormalTok"/>
        </w:rPr>
        <w:t xml:space="preserve">(p5, </w:t>
      </w:r>
      <w:r>
        <w:rPr>
          <w:rStyle w:val="FunctionTok"/>
        </w:rPr>
        <w:t>desc</w:t>
      </w:r>
      <w:r>
        <w:rPr>
          <w:rStyle w:val="NormalTok"/>
        </w:rPr>
        <w:t>(Capacity)), School, Conference, Stadium, Capacity, Opening)</w:t>
      </w:r>
    </w:p>
    <w:p w14:paraId="531AD7A8" w14:textId="77777777" w:rsidR="00851E34" w:rsidRDefault="00000000">
      <w:pPr>
        <w:pStyle w:val="SourceCode"/>
      </w:pPr>
      <w:r>
        <w:rPr>
          <w:rStyle w:val="VerbatimChar"/>
        </w:rPr>
        <w:t>## # A tibble: 70 × 5</w:t>
      </w:r>
      <w:r>
        <w:br/>
      </w:r>
      <w:r>
        <w:rPr>
          <w:rStyle w:val="VerbatimChar"/>
        </w:rPr>
        <w:t>##    School     Conference Stadium                    Capacity Opening</w:t>
      </w:r>
      <w:r>
        <w:br/>
      </w:r>
      <w:r>
        <w:rPr>
          <w:rStyle w:val="VerbatimChar"/>
        </w:rPr>
        <w:t>##    &lt;chr&gt;      &lt;chr&gt;      &lt;chr&gt;                         &lt;dbl&gt;   &lt;dbl&gt;</w:t>
      </w:r>
      <w:r>
        <w:br/>
      </w:r>
      <w:r>
        <w:rPr>
          <w:rStyle w:val="VerbatimChar"/>
        </w:rPr>
        <w:t>##  1 Michigan   Big Ten    Michigan Stadium             107601    1927</w:t>
      </w:r>
      <w:r>
        <w:br/>
      </w:r>
      <w:r>
        <w:rPr>
          <w:rStyle w:val="VerbatimChar"/>
        </w:rPr>
        <w:t>##  2 Penn State Big Ten    Beaver Stadium               106572    1960</w:t>
      </w:r>
      <w:r>
        <w:br/>
      </w:r>
      <w:r>
        <w:rPr>
          <w:rStyle w:val="VerbatimChar"/>
        </w:rPr>
        <w:t>##  3 Ohio State Big Ten    Ohio Stadium                 102780    1922</w:t>
      </w:r>
      <w:r>
        <w:br/>
      </w:r>
      <w:r>
        <w:rPr>
          <w:rStyle w:val="VerbatimChar"/>
        </w:rPr>
        <w:t>##  4 Texas A&amp;M  SEC        Kyle Field                   102733    1927</w:t>
      </w:r>
      <w:r>
        <w:br/>
      </w:r>
      <w:r>
        <w:rPr>
          <w:rStyle w:val="VerbatimChar"/>
        </w:rPr>
        <w:t>##  5 Tennessee  SEC        Neyland Stadium              102455    1921</w:t>
      </w:r>
      <w:r>
        <w:br/>
      </w:r>
      <w:r>
        <w:rPr>
          <w:rStyle w:val="VerbatimChar"/>
        </w:rPr>
        <w:t>##  6 LSU        SEC        Tiger Stadium (LA)           102321    1924</w:t>
      </w:r>
      <w:r>
        <w:br/>
      </w:r>
      <w:r>
        <w:rPr>
          <w:rStyle w:val="VerbatimChar"/>
        </w:rPr>
        <w:t>##  7 Alabama    SEC        Bryant-Denny Stadium         101821    1929</w:t>
      </w:r>
      <w:r>
        <w:br/>
      </w:r>
      <w:r>
        <w:rPr>
          <w:rStyle w:val="VerbatimChar"/>
        </w:rPr>
        <w:t>##  8 Texas      SEC        DKR-Texas Memorial Stadium   100119    1924</w:t>
      </w:r>
      <w:r>
        <w:br/>
      </w:r>
      <w:r>
        <w:rPr>
          <w:rStyle w:val="VerbatimChar"/>
        </w:rPr>
        <w:t>##  9 Georgia    SEC        Sanford Stadium               92746    1929</w:t>
      </w:r>
      <w:r>
        <w:br/>
      </w:r>
      <w:r>
        <w:rPr>
          <w:rStyle w:val="VerbatimChar"/>
        </w:rPr>
        <w:t>## 10 UCLA       Big Ten    Rose Bowl                     88565    1922</w:t>
      </w:r>
      <w:r>
        <w:br/>
      </w:r>
      <w:r>
        <w:rPr>
          <w:rStyle w:val="VerbatimChar"/>
        </w:rPr>
        <w:t>## # ℹ 60 more rows</w:t>
      </w:r>
    </w:p>
    <w:p w14:paraId="531AD7A9" w14:textId="77777777" w:rsidR="00851E34" w:rsidRDefault="00000000">
      <w:pPr>
        <w:pStyle w:val="FirstParagraph"/>
      </w:pPr>
      <w:r>
        <w:t>As shown in the above table, Beaver Stadium is the only one of the ten largest Power 5 stadiums to open since 1930. This makes it a bit of an outlier, but it still opened over 60 years ago. There are some other interesting things that can be seen from this data. First of all, all of these stadiums are in either the Big Ten or SEC. This makes sense as they are the two most prestigious conferences in college football. Speaking of prestige, these are ten of the most prestigious schools in college football. All of them have at least one national championship, and all of them except for UCLA have at least three. Another anomaly with UCLA is that they are the only school on this list that does not play on campus. Their home stadium, the Rose Bowl, is more notably known as the home of the famous bowl game of the same name.</w:t>
      </w:r>
    </w:p>
    <w:p w14:paraId="1C80D921" w14:textId="77777777" w:rsidR="003B5503" w:rsidRDefault="003B5503" w:rsidP="003B5503">
      <w:pPr>
        <w:pStyle w:val="BodyText"/>
      </w:pPr>
    </w:p>
    <w:p w14:paraId="7861ED85" w14:textId="77777777" w:rsidR="003B5503" w:rsidRDefault="003B5503" w:rsidP="003B5503">
      <w:pPr>
        <w:pStyle w:val="BodyText"/>
      </w:pPr>
    </w:p>
    <w:p w14:paraId="7A9B29D7" w14:textId="77777777" w:rsidR="003B5503" w:rsidRDefault="003B5503" w:rsidP="003B5503">
      <w:pPr>
        <w:pStyle w:val="BodyText"/>
      </w:pPr>
    </w:p>
    <w:p w14:paraId="176A22D5" w14:textId="77777777" w:rsidR="003B5503" w:rsidRDefault="003B5503" w:rsidP="003B5503">
      <w:pPr>
        <w:pStyle w:val="BodyText"/>
      </w:pPr>
    </w:p>
    <w:p w14:paraId="38173AC5" w14:textId="77777777" w:rsidR="003B5503" w:rsidRDefault="003B5503" w:rsidP="003B5503">
      <w:pPr>
        <w:pStyle w:val="BodyText"/>
      </w:pPr>
    </w:p>
    <w:p w14:paraId="39CED2C6" w14:textId="77777777" w:rsidR="003B5503" w:rsidRDefault="003B5503" w:rsidP="003B5503">
      <w:pPr>
        <w:pStyle w:val="BodyText"/>
      </w:pPr>
    </w:p>
    <w:p w14:paraId="0971A524" w14:textId="77777777" w:rsidR="003B5503" w:rsidRDefault="003B5503" w:rsidP="003B5503">
      <w:pPr>
        <w:pStyle w:val="BodyText"/>
      </w:pPr>
    </w:p>
    <w:p w14:paraId="0E390847" w14:textId="77777777" w:rsidR="003B5503" w:rsidRDefault="003B5503" w:rsidP="003B5503">
      <w:pPr>
        <w:pStyle w:val="BodyText"/>
      </w:pPr>
    </w:p>
    <w:p w14:paraId="25989DD9" w14:textId="77777777" w:rsidR="003B5503" w:rsidRDefault="003B5503" w:rsidP="003B5503">
      <w:pPr>
        <w:pStyle w:val="BodyText"/>
      </w:pPr>
    </w:p>
    <w:p w14:paraId="04BA8390" w14:textId="77777777" w:rsidR="003B5503" w:rsidRDefault="003B5503" w:rsidP="003B5503">
      <w:pPr>
        <w:pStyle w:val="BodyText"/>
      </w:pPr>
    </w:p>
    <w:p w14:paraId="36199CFC" w14:textId="77777777" w:rsidR="003B5503" w:rsidRDefault="003B5503" w:rsidP="003B5503">
      <w:pPr>
        <w:pStyle w:val="BodyText"/>
      </w:pPr>
    </w:p>
    <w:p w14:paraId="42542ED6" w14:textId="77777777" w:rsidR="003B5503" w:rsidRPr="003B5503" w:rsidRDefault="003B5503" w:rsidP="003B5503">
      <w:pPr>
        <w:pStyle w:val="BodyText"/>
      </w:pPr>
    </w:p>
    <w:p w14:paraId="531AD7AA" w14:textId="77777777" w:rsidR="00851E34" w:rsidRDefault="00000000">
      <w:pPr>
        <w:pStyle w:val="SourceCode"/>
      </w:pPr>
      <w:r>
        <w:rPr>
          <w:rStyle w:val="FunctionTok"/>
        </w:rPr>
        <w:lastRenderedPageBreak/>
        <w:t>select</w:t>
      </w:r>
      <w:r>
        <w:rPr>
          <w:rStyle w:val="NormalTok"/>
        </w:rPr>
        <w:t>(</w:t>
      </w:r>
      <w:r>
        <w:rPr>
          <w:rStyle w:val="FunctionTok"/>
        </w:rPr>
        <w:t>arrange</w:t>
      </w:r>
      <w:r>
        <w:rPr>
          <w:rStyle w:val="NormalTok"/>
        </w:rPr>
        <w:t>(p5, Capacity), School, Conference, Stadium, Capacity, Opening)</w:t>
      </w:r>
    </w:p>
    <w:p w14:paraId="531AD7AB" w14:textId="77777777" w:rsidR="00851E34" w:rsidRDefault="00000000">
      <w:pPr>
        <w:pStyle w:val="SourceCode"/>
      </w:pPr>
      <w:r>
        <w:rPr>
          <w:rStyle w:val="VerbatimChar"/>
        </w:rPr>
        <w:t>## # A tibble: 70 × 5</w:t>
      </w:r>
      <w:r>
        <w:br/>
      </w:r>
      <w:r>
        <w:rPr>
          <w:rStyle w:val="VerbatimChar"/>
        </w:rPr>
        <w:t>##    School           Conference Stadium                          Capacity Opening</w:t>
      </w:r>
      <w:r>
        <w:br/>
      </w:r>
      <w:r>
        <w:rPr>
          <w:rStyle w:val="VerbatimChar"/>
        </w:rPr>
        <w:t>##    &lt;chr&gt;            &lt;chr&gt;      &lt;chr&gt;                               &lt;dbl&gt;   &lt;dbl&gt;</w:t>
      </w:r>
      <w:r>
        <w:br/>
      </w:r>
      <w:r>
        <w:rPr>
          <w:rStyle w:val="VerbatimChar"/>
        </w:rPr>
        <w:t>##  1 Wake Forest      ACC        Allegacy Federal Credit Union S…    31500    1968</w:t>
      </w:r>
      <w:r>
        <w:br/>
      </w:r>
      <w:r>
        <w:rPr>
          <w:rStyle w:val="VerbatimChar"/>
        </w:rPr>
        <w:t>##  2 SMU              ACC        Gerald J. Ford Stadium              32000    2000</w:t>
      </w:r>
      <w:r>
        <w:br/>
      </w:r>
      <w:r>
        <w:rPr>
          <w:rStyle w:val="VerbatimChar"/>
        </w:rPr>
        <w:t>##  3 Washington State Pac-12     Gesa Field                          32952    1972</w:t>
      </w:r>
      <w:r>
        <w:br/>
      </w:r>
      <w:r>
        <w:rPr>
          <w:rStyle w:val="VerbatimChar"/>
        </w:rPr>
        <w:t>##  4 Cincinnati       Big 12     Nippert Stadium                     40000    1915</w:t>
      </w:r>
      <w:r>
        <w:br/>
      </w:r>
      <w:r>
        <w:rPr>
          <w:rStyle w:val="VerbatimChar"/>
        </w:rPr>
        <w:t>##  5 Houston          Big 12     TDECU Stadium                       40000    2014</w:t>
      </w:r>
      <w:r>
        <w:br/>
      </w:r>
      <w:r>
        <w:rPr>
          <w:rStyle w:val="VerbatimChar"/>
        </w:rPr>
        <w:t>##  6 Duke             ACC        Wallace Wade Stadium                40004    1929</w:t>
      </w:r>
      <w:r>
        <w:br/>
      </w:r>
      <w:r>
        <w:rPr>
          <w:rStyle w:val="VerbatimChar"/>
        </w:rPr>
        <w:t>##  7 Vanderbilt       SEC        FirstBank Stadium                   40351    1922</w:t>
      </w:r>
      <w:r>
        <w:br/>
      </w:r>
      <w:r>
        <w:rPr>
          <w:rStyle w:val="VerbatimChar"/>
        </w:rPr>
        <w:t>##  8 Oregon State     Pac-12     Reser Stadium                       43363    1953</w:t>
      </w:r>
      <w:r>
        <w:br/>
      </w:r>
      <w:r>
        <w:rPr>
          <w:rStyle w:val="VerbatimChar"/>
        </w:rPr>
        <w:t>##  9 UCF              Big 12     FBC Mortgage Stadium                44206    2007</w:t>
      </w:r>
      <w:r>
        <w:br/>
      </w:r>
      <w:r>
        <w:rPr>
          <w:rStyle w:val="VerbatimChar"/>
        </w:rPr>
        <w:t>## 10 Boston College   ACC        Alumni Stadium (Chestnut Hill, …    44500    1957</w:t>
      </w:r>
      <w:r>
        <w:br/>
      </w:r>
      <w:r>
        <w:rPr>
          <w:rStyle w:val="VerbatimChar"/>
        </w:rPr>
        <w:t>## # ℹ 60 more rows</w:t>
      </w:r>
    </w:p>
    <w:p w14:paraId="531AD7AC" w14:textId="77777777" w:rsidR="00851E34" w:rsidRDefault="00000000">
      <w:pPr>
        <w:pStyle w:val="FirstParagraph"/>
      </w:pPr>
      <w:r>
        <w:t>As shown in the table above, the ten smallest Power 5 stadiums tend to be a bit newer with three of them opening since 2000 and only three of them opening before 1930. The conference makeup is also very different from the previous list. Vanderbilt is the only SEC school on the list while there are no Big Ten teams on the list. Both Pac-12 schools are on here which makes sense as they are among the least prestigious Power 5 schools and are on the verge of losing Power 5 status. Besides the two Pac-12 schools, the rest of the schools are either recent additions to Power 5 conferences, relatively small private schools, or both in the case of SMU. One thing these stadiums have in common with most of the largest stadiums is that they are all on campus stadiums.</w:t>
      </w:r>
    </w:p>
    <w:p w14:paraId="2F455B3F" w14:textId="77777777" w:rsidR="003B5503" w:rsidRDefault="003B5503" w:rsidP="003B5503">
      <w:pPr>
        <w:pStyle w:val="BodyText"/>
      </w:pPr>
    </w:p>
    <w:p w14:paraId="73CD952F" w14:textId="77777777" w:rsidR="003B5503" w:rsidRDefault="003B5503" w:rsidP="003B5503">
      <w:pPr>
        <w:pStyle w:val="BodyText"/>
      </w:pPr>
    </w:p>
    <w:p w14:paraId="495292C7" w14:textId="77777777" w:rsidR="003B5503" w:rsidRDefault="003B5503" w:rsidP="003B5503">
      <w:pPr>
        <w:pStyle w:val="BodyText"/>
      </w:pPr>
    </w:p>
    <w:p w14:paraId="468D92F1" w14:textId="77777777" w:rsidR="003B5503" w:rsidRDefault="003B5503" w:rsidP="003B5503">
      <w:pPr>
        <w:pStyle w:val="BodyText"/>
      </w:pPr>
    </w:p>
    <w:p w14:paraId="1B444B30" w14:textId="77777777" w:rsidR="003B5503" w:rsidRDefault="003B5503" w:rsidP="003B5503">
      <w:pPr>
        <w:pStyle w:val="BodyText"/>
      </w:pPr>
    </w:p>
    <w:p w14:paraId="317B746F" w14:textId="77777777" w:rsidR="003B5503" w:rsidRPr="003B5503" w:rsidRDefault="003B5503" w:rsidP="003B5503">
      <w:pPr>
        <w:pStyle w:val="BodyText"/>
      </w:pPr>
    </w:p>
    <w:p w14:paraId="531AD7AD" w14:textId="77777777" w:rsidR="00851E34" w:rsidRDefault="00000000">
      <w:pPr>
        <w:pStyle w:val="SourceCode"/>
      </w:pPr>
      <w:r>
        <w:rPr>
          <w:rStyle w:val="NormalTok"/>
        </w:rPr>
        <w:lastRenderedPageBreak/>
        <w:t xml:space="preserve">p5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 xml:space="preserve">(Longitude, Latitude, </w:t>
      </w:r>
      <w:r>
        <w:rPr>
          <w:rStyle w:val="AttributeTok"/>
        </w:rPr>
        <w:t>color =</w:t>
      </w:r>
      <w:r>
        <w:rPr>
          <w:rStyle w:val="NormalTok"/>
        </w:rPr>
        <w:t xml:space="preserve"> Color1, </w:t>
      </w:r>
      <w:r>
        <w:rPr>
          <w:rStyle w:val="AttributeTok"/>
        </w:rPr>
        <w:t>size =</w:t>
      </w:r>
      <w:r>
        <w:rPr>
          <w:rStyle w:val="NormalTok"/>
        </w:rPr>
        <w:t xml:space="preserve"> Capacity)) </w:t>
      </w:r>
      <w:r>
        <w:rPr>
          <w:rStyle w:val="SpecialCharTok"/>
        </w:rPr>
        <w:t>+</w:t>
      </w:r>
      <w:r>
        <w:rPr>
          <w:rStyle w:val="NormalTok"/>
        </w:rPr>
        <w:t xml:space="preserve"> </w:t>
      </w:r>
      <w:r>
        <w:rPr>
          <w:rStyle w:val="FunctionTok"/>
        </w:rPr>
        <w:t>borders</w:t>
      </w:r>
      <w:r>
        <w:rPr>
          <w:rStyle w:val="NormalTok"/>
        </w:rPr>
        <w:t>(</w:t>
      </w:r>
      <w:r>
        <w:rPr>
          <w:rStyle w:val="StringTok"/>
        </w:rPr>
        <w:t>"state"</w:t>
      </w:r>
      <w:r>
        <w:rPr>
          <w:rStyle w:val="NormalTok"/>
        </w:rPr>
        <w:t xml:space="preserve">)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coord_quickmap</w:t>
      </w:r>
      <w:r>
        <w:rPr>
          <w:rStyle w:val="NormalTok"/>
        </w:rPr>
        <w:t xml:space="preserve">() </w:t>
      </w:r>
      <w:r>
        <w:rPr>
          <w:rStyle w:val="SpecialCharTok"/>
        </w:rPr>
        <w:t>+</w:t>
      </w:r>
      <w:r>
        <w:rPr>
          <w:rStyle w:val="NormalTok"/>
        </w:rPr>
        <w:t xml:space="preserve"> </w:t>
      </w:r>
      <w:r>
        <w:rPr>
          <w:rStyle w:val="FunctionTok"/>
        </w:rPr>
        <w:t>scale_color_identity</w:t>
      </w:r>
      <w:r>
        <w:rPr>
          <w:rStyle w:val="NormalTok"/>
        </w:rPr>
        <w:t>()</w:t>
      </w:r>
    </w:p>
    <w:p w14:paraId="531AD7AE" w14:textId="77777777" w:rsidR="00851E34" w:rsidRDefault="00000000">
      <w:pPr>
        <w:pStyle w:val="FirstParagraph"/>
      </w:pPr>
      <w:r>
        <w:rPr>
          <w:noProof/>
        </w:rPr>
        <w:drawing>
          <wp:inline distT="0" distB="0" distL="0" distR="0" wp14:anchorId="531AD7E3" wp14:editId="531AD7E4">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ds5_files/figure-docx/unnamed-chunk-20-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600DF991" w14:textId="77777777" w:rsidR="003B5503" w:rsidRDefault="003B5503" w:rsidP="003B5503">
      <w:pPr>
        <w:pStyle w:val="BodyText"/>
      </w:pPr>
    </w:p>
    <w:p w14:paraId="1C9551B2" w14:textId="77777777" w:rsidR="003B5503" w:rsidRDefault="003B5503" w:rsidP="003B5503">
      <w:pPr>
        <w:pStyle w:val="BodyText"/>
      </w:pPr>
    </w:p>
    <w:p w14:paraId="088D2575" w14:textId="77777777" w:rsidR="003B5503" w:rsidRDefault="003B5503" w:rsidP="003B5503">
      <w:pPr>
        <w:pStyle w:val="BodyText"/>
      </w:pPr>
    </w:p>
    <w:p w14:paraId="4061232E" w14:textId="77777777" w:rsidR="003B5503" w:rsidRDefault="003B5503" w:rsidP="003B5503">
      <w:pPr>
        <w:pStyle w:val="BodyText"/>
      </w:pPr>
    </w:p>
    <w:p w14:paraId="64167835" w14:textId="77777777" w:rsidR="003B5503" w:rsidRDefault="003B5503" w:rsidP="003B5503">
      <w:pPr>
        <w:pStyle w:val="BodyText"/>
      </w:pPr>
    </w:p>
    <w:p w14:paraId="66B0DE08" w14:textId="77777777" w:rsidR="003B5503" w:rsidRDefault="003B5503" w:rsidP="003B5503">
      <w:pPr>
        <w:pStyle w:val="BodyText"/>
      </w:pPr>
    </w:p>
    <w:p w14:paraId="3E48ED3F" w14:textId="77777777" w:rsidR="003B5503" w:rsidRDefault="003B5503" w:rsidP="003B5503">
      <w:pPr>
        <w:pStyle w:val="BodyText"/>
      </w:pPr>
    </w:p>
    <w:p w14:paraId="2639225E" w14:textId="77777777" w:rsidR="003B5503" w:rsidRDefault="003B5503" w:rsidP="003B5503">
      <w:pPr>
        <w:pStyle w:val="BodyText"/>
      </w:pPr>
    </w:p>
    <w:p w14:paraId="35A92A8C" w14:textId="77777777" w:rsidR="003B5503" w:rsidRDefault="003B5503" w:rsidP="003B5503">
      <w:pPr>
        <w:pStyle w:val="BodyText"/>
      </w:pPr>
    </w:p>
    <w:p w14:paraId="263E3156" w14:textId="77777777" w:rsidR="003B5503" w:rsidRDefault="003B5503" w:rsidP="003B5503">
      <w:pPr>
        <w:pStyle w:val="BodyText"/>
      </w:pPr>
    </w:p>
    <w:p w14:paraId="702E3E1E" w14:textId="77777777" w:rsidR="003B5503" w:rsidRPr="003B5503" w:rsidRDefault="003B5503" w:rsidP="003B5503">
      <w:pPr>
        <w:pStyle w:val="BodyText"/>
      </w:pPr>
    </w:p>
    <w:p w14:paraId="531AD7AF" w14:textId="77777777" w:rsidR="00851E34" w:rsidRDefault="00000000">
      <w:pPr>
        <w:pStyle w:val="Heading1"/>
      </w:pPr>
      <w:bookmarkStart w:id="19" w:name="group-of-5"/>
      <w:bookmarkEnd w:id="18"/>
      <w:r>
        <w:lastRenderedPageBreak/>
        <w:t>Group of 5</w:t>
      </w:r>
    </w:p>
    <w:p w14:paraId="531AD7B0" w14:textId="77777777" w:rsidR="00851E34" w:rsidRDefault="00000000">
      <w:pPr>
        <w:pStyle w:val="FirstParagraph"/>
      </w:pPr>
      <w:r>
        <w:t>The Group of 5 schools include those in the American, Conference USA, MAC, MWC, Sun Belt, and the independents UCONN and UMASS. The Group of 5 is considered to be below the Power 5, so these schools tend to have smaller stadiums. The following plot shows all Group of 5 stadiums based on opening date and capacity with a linear model that shows the general trend of how opening date affects capacity.</w:t>
      </w:r>
    </w:p>
    <w:p w14:paraId="531AD7B1" w14:textId="77777777" w:rsidR="00851E34" w:rsidRDefault="00000000">
      <w:pPr>
        <w:pStyle w:val="SourceCode"/>
      </w:pPr>
      <w:r>
        <w:rPr>
          <w:rStyle w:val="NormalTok"/>
        </w:rPr>
        <w:t xml:space="preserve">go5 </w:t>
      </w:r>
      <w:r>
        <w:rPr>
          <w:rStyle w:val="OtherTok"/>
        </w:rPr>
        <w:t>=</w:t>
      </w:r>
      <w:r>
        <w:rPr>
          <w:rStyle w:val="NormalTok"/>
        </w:rPr>
        <w:t xml:space="preserve"> </w:t>
      </w:r>
      <w:r>
        <w:rPr>
          <w:rStyle w:val="FunctionTok"/>
        </w:rPr>
        <w:t>filter</w:t>
      </w:r>
      <w:r>
        <w:rPr>
          <w:rStyle w:val="NormalTok"/>
        </w:rPr>
        <w:t xml:space="preserve">(fbs, Conference </w:t>
      </w:r>
      <w:r>
        <w:rPr>
          <w:rStyle w:val="SpecialCharTok"/>
        </w:rPr>
        <w:t>==</w:t>
      </w:r>
      <w:r>
        <w:rPr>
          <w:rStyle w:val="NormalTok"/>
        </w:rPr>
        <w:t xml:space="preserve"> </w:t>
      </w:r>
      <w:r>
        <w:rPr>
          <w:rStyle w:val="StringTok"/>
        </w:rPr>
        <w:t>"American Athletic"</w:t>
      </w:r>
      <w:r>
        <w:rPr>
          <w:rStyle w:val="NormalTok"/>
        </w:rPr>
        <w:t xml:space="preserve"> </w:t>
      </w:r>
      <w:r>
        <w:rPr>
          <w:rStyle w:val="SpecialCharTok"/>
        </w:rPr>
        <w:t>|</w:t>
      </w:r>
      <w:r>
        <w:rPr>
          <w:rStyle w:val="NormalTok"/>
        </w:rPr>
        <w:t xml:space="preserve"> Conference </w:t>
      </w:r>
      <w:r>
        <w:rPr>
          <w:rStyle w:val="SpecialCharTok"/>
        </w:rPr>
        <w:t>==</w:t>
      </w:r>
      <w:r>
        <w:rPr>
          <w:rStyle w:val="NormalTok"/>
        </w:rPr>
        <w:t xml:space="preserve"> </w:t>
      </w:r>
      <w:r>
        <w:rPr>
          <w:rStyle w:val="StringTok"/>
        </w:rPr>
        <w:t>"Conference USA"</w:t>
      </w:r>
      <w:r>
        <w:rPr>
          <w:rStyle w:val="NormalTok"/>
        </w:rPr>
        <w:t xml:space="preserve"> </w:t>
      </w:r>
      <w:r>
        <w:rPr>
          <w:rStyle w:val="SpecialCharTok"/>
        </w:rPr>
        <w:t>|</w:t>
      </w:r>
      <w:r>
        <w:rPr>
          <w:rStyle w:val="NormalTok"/>
        </w:rPr>
        <w:t xml:space="preserve"> Conference </w:t>
      </w:r>
      <w:r>
        <w:rPr>
          <w:rStyle w:val="SpecialCharTok"/>
        </w:rPr>
        <w:t>==</w:t>
      </w:r>
      <w:r>
        <w:rPr>
          <w:rStyle w:val="NormalTok"/>
        </w:rPr>
        <w:t xml:space="preserve"> </w:t>
      </w:r>
      <w:r>
        <w:rPr>
          <w:rStyle w:val="StringTok"/>
        </w:rPr>
        <w:t>"Mid-American"</w:t>
      </w:r>
      <w:r>
        <w:rPr>
          <w:rStyle w:val="NormalTok"/>
        </w:rPr>
        <w:t xml:space="preserve"> </w:t>
      </w:r>
      <w:r>
        <w:rPr>
          <w:rStyle w:val="SpecialCharTok"/>
        </w:rPr>
        <w:t>|</w:t>
      </w:r>
      <w:r>
        <w:rPr>
          <w:rStyle w:val="NormalTok"/>
        </w:rPr>
        <w:t xml:space="preserve"> Conference </w:t>
      </w:r>
      <w:r>
        <w:rPr>
          <w:rStyle w:val="SpecialCharTok"/>
        </w:rPr>
        <w:t>==</w:t>
      </w:r>
      <w:r>
        <w:rPr>
          <w:rStyle w:val="NormalTok"/>
        </w:rPr>
        <w:t xml:space="preserve"> </w:t>
      </w:r>
      <w:r>
        <w:rPr>
          <w:rStyle w:val="StringTok"/>
        </w:rPr>
        <w:t>"Mountain West"</w:t>
      </w:r>
      <w:r>
        <w:rPr>
          <w:rStyle w:val="NormalTok"/>
        </w:rPr>
        <w:t xml:space="preserve"> </w:t>
      </w:r>
      <w:r>
        <w:rPr>
          <w:rStyle w:val="SpecialCharTok"/>
        </w:rPr>
        <w:t>|</w:t>
      </w:r>
      <w:r>
        <w:rPr>
          <w:rStyle w:val="NormalTok"/>
        </w:rPr>
        <w:t xml:space="preserve"> Conference </w:t>
      </w:r>
      <w:r>
        <w:rPr>
          <w:rStyle w:val="SpecialCharTok"/>
        </w:rPr>
        <w:t>==</w:t>
      </w:r>
      <w:r>
        <w:rPr>
          <w:rStyle w:val="NormalTok"/>
        </w:rPr>
        <w:t xml:space="preserve"> </w:t>
      </w:r>
      <w:r>
        <w:rPr>
          <w:rStyle w:val="StringTok"/>
        </w:rPr>
        <w:t>"Sun Belt East"</w:t>
      </w:r>
      <w:r>
        <w:rPr>
          <w:rStyle w:val="NormalTok"/>
        </w:rPr>
        <w:t xml:space="preserve"> </w:t>
      </w:r>
      <w:r>
        <w:rPr>
          <w:rStyle w:val="SpecialCharTok"/>
        </w:rPr>
        <w:t>|</w:t>
      </w:r>
      <w:r>
        <w:rPr>
          <w:rStyle w:val="NormalTok"/>
        </w:rPr>
        <w:t xml:space="preserve"> Conference </w:t>
      </w:r>
      <w:r>
        <w:rPr>
          <w:rStyle w:val="SpecialCharTok"/>
        </w:rPr>
        <w:t>==</w:t>
      </w:r>
      <w:r>
        <w:rPr>
          <w:rStyle w:val="NormalTok"/>
        </w:rPr>
        <w:t xml:space="preserve"> </w:t>
      </w:r>
      <w:r>
        <w:rPr>
          <w:rStyle w:val="StringTok"/>
        </w:rPr>
        <w:t>"Sun Belt West"</w:t>
      </w:r>
      <w:r>
        <w:rPr>
          <w:rStyle w:val="NormalTok"/>
        </w:rPr>
        <w:t xml:space="preserve"> </w:t>
      </w:r>
      <w:r>
        <w:rPr>
          <w:rStyle w:val="SpecialCharTok"/>
        </w:rPr>
        <w:t>|</w:t>
      </w:r>
      <w:r>
        <w:rPr>
          <w:rStyle w:val="NormalTok"/>
        </w:rPr>
        <w:t xml:space="preserve"> School </w:t>
      </w:r>
      <w:r>
        <w:rPr>
          <w:rStyle w:val="SpecialCharTok"/>
        </w:rPr>
        <w:t>==</w:t>
      </w:r>
      <w:r>
        <w:rPr>
          <w:rStyle w:val="NormalTok"/>
        </w:rPr>
        <w:t xml:space="preserve"> </w:t>
      </w:r>
      <w:r>
        <w:rPr>
          <w:rStyle w:val="StringTok"/>
        </w:rPr>
        <w:t>"Massachusetts"</w:t>
      </w:r>
      <w:r>
        <w:rPr>
          <w:rStyle w:val="NormalTok"/>
        </w:rPr>
        <w:t xml:space="preserve"> </w:t>
      </w:r>
      <w:r>
        <w:rPr>
          <w:rStyle w:val="SpecialCharTok"/>
        </w:rPr>
        <w:t>|</w:t>
      </w:r>
      <w:r>
        <w:rPr>
          <w:rStyle w:val="NormalTok"/>
        </w:rPr>
        <w:t xml:space="preserve"> School </w:t>
      </w:r>
      <w:r>
        <w:rPr>
          <w:rStyle w:val="SpecialCharTok"/>
        </w:rPr>
        <w:t>==</w:t>
      </w:r>
      <w:r>
        <w:rPr>
          <w:rStyle w:val="NormalTok"/>
        </w:rPr>
        <w:t xml:space="preserve"> </w:t>
      </w:r>
      <w:r>
        <w:rPr>
          <w:rStyle w:val="StringTok"/>
        </w:rPr>
        <w:t>"UConn"</w:t>
      </w:r>
      <w:r>
        <w:rPr>
          <w:rStyle w:val="NormalTok"/>
        </w:rPr>
        <w:t>)</w:t>
      </w:r>
      <w:r>
        <w:br/>
      </w:r>
      <w:r>
        <w:rPr>
          <w:rStyle w:val="NormalTok"/>
        </w:rPr>
        <w:t xml:space="preserve">mod </w:t>
      </w:r>
      <w:r>
        <w:rPr>
          <w:rStyle w:val="OtherTok"/>
        </w:rPr>
        <w:t>&lt;-</w:t>
      </w:r>
      <w:r>
        <w:rPr>
          <w:rStyle w:val="NormalTok"/>
        </w:rPr>
        <w:t xml:space="preserve"> </w:t>
      </w:r>
      <w:r>
        <w:rPr>
          <w:rStyle w:val="FunctionTok"/>
        </w:rPr>
        <w:t>lm</w:t>
      </w:r>
      <w:r>
        <w:rPr>
          <w:rStyle w:val="NormalTok"/>
        </w:rPr>
        <w:t xml:space="preserve">(Capacity </w:t>
      </w:r>
      <w:r>
        <w:rPr>
          <w:rStyle w:val="SpecialCharTok"/>
        </w:rPr>
        <w:t>~</w:t>
      </w:r>
      <w:r>
        <w:rPr>
          <w:rStyle w:val="NormalTok"/>
        </w:rPr>
        <w:t xml:space="preserve"> Opening, </w:t>
      </w:r>
      <w:r>
        <w:rPr>
          <w:rStyle w:val="AttributeTok"/>
        </w:rPr>
        <w:t>data =</w:t>
      </w:r>
      <w:r>
        <w:rPr>
          <w:rStyle w:val="NormalTok"/>
        </w:rPr>
        <w:t xml:space="preserve"> go5)</w:t>
      </w:r>
      <w:r>
        <w:br/>
      </w:r>
      <w:r>
        <w:rPr>
          <w:rStyle w:val="NormalTok"/>
        </w:rPr>
        <w:t xml:space="preserve">grid </w:t>
      </w:r>
      <w:r>
        <w:rPr>
          <w:rStyle w:val="OtherTok"/>
        </w:rPr>
        <w:t>&lt;-</w:t>
      </w:r>
      <w:r>
        <w:rPr>
          <w:rStyle w:val="NormalTok"/>
        </w:rPr>
        <w:t xml:space="preserve"> go5 </w:t>
      </w:r>
      <w:r>
        <w:rPr>
          <w:rStyle w:val="SpecialCharTok"/>
        </w:rPr>
        <w:t>%&gt;%</w:t>
      </w:r>
      <w:r>
        <w:rPr>
          <w:rStyle w:val="NormalTok"/>
        </w:rPr>
        <w:t xml:space="preserve"> </w:t>
      </w:r>
      <w:r>
        <w:rPr>
          <w:rStyle w:val="FunctionTok"/>
        </w:rPr>
        <w:t>data_grid</w:t>
      </w:r>
      <w:r>
        <w:rPr>
          <w:rStyle w:val="NormalTok"/>
        </w:rPr>
        <w:t xml:space="preserve">(Opening) </w:t>
      </w:r>
      <w:r>
        <w:rPr>
          <w:rStyle w:val="SpecialCharTok"/>
        </w:rPr>
        <w:t>%&gt;%</w:t>
      </w:r>
      <w:r>
        <w:rPr>
          <w:rStyle w:val="NormalTok"/>
        </w:rPr>
        <w:t xml:space="preserve"> </w:t>
      </w:r>
      <w:r>
        <w:rPr>
          <w:rStyle w:val="FunctionTok"/>
        </w:rPr>
        <w:t>add_predictions</w:t>
      </w:r>
      <w:r>
        <w:rPr>
          <w:rStyle w:val="NormalTok"/>
        </w:rPr>
        <w:t>(mod)</w:t>
      </w:r>
      <w:r>
        <w:br/>
      </w:r>
      <w:r>
        <w:rPr>
          <w:rStyle w:val="FunctionTok"/>
        </w:rPr>
        <w:t>ggplot</w:t>
      </w:r>
      <w:r>
        <w:rPr>
          <w:rStyle w:val="NormalTok"/>
        </w:rPr>
        <w:t>(</w:t>
      </w:r>
      <w:r>
        <w:rPr>
          <w:rStyle w:val="AttributeTok"/>
        </w:rPr>
        <w:t>data =</w:t>
      </w:r>
      <w:r>
        <w:rPr>
          <w:rStyle w:val="NormalTok"/>
        </w:rPr>
        <w:t xml:space="preserve"> go5)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Opening, </w:t>
      </w:r>
      <w:r>
        <w:rPr>
          <w:rStyle w:val="AttributeTok"/>
        </w:rPr>
        <w:t>y =</w:t>
      </w:r>
      <w:r>
        <w:rPr>
          <w:rStyle w:val="NormalTok"/>
        </w:rPr>
        <w:t xml:space="preserve"> Capacity, </w:t>
      </w:r>
      <w:r>
        <w:rPr>
          <w:rStyle w:val="AttributeTok"/>
        </w:rPr>
        <w:t>color =</w:t>
      </w:r>
      <w:r>
        <w:rPr>
          <w:rStyle w:val="NormalTok"/>
        </w:rPr>
        <w:t xml:space="preserve"> Color1))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grid, </w:t>
      </w:r>
      <w:r>
        <w:rPr>
          <w:rStyle w:val="FunctionTok"/>
        </w:rPr>
        <w:t>aes</w:t>
      </w:r>
      <w:r>
        <w:rPr>
          <w:rStyle w:val="NormalTok"/>
        </w:rPr>
        <w:t>(</w:t>
      </w:r>
      <w:r>
        <w:rPr>
          <w:rStyle w:val="AttributeTok"/>
        </w:rPr>
        <w:t>x =</w:t>
      </w:r>
      <w:r>
        <w:rPr>
          <w:rStyle w:val="NormalTok"/>
        </w:rPr>
        <w:t xml:space="preserve"> Opening, </w:t>
      </w:r>
      <w:r>
        <w:rPr>
          <w:rStyle w:val="AttributeTok"/>
        </w:rPr>
        <w:t>y =</w:t>
      </w:r>
      <w:r>
        <w:rPr>
          <w:rStyle w:val="NormalTok"/>
        </w:rPr>
        <w:t xml:space="preserve"> pred)) </w:t>
      </w:r>
      <w:r>
        <w:rPr>
          <w:rStyle w:val="SpecialCharTok"/>
        </w:rPr>
        <w:t>+</w:t>
      </w:r>
      <w:r>
        <w:rPr>
          <w:rStyle w:val="NormalTok"/>
        </w:rPr>
        <w:t xml:space="preserve"> </w:t>
      </w:r>
      <w:r>
        <w:rPr>
          <w:rStyle w:val="FunctionTok"/>
        </w:rPr>
        <w:t>scale_color_identity</w:t>
      </w:r>
      <w:r>
        <w:rPr>
          <w:rStyle w:val="NormalTok"/>
        </w:rPr>
        <w:t xml:space="preserve">() </w:t>
      </w:r>
    </w:p>
    <w:p w14:paraId="531AD7B2" w14:textId="77777777" w:rsidR="00851E34" w:rsidRDefault="00000000">
      <w:pPr>
        <w:pStyle w:val="FirstParagraph"/>
      </w:pPr>
      <w:r>
        <w:rPr>
          <w:noProof/>
        </w:rPr>
        <w:drawing>
          <wp:inline distT="0" distB="0" distL="0" distR="0" wp14:anchorId="531AD7E5" wp14:editId="531AD7E6">
            <wp:extent cx="4620126" cy="3696101"/>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ds5_files/figure-docx/unnamed-chunk-21-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531AD7B3" w14:textId="203D603A" w:rsidR="00851E34" w:rsidRDefault="00000000">
      <w:pPr>
        <w:pStyle w:val="BodyText"/>
      </w:pPr>
      <w:r>
        <w:t>Surprisingly, Group of 5 stadiums do not follow the same trend as the previous two plots. Instead, the capacities of Group of 5 stadiums has remained rather steady throughout the years with newer stadiums actually being slightly larger than older ones. This is certainly an interesting contrast, and it begs the question of why the trend is different. To get a closer look at why this is, we can look at the ten largest and smallest Group of 5 stadiums.</w:t>
      </w:r>
      <w:r w:rsidR="003B5503">
        <w:br/>
      </w:r>
    </w:p>
    <w:p w14:paraId="531AD7B4" w14:textId="77777777" w:rsidR="00851E34" w:rsidRDefault="00000000">
      <w:pPr>
        <w:pStyle w:val="SourceCode"/>
      </w:pPr>
      <w:r>
        <w:rPr>
          <w:rStyle w:val="FunctionTok"/>
        </w:rPr>
        <w:lastRenderedPageBreak/>
        <w:t>select</w:t>
      </w:r>
      <w:r>
        <w:rPr>
          <w:rStyle w:val="NormalTok"/>
        </w:rPr>
        <w:t>(</w:t>
      </w:r>
      <w:r>
        <w:rPr>
          <w:rStyle w:val="FunctionTok"/>
        </w:rPr>
        <w:t>arrange</w:t>
      </w:r>
      <w:r>
        <w:rPr>
          <w:rStyle w:val="NormalTok"/>
        </w:rPr>
        <w:t xml:space="preserve">(go5, </w:t>
      </w:r>
      <w:r>
        <w:rPr>
          <w:rStyle w:val="FunctionTok"/>
        </w:rPr>
        <w:t>desc</w:t>
      </w:r>
      <w:r>
        <w:rPr>
          <w:rStyle w:val="NormalTok"/>
        </w:rPr>
        <w:t>(Capacity)), School, Conference, Stadium, Capacity, Opening)</w:t>
      </w:r>
    </w:p>
    <w:p w14:paraId="531AD7B5" w14:textId="77777777" w:rsidR="00851E34" w:rsidRDefault="00000000">
      <w:pPr>
        <w:pStyle w:val="SourceCode"/>
      </w:pPr>
      <w:r>
        <w:rPr>
          <w:rStyle w:val="VerbatimChar"/>
        </w:rPr>
        <w:t>## # A tibble: 64 × 5</w:t>
      </w:r>
      <w:r>
        <w:br/>
      </w:r>
      <w:r>
        <w:rPr>
          <w:rStyle w:val="VerbatimChar"/>
        </w:rPr>
        <w:t>##    School        Conference        Stadium                      Capacity Opening</w:t>
      </w:r>
      <w:r>
        <w:br/>
      </w:r>
      <w:r>
        <w:rPr>
          <w:rStyle w:val="VerbatimChar"/>
        </w:rPr>
        <w:t>##    &lt;chr&gt;         &lt;chr&gt;             &lt;chr&gt;                           &lt;dbl&gt;   &lt;dbl&gt;</w:t>
      </w:r>
      <w:r>
        <w:br/>
      </w:r>
      <w:r>
        <w:rPr>
          <w:rStyle w:val="VerbatimChar"/>
        </w:rPr>
        <w:t>##  1 Temple        American Athletic Lincoln Financial Field         69879    2003</w:t>
      </w:r>
      <w:r>
        <w:br/>
      </w:r>
      <w:r>
        <w:rPr>
          <w:rStyle w:val="VerbatimChar"/>
        </w:rPr>
        <w:t>##  2 South Florida American Athletic Raymond James Stadium           65828    1998</w:t>
      </w:r>
      <w:r>
        <w:br/>
      </w:r>
      <w:r>
        <w:rPr>
          <w:rStyle w:val="VerbatimChar"/>
        </w:rPr>
        <w:t>##  3 UNLV          Mountain West     Allegiant Stadium               65000    2020</w:t>
      </w:r>
      <w:r>
        <w:br/>
      </w:r>
      <w:r>
        <w:rPr>
          <w:rStyle w:val="VerbatimChar"/>
        </w:rPr>
        <w:t>##  4 Memphis       American Athletic Simmons Bank Liberty Stadium    58325    1965</w:t>
      </w:r>
      <w:r>
        <w:br/>
      </w:r>
      <w:r>
        <w:rPr>
          <w:rStyle w:val="VerbatimChar"/>
        </w:rPr>
        <w:t>##  5 UTEP          Conference USA    Sun Bowl                        51500    1963</w:t>
      </w:r>
      <w:r>
        <w:br/>
      </w:r>
      <w:r>
        <w:rPr>
          <w:rStyle w:val="VerbatimChar"/>
        </w:rPr>
        <w:t>##  6 East Carolina American Athletic Dowdy-Ficklen Stadium           50000    1963</w:t>
      </w:r>
      <w:r>
        <w:br/>
      </w:r>
      <w:r>
        <w:rPr>
          <w:rStyle w:val="VerbatimChar"/>
        </w:rPr>
        <w:t>##  7 UAB           American Athletic Protective Stadium              47100    2021</w:t>
      </w:r>
      <w:r>
        <w:br/>
      </w:r>
      <w:r>
        <w:rPr>
          <w:rStyle w:val="VerbatimChar"/>
        </w:rPr>
        <w:t>##  8 Rice          American Athletic Rice Stadium                    47000    1950</w:t>
      </w:r>
      <w:r>
        <w:br/>
      </w:r>
      <w:r>
        <w:rPr>
          <w:rStyle w:val="VerbatimChar"/>
        </w:rPr>
        <w:t>##  9 Air Force     Mountain West     Falcon Stadium                  46692    1962</w:t>
      </w:r>
      <w:r>
        <w:br/>
      </w:r>
      <w:r>
        <w:rPr>
          <w:rStyle w:val="VerbatimChar"/>
        </w:rPr>
        <w:t>## 10 Louisiana     Sun Belt West     Cajun Field                     41426    1971</w:t>
      </w:r>
      <w:r>
        <w:br/>
      </w:r>
      <w:r>
        <w:rPr>
          <w:rStyle w:val="VerbatimChar"/>
        </w:rPr>
        <w:t>## # ℹ 54 more rows</w:t>
      </w:r>
    </w:p>
    <w:p w14:paraId="531AD7B6" w14:textId="77777777" w:rsidR="00851E34" w:rsidRDefault="00000000">
      <w:pPr>
        <w:pStyle w:val="FirstParagraph"/>
      </w:pPr>
      <w:r>
        <w:t>As shown in the table above, the ten largest Group of 5 stadiums are much newer than the ten largest Power 5 stadiums with three of them opening since 2000 and all of them opening since 1950. The reasoning behind this becomes clear with a bit of research. The three largest stadiums on here are all NFL stadiums with all of them opening since 1998. There is no doubt that these three stadiums skew the linear model quite a bit. Memphis and UAB also play in off campus stadiums with UAB having the newest stadium on this list. The on campus stadiums on here are much older by comparison although they are still not as old as the Power 5 stadiums. This makes sense as Group of 5 schools tend to have less established football programs.</w:t>
      </w:r>
    </w:p>
    <w:p w14:paraId="62C35302" w14:textId="77777777" w:rsidR="003B5503" w:rsidRDefault="003B5503" w:rsidP="003B5503">
      <w:pPr>
        <w:pStyle w:val="BodyText"/>
      </w:pPr>
    </w:p>
    <w:p w14:paraId="1038F974" w14:textId="77777777" w:rsidR="003B5503" w:rsidRDefault="003B5503" w:rsidP="003B5503">
      <w:pPr>
        <w:pStyle w:val="BodyText"/>
      </w:pPr>
    </w:p>
    <w:p w14:paraId="006199D5" w14:textId="77777777" w:rsidR="003B5503" w:rsidRDefault="003B5503" w:rsidP="003B5503">
      <w:pPr>
        <w:pStyle w:val="BodyText"/>
      </w:pPr>
    </w:p>
    <w:p w14:paraId="1B4AABC9" w14:textId="77777777" w:rsidR="003B5503" w:rsidRDefault="003B5503" w:rsidP="003B5503">
      <w:pPr>
        <w:pStyle w:val="BodyText"/>
      </w:pPr>
    </w:p>
    <w:p w14:paraId="7B797B9C" w14:textId="77777777" w:rsidR="003B5503" w:rsidRPr="003B5503" w:rsidRDefault="003B5503" w:rsidP="003B5503">
      <w:pPr>
        <w:pStyle w:val="BodyText"/>
      </w:pPr>
    </w:p>
    <w:p w14:paraId="531AD7B7" w14:textId="77777777" w:rsidR="00851E34" w:rsidRDefault="00000000">
      <w:pPr>
        <w:pStyle w:val="SourceCode"/>
      </w:pPr>
      <w:r>
        <w:rPr>
          <w:rStyle w:val="FunctionTok"/>
        </w:rPr>
        <w:lastRenderedPageBreak/>
        <w:t>select</w:t>
      </w:r>
      <w:r>
        <w:rPr>
          <w:rStyle w:val="NormalTok"/>
        </w:rPr>
        <w:t>(</w:t>
      </w:r>
      <w:r>
        <w:rPr>
          <w:rStyle w:val="FunctionTok"/>
        </w:rPr>
        <w:t>arrange</w:t>
      </w:r>
      <w:r>
        <w:rPr>
          <w:rStyle w:val="NormalTok"/>
        </w:rPr>
        <w:t>(go5, Capacity), School, Conference, Stadium, Capacity, Opening)</w:t>
      </w:r>
    </w:p>
    <w:p w14:paraId="531AD7B8" w14:textId="77777777" w:rsidR="00851E34" w:rsidRDefault="00000000">
      <w:pPr>
        <w:pStyle w:val="SourceCode"/>
      </w:pPr>
      <w:r>
        <w:rPr>
          <w:rStyle w:val="VerbatimChar"/>
        </w:rPr>
        <w:t>## # A tibble: 64 × 5</w:t>
      </w:r>
      <w:r>
        <w:br/>
      </w:r>
      <w:r>
        <w:rPr>
          <w:rStyle w:val="VerbatimChar"/>
        </w:rPr>
        <w:t>##    School                Conference        Stadium              Capacity Opening</w:t>
      </w:r>
      <w:r>
        <w:br/>
      </w:r>
      <w:r>
        <w:rPr>
          <w:rStyle w:val="VerbatimChar"/>
        </w:rPr>
        <w:t>##    &lt;chr&gt;                 &lt;chr&gt;             &lt;chr&gt;                   &lt;dbl&gt;   &lt;dbl&gt;</w:t>
      </w:r>
      <w:r>
        <w:br/>
      </w:r>
      <w:r>
        <w:rPr>
          <w:rStyle w:val="VerbatimChar"/>
        </w:rPr>
        <w:t>##  1 Kennesaw State        Conference USA    Fifth Third Stadium      8318    2010</w:t>
      </w:r>
      <w:r>
        <w:br/>
      </w:r>
      <w:r>
        <w:rPr>
          <w:rStyle w:val="VerbatimChar"/>
        </w:rPr>
        <w:t>##  2 Hawai'i               Mountain West     Clarence T.C. Ching…     9000    2015</w:t>
      </w:r>
      <w:r>
        <w:br/>
      </w:r>
      <w:r>
        <w:rPr>
          <w:rStyle w:val="VerbatimChar"/>
        </w:rPr>
        <w:t>##  3 Sam Houston           Conference USA    Elliott T. Bowers S…    14000    1986</w:t>
      </w:r>
      <w:r>
        <w:br/>
      </w:r>
      <w:r>
        <w:rPr>
          <w:rStyle w:val="VerbatimChar"/>
        </w:rPr>
        <w:t>##  4 Charlotte             American Athletic Jerry Richardson St…    15300    2013</w:t>
      </w:r>
      <w:r>
        <w:br/>
      </w:r>
      <w:r>
        <w:rPr>
          <w:rStyle w:val="VerbatimChar"/>
        </w:rPr>
        <w:t>##  5 Massachusetts         FBS Independents  Warren McGuirk Alum…    17000    1965</w:t>
      </w:r>
      <w:r>
        <w:br/>
      </w:r>
      <w:r>
        <w:rPr>
          <w:rStyle w:val="VerbatimChar"/>
        </w:rPr>
        <w:t>##  6 Florida International Conference USA    FIU Stadium             20000    1995</w:t>
      </w:r>
      <w:r>
        <w:br/>
      </w:r>
      <w:r>
        <w:rPr>
          <w:rStyle w:val="VerbatimChar"/>
        </w:rPr>
        <w:t>##  7 Old Dominion          Sun Belt East     S.B. Ballard Stadium    20118    1936</w:t>
      </w:r>
      <w:r>
        <w:br/>
      </w:r>
      <w:r>
        <w:rPr>
          <w:rStyle w:val="VerbatimChar"/>
        </w:rPr>
        <w:t>##  8 Coastal Carolina      Sun Belt East     Brooks Stadium (SC)     21000    2003</w:t>
      </w:r>
      <w:r>
        <w:br/>
      </w:r>
      <w:r>
        <w:rPr>
          <w:rStyle w:val="VerbatimChar"/>
        </w:rPr>
        <w:t>##  9 Western Kentucky      Conference USA    Houchens Industries…    22113    1968</w:t>
      </w:r>
      <w:r>
        <w:br/>
      </w:r>
      <w:r>
        <w:rPr>
          <w:rStyle w:val="VerbatimChar"/>
        </w:rPr>
        <w:t>## 10 Ball State            Mid-American      Scheumann Stadium       22500    1967</w:t>
      </w:r>
      <w:r>
        <w:br/>
      </w:r>
      <w:r>
        <w:rPr>
          <w:rStyle w:val="VerbatimChar"/>
        </w:rPr>
        <w:t>## # ℹ 54 more rows</w:t>
      </w:r>
    </w:p>
    <w:p w14:paraId="531AD7B9" w14:textId="4576CEE1" w:rsidR="00851E34" w:rsidRDefault="00000000">
      <w:pPr>
        <w:pStyle w:val="FirstParagraph"/>
      </w:pPr>
      <w:r>
        <w:t>As shown in the table above, S.B. Ballard Stadium is the only one of the ten smallest Group of 5 stadiums to open before 1965. This makes it a bit of an outlier especially because it is also older than all of the top ten largest Group of 5 stadiums. However, the rest of the stadiums are much newer with four of them opening since 2000. This makes sense as many of these schools are recent additions to the FBS. In fact, the smallest stadium on this list and, by extension, in the entire FBS belongs to Kennesaw State which is currently in its first year in the FBS. The second smallest stadium on this list is a temporary home for Hawaii while they try to build a new Aloha Stadium.</w:t>
      </w:r>
    </w:p>
    <w:p w14:paraId="57D76017" w14:textId="77777777" w:rsidR="003B5503" w:rsidRDefault="003B5503" w:rsidP="003B5503">
      <w:pPr>
        <w:pStyle w:val="BodyText"/>
      </w:pPr>
    </w:p>
    <w:p w14:paraId="778CB173" w14:textId="77777777" w:rsidR="003B5503" w:rsidRDefault="003B5503" w:rsidP="003B5503">
      <w:pPr>
        <w:pStyle w:val="BodyText"/>
      </w:pPr>
    </w:p>
    <w:p w14:paraId="3D86D1C2" w14:textId="77777777" w:rsidR="003B5503" w:rsidRDefault="003B5503" w:rsidP="003B5503">
      <w:pPr>
        <w:pStyle w:val="BodyText"/>
      </w:pPr>
    </w:p>
    <w:p w14:paraId="77CAD25F" w14:textId="77777777" w:rsidR="003B5503" w:rsidRDefault="003B5503" w:rsidP="003B5503">
      <w:pPr>
        <w:pStyle w:val="BodyText"/>
      </w:pPr>
    </w:p>
    <w:p w14:paraId="777A7505" w14:textId="77777777" w:rsidR="003B5503" w:rsidRDefault="003B5503" w:rsidP="003B5503">
      <w:pPr>
        <w:pStyle w:val="BodyText"/>
      </w:pPr>
    </w:p>
    <w:p w14:paraId="790DF16C" w14:textId="77777777" w:rsidR="003B5503" w:rsidRPr="003B5503" w:rsidRDefault="003B5503" w:rsidP="003B5503">
      <w:pPr>
        <w:pStyle w:val="BodyText"/>
      </w:pPr>
    </w:p>
    <w:p w14:paraId="531AD7BA" w14:textId="77777777" w:rsidR="00851E34" w:rsidRDefault="00000000">
      <w:pPr>
        <w:pStyle w:val="SourceCode"/>
      </w:pPr>
      <w:r>
        <w:rPr>
          <w:rStyle w:val="NormalTok"/>
        </w:rPr>
        <w:lastRenderedPageBreak/>
        <w:t xml:space="preserve">go5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 xml:space="preserve">(Longitude, Latitude, </w:t>
      </w:r>
      <w:r>
        <w:rPr>
          <w:rStyle w:val="AttributeTok"/>
        </w:rPr>
        <w:t>color =</w:t>
      </w:r>
      <w:r>
        <w:rPr>
          <w:rStyle w:val="NormalTok"/>
        </w:rPr>
        <w:t xml:space="preserve"> Color1, </w:t>
      </w:r>
      <w:r>
        <w:rPr>
          <w:rStyle w:val="AttributeTok"/>
        </w:rPr>
        <w:t>size =</w:t>
      </w:r>
      <w:r>
        <w:rPr>
          <w:rStyle w:val="NormalTok"/>
        </w:rPr>
        <w:t xml:space="preserve"> Capacity)) </w:t>
      </w:r>
      <w:r>
        <w:rPr>
          <w:rStyle w:val="SpecialCharTok"/>
        </w:rPr>
        <w:t>+</w:t>
      </w:r>
      <w:r>
        <w:rPr>
          <w:rStyle w:val="NormalTok"/>
        </w:rPr>
        <w:t xml:space="preserve"> </w:t>
      </w:r>
      <w:r>
        <w:rPr>
          <w:rStyle w:val="FunctionTok"/>
        </w:rPr>
        <w:t>borders</w:t>
      </w:r>
      <w:r>
        <w:rPr>
          <w:rStyle w:val="NormalTok"/>
        </w:rPr>
        <w:t>(</w:t>
      </w:r>
      <w:r>
        <w:rPr>
          <w:rStyle w:val="StringTok"/>
        </w:rPr>
        <w:t>"state"</w:t>
      </w:r>
      <w:r>
        <w:rPr>
          <w:rStyle w:val="NormalTok"/>
        </w:rPr>
        <w:t xml:space="preserve">)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coord_quickmap</w:t>
      </w:r>
      <w:r>
        <w:rPr>
          <w:rStyle w:val="NormalTok"/>
        </w:rPr>
        <w:t xml:space="preserve">() </w:t>
      </w:r>
      <w:r>
        <w:rPr>
          <w:rStyle w:val="SpecialCharTok"/>
        </w:rPr>
        <w:t>+</w:t>
      </w:r>
      <w:r>
        <w:rPr>
          <w:rStyle w:val="NormalTok"/>
        </w:rPr>
        <w:t xml:space="preserve"> </w:t>
      </w:r>
      <w:r>
        <w:rPr>
          <w:rStyle w:val="FunctionTok"/>
        </w:rPr>
        <w:t>scale_color_identity</w:t>
      </w:r>
      <w:r>
        <w:rPr>
          <w:rStyle w:val="NormalTok"/>
        </w:rPr>
        <w:t>()</w:t>
      </w:r>
    </w:p>
    <w:p w14:paraId="531AD7BB" w14:textId="77777777" w:rsidR="00851E34" w:rsidRDefault="00000000">
      <w:pPr>
        <w:pStyle w:val="FirstParagraph"/>
      </w:pPr>
      <w:r>
        <w:rPr>
          <w:noProof/>
        </w:rPr>
        <w:drawing>
          <wp:inline distT="0" distB="0" distL="0" distR="0" wp14:anchorId="531AD7E7" wp14:editId="531AD7E8">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ds5_files/figure-docx/unnamed-chunk-24-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70FDF615" w14:textId="77777777" w:rsidR="003B5503" w:rsidRDefault="003B5503" w:rsidP="003B5503">
      <w:pPr>
        <w:pStyle w:val="BodyText"/>
      </w:pPr>
    </w:p>
    <w:p w14:paraId="13E00779" w14:textId="77777777" w:rsidR="003B5503" w:rsidRDefault="003B5503" w:rsidP="003B5503">
      <w:pPr>
        <w:pStyle w:val="BodyText"/>
      </w:pPr>
    </w:p>
    <w:p w14:paraId="6444A6D8" w14:textId="77777777" w:rsidR="003B5503" w:rsidRDefault="003B5503" w:rsidP="003B5503">
      <w:pPr>
        <w:pStyle w:val="BodyText"/>
      </w:pPr>
    </w:p>
    <w:p w14:paraId="48955DBF" w14:textId="77777777" w:rsidR="003B5503" w:rsidRDefault="003B5503" w:rsidP="003B5503">
      <w:pPr>
        <w:pStyle w:val="BodyText"/>
      </w:pPr>
    </w:p>
    <w:p w14:paraId="4DE9BE07" w14:textId="77777777" w:rsidR="003B5503" w:rsidRDefault="003B5503" w:rsidP="003B5503">
      <w:pPr>
        <w:pStyle w:val="BodyText"/>
      </w:pPr>
    </w:p>
    <w:p w14:paraId="0E4680AD" w14:textId="77777777" w:rsidR="003B5503" w:rsidRDefault="003B5503" w:rsidP="003B5503">
      <w:pPr>
        <w:pStyle w:val="BodyText"/>
      </w:pPr>
    </w:p>
    <w:p w14:paraId="4E85F754" w14:textId="77777777" w:rsidR="003B5503" w:rsidRDefault="003B5503" w:rsidP="003B5503">
      <w:pPr>
        <w:pStyle w:val="BodyText"/>
      </w:pPr>
    </w:p>
    <w:p w14:paraId="3D7C255C" w14:textId="77777777" w:rsidR="003B5503" w:rsidRDefault="003B5503" w:rsidP="003B5503">
      <w:pPr>
        <w:pStyle w:val="BodyText"/>
      </w:pPr>
    </w:p>
    <w:p w14:paraId="05FD80AA" w14:textId="77777777" w:rsidR="003B5503" w:rsidRDefault="003B5503" w:rsidP="003B5503">
      <w:pPr>
        <w:pStyle w:val="BodyText"/>
      </w:pPr>
    </w:p>
    <w:p w14:paraId="1F215333" w14:textId="77777777" w:rsidR="003B5503" w:rsidRDefault="003B5503" w:rsidP="003B5503">
      <w:pPr>
        <w:pStyle w:val="BodyText"/>
      </w:pPr>
    </w:p>
    <w:p w14:paraId="43FDD001" w14:textId="77777777" w:rsidR="003B5503" w:rsidRPr="003B5503" w:rsidRDefault="003B5503" w:rsidP="003B5503">
      <w:pPr>
        <w:pStyle w:val="BodyText"/>
      </w:pPr>
    </w:p>
    <w:p w14:paraId="531AD7BC" w14:textId="77777777" w:rsidR="00851E34" w:rsidRDefault="00000000">
      <w:pPr>
        <w:pStyle w:val="Heading1"/>
      </w:pPr>
      <w:bookmarkStart w:id="20" w:name="conclusion"/>
      <w:bookmarkEnd w:id="19"/>
      <w:r>
        <w:lastRenderedPageBreak/>
        <w:t>Conclusion</w:t>
      </w:r>
    </w:p>
    <w:p w14:paraId="531AD7BD" w14:textId="77777777" w:rsidR="00851E34" w:rsidRDefault="00000000">
      <w:pPr>
        <w:pStyle w:val="FirstParagraph"/>
      </w:pPr>
      <w:r>
        <w:t>Based on this data, it is clear that newer FBS stadiums tend to be smaller than older ones. This trend holds true for Power 5 schools, but it is not so for Group of 5 schools. This contrast is the result of a few Group of 5 schools playing in relatively new NFL stadiums which are larger than other Group of 5 stadiums. It would certainly be interesting to see how the data trend would look if all off campus stadiums were removed. While it probably would not make the Group of 5 trend match the overall trend, it would most likely make it a bit closer.</w:t>
      </w:r>
    </w:p>
    <w:p w14:paraId="531AD7BE" w14:textId="77777777" w:rsidR="00851E34" w:rsidRDefault="00000000">
      <w:pPr>
        <w:pStyle w:val="SourceCode"/>
      </w:pPr>
      <w:r>
        <w:rPr>
          <w:rStyle w:val="NormalTok"/>
        </w:rPr>
        <w:t xml:space="preserve">fbs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 xml:space="preserve">(Longitude, Latitude, </w:t>
      </w:r>
      <w:r>
        <w:rPr>
          <w:rStyle w:val="AttributeTok"/>
        </w:rPr>
        <w:t>color =</w:t>
      </w:r>
      <w:r>
        <w:rPr>
          <w:rStyle w:val="NormalTok"/>
        </w:rPr>
        <w:t xml:space="preserve"> Color1, </w:t>
      </w:r>
      <w:r>
        <w:rPr>
          <w:rStyle w:val="AttributeTok"/>
        </w:rPr>
        <w:t>size =</w:t>
      </w:r>
      <w:r>
        <w:rPr>
          <w:rStyle w:val="NormalTok"/>
        </w:rPr>
        <w:t xml:space="preserve"> Capacity)) </w:t>
      </w:r>
      <w:r>
        <w:rPr>
          <w:rStyle w:val="SpecialCharTok"/>
        </w:rPr>
        <w:t>+</w:t>
      </w:r>
      <w:r>
        <w:rPr>
          <w:rStyle w:val="NormalTok"/>
        </w:rPr>
        <w:t xml:space="preserve"> </w:t>
      </w:r>
      <w:r>
        <w:rPr>
          <w:rStyle w:val="FunctionTok"/>
        </w:rPr>
        <w:t>borders</w:t>
      </w:r>
      <w:r>
        <w:rPr>
          <w:rStyle w:val="NormalTok"/>
        </w:rPr>
        <w:t>(</w:t>
      </w:r>
      <w:r>
        <w:rPr>
          <w:rStyle w:val="StringTok"/>
        </w:rPr>
        <w:t>"state"</w:t>
      </w:r>
      <w:r>
        <w:rPr>
          <w:rStyle w:val="NormalTok"/>
        </w:rPr>
        <w:t xml:space="preserve">)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coord_quickmap</w:t>
      </w:r>
      <w:r>
        <w:rPr>
          <w:rStyle w:val="NormalTok"/>
        </w:rPr>
        <w:t xml:space="preserve">() </w:t>
      </w:r>
      <w:r>
        <w:rPr>
          <w:rStyle w:val="SpecialCharTok"/>
        </w:rPr>
        <w:t>+</w:t>
      </w:r>
      <w:r>
        <w:rPr>
          <w:rStyle w:val="NormalTok"/>
        </w:rPr>
        <w:t xml:space="preserve"> </w:t>
      </w:r>
      <w:r>
        <w:rPr>
          <w:rStyle w:val="FunctionTok"/>
        </w:rPr>
        <w:t>scale_color_identity</w:t>
      </w:r>
      <w:r>
        <w:rPr>
          <w:rStyle w:val="NormalTok"/>
        </w:rPr>
        <w:t>()</w:t>
      </w:r>
    </w:p>
    <w:p w14:paraId="531AD7BF" w14:textId="77777777" w:rsidR="00851E34" w:rsidRDefault="00000000">
      <w:pPr>
        <w:pStyle w:val="FirstParagraph"/>
      </w:pPr>
      <w:r>
        <w:rPr>
          <w:noProof/>
        </w:rPr>
        <w:drawing>
          <wp:inline distT="0" distB="0" distL="0" distR="0" wp14:anchorId="531AD7E9" wp14:editId="531AD7EA">
            <wp:extent cx="4620126" cy="3696101"/>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ds5_files/figure-docx/unnamed-chunk-25-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531AD7C0" w14:textId="77777777" w:rsidR="00851E34" w:rsidRDefault="00000000">
      <w:pPr>
        <w:pStyle w:val="BodyText"/>
      </w:pPr>
      <w:r>
        <w:t xml:space="preserve">source: </w:t>
      </w:r>
      <w:hyperlink r:id="rId27">
        <w:r>
          <w:rPr>
            <w:rStyle w:val="Hyperlink"/>
          </w:rPr>
          <w:t>https://collegefootballdata.com/exporter/teams/fbs?year=2024</w:t>
        </w:r>
      </w:hyperlink>
      <w:bookmarkEnd w:id="20"/>
    </w:p>
    <w:sectPr w:rsidR="00851E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C6B88" w14:textId="77777777" w:rsidR="00E55902" w:rsidRDefault="00E55902">
      <w:pPr>
        <w:spacing w:after="0"/>
      </w:pPr>
      <w:r>
        <w:separator/>
      </w:r>
    </w:p>
  </w:endnote>
  <w:endnote w:type="continuationSeparator" w:id="0">
    <w:p w14:paraId="14A8A700" w14:textId="77777777" w:rsidR="00E55902" w:rsidRDefault="00E559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FB23B" w14:textId="77777777" w:rsidR="00E55902" w:rsidRDefault="00E55902">
      <w:r>
        <w:separator/>
      </w:r>
    </w:p>
  </w:footnote>
  <w:footnote w:type="continuationSeparator" w:id="0">
    <w:p w14:paraId="2B54B468" w14:textId="77777777" w:rsidR="00E55902" w:rsidRDefault="00E559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F8089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07900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1E34"/>
    <w:rsid w:val="001D3FA4"/>
    <w:rsid w:val="003B5503"/>
    <w:rsid w:val="00851E34"/>
    <w:rsid w:val="00DF492D"/>
    <w:rsid w:val="00E5590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D740"/>
  <w15:docId w15:val="{38C1A861-2B45-46EB-BF1A-6887DE54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collegefootballdata.com/exporter/teams/fbs?year=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26</Pages>
  <Words>3476</Words>
  <Characters>19815</Characters>
  <Application>Microsoft Office Word</Application>
  <DocSecurity>0</DocSecurity>
  <Lines>165</Lines>
  <Paragraphs>46</Paragraphs>
  <ScaleCrop>false</ScaleCrop>
  <Company/>
  <LinksUpToDate>false</LinksUpToDate>
  <CharactersWithSpaces>23245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ds5</dc:title>
  <dc:creator>Matthew Robinson</dc:creator>
  <cp:keywords/>
  <cp:lastModifiedBy>Robinson, Matthew</cp:lastModifiedBy>
  <cp:revision>3</cp:revision>
  <dcterms:created xsi:type="dcterms:W3CDTF">2024-11-11T21:03:00Z</dcterms:created>
  <dcterms:modified xsi:type="dcterms:W3CDTF">2024-11-11T21:09:00Z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visual</vt:lpwstr>
  </property>
  <property fmtid="{D5CDD505-2E9C-101B-9397-08002B2CF9AE}" pid="3" name="editor_options">
    <vt:lpwstr/>
  </property>
  <property fmtid="{D5CDD505-2E9C-101B-9397-08002B2CF9AE}" pid="4" name="format">
    <vt:lpwstr>html</vt:lpwstr>
  </property>
  <property fmtid="{D5CDD505-2E9C-101B-9397-08002B2CF9AE}" pid="5" name="output">
    <vt:lpwstr>word_document</vt:lpwstr>
  </property>
</Properties>
</file>