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4E79"/>
          <w:sz w:val="20"/>
          <w:szCs w:val="20"/>
        </w:rPr>
        <w:t xml:space="preserve">KINGDOM STRUCTURAL</w:t>
      </w:r>
    </w:p>
    <w:p>
      <w:pPr>
        <w:spacing w:after="80"/>
      </w:pPr>
      <w:r>
        <w:rPr>
          <w:b/>
          <w:bCs/>
          <w:sz w:val="44"/>
          <w:szCs w:val="44"/>
        </w:rPr>
        <w:t xml:space="preserve">Automation Rebuild — Change Order</w:t>
      </w:r>
    </w:p>
    <w:p>
      <w:pPr>
        <w:spacing w:after="240"/>
      </w:pPr>
      <w:r>
        <w:rPr>
          <w:i/>
          <w:iCs/>
          <w:color w:val="595959"/>
          <w:sz w:val="22"/>
          <w:szCs w:val="22"/>
        </w:rPr>
        <w:t xml:space="preserve">Targeted edits to the current Cowork automation build (_automation/) to align with the natural project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30"/>
            </w:pPr>
            <w:r>
              <w:rPr>
                <w:b/>
                <w:bCs/>
              </w:rPr>
              <w:t xml:space="preserve">Prepared for</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Cowork (automation build team)</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30"/>
            </w:pPr>
            <w:r>
              <w:rPr>
                <w:b/>
                <w:bCs/>
              </w:rPr>
              <w:t xml:space="preserve">Prepared by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Michael — COO, Kingdom Structural</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30"/>
            </w:pPr>
            <w:r>
              <w:rPr>
                <w:b/>
                <w:bCs/>
              </w:rPr>
              <w:t xml:space="preserve">Version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v2.1 — Change order against current build (supersedes v2.0 blank-slate plan)</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30"/>
            </w:pPr>
            <w:r>
              <w:rPr>
                <w:b/>
                <w:bCs/>
              </w:rPr>
              <w:t xml:space="preserve">Scope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Modify existing Python scheduled tasks + Notion schema; retain contract rendering</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30"/>
            </w:pPr>
            <w:r>
              <w:rPr>
                <w:b/>
                <w:bCs/>
              </w:rPr>
              <w:t xml:space="preserve">Migration path</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Phase 1: edit current Python tasks  •  Phase 2: port to n8n webhook-driven workflows</w:t>
            </w:r>
          </w:p>
        </w:tc>
      </w:tr>
    </w:tbl>
    <w:p>
      <w:pPr>
        <w:pBdr>
          <w:bottom w:val="single" w:color="1F4E79" w:sz="6" w:space="1"/>
        </w:pBdr>
        <w:spacing w:after="160" w:before="80"/>
      </w:pPr>
      <w:r>
        <w:t xml:space="preserve"/>
      </w:r>
    </w:p>
    <w:p>
      <w:pPr>
        <w:pStyle w:val="Heading1"/>
      </w:pPr>
      <w:r>
        <w:t xml:space="preserve">1. Purpose</w:t>
      </w:r>
    </w:p>
    <w:p>
      <w:pPr>
        <w:spacing w:after="120"/>
      </w:pPr>
      <w:r>
        <w:t xml:space="preserve">This document revises v2.0 now that we have visibility into the existing build in “_automation/”. v2.0 was written blind to the actual code and described a ground-up rebuild. This v2.1 is a targeted change order: keep the solid pieces of the current build, cut what doesn’t fit the workflow, and add the two missing notification triggers.</w:t>
      </w:r>
    </w:p>
    <w:p>
      <w:pPr>
        <w:spacing w:after="120"/>
      </w:pPr>
      <w:r>
        <w:t xml:space="preserve">The goals from v2.0 still apply:</w:t>
      </w:r>
    </w:p>
    <w:p>
      <w:pPr>
        <w:pStyle w:val="ListParagraph"/>
        <w:numPr>
          <w:ilvl w:val="0"/>
          <w:numId w:val="2"/>
        </w:numPr>
        <w:spacing w:after="60"/>
      </w:pPr>
      <w:r>
        <w:t xml:space="preserve">A clean, linear workflow that mirrors how a project actually moves through the firm.</w:t>
      </w:r>
    </w:p>
    <w:p>
      <w:pPr>
        <w:pStyle w:val="ListParagraph"/>
        <w:numPr>
          <w:ilvl w:val="0"/>
          <w:numId w:val="2"/>
        </w:numPr>
        <w:spacing w:after="60"/>
      </w:pPr>
      <w:r>
        <w:t xml:space="preserve">Drafter prompt pulled out of the automation entirely.</w:t>
      </w:r>
    </w:p>
    <w:p>
      <w:pPr>
        <w:pStyle w:val="ListParagraph"/>
        <w:numPr>
          <w:ilvl w:val="0"/>
          <w:numId w:val="2"/>
        </w:numPr>
        <w:spacing w:after="60"/>
      </w:pPr>
      <w:r>
        <w:t xml:space="preserve">Fee Analysis Memo deferred to a future, separate automation.</w:t>
      </w:r>
    </w:p>
    <w:p>
      <w:pPr>
        <w:pStyle w:val="ListParagraph"/>
        <w:numPr>
          <w:ilvl w:val="0"/>
          <w:numId w:val="2"/>
        </w:numPr>
        <w:spacing w:after="60"/>
      </w:pPr>
      <w:r>
        <w:t xml:space="preserve">Every change must preserve a clean migration path to n8n.</w:t>
      </w:r>
    </w:p>
    <w:p>
      <w:pPr>
        <w:pStyle w:val="ListParagraph"/>
        <w:numPr>
          <w:ilvl w:val="0"/>
          <w:numId w:val="2"/>
        </w:numPr>
        <w:spacing w:after="60"/>
      </w:pPr>
      <w:r>
        <w:t xml:space="preserve">Engineer and Admin notifications become first-class automation steps, not afterthoughts.</w:t>
      </w:r>
    </w:p>
    <w:p>
      <w:pPr>
        <w:pStyle w:val="Heading1"/>
      </w:pPr>
      <w:r>
        <w:t xml:space="preserve">2. What currently exists (Cowork's build)</w:t>
      </w:r>
    </w:p>
    <w:p>
      <w:pPr>
        <w:spacing w:after="120"/>
      </w:pPr>
      <w:r>
        <w:t xml:space="preserve">Two scheduled tasks, documented in the _automation/ README: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30"/>
            </w:pPr>
            <w:r>
              <w:rPr>
                <w:b/>
                <w:bCs/>
              </w:rPr>
              <w:t xml:space="preserve">notion-project-folder-sync</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Every 10 min — 5 jobs (A0, A01, A02, A, B). Creates Briefs, creates Drafter Briefs, provisions Fee Schedule DBs, creates OneDrive folders, renders contract + fee memo.</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30"/>
            </w:pPr>
            <w:r>
              <w:rPr>
                <w:b/>
                <w:bCs/>
              </w:rPr>
              <w:t xml:space="preserve">excel-comps-sync</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Every hour — reads Master-Business Plan.xlsm, refreshes comp cache used only by the fee memo.</w:t>
            </w:r>
          </w:p>
        </w:tc>
      </w:tr>
    </w:tbl>
    <w:p>
      <w:pPr>
        <w:spacing w:after="120"/>
      </w:pPr>
      <w:r>
        <w:t xml:space="preserve">The current chain is polling-based and idempotent. That’s good. Three problems:</w:t>
      </w:r>
    </w:p>
    <w:p>
      <w:pPr>
        <w:pStyle w:val="ListParagraph"/>
        <w:numPr>
          <w:ilvl w:val="0"/>
          <w:numId w:val="2"/>
        </w:numPr>
        <w:spacing w:after="60"/>
      </w:pPr>
      <w:r>
        <w:rPr>
          <w:b/>
          <w:bCs/>
        </w:rPr>
        <w:t xml:space="preserve">Problem 1 — </w:t>
      </w:r>
      <w:r>
        <w:t xml:space="preserve">the Drafter Brief is auto-created as part of project setup (Job A01). Per direction, the Drafter prompt comes out of the automation. This job gets deleted.</w:t>
      </w:r>
    </w:p>
    <w:p>
      <w:pPr>
        <w:pStyle w:val="ListParagraph"/>
        <w:numPr>
          <w:ilvl w:val="0"/>
          <w:numId w:val="2"/>
        </w:numPr>
        <w:spacing w:after="60"/>
      </w:pPr>
      <w:r>
        <w:rPr>
          <w:b/>
          <w:bCs/>
        </w:rPr>
        <w:t xml:space="preserve">Problem 2 — </w:t>
      </w:r>
      <w:r>
        <w:t xml:space="preserve">Job B renders two files: the contract and the Fee Analysis Memo. The memo is deferred. The render step has to be trimmed to output the contract only, and the entire excel-comps-sync task is no longer needed.</w:t>
      </w:r>
    </w:p>
    <w:p>
      <w:pPr>
        <w:pStyle w:val="ListParagraph"/>
        <w:numPr>
          <w:ilvl w:val="0"/>
          <w:numId w:val="2"/>
        </w:numPr>
        <w:spacing w:after="60"/>
      </w:pPr>
      <w:r>
        <w:rPr>
          <w:b/>
          <w:bCs/>
        </w:rPr>
        <w:t xml:space="preserve">Problem 3 — </w:t>
      </w:r>
      <w:r>
        <w:t xml:space="preserve">there are no notifications. Today, a folder gets silently created and a Brief exists in the database, but nobody is pinged. The Engineer has no trigger to know it’s their turn; the Admin has no trigger to know the Brief is ready. That’s the gap this change order fills.</w:t>
      </w:r>
    </w:p>
    <w:p>
      <w:pPr>
        <w:pStyle w:val="Heading1"/>
      </w:pPr>
      <w:r>
        <w:t xml:space="preserve">3. The changes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30"/>
            </w:pPr>
            <w:r>
              <w:rPr>
                <w:b/>
                <w:bCs/>
                <w:color w:val="FFFFFF"/>
              </w:rPr>
              <w:t xml:space="preserve">Action</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30"/>
            </w:pPr>
            <w:r>
              <w:rPr>
                <w:b/>
                <w:bCs/>
                <w:color w:val="FFFFFF"/>
              </w:rPr>
              <w:t xml:space="preserve">Target</w:t>
            </w:r>
          </w:p>
        </w:tc>
        <w:tc>
          <w:tcPr>
            <w:tcW w:type="dxa" w:w="5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30"/>
            </w:pPr>
            <w:r>
              <w:rPr>
                <w:b/>
                <w:bCs/>
                <w:color w:val="FFFFFF"/>
              </w:rPr>
              <w:t xml:space="preserve">Summary</w:t>
            </w:r>
          </w:p>
        </w:tc>
      </w:tr>
      <w:tr>
        <w:tc>
          <w:tcPr>
            <w:tcW w:type="dxa" w:w="12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30"/>
            </w:pPr>
            <w:r>
              <w:rPr>
                <w:b/>
                <w:bCs/>
                <w:color w:val="548235"/>
              </w:rPr>
              <w:t xml:space="preserve">KEEP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bCs/>
              </w:rPr>
              <w:t xml:space="preserve">Job A0 — auto-create Proposal Brief</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Engineer needs the Brief page to fill in. No change.</w:t>
            </w:r>
          </w:p>
        </w:tc>
      </w:tr>
      <w:tr>
        <w:tc>
          <w:tcPr>
            <w:tcW w:type="dxa" w:w="12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30"/>
            </w:pPr>
            <w:r>
              <w:rPr>
                <w:b/>
                <w:bCs/>
                <w:color w:val="548235"/>
              </w:rPr>
              <w:t xml:space="preserve">KEEP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bCs/>
              </w:rPr>
              <w:t xml:space="preserve">Job A02 — auto-provision Fee Schedule child DB</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Required by contract render. No change.</w:t>
            </w:r>
          </w:p>
        </w:tc>
      </w:tr>
      <w:tr>
        <w:tc>
          <w:tcPr>
            <w:tcW w:type="dxa" w:w="12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pPr>
              <w:spacing w:after="30"/>
            </w:pPr>
            <w:r>
              <w:rPr>
                <w:b/>
                <w:bCs/>
                <w:color w:val="806000"/>
              </w:rPr>
              <w:t xml:space="preserve">MODIFY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bCs/>
              </w:rPr>
              <w:t xml:space="preserve">Job A — folder sync</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Change gate: fire on Project fields (not Brief.City/State). Append Engineer notification on success.</w:t>
            </w:r>
          </w:p>
        </w:tc>
      </w:tr>
      <w:tr>
        <w:tc>
          <w:tcPr>
            <w:tcW w:type="dxa" w:w="12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pPr>
              <w:spacing w:after="30"/>
            </w:pPr>
            <w:r>
              <w:rPr>
                <w:b/>
                <w:bCs/>
                <w:color w:val="806000"/>
              </w:rPr>
              <w:t xml:space="preserve">MODIFY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bCs/>
              </w:rPr>
              <w:t xml:space="preserve">Job B — proposal render</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Remove Fee Analysis Memo output. Re-gate trigger through new Admin-approved status. Rename to “Contract Render.”</w:t>
            </w:r>
          </w:p>
        </w:tc>
      </w:tr>
      <w:tr>
        <w:tc>
          <w:tcPr>
            <w:tcW w:type="dxa" w:w="1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30"/>
            </w:pPr>
            <w:r>
              <w:rPr>
                <w:b/>
                <w:bCs/>
                <w:color w:val="1F4E79"/>
              </w:rPr>
              <w:t xml:space="preserve">ADD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bCs/>
              </w:rPr>
              <w:t xml:space="preserve">Job C — Engineer notification (new)</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After folder creates, notify Engineer on File via Notion @mention + email.</w:t>
            </w:r>
          </w:p>
        </w:tc>
      </w:tr>
      <w:tr>
        <w:tc>
          <w:tcPr>
            <w:tcW w:type="dxa" w:w="1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30"/>
            </w:pPr>
            <w:r>
              <w:rPr>
                <w:b/>
                <w:bCs/>
                <w:color w:val="1F4E79"/>
              </w:rPr>
              <w:t xml:space="preserve">ADD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bCs/>
              </w:rPr>
              <w:t xml:space="preserve">Job D — Admin notification (new)</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After Engineer flips Brief Status to “Ready for Admin Review,” notify all Admin(s).</w:t>
            </w:r>
          </w:p>
        </w:tc>
      </w:tr>
      <w:tr>
        <w:tc>
          <w:tcPr>
            <w:tcW w:type="dxa" w:w="12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30"/>
            </w:pPr>
            <w:r>
              <w:rPr>
                <w:b/>
                <w:bCs/>
                <w:color w:val="C00000"/>
              </w:rPr>
              <w:t xml:space="preserve">CUT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bCs/>
              </w:rPr>
              <w:t xml:space="preserve">Job A01 — auto-create Drafter Brief</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Drafter prompt removed from automation entirely.</w:t>
            </w:r>
          </w:p>
        </w:tc>
      </w:tr>
      <w:tr>
        <w:tc>
          <w:tcPr>
            <w:tcW w:type="dxa" w:w="12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30"/>
            </w:pPr>
            <w:r>
              <w:rPr>
                <w:b/>
                <w:bCs/>
                <w:color w:val="C00000"/>
              </w:rPr>
              <w:t xml:space="preserve">CUT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bCs/>
              </w:rPr>
              <w:t xml:space="preserve">Fee Analysis Memo render (part of Job B)</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Deferred to a separate future automation.</w:t>
            </w:r>
          </w:p>
        </w:tc>
      </w:tr>
      <w:tr>
        <w:tc>
          <w:tcPr>
            <w:tcW w:type="dxa" w:w="12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30"/>
            </w:pPr>
            <w:r>
              <w:rPr>
                <w:b/>
                <w:bCs/>
                <w:color w:val="C00000"/>
              </w:rPr>
              <w:t xml:space="preserve">CUT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bCs/>
              </w:rPr>
              <w:t xml:space="preserve">excel-comps-sync task (whole task)</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Sole consumer was the fee memo. No consumer remains.</w:t>
            </w:r>
          </w:p>
        </w:tc>
      </w:tr>
      <w:tr>
        <w:tc>
          <w:tcPr>
            <w:tcW w:type="dxa" w:w="12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30"/>
            </w:pPr>
            <w:r>
              <w:rPr>
                <w:b/>
                <w:bCs/>
                <w:color w:val="C00000"/>
              </w:rPr>
              <w:t xml:space="preserve">CUT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bCs/>
              </w:rPr>
              <w:t xml:space="preserve">fee_memo.py, refresh_comps_cache.py, comps_cache.json</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Archive (don’t delete — we’ll revive when fee automation comes back in scope).</w:t>
            </w:r>
          </w:p>
        </w:tc>
      </w:tr>
    </w:tbl>
    <w:p>
      <w:pPr>
        <w:pBdr>
          <w:bottom w:val="single" w:color="1F4E79" w:sz="6" w:space="1"/>
        </w:pBdr>
        <w:spacing w:after="160" w:before="80"/>
      </w:pPr>
      <w:r>
        <w:t xml:space="preserve"/>
      </w:r>
    </w:p>
    <w:p>
      <w:pPr>
        <w:pStyle w:val="Heading1"/>
      </w:pPr>
      <w:r>
        <w:t xml:space="preserve">4. Target workflow (after changes)</w:t>
      </w:r>
    </w:p>
    <w:p>
      <w:pPr>
        <w:spacing w:after="120"/>
      </w:pPr>
      <w:r>
        <w:t xml:space="preserve">The rebuilt chain is a clean 4-stage flow. Every transition is event-driven off a Notion property change. No AI generation anywhere in the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000"/>
        <w:gridCol w:w="2400"/>
        <w:gridCol w:w="2200"/>
        <w:gridCol w:w="2240"/>
      </w:tblGrid>
      <w:tr>
        <w:trPr>
          <w:tblHeader/>
        </w:trPr>
        <w:tc>
          <w:tcPr>
            <w:tcW w:type="dxa" w:w="5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30"/>
            </w:pPr>
            <w:r>
              <w:rPr>
                <w:b/>
                <w:bCs/>
                <w:color w:val="FFFFFF"/>
              </w:rPr>
              <w:t xml:space="preserve">#</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30"/>
            </w:pPr>
            <w:r>
              <w:rPr>
                <w:b/>
                <w:bCs/>
                <w:color w:val="FFFFFF"/>
              </w:rPr>
              <w:t xml:space="preserve">Stage</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30"/>
            </w:pPr>
            <w:r>
              <w:rPr>
                <w:b/>
                <w:bCs/>
                <w:color w:val="FFFFFF"/>
              </w:rPr>
              <w:t xml:space="preserve">Trigger</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30"/>
            </w:pPr>
            <w:r>
              <w:rPr>
                <w:b/>
                <w:bCs/>
                <w:color w:val="FFFFFF"/>
              </w:rPr>
              <w:t xml:space="preserve">Automated action</w:t>
            </w:r>
          </w:p>
        </w:tc>
        <w:tc>
          <w:tcPr>
            <w:tcW w:type="dxa" w:w="22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30"/>
            </w:pPr>
            <w:r>
              <w:rPr>
                <w:b/>
                <w:bCs/>
                <w:color w:val="FFFFFF"/>
              </w:rPr>
              <w:t xml:space="preserve">Handoff</w:t>
            </w:r>
          </w:p>
        </w:tc>
      </w:tr>
      <w:tr>
        <w:tc>
          <w:tcPr>
            <w:tcW w:type="dxa" w:w="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pPr>
            <w:r>
              <w:rPr>
                <w:b/>
                <w:bCs/>
              </w:rPr>
              <w:t xml:space="preserve">1</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Project intake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PM creates Project row with required fields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Jobs A0 + A02 auto-run: create Brief + Fee Schedule DB</w:t>
            </w:r>
          </w:p>
        </w:tc>
        <w:tc>
          <w:tcPr>
            <w:tcW w:type="dxa" w:w="2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Stage 2</w:t>
            </w:r>
          </w:p>
        </w:tc>
      </w:tr>
      <w:tr>
        <w:tc>
          <w:tcPr>
            <w:tcW w:type="dxa" w:w="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pPr>
            <w:r>
              <w:rPr>
                <w:b/>
                <w:bCs/>
              </w:rPr>
              <w:t xml:space="preserve">2</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Folder generation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Project has all required fields + Folder = false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Job A creates OneDrive tree + stamps folder URL back to Project</w:t>
            </w:r>
          </w:p>
        </w:tc>
        <w:tc>
          <w:tcPr>
            <w:tcW w:type="dxa" w:w="2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Stage 3</w:t>
            </w:r>
          </w:p>
        </w:tc>
      </w:tr>
      <w:tr>
        <w:tc>
          <w:tcPr>
            <w:tcW w:type="dxa" w:w="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pPr>
            <w:r>
              <w:rPr>
                <w:b/>
                <w:bCs/>
              </w:rPr>
              <w:t xml:space="preserve">3</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Engineer notification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Folder = true just flipped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Job C: @mention + email Engineer on File</w:t>
            </w:r>
          </w:p>
        </w:tc>
        <w:tc>
          <w:tcPr>
            <w:tcW w:type="dxa" w:w="2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Engineer (human)</w:t>
            </w:r>
          </w:p>
        </w:tc>
      </w:tr>
      <w:tr>
        <w:tc>
          <w:tcPr>
            <w:tcW w:type="dxa" w:w="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pPr>
            <w:r>
              <w:rPr>
                <w:b/>
                <w:bCs/>
              </w:rPr>
              <w:t xml:space="preserve">4</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Admin notification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Brief Status = Ready for Admin Review</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Job D: @mention + email all Admin(s)</w:t>
            </w:r>
          </w:p>
        </w:tc>
        <w:tc>
          <w:tcPr>
            <w:tcW w:type="dxa" w:w="2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Admin approves → Job B contract render</w:t>
            </w:r>
          </w:p>
        </w:tc>
      </w:tr>
    </w:tbl>
    <w:p>
      <w:pPr>
        <w:spacing w:after="120"/>
      </w:pPr>
      <w:r>
        <w:t xml:space="preserve"/>
      </w:r>
    </w:p>
    <w:p>
      <w:pPr>
        <w:spacing w:after="120"/>
      </w:pPr>
      <w:r>
        <w:rPr>
          <w:b/>
          <w:bCs/>
        </w:rPr>
        <w:t xml:space="preserve">Key shift from current build: </w:t>
      </w:r>
      <w:r>
        <w:t xml:space="preserve">folder creation (Stage 2) stops being gated on Brief.City/State. It fires as soon as the Project row has core identity fields populated. This is what makes Stage 3 (Engineer notification) possible — the Engineer is the one who fills in City/State/ICC/Jurisdiction on the Brief, so they can’t be the gate for the folder creation that tells them to start.</w:t>
      </w:r>
    </w:p>
    <w:p>
      <w:pPr>
        <w:pBdr>
          <w:bottom w:val="single" w:color="1F4E79" w:sz="6" w:space="1"/>
        </w:pBdr>
        <w:spacing w:after="160" w:before="80"/>
      </w:pPr>
      <w:r>
        <w:t xml:space="preserve"/>
      </w:r>
    </w:p>
    <w:p>
      <w:pPr>
        <w:pStyle w:val="Heading1"/>
      </w:pPr>
      <w:r>
        <w:t xml:space="preserve">5. Job-by-job change specifications</w:t>
      </w:r>
    </w:p>
    <w:p>
      <w:pPr>
        <w:pStyle w:val="Heading2"/>
      </w:pPr>
      <w:r>
        <w:t xml:space="preserve">Job A01 — auto-create Drafter Brief  [CUT]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E4" w:val="clear"/>
            <w:tcMar>
              <w:top w:type="dxa" w:w="160"/>
              <w:left w:type="dxa" w:w="200"/>
              <w:bottom w:type="dxa" w:w="160"/>
              <w:right w:type="dxa" w:w="200"/>
            </w:tcMar>
          </w:tcPr>
          <w:p>
            <w:pPr>
              <w:spacing w:after="80"/>
            </w:pPr>
            <w:r>
              <w:rPr>
                <w:b/>
                <w:bCs/>
                <w:color w:val="C00000"/>
                <w:sz w:val="22"/>
                <w:szCs w:val="22"/>
              </w:rPr>
              <w:t xml:space="preserve">Delete Job A01 entirely</w:t>
            </w:r>
          </w:p>
          <w:p>
            <w:pPr>
              <w:spacing w:after="40"/>
            </w:pPr>
            <w:r>
              <w:rPr>
                <w:sz w:val="20"/>
                <w:szCs w:val="20"/>
              </w:rPr>
              <w:t xml:space="preserve">Remove the function from the scheduled task.</w:t>
            </w:r>
          </w:p>
          <w:p>
            <w:pPr>
              <w:spacing w:after="40"/>
            </w:pPr>
            <w:r>
              <w:rPr>
                <w:sz w:val="20"/>
                <w:szCs w:val="20"/>
              </w:rPr>
              <w:t xml:space="preserve">Archive any Drafter Brief template referenced in Notion — don’t delete, but unlink from the automation.</w:t>
            </w:r>
          </w:p>
          <w:p>
            <w:pPr>
              <w:spacing w:after="40"/>
            </w:pPr>
            <w:r>
              <w:rPr>
                <w:sz w:val="20"/>
                <w:szCs w:val="20"/>
              </w:rPr>
              <w:t xml:space="preserve">Existing Drafter Briefs in Notion can remain as-is (no bulk cleanup required); they just won’t get new ones auto-created.</w:t>
            </w:r>
          </w:p>
          <w:p>
            <w:pPr>
              <w:spacing w:after="40"/>
            </w:pPr>
            <w:r>
              <w:rPr>
                <w:sz w:val="20"/>
                <w:szCs w:val="20"/>
              </w:rPr>
              <w:t xml:space="preserve">Rationale: the Drafter prompt is AI content generation injected into a stage where the human (Engineer on File) needs to own the voice and engineering intent.</w:t>
            </w:r>
          </w:p>
        </w:tc>
      </w:tr>
    </w:tbl>
    <w:p>
      <w:pPr>
        <w:pStyle w:val="Heading2"/>
      </w:pPr>
      <w:r>
        <w:t xml:space="preserve">Job A — folder sync  [MODIFY]</w:t>
      </w:r>
    </w:p>
    <w:p>
      <w:pPr>
        <w:spacing w:after="120"/>
      </w:pPr>
      <w:r>
        <w:rPr>
          <w:b/>
          <w:bCs/>
        </w:rPr>
        <w:t xml:space="preserve">Current trigger gate: </w:t>
      </w:r>
      <w:r>
        <w:rPr>
          <w:rFonts w:ascii="Consolas" w:cs="Consolas" w:eastAsia="Consolas" w:hAnsi="Consolas"/>
        </w:rPr>
        <w:t xml:space="preserve">Folder = false AND Proposal Brief linked AND Brief.City + Brief.State populated.</w:t>
      </w:r>
    </w:p>
    <w:p>
      <w:pPr>
        <w:spacing w:after="120"/>
      </w:pPr>
      <w:r>
        <w:rPr>
          <w:b/>
          <w:bCs/>
        </w:rPr>
        <w:t xml:space="preserve">New trigger gate: </w:t>
      </w:r>
      <w:r>
        <w:rPr>
          <w:rFonts w:ascii="Consolas" w:cs="Consolas" w:eastAsia="Consolas" w:hAnsi="Consolas"/>
        </w:rPr>
        <w:t xml:space="preserve">Folder = false AND Project.Name + Project.Client + Project.Street + Project.Engineer on File + Project.Admin(s) all populated.</w:t>
      </w:r>
    </w:p>
    <w:p>
      <w:pPr>
        <w:spacing w:after="120"/>
      </w:pPr>
      <w:r>
        <w:t xml:space="preserve">Change rationale: the Engineer is supposed to find out about the project because the folder was created. If the folder is gated on fields only the Engineer fills in, the trigger is circular. Move the folder-creation gate upstream to the Project row fields the PM populates at intake.</w:t>
      </w:r>
    </w:p>
    <w:p>
      <w:pPr>
        <w:spacing w:after="120"/>
      </w:pPr>
      <w:r>
        <w:t xml:space="preserve">Implementation notes:</w:t>
      </w:r>
    </w:p>
    <w:p>
      <w:pPr>
        <w:pStyle w:val="ListParagraph"/>
        <w:numPr>
          <w:ilvl w:val="0"/>
          <w:numId w:val="2"/>
        </w:numPr>
        <w:spacing w:after="60"/>
      </w:pPr>
      <w:r>
        <w:rPr>
          <w:b/>
          <w:bCs/>
        </w:rPr>
        <w:t xml:space="preserve">Fields required on Project (not Brief) for folder creation: </w:t>
      </w:r>
      <w:r>
        <w:t xml:space="preserve">Name, Client, Project Number, Project Street, City, State, Engineer on File, Admin(s). City/State move back onto the Project — see §6.</w:t>
      </w:r>
    </w:p>
    <w:p>
      <w:pPr>
        <w:pStyle w:val="ListParagraph"/>
        <w:numPr>
          <w:ilvl w:val="0"/>
          <w:numId w:val="2"/>
        </w:numPr>
        <w:spacing w:after="60"/>
      </w:pPr>
      <w:r>
        <w:t xml:space="preserve">Existing idempotency check (skip if Folder = true) stays unchanged.</w:t>
      </w:r>
    </w:p>
    <w:p>
      <w:pPr>
        <w:pStyle w:val="ListParagraph"/>
        <w:numPr>
          <w:ilvl w:val="0"/>
          <w:numId w:val="2"/>
        </w:numPr>
        <w:spacing w:after="60"/>
      </w:pPr>
      <w:r>
        <w:t xml:space="preserve">After successful folder creation: stamp the OneDrive URL to Project.SharePoint Folder, set Project.Folder = true (current behavior), AND trigger Job C. See below.</w:t>
      </w:r>
    </w:p>
    <w:p>
      <w:pPr>
        <w:pStyle w:val="ListParagraph"/>
        <w:numPr>
          <w:ilvl w:val="0"/>
          <w:numId w:val="2"/>
        </w:numPr>
        <w:spacing w:after="60"/>
      </w:pPr>
      <w:r>
        <w:t xml:space="preserve">Failure path: on any OneDrive API failure, set Project.Status = “⚠ Folder Creation Failed,” populate Project.Last Automation Error with the error text, @mention Admin(s). No partial folder creation — treat it atomically.</w:t>
      </w:r>
    </w:p>
    <w:p>
      <w:pPr>
        <w:pStyle w:val="Heading2"/>
      </w:pPr>
      <w:r>
        <w:t xml:space="preserve">Job C — Engineer notification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30"/>
            </w:pPr>
            <w:r>
              <w:rPr>
                <w:b/>
                <w:bCs/>
              </w:rPr>
              <w:t xml:space="preserve">Cadence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Fires immediately after Job A success (append to Job A), OR runs on the same 10-min sweep checking for Folder = true AND Engineer Notified = false.</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30"/>
            </w:pPr>
            <w:r>
              <w:rPr>
                <w:b/>
                <w:bCs/>
              </w:rPr>
              <w:t xml:space="preserve">Recommended</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Append inline to Job A as the final step before logging. Cheaper, faster, fewer moving parts. The “Engineer Notified” checkbox becomes the idempotency guard.</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30"/>
            </w:pPr>
            <w:r>
              <w:rPr>
                <w:b/>
                <w:bCs/>
              </w:rPr>
              <w:t xml:space="preserve">Recipient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Project.Engineer on File (single person)</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30"/>
            </w:pPr>
            <w:r>
              <w:rPr>
                <w:b/>
                <w:bCs/>
              </w:rPr>
              <w:t xml:space="preserve">Channels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Primary: Notion page comment @-mentioning the engineer on the Project page. Secondary: email via Microsoft Graph.</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30"/>
            </w:pPr>
            <w:r>
              <w:rPr>
                <w:b/>
                <w:bCs/>
              </w:rPr>
              <w:t xml:space="preserve">Idempotency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Set Project.Engineer Notified = true after sending. Skip if already true.</w:t>
            </w:r>
          </w:p>
        </w:tc>
      </w:tr>
    </w:tbl>
    <w:p>
      <w:pPr>
        <w:spacing w:after="120"/>
      </w:pPr>
      <w:r>
        <w:rPr>
          <w:b/>
          <w:bCs/>
        </w:rPr>
        <w:t xml:space="preserve">Message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spacing w:after="80"/>
            </w:pPr>
            <w:r>
              <w:rPr>
                <w:b/>
                <w:bCs/>
                <w:color w:val="1F4E79"/>
                <w:sz w:val="22"/>
                <w:szCs w:val="22"/>
              </w:rPr>
              <w:t xml:space="preserve">Engineer notification copy</w:t>
            </w:r>
          </w:p>
          <w:p>
            <w:pPr>
              <w:spacing w:after="40"/>
            </w:pPr>
            <w:r>
              <w:rPr>
                <w:sz w:val="20"/>
                <w:szCs w:val="20"/>
              </w:rPr>
              <w:t xml:space="preserve">Subject: [{Project Number}] — Folders ready for your Proposal Brief</w:t>
            </w:r>
          </w:p>
          <w:p>
            <w:pPr>
              <w:spacing w:after="40"/>
            </w:pPr>
            <w:r>
              <w:rPr>
                <w:sz w:val="20"/>
                <w:szCs w:val="20"/>
              </w:rPr>
              <w:t xml:space="preserve"/>
            </w:r>
          </w:p>
          <w:p>
            <w:pPr>
              <w:spacing w:after="40"/>
            </w:pPr>
            <w:r>
              <w:rPr>
                <w:sz w:val="20"/>
                <w:szCs w:val="20"/>
              </w:rPr>
              <w:t xml:space="preserve">Hey {Engineer First Name} — the OneDrive folder for {Project Number} {Project Name} has been set up and is ready to go.</w:t>
            </w:r>
          </w:p>
          <w:p>
            <w:pPr>
              <w:spacing w:after="40"/>
            </w:pPr>
            <w:r>
              <w:rPr>
                <w:sz w:val="20"/>
                <w:szCs w:val="20"/>
              </w:rPr>
              <w:t xml:space="preserve"/>
            </w:r>
          </w:p>
          <w:p>
            <w:pPr>
              <w:spacing w:after="40"/>
            </w:pPr>
            <w:r>
              <w:rPr>
                <w:sz w:val="20"/>
                <w:szCs w:val="20"/>
              </w:rPr>
              <w:t xml:space="preserve">OneDrive: {folder URL}</w:t>
            </w:r>
          </w:p>
          <w:p>
            <w:pPr>
              <w:spacing w:after="40"/>
            </w:pPr>
            <w:r>
              <w:rPr>
                <w:sz w:val="20"/>
                <w:szCs w:val="20"/>
              </w:rPr>
              <w:t xml:space="preserve">Proposal Brief: {brief page URL}</w:t>
            </w:r>
          </w:p>
          <w:p>
            <w:pPr>
              <w:spacing w:after="40"/>
            </w:pPr>
            <w:r>
              <w:rPr>
                <w:sz w:val="20"/>
                <w:szCs w:val="20"/>
              </w:rPr>
              <w:t xml:space="preserve"/>
            </w:r>
          </w:p>
          <w:p>
            <w:pPr>
              <w:spacing w:after="40"/>
            </w:pPr>
            <w:r>
              <w:rPr>
                <w:sz w:val="20"/>
                <w:szCs w:val="20"/>
              </w:rPr>
              <w:t xml:space="preserve">When you have a minute, please complete the Proposal Brief (City, State, ICC Code Year, Jurisdiction, scope checkboxes, fee schedule). Once you’re done, flip the Brief Status to “Ready for Admin Review” — that’ll notify the partners to look it over.</w:t>
            </w:r>
          </w:p>
          <w:p>
            <w:pPr>
              <w:spacing w:after="40"/>
            </w:pPr>
            <w:r>
              <w:rPr>
                <w:sz w:val="20"/>
                <w:szCs w:val="20"/>
              </w:rPr>
              <w:t xml:space="preserve"/>
            </w:r>
          </w:p>
          <w:p>
            <w:pPr>
              <w:spacing w:after="40"/>
            </w:pPr>
            <w:r>
              <w:rPr>
                <w:sz w:val="20"/>
                <w:szCs w:val="20"/>
              </w:rPr>
              <w:t xml:space="preserve">Thanks!</w:t>
            </w:r>
          </w:p>
        </w:tc>
      </w:tr>
    </w:tbl>
    <w:p>
      <w:pPr>
        <w:pStyle w:val="Heading2"/>
      </w:pPr>
      <w:r>
        <w:t xml:space="preserve">Job D — Admin notification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30"/>
            </w:pPr>
            <w:r>
              <w:rPr>
                <w:b/>
                <w:bCs/>
              </w:rPr>
              <w:t xml:space="preserve">Cadence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Every 10-min sweep checks for Brief.Status = “Ready for Admin Review” AND Brief.Admins Notified = false.</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30"/>
            </w:pPr>
            <w:r>
              <w:rPr>
                <w:b/>
                <w:bCs/>
              </w:rPr>
              <w:t xml:space="preserve">Recipients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All people in Project.Admin(s) multi-select (rolled up to the Brief, or read directly from the linked Project).</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30"/>
            </w:pPr>
            <w:r>
              <w:rPr>
                <w:b/>
                <w:bCs/>
              </w:rPr>
              <w:t xml:space="preserve">Channels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Primary: Notion page comment @-mentioning every admin on the Brief page. Secondary: email to each admin.</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30"/>
            </w:pPr>
            <w:r>
              <w:rPr>
                <w:b/>
                <w:bCs/>
              </w:rPr>
              <w:t xml:space="preserve">Idempotency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Set Brief.Admins Notified = true after sending. Skip if already true.</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30"/>
            </w:pPr>
            <w:r>
              <w:rPr>
                <w:b/>
                <w:bCs/>
              </w:rPr>
              <w:t xml:space="preserve">State update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Also set Project.Status = “Admin Review.”</w:t>
            </w:r>
          </w:p>
        </w:tc>
      </w:tr>
    </w:tbl>
    <w:p>
      <w:pPr>
        <w:spacing w:after="120"/>
      </w:pPr>
      <w:r>
        <w:rPr>
          <w:b/>
          <w:bCs/>
        </w:rPr>
        <w:t xml:space="preserve">Message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spacing w:after="80"/>
            </w:pPr>
            <w:r>
              <w:rPr>
                <w:b/>
                <w:bCs/>
                <w:color w:val="1F4E79"/>
                <w:sz w:val="22"/>
                <w:szCs w:val="22"/>
              </w:rPr>
              <w:t xml:space="preserve">Admin notification copy</w:t>
            </w:r>
          </w:p>
          <w:p>
            <w:pPr>
              <w:spacing w:after="40"/>
            </w:pPr>
            <w:r>
              <w:rPr>
                <w:sz w:val="20"/>
                <w:szCs w:val="20"/>
              </w:rPr>
              <w:t xml:space="preserve">Subject: [{Project Number}] — Proposal Brief ready for your review</w:t>
            </w:r>
          </w:p>
          <w:p>
            <w:pPr>
              <w:spacing w:after="40"/>
            </w:pPr>
            <w:r>
              <w:rPr>
                <w:sz w:val="20"/>
                <w:szCs w:val="20"/>
              </w:rPr>
              <w:t xml:space="preserve"/>
            </w:r>
          </w:p>
          <w:p>
            <w:pPr>
              <w:spacing w:after="40"/>
            </w:pPr>
            <w:r>
              <w:rPr>
                <w:sz w:val="20"/>
                <w:szCs w:val="20"/>
              </w:rPr>
              <w:t xml:space="preserve">The Proposal Brief for {Project Number} {Project Name} has been completed by {Engineer Name} and is ready for partner review.</w:t>
            </w:r>
          </w:p>
          <w:p>
            <w:pPr>
              <w:spacing w:after="40"/>
            </w:pPr>
            <w:r>
              <w:rPr>
                <w:sz w:val="20"/>
                <w:szCs w:val="20"/>
              </w:rPr>
              <w:t xml:space="preserve"/>
            </w:r>
          </w:p>
          <w:p>
            <w:pPr>
              <w:spacing w:after="40"/>
            </w:pPr>
            <w:r>
              <w:rPr>
                <w:sz w:val="20"/>
                <w:szCs w:val="20"/>
              </w:rPr>
              <w:t xml:space="preserve">Brief: {brief page URL}</w:t>
            </w:r>
          </w:p>
          <w:p>
            <w:pPr>
              <w:spacing w:after="40"/>
            </w:pPr>
            <w:r>
              <w:rPr>
                <w:sz w:val="20"/>
                <w:szCs w:val="20"/>
              </w:rPr>
              <w:t xml:space="preserve">OneDrive: {folder URL}</w:t>
            </w:r>
          </w:p>
          <w:p>
            <w:pPr>
              <w:spacing w:after="40"/>
            </w:pPr>
            <w:r>
              <w:rPr>
                <w:sz w:val="20"/>
                <w:szCs w:val="20"/>
              </w:rPr>
              <w:t xml:space="preserve"/>
            </w:r>
          </w:p>
          <w:p>
            <w:pPr>
              <w:spacing w:after="40"/>
            </w:pPr>
            <w:r>
              <w:rPr>
                <w:sz w:val="20"/>
                <w:szCs w:val="20"/>
              </w:rPr>
              <w:t xml:space="preserve">Once you’ve reviewed and made any adjustments, check “Ready to Render” on the Brief to kick off the contract build.</w:t>
            </w:r>
          </w:p>
          <w:p>
            <w:pPr>
              <w:spacing w:after="40"/>
            </w:pPr>
            <w:r>
              <w:rPr>
                <w:sz w:val="20"/>
                <w:szCs w:val="20"/>
              </w:rPr>
              <w:t xml:space="preserve"/>
            </w:r>
          </w:p>
        </w:tc>
      </w:tr>
    </w:tbl>
    <w:p>
      <w:pPr>
        <w:pStyle w:val="Heading2"/>
      </w:pPr>
      <w:r>
        <w:t xml:space="preserve">Job B — contract render  [MODIFY + RENAME]</w:t>
      </w:r>
    </w:p>
    <w:p>
      <w:pPr>
        <w:spacing w:after="120"/>
      </w:pPr>
      <w:r>
        <w:rPr>
          <w:b/>
          <w:bCs/>
        </w:rPr>
        <w:t xml:space="preserve">Rename to: </w:t>
      </w:r>
      <w:r>
        <w:t xml:space="preserve">“Contract Render” (remove “Proposal Package” framing since we’re no longer producing a package — just a contract).</w:t>
      </w:r>
    </w:p>
    <w:p>
      <w:pPr>
        <w:spacing w:after="120"/>
      </w:pPr>
      <w:r>
        <w:t xml:space="preserve">Changes to the render function:</w:t>
      </w:r>
    </w:p>
    <w:p>
      <w:pPr>
        <w:pStyle w:val="ListParagraph"/>
        <w:numPr>
          <w:ilvl w:val="0"/>
          <w:numId w:val="3"/>
        </w:numPr>
        <w:spacing w:after="60"/>
      </w:pPr>
      <w:r>
        <w:rPr>
          <w:rFonts w:ascii="Consolas" w:cs="Consolas" w:eastAsia="Consolas" w:hAnsi="Consolas"/>
        </w:rPr>
        <w:t xml:space="preserve">In render_proposal_package.py: </w:t>
      </w:r>
      <w:r>
        <w:t xml:space="preserve">remove the Fee Analysis Memo render call entirely. Strip out any code that writes the “{Job#} Fee Analysis Memo - ….docx” file.</w:t>
      </w:r>
    </w:p>
    <w:p>
      <w:pPr>
        <w:pStyle w:val="ListParagraph"/>
        <w:numPr>
          <w:ilvl w:val="0"/>
          <w:numId w:val="3"/>
        </w:numPr>
        <w:spacing w:after="60"/>
      </w:pPr>
      <w:r>
        <w:t xml:space="preserve">Rename the function to </w:t>
      </w:r>
      <w:r>
        <w:rPr>
          <w:rFonts w:ascii="Consolas" w:cs="Consolas" w:eastAsia="Consolas" w:hAnsi="Consolas"/>
        </w:rPr>
        <w:t xml:space="preserve">render_contract()</w:t>
      </w:r>
      <w:r>
        <w:t xml:space="preserve"> for clarity.</w:t>
      </w:r>
    </w:p>
    <w:p>
      <w:pPr>
        <w:pStyle w:val="ListParagraph"/>
        <w:numPr>
          <w:ilvl w:val="0"/>
          <w:numId w:val="3"/>
        </w:numPr>
        <w:spacing w:after="60"/>
      </w:pPr>
      <w:r>
        <w:t xml:space="preserve">Output is now a single file: the KS Structural Contract .docx.</w:t>
      </w:r>
    </w:p>
    <w:p>
      <w:pPr>
        <w:pStyle w:val="ListParagraph"/>
        <w:numPr>
          <w:ilvl w:val="0"/>
          <w:numId w:val="3"/>
        </w:numPr>
        <w:spacing w:after="60"/>
      </w:pPr>
      <w:r>
        <w:t xml:space="preserve">Delete or archive </w:t>
      </w:r>
      <w:r>
        <w:rPr>
          <w:rFonts w:ascii="Consolas" w:cs="Consolas" w:eastAsia="Consolas" w:hAnsi="Consolas"/>
        </w:rPr>
        <w:t xml:space="preserve">fee_memo.py</w:t>
      </w:r>
      <w:r>
        <w:t xml:space="preserve"> and the </w:t>
      </w:r>
      <w:r>
        <w:rPr>
          <w:rFonts w:ascii="Consolas" w:cs="Consolas" w:eastAsia="Consolas" w:hAnsi="Consolas"/>
        </w:rPr>
        <w:t xml:space="preserve">COMPS</w:t>
      </w:r>
      <w:r>
        <w:t xml:space="preserve"> list embedded in it. Move to an </w:t>
      </w:r>
      <w:r>
        <w:rPr>
          <w:rFonts w:ascii="Consolas" w:cs="Consolas" w:eastAsia="Consolas" w:hAnsi="Consolas"/>
        </w:rPr>
        <w:t xml:space="preserve">_archive/</w:t>
      </w:r>
      <w:r>
        <w:t xml:space="preserve"> subfolder so it can come back for the future fee automation.</w:t>
      </w:r>
    </w:p>
    <w:p>
      <w:pPr>
        <w:pStyle w:val="ListParagraph"/>
        <w:numPr>
          <w:ilvl w:val="0"/>
          <w:numId w:val="3"/>
        </w:numPr>
        <w:spacing w:after="60"/>
      </w:pPr>
      <w:r>
        <w:t xml:space="preserve">Trigger gate stays: </w:t>
      </w:r>
      <w:r>
        <w:rPr>
          <w:rFonts w:ascii="Consolas" w:cs="Consolas" w:eastAsia="Consolas" w:hAnsi="Consolas"/>
        </w:rPr>
        <w:t xml:space="preserve">Folder = true AND Brief.Ready to Render = true AND Brief.Rendered At empty.</w:t>
      </w:r>
      <w:r>
        <w:t xml:space="preserve"> “Ready to Render” now means “admin has reviewed the Brief and approved it,” not “engineer finished drafting.” The Brief Status change (Ready for Admin Review → Approved) happens when the admin ticks Ready to Render.</w:t>
      </w:r>
    </w:p>
    <w:p>
      <w:pPr>
        <w:pStyle w:val="ListParagraph"/>
        <w:numPr>
          <w:ilvl w:val="0"/>
          <w:numId w:val="3"/>
        </w:numPr>
        <w:spacing w:after="60"/>
      </w:pPr>
      <w:r>
        <w:t xml:space="preserve">Idempotency (skip when Rendered At is populated) stays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val="clear"/>
            <w:tcMar>
              <w:top w:type="dxa" w:w="160"/>
              <w:left w:type="dxa" w:w="200"/>
              <w:bottom w:type="dxa" w:w="160"/>
              <w:right w:type="dxa" w:w="200"/>
            </w:tcMar>
          </w:tcPr>
          <w:p>
            <w:pPr>
              <w:spacing w:after="80"/>
            </w:pPr>
            <w:r>
              <w:rPr>
                <w:b/>
                <w:bCs/>
                <w:sz w:val="22"/>
                <w:szCs w:val="22"/>
              </w:rPr>
              <w:t xml:space="preserve">Retain the Fee Schedule DB dependency</w:t>
            </w:r>
          </w:p>
          <w:p>
            <w:pPr>
              <w:spacing w:after="40"/>
            </w:pPr>
            <w:r>
              <w:rPr>
                <w:sz w:val="20"/>
                <w:szCs w:val="20"/>
              </w:rPr>
              <w:t xml:space="preserve">Job A02 (auto-provision Fee Schedule child DB) and the Fee Schedule child DB itself stay. The Fee Schedule drives the contract’s fee table (fee_schematic, fee_dev, fee_cd, fee_ca, fee_ssi, fee_visits, fee_total). It is NOT the same thing as the Fee Analysis Memo — don’t remove it.</w:t>
            </w:r>
          </w:p>
        </w:tc>
      </w:tr>
    </w:tbl>
    <w:p>
      <w:pPr>
        <w:pStyle w:val="Heading2"/>
      </w:pPr>
      <w:r>
        <w:t xml:space="preserve">excel-comps-sync task  [CUT]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E4" w:val="clear"/>
            <w:tcMar>
              <w:top w:type="dxa" w:w="160"/>
              <w:left w:type="dxa" w:w="200"/>
              <w:bottom w:type="dxa" w:w="160"/>
              <w:right w:type="dxa" w:w="200"/>
            </w:tcMar>
          </w:tcPr>
          <w:p>
            <w:pPr>
              <w:spacing w:after="80"/>
            </w:pPr>
            <w:r>
              <w:rPr>
                <w:b/>
                <w:bCs/>
                <w:color w:val="C00000"/>
                <w:sz w:val="22"/>
                <w:szCs w:val="22"/>
              </w:rPr>
              <w:t xml:space="preserve">Disable the task</w:t>
            </w:r>
          </w:p>
          <w:p>
            <w:pPr>
              <w:spacing w:after="40"/>
            </w:pPr>
            <w:r>
              <w:rPr>
                <w:sz w:val="20"/>
                <w:szCs w:val="20"/>
              </w:rPr>
              <w:t xml:space="preserve">Disable the scheduled task in whatever scheduler Cowork uses.</w:t>
            </w:r>
          </w:p>
          <w:p>
            <w:pPr>
              <w:spacing w:after="40"/>
            </w:pPr>
            <w:r>
              <w:rPr>
                <w:sz w:val="20"/>
                <w:szCs w:val="20"/>
              </w:rPr>
              <w:t xml:space="preserve">Archive refresh_comps_cache.py to _archive/.</w:t>
            </w:r>
          </w:p>
          <w:p>
            <w:pPr>
              <w:spacing w:after="40"/>
            </w:pPr>
            <w:r>
              <w:rPr>
                <w:sz w:val="20"/>
                <w:szCs w:val="20"/>
              </w:rPr>
              <w:t xml:space="preserve">Leave Master-Business Plan.xlsm untouched — partners continue to maintain it for other purposes.</w:t>
            </w:r>
          </w:p>
          <w:p>
            <w:pPr>
              <w:spacing w:after="40"/>
            </w:pPr>
            <w:r>
              <w:rPr>
                <w:sz w:val="20"/>
                <w:szCs w:val="20"/>
              </w:rPr>
              <w:t xml:space="preserve">When fee automation comes back in scope (future phase), the task can be re-enabled with minimal work.</w:t>
            </w:r>
          </w:p>
        </w:tc>
      </w:tr>
    </w:tbl>
    <w:p>
      <w:pPr>
        <w:pBdr>
          <w:bottom w:val="single" w:color="1F4E79" w:sz="6" w:space="1"/>
        </w:pBdr>
        <w:spacing w:after="160" w:before="80"/>
      </w:pPr>
      <w:r>
        <w:t xml:space="preserve"/>
      </w:r>
    </w:p>
    <w:p>
      <w:pPr>
        <w:pStyle w:val="Heading1"/>
      </w:pPr>
      <w:r>
        <w:t xml:space="preserve">6. Notion schema changes</w:t>
      </w:r>
    </w:p>
    <w:p>
      <w:pPr>
        <w:pStyle w:val="Heading2"/>
      </w:pPr>
      <w:r>
        <w:t xml:space="preserve">Properties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396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30"/>
            </w:pPr>
            <w:r>
              <w:rPr>
                <w:b/>
                <w:bCs/>
                <w:color w:val="FFFFFF"/>
              </w:rPr>
              <w:t xml:space="preserve">DB</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30"/>
            </w:pPr>
            <w:r>
              <w:rPr>
                <w:b/>
                <w:bCs/>
                <w:color w:val="FFFFFF"/>
              </w:rPr>
              <w:t xml:space="preserve">Property</w:t>
            </w:r>
          </w:p>
        </w:tc>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30"/>
            </w:pPr>
            <w:r>
              <w:rPr>
                <w:b/>
                <w:bCs/>
                <w:color w:val="FFFFFF"/>
              </w:rPr>
              <w:t xml:space="preserve">Type</w:t>
            </w:r>
          </w:p>
        </w:tc>
        <w:tc>
          <w:tcPr>
            <w:tcW w:type="dxa" w:w="3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30"/>
            </w:pPr>
            <w:r>
              <w:rPr>
                <w:b/>
                <w:bCs/>
                <w:color w:val="FFFFFF"/>
              </w:rPr>
              <w:t xml:space="preserve">Purpose</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pPr>
            <w:r>
              <w:rPr>
                <w:b/>
                <w:bCs/>
              </w:rPr>
              <w:t xml:space="preserve">Projects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bCs/>
              </w:rPr>
              <w:t xml:space="preserve">Engineer Notified</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Checkbox</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Idempotency guard for Job C. Set to true after engineer pinged.</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pPr>
            <w:r>
              <w:rPr>
                <w:b/>
                <w:bCs/>
              </w:rPr>
              <w:t xml:space="preserve">Projects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bCs/>
              </w:rPr>
              <w:t xml:space="preserve">Last Automation Error</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Text</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Populated on any failed automation run. Visible to admins.</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pPr>
            <w:r>
              <w:rPr>
                <w:b/>
                <w:bCs/>
              </w:rPr>
              <w:t xml:space="preserve">Projects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bCs/>
              </w:rPr>
              <w:t xml:space="preserve">Admin(s)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People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Multi-select. Already implied in workflow; verify it exists on the Projects DB and is populated at intake.</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pPr>
            <w:r>
              <w:rPr>
                <w:b/>
                <w:bCs/>
              </w:rPr>
              <w:t xml:space="preserve">Proposal Brief</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bCs/>
              </w:rPr>
              <w:t xml:space="preserve">Status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Status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Replaces sole reliance on “Ready to Render” checkbox. Values: Not Started / In Progress / Ready for Admin Review / Approved / Rendered.</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pPr>
            <w:r>
              <w:rPr>
                <w:b/>
                <w:bCs/>
              </w:rPr>
              <w:t xml:space="preserve">Proposal Brief</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bCs/>
              </w:rPr>
              <w:t xml:space="preserve">Admins Notified</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Checkbox</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pPr>
            <w:r>
              <w:rPr>
                <w:b w:val="false"/>
                <w:bCs w:val="false"/>
              </w:rPr>
              <w:t xml:space="preserve">Idempotency guard for Job D.</w:t>
            </w:r>
          </w:p>
        </w:tc>
      </w:tr>
    </w:tbl>
    <w:p>
      <w:pPr>
        <w:spacing w:after="120"/>
      </w:pPr>
      <w:r>
        <w:t xml:space="preserve"/>
      </w:r>
    </w:p>
    <w:p>
      <w:pPr>
        <w:pStyle w:val="Heading2"/>
      </w:pPr>
      <w:r>
        <w:t xml:space="preserve">Properties to move</w:t>
      </w:r>
    </w:p>
    <w:p>
      <w:pPr>
        <w:spacing w:after="120"/>
      </w:pPr>
      <w:r>
        <w:rPr>
          <w:b/>
          <w:bCs/>
        </w:rPr>
        <w:t xml:space="preserve">City and State need to move back to the Projects DB </w:t>
      </w:r>
      <w:r>
        <w:t xml:space="preserve">(or be duplicated as rollups-in-reverse) so Job A can gate folder creation on them. The 2026-04-22 cleanup moved these onto the Brief, which is a problem for this new trigger order. Two options:</w:t>
      </w:r>
    </w:p>
    <w:p>
      <w:pPr>
        <w:pStyle w:val="ListParagraph"/>
        <w:numPr>
          <w:ilvl w:val="0"/>
          <w:numId w:val="2"/>
        </w:numPr>
        <w:spacing w:after="60"/>
      </w:pPr>
      <w:r>
        <w:rPr>
          <w:b/>
          <w:bCs/>
        </w:rPr>
        <w:t xml:space="preserve">Option A (recommended): </w:t>
      </w:r>
      <w:r>
        <w:t xml:space="preserve">Move City + State back to the Projects DB as native properties. PM fills them in at intake. Brief reads them via rollup for contract rendering (unchanged from renderer's perspective — merge_brief_into_project() already handles Brief-first, Project-fallback).</w:t>
      </w:r>
    </w:p>
    <w:p>
      <w:pPr>
        <w:pStyle w:val="ListParagraph"/>
        <w:numPr>
          <w:ilvl w:val="0"/>
          <w:numId w:val="2"/>
        </w:numPr>
        <w:spacing w:after="60"/>
      </w:pPr>
      <w:r>
        <w:rPr>
          <w:b/>
          <w:bCs/>
        </w:rPr>
        <w:t xml:space="preserve">Option B: </w:t>
      </w:r>
      <w:r>
        <w:t xml:space="preserve">Keep City + State on the Brief but have Job A0 (auto-create Brief) also auto-populate them from the Project’s address if the format is parseable. Hackier.</w:t>
      </w:r>
    </w:p>
    <w:p>
      <w:pPr>
        <w:spacing w:after="120"/>
      </w:pPr>
      <w:r>
        <w:t xml:space="preserve"/>
      </w:r>
    </w:p>
    <w:p>
      <w:pPr>
        <w:pStyle w:val="Heading2"/>
      </w:pPr>
      <w:r>
        <w:t xml:space="preserve">Status value mapping</w:t>
      </w:r>
    </w:p>
    <w:p>
      <w:pPr>
        <w:spacing w:after="120"/>
      </w:pPr>
      <w:r>
        <w:rPr>
          <w:b/>
          <w:bCs/>
        </w:rPr>
        <w:t xml:space="preserve">Top-level Project.Status values:</w:t>
      </w:r>
    </w:p>
    <w:p>
      <w:pPr>
        <w:pStyle w:val="ListParagraph"/>
        <w:numPr>
          <w:ilvl w:val="0"/>
          <w:numId w:val="2"/>
        </w:numPr>
        <w:spacing w:after="60"/>
      </w:pPr>
      <w:r>
        <w:t xml:space="preserve">Draft — row exists, required fields incomplete (manual)</w:t>
      </w:r>
    </w:p>
    <w:p>
      <w:pPr>
        <w:pStyle w:val="ListParagraph"/>
        <w:numPr>
          <w:ilvl w:val="0"/>
          <w:numId w:val="2"/>
        </w:numPr>
        <w:spacing w:after="60"/>
      </w:pPr>
      <w:r>
        <w:t xml:space="preserve">Folder Creation Pending — required fields complete, awaiting Job A</w:t>
      </w:r>
    </w:p>
    <w:p>
      <w:pPr>
        <w:pStyle w:val="ListParagraph"/>
        <w:numPr>
          <w:ilvl w:val="0"/>
          <w:numId w:val="2"/>
        </w:numPr>
        <w:spacing w:after="60"/>
      </w:pPr>
      <w:r>
        <w:t xml:space="preserve">Proposal Brief Pending — folder created, engineer notified</w:t>
      </w:r>
    </w:p>
    <w:p>
      <w:pPr>
        <w:pStyle w:val="ListParagraph"/>
        <w:numPr>
          <w:ilvl w:val="0"/>
          <w:numId w:val="2"/>
        </w:numPr>
        <w:spacing w:after="60"/>
      </w:pPr>
      <w:r>
        <w:t xml:space="preserve">Admin Review — Brief submitted, awaiting partner review</w:t>
      </w:r>
    </w:p>
    <w:p>
      <w:pPr>
        <w:pStyle w:val="ListParagraph"/>
        <w:numPr>
          <w:ilvl w:val="0"/>
          <w:numId w:val="2"/>
        </w:numPr>
        <w:spacing w:after="60"/>
      </w:pPr>
      <w:r>
        <w:t xml:space="preserve">Contract Rendered — Job B complete (handoff point to downstream contract flow)</w:t>
      </w:r>
    </w:p>
    <w:p>
      <w:pPr>
        <w:pStyle w:val="ListParagraph"/>
        <w:numPr>
          <w:ilvl w:val="0"/>
          <w:numId w:val="2"/>
        </w:numPr>
        <w:spacing w:after="60"/>
      </w:pPr>
      <w:r>
        <w:t xml:space="preserve">⚠ Folder Creation Failed — error state</w:t>
      </w:r>
    </w:p>
    <w:p>
      <w:pPr>
        <w:spacing w:after="120"/>
      </w:pPr>
      <w:r>
        <w:rPr>
          <w:b/>
          <w:bCs/>
        </w:rPr>
        <w:t xml:space="preserve">Brief.Status values:</w:t>
      </w:r>
    </w:p>
    <w:p>
      <w:pPr>
        <w:pStyle w:val="ListParagraph"/>
        <w:numPr>
          <w:ilvl w:val="0"/>
          <w:numId w:val="2"/>
        </w:numPr>
        <w:spacing w:after="60"/>
      </w:pPr>
      <w:r>
        <w:t xml:space="preserve">Not Started — default after Job A0 creates the Brief</w:t>
      </w:r>
    </w:p>
    <w:p>
      <w:pPr>
        <w:pStyle w:val="ListParagraph"/>
        <w:numPr>
          <w:ilvl w:val="0"/>
          <w:numId w:val="2"/>
        </w:numPr>
        <w:spacing w:after="60"/>
      </w:pPr>
      <w:r>
        <w:t xml:space="preserve">In Progress — engineer set manually when they start (optional, useful for visibility)</w:t>
      </w:r>
    </w:p>
    <w:p>
      <w:pPr>
        <w:pStyle w:val="ListParagraph"/>
        <w:numPr>
          <w:ilvl w:val="0"/>
          <w:numId w:val="2"/>
        </w:numPr>
        <w:spacing w:after="60"/>
      </w:pPr>
      <w:r>
        <w:t xml:space="preserve">Ready for Admin Review — engineer flips this → Job D trigger</w:t>
      </w:r>
    </w:p>
    <w:p>
      <w:pPr>
        <w:pStyle w:val="ListParagraph"/>
        <w:numPr>
          <w:ilvl w:val="0"/>
          <w:numId w:val="2"/>
        </w:numPr>
        <w:spacing w:after="60"/>
      </w:pPr>
      <w:r>
        <w:t xml:space="preserve">Approved — admin flips this when they tick Ready to Render (optional automation: set this automatically when Ready to Render = true)</w:t>
      </w:r>
    </w:p>
    <w:p>
      <w:pPr>
        <w:pStyle w:val="ListParagraph"/>
        <w:numPr>
          <w:ilvl w:val="0"/>
          <w:numId w:val="2"/>
        </w:numPr>
        <w:spacing w:after="60"/>
      </w:pPr>
      <w:r>
        <w:t xml:space="preserve">Rendered — set by Job B on successful render</w:t>
      </w:r>
    </w:p>
    <w:p>
      <w:pPr>
        <w:pBdr>
          <w:bottom w:val="single" w:color="1F4E79" w:sz="6" w:space="1"/>
        </w:pBdr>
        <w:spacing w:after="160" w:before="80"/>
      </w:pPr>
      <w:r>
        <w:t xml:space="preserve"/>
      </w:r>
    </w:p>
    <w:p>
      <w:pPr>
        <w:pStyle w:val="Heading1"/>
      </w:pPr>
      <w:r>
        <w:t xml:space="preserve">7. n8n migration readiness</w:t>
      </w:r>
    </w:p>
    <w:p>
      <w:pPr>
        <w:spacing w:after="120"/>
      </w:pPr>
      <w:r>
        <w:t xml:space="preserve">Phase 1 stays in the current Python scheduled-task architecture. Phase 2 ports each job to an n8n workflow. To keep migration clean, the Phase 1 edits must follow these rules:</w:t>
      </w:r>
    </w:p>
    <w:p>
      <w:pPr>
        <w:pStyle w:val="ListParagraph"/>
        <w:numPr>
          <w:ilvl w:val="0"/>
          <w:numId w:val="2"/>
        </w:numPr>
        <w:spacing w:after="60"/>
      </w:pPr>
      <w:r>
        <w:t xml:space="preserve">No new tightly-coupled Notion-native automations. Any notification, folder call, or data write goes through the existing Python scripts (or Make/Power Automate if that’s where Cowork prefers to put notifications). That way the migration target is clear — replace the Python scripts with n8n HTTP + Notion + Microsoft Graph nodes.</w:t>
      </w:r>
    </w:p>
    <w:p>
      <w:pPr>
        <w:pStyle w:val="ListParagraph"/>
        <w:numPr>
          <w:ilvl w:val="0"/>
          <w:numId w:val="2"/>
        </w:numPr>
        <w:spacing w:after="60"/>
      </w:pPr>
      <w:r>
        <w:t xml:space="preserve">Notification copy lives in template strings at the top of each job file — not buried in f-strings inside the job logic. When we port to n8n, those become Set-node templates.</w:t>
      </w:r>
    </w:p>
    <w:p>
      <w:pPr>
        <w:pStyle w:val="ListParagraph"/>
        <w:numPr>
          <w:ilvl w:val="0"/>
          <w:numId w:val="2"/>
        </w:numPr>
        <w:spacing w:after="60"/>
      </w:pPr>
      <w:r>
        <w:t xml:space="preserve">Notion property names used in code live in a single constants file (or config JSON). If Cowork doesn’t have this yet, add it as part of this change order. Makes the n8n port a find-and-replace, not a code audit.</w:t>
      </w:r>
    </w:p>
    <w:p>
      <w:pPr>
        <w:pStyle w:val="ListParagraph"/>
        <w:numPr>
          <w:ilvl w:val="0"/>
          <w:numId w:val="2"/>
        </w:numPr>
        <w:spacing w:after="60"/>
      </w:pPr>
      <w:r>
        <w:t xml:space="preserve">Every job writes to the Automation Log DB in Notion (timestamp, job, project, outcome, error). This log is the migration-verification tool: Phase 1 Python and Phase 2 n8n should produce identical log rows for identical inputs. If Cowork hasn’t built this log DB yet, add it now — it’s a 5-minute addition to each job.</w:t>
      </w:r>
    </w:p>
    <w:p>
      <w:pPr>
        <w:pStyle w:val="ListParagraph"/>
        <w:numPr>
          <w:ilvl w:val="0"/>
          <w:numId w:val="2"/>
        </w:numPr>
        <w:spacing w:after="60"/>
      </w:pPr>
      <w:r>
        <w:t xml:space="preserve">Trigger model in Phase 2: Notion webhook → n8n dispatcher workflow → route to Job A/B/C/D based on property change. Single webhook endpoint, multiple downstream workflows. Cowork should structure the Python jobs in Phase 1 so this routing shape is obvious.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val="clear"/>
            <w:tcMar>
              <w:top w:type="dxa" w:w="160"/>
              <w:left w:type="dxa" w:w="200"/>
              <w:bottom w:type="dxa" w:w="160"/>
              <w:right w:type="dxa" w:w="200"/>
            </w:tcMar>
          </w:tcPr>
          <w:p>
            <w:pPr>
              <w:spacing w:after="80"/>
            </w:pPr>
            <w:r>
              <w:rPr>
                <w:b/>
                <w:bCs/>
                <w:sz w:val="22"/>
                <w:szCs w:val="22"/>
              </w:rPr>
              <w:t xml:space="preserve">Phase 2 target (for context, not for now)</w:t>
            </w:r>
          </w:p>
          <w:p>
            <w:pPr>
              <w:spacing w:after="40"/>
            </w:pPr>
            <w:r>
              <w:rPr>
                <w:sz w:val="20"/>
                <w:szCs w:val="20"/>
              </w:rPr>
              <w:t xml:space="preserve">n8n self-hosted on Kingdom Structural infrastructure.</w:t>
            </w:r>
          </w:p>
          <w:p>
            <w:pPr>
              <w:spacing w:after="40"/>
            </w:pPr>
            <w:r>
              <w:rPr>
                <w:sz w:val="20"/>
                <w:szCs w:val="20"/>
              </w:rPr>
              <w:t xml:space="preserve">One webhook endpoint receives Notion property-change events.</w:t>
            </w:r>
          </w:p>
          <w:p>
            <w:pPr>
              <w:spacing w:after="40"/>
            </w:pPr>
            <w:r>
              <w:rPr>
                <w:sz w:val="20"/>
                <w:szCs w:val="20"/>
              </w:rPr>
              <w:t xml:space="preserve">Dispatcher reads the change payload and routes to Job A, C, or D (Job B stays polling-triggered unless Notion webhooks support checkbox changes reliably).</w:t>
            </w:r>
          </w:p>
          <w:p>
            <w:pPr>
              <w:spacing w:after="40"/>
            </w:pPr>
            <w:r>
              <w:rPr>
                <w:sz w:val="20"/>
                <w:szCs w:val="20"/>
              </w:rPr>
              <w:t xml:space="preserve">Microsoft Graph nodes handle OneDrive + email. Notion nodes handle Notion API. All credentials in a single n8n credentials vault.</w:t>
            </w:r>
          </w:p>
        </w:tc>
      </w:tr>
    </w:tbl>
    <w:p>
      <w:pPr>
        <w:pBdr>
          <w:bottom w:val="single" w:color="1F4E79" w:sz="6" w:space="1"/>
        </w:pBdr>
        <w:spacing w:after="160" w:before="80"/>
      </w:pPr>
      <w:r>
        <w:t xml:space="preserve"/>
      </w:r>
    </w:p>
    <w:p>
      <w:pPr>
        <w:pStyle w:val="Heading1"/>
      </w:pPr>
      <w:r>
        <w:t xml:space="preserve">8. Acceptance criteria for this change order</w:t>
      </w:r>
    </w:p>
    <w:p>
      <w:pPr>
        <w:spacing w:after="120"/>
      </w:pPr>
      <w:r>
        <w:t xml:space="preserve">Phase 1 is complete when all of the following pass end-to-end on a test project:</w:t>
      </w:r>
    </w:p>
    <w:p>
      <w:pPr>
        <w:pStyle w:val="ListParagraph"/>
        <w:numPr>
          <w:ilvl w:val="0"/>
          <w:numId w:val="3"/>
        </w:numPr>
        <w:spacing w:after="60"/>
      </w:pPr>
      <w:r>
        <w:t xml:space="preserve">A new Project created in Notion with all required fields does NOT get a Drafter Brief auto-created. Only Proposal Brief + Fee Schedule child DB are auto-provisioned.</w:t>
      </w:r>
    </w:p>
    <w:p>
      <w:pPr>
        <w:pStyle w:val="ListParagraph"/>
        <w:numPr>
          <w:ilvl w:val="0"/>
          <w:numId w:val="3"/>
        </w:numPr>
        <w:spacing w:after="60"/>
      </w:pPr>
      <w:r>
        <w:t xml:space="preserve">Within one sweep cycle, Job A creates the OneDrive folder tree and stamps SharePoint Folder URL + Folder = true on the Project, gated only on Project-level fields (not Brief.City/State).</w:t>
      </w:r>
    </w:p>
    <w:p>
      <w:pPr>
        <w:pStyle w:val="ListParagraph"/>
        <w:numPr>
          <w:ilvl w:val="0"/>
          <w:numId w:val="3"/>
        </w:numPr>
        <w:spacing w:after="60"/>
      </w:pPr>
      <w:r>
        <w:t xml:space="preserve">Within the same or next sweep, Job C fires and the Engineer on File receives a Notion @mention + email with folder link and Brief link.</w:t>
      </w:r>
    </w:p>
    <w:p>
      <w:pPr>
        <w:pStyle w:val="ListParagraph"/>
        <w:numPr>
          <w:ilvl w:val="0"/>
          <w:numId w:val="3"/>
        </w:numPr>
        <w:spacing w:after="60"/>
      </w:pPr>
      <w:r>
        <w:t xml:space="preserve">After the Engineer completes the Brief and sets Brief Status = Ready for Admin Review, Job D fires within one sweep and every Admin receives @mention + email.</w:t>
      </w:r>
    </w:p>
    <w:p>
      <w:pPr>
        <w:pStyle w:val="ListParagraph"/>
        <w:numPr>
          <w:ilvl w:val="0"/>
          <w:numId w:val="3"/>
        </w:numPr>
        <w:spacing w:after="60"/>
      </w:pPr>
      <w:r>
        <w:t xml:space="preserve">When an Admin ticks Ready to Render, Job B produces ONLY the contract .docx — no Fee Analysis Memo file appears in the Contracts folder.</w:t>
      </w:r>
    </w:p>
    <w:p>
      <w:pPr>
        <w:pStyle w:val="ListParagraph"/>
        <w:numPr>
          <w:ilvl w:val="0"/>
          <w:numId w:val="3"/>
        </w:numPr>
        <w:spacing w:after="60"/>
      </w:pPr>
      <w:r>
        <w:t xml:space="preserve">The excel-comps-sync task is disabled. No comp cache refresh runs.</w:t>
      </w:r>
    </w:p>
    <w:p>
      <w:pPr>
        <w:pStyle w:val="ListParagraph"/>
        <w:numPr>
          <w:ilvl w:val="0"/>
          <w:numId w:val="3"/>
        </w:numPr>
        <w:spacing w:after="60"/>
      </w:pPr>
      <w:r>
        <w:t xml:space="preserve">Re-triggering any stage (e.g., toggling Folder = false back and forward, or re-checking Ready to Render after renaming a file) does not produce duplicate folders, duplicate notifications, or duplicate contract files.</w:t>
      </w:r>
    </w:p>
    <w:p>
      <w:pPr>
        <w:pStyle w:val="ListParagraph"/>
        <w:numPr>
          <w:ilvl w:val="0"/>
          <w:numId w:val="3"/>
        </w:numPr>
        <w:spacing w:after="60"/>
      </w:pPr>
      <w:r>
        <w:t xml:space="preserve">A forced Job A failure (revoke OneDrive auth) results in Project.Status = “⚠ Folder Creation Failed,” Last Automation Error populated, Admin @mentioned — with no orphan folder and no Engineer notification sent.</w:t>
      </w:r>
    </w:p>
    <w:p>
      <w:pPr>
        <w:pStyle w:val="ListParagraph"/>
        <w:numPr>
          <w:ilvl w:val="0"/>
          <w:numId w:val="3"/>
        </w:numPr>
        <w:spacing w:after="60"/>
      </w:pPr>
      <w:r>
        <w:t xml:space="preserve">All 4 jobs write rows to an Automation Log DB in Notion with consistent schema.</w:t>
      </w:r>
    </w:p>
    <w:p>
      <w:pPr>
        <w:pStyle w:val="Heading1"/>
      </w:pPr>
      <w:r>
        <w:t xml:space="preserve">9. Cleanup checklist for Cowork</w:t>
      </w:r>
    </w:p>
    <w:p>
      <w:pPr>
        <w:spacing w:after="120"/>
      </w:pPr>
      <w:r>
        <w:t xml:space="preserve">Concrete to-do list, in order:</w:t>
      </w:r>
    </w:p>
    <w:p>
      <w:pPr>
        <w:pStyle w:val="ListParagraph"/>
        <w:numPr>
          <w:ilvl w:val="0"/>
          <w:numId w:val="3"/>
        </w:numPr>
        <w:spacing w:after="60"/>
      </w:pPr>
      <w:r>
        <w:rPr>
          <w:b/>
          <w:bCs/>
        </w:rPr>
        <w:t xml:space="preserve">Code: </w:t>
      </w:r>
      <w:r>
        <w:t xml:space="preserve">delete Job A01 function from the notion-project-folder-sync scheduled task.</w:t>
      </w:r>
    </w:p>
    <w:p>
      <w:pPr>
        <w:pStyle w:val="ListParagraph"/>
        <w:numPr>
          <w:ilvl w:val="0"/>
          <w:numId w:val="3"/>
        </w:numPr>
        <w:spacing w:after="60"/>
      </w:pPr>
      <w:r>
        <w:rPr>
          <w:b/>
          <w:bCs/>
        </w:rPr>
        <w:t xml:space="preserve">Code: </w:t>
      </w:r>
      <w:r>
        <w:t xml:space="preserve">modify Job A trigger gate to read Project fields instead of Brief.City/State.</w:t>
      </w:r>
    </w:p>
    <w:p>
      <w:pPr>
        <w:pStyle w:val="ListParagraph"/>
        <w:numPr>
          <w:ilvl w:val="0"/>
          <w:numId w:val="3"/>
        </w:numPr>
        <w:spacing w:after="60"/>
      </w:pPr>
      <w:r>
        <w:rPr>
          <w:b/>
          <w:bCs/>
        </w:rPr>
        <w:t xml:space="preserve">Code: </w:t>
      </w:r>
      <w:r>
        <w:t xml:space="preserve">append Job C notification call to the end of Job A’s success path. Idempotency via Project.Engineer Notified checkbox.</w:t>
      </w:r>
    </w:p>
    <w:p>
      <w:pPr>
        <w:pStyle w:val="ListParagraph"/>
        <w:numPr>
          <w:ilvl w:val="0"/>
          <w:numId w:val="3"/>
        </w:numPr>
        <w:spacing w:after="60"/>
      </w:pPr>
      <w:r>
        <w:rPr>
          <w:b/>
          <w:bCs/>
        </w:rPr>
        <w:t xml:space="preserve">Code: </w:t>
      </w:r>
      <w:r>
        <w:t xml:space="preserve">add new Job D to the scheduled task. Same sweep interval. Query Briefs with Status = Ready for Admin Review AND Admins Notified = false.</w:t>
      </w:r>
    </w:p>
    <w:p>
      <w:pPr>
        <w:pStyle w:val="ListParagraph"/>
        <w:numPr>
          <w:ilvl w:val="0"/>
          <w:numId w:val="3"/>
        </w:numPr>
        <w:spacing w:after="60"/>
      </w:pPr>
      <w:r>
        <w:rPr>
          <w:b/>
          <w:bCs/>
        </w:rPr>
        <w:t xml:space="preserve">Code: </w:t>
      </w:r>
      <w:r>
        <w:t xml:space="preserve">modify render_proposal_package.py → remove fee memo render; rename function to render_contract(); delete/archive fee_memo.py.</w:t>
      </w:r>
    </w:p>
    <w:p>
      <w:pPr>
        <w:pStyle w:val="ListParagraph"/>
        <w:numPr>
          <w:ilvl w:val="0"/>
          <w:numId w:val="3"/>
        </w:numPr>
        <w:spacing w:after="60"/>
      </w:pPr>
      <w:r>
        <w:rPr>
          <w:b/>
          <w:bCs/>
        </w:rPr>
        <w:t xml:space="preserve">Code: </w:t>
      </w:r>
      <w:r>
        <w:t xml:space="preserve">disable excel-comps-sync scheduled task; archive refresh_comps_cache.py and comps_cache.json to _archive/.</w:t>
      </w:r>
    </w:p>
    <w:p>
      <w:pPr>
        <w:pStyle w:val="ListParagraph"/>
        <w:numPr>
          <w:ilvl w:val="0"/>
          <w:numId w:val="3"/>
        </w:numPr>
        <w:spacing w:after="60"/>
      </w:pPr>
      <w:r>
        <w:rPr>
          <w:b/>
          <w:bCs/>
        </w:rPr>
        <w:t xml:space="preserve">Notion: </w:t>
      </w:r>
      <w:r>
        <w:t xml:space="preserve">add properties per §6. Move City + State to Projects DB (Option A). Create Brief Status property with the five values. Create Automation Log DB if it doesn’t exist.</w:t>
      </w:r>
    </w:p>
    <w:p>
      <w:pPr>
        <w:pStyle w:val="ListParagraph"/>
        <w:numPr>
          <w:ilvl w:val="0"/>
          <w:numId w:val="3"/>
        </w:numPr>
        <w:spacing w:after="60"/>
      </w:pPr>
      <w:r>
        <w:rPr>
          <w:b/>
          <w:bCs/>
        </w:rPr>
        <w:t xml:space="preserve">Notion: </w:t>
      </w:r>
      <w:r>
        <w:t xml:space="preserve">add Project.Status values and Brief.Status values per §6. Migrate any existing projects to the closest matching status.</w:t>
      </w:r>
    </w:p>
    <w:p>
      <w:pPr>
        <w:pStyle w:val="ListParagraph"/>
        <w:numPr>
          <w:ilvl w:val="0"/>
          <w:numId w:val="3"/>
        </w:numPr>
        <w:spacing w:after="60"/>
      </w:pPr>
      <w:r>
        <w:rPr>
          <w:b/>
          <w:bCs/>
        </w:rPr>
        <w:t xml:space="preserve">Config: </w:t>
      </w:r>
      <w:r>
        <w:t xml:space="preserve">pull notification templates, Notion property names, and folder tree structure into a top-of-file constants block (or a shared config.py). Prep for the Phase 2 n8n port.</w:t>
      </w:r>
    </w:p>
    <w:p>
      <w:pPr>
        <w:pStyle w:val="ListParagraph"/>
        <w:numPr>
          <w:ilvl w:val="0"/>
          <w:numId w:val="3"/>
        </w:numPr>
        <w:spacing w:after="60"/>
      </w:pPr>
      <w:r>
        <w:rPr>
          <w:b/>
          <w:bCs/>
        </w:rPr>
        <w:t xml:space="preserve">Test: </w:t>
      </w:r>
      <w:r>
        <w:t xml:space="preserve">run all 8 acceptance criteria in §8 on a test project before declaring Phase 1 complete.</w:t>
      </w:r>
    </w:p>
    <w:p>
      <w:pPr>
        <w:pStyle w:val="ListParagraph"/>
        <w:numPr>
          <w:ilvl w:val="0"/>
          <w:numId w:val="3"/>
        </w:numPr>
        <w:spacing w:after="60"/>
      </w:pPr>
      <w:r>
        <w:rPr>
          <w:b/>
          <w:bCs/>
        </w:rPr>
        <w:t xml:space="preserve">Docs: </w:t>
      </w:r>
      <w:r>
        <w:t xml:space="preserve">update the _automation/ README to reflect new 4-job structure and kill references to Drafter Brief and Fee Analysis Memo.</w:t>
      </w:r>
    </w:p>
    <w:p>
      <w:pPr>
        <w:pBdr>
          <w:bottom w:val="single" w:color="1F4E79" w:sz="6" w:space="1"/>
        </w:pBdr>
        <w:spacing w:after="160" w:before="80"/>
      </w:pPr>
      <w:r>
        <w:t xml:space="preserve"/>
      </w:r>
    </w:p>
    <w:p>
      <w:pPr>
        <w:pStyle w:val="Heading1"/>
      </w:pPr>
      <w:r>
        <w:t xml:space="preserve">10. Open items for Kingdom Structural to decide</w:t>
      </w:r>
    </w:p>
    <w:p>
      <w:pPr>
        <w:pStyle w:val="ListParagraph"/>
        <w:numPr>
          <w:ilvl w:val="0"/>
          <w:numId w:val="2"/>
        </w:numPr>
        <w:spacing w:after="60"/>
      </w:pPr>
      <w:r>
        <w:t xml:space="preserve">City + State move: confirm Option A (move back to Projects DB) vs Option B (auto-populate on Brief). Recommendation: Option A.</w:t>
      </w:r>
    </w:p>
    <w:p>
      <w:pPr>
        <w:pStyle w:val="ListParagraph"/>
        <w:numPr>
          <w:ilvl w:val="0"/>
          <w:numId w:val="2"/>
        </w:numPr>
        <w:spacing w:after="60"/>
      </w:pPr>
      <w:r>
        <w:t xml:space="preserve">Notification copy in §5: approve the draft templates or send edits.</w:t>
      </w:r>
    </w:p>
    <w:p>
      <w:pPr>
        <w:pStyle w:val="ListParagraph"/>
        <w:numPr>
          <w:ilvl w:val="0"/>
          <w:numId w:val="2"/>
        </w:numPr>
        <w:spacing w:after="60"/>
      </w:pPr>
      <w:r>
        <w:t xml:space="preserve">Notification channels: Notion @mention + email. Confirm email is acceptable, or swap for Teams/Slack if preferred.</w:t>
      </w:r>
    </w:p>
    <w:p>
      <w:pPr>
        <w:pStyle w:val="ListParagraph"/>
        <w:numPr>
          <w:ilvl w:val="0"/>
          <w:numId w:val="2"/>
        </w:numPr>
        <w:spacing w:after="60"/>
      </w:pPr>
      <w:r>
        <w:t xml:space="preserve">Admin review time-out: should the system send a reminder if a Brief sits in “Ready for Admin Review” for more than N days? Not in scope for this v2.1 but flag for future.</w:t>
      </w:r>
    </w:p>
    <w:p>
      <w:pPr>
        <w:pStyle w:val="ListParagraph"/>
        <w:numPr>
          <w:ilvl w:val="0"/>
          <w:numId w:val="2"/>
        </w:numPr>
        <w:spacing w:after="60"/>
      </w:pPr>
      <w:r>
        <w:t xml:space="preserve">Automation Log DB: does it already exist, or is Cowork adding it as part of this change order?</w:t>
      </w:r>
    </w:p>
    <w:p>
      <w:pPr>
        <w:spacing w:after="160"/>
      </w:pPr>
      <w:r>
        <w:t xml:space="preserve"/>
      </w:r>
    </w:p>
    <w:p>
      <w:pPr>
        <w:spacing w:after="120"/>
      </w:pPr>
      <w:r>
        <w:rPr>
          <w:i/>
          <w:iCs/>
          <w:color w:val="595959"/>
        </w:rPr>
        <w:t xml:space="preserve">End of change order.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Kingdom Structural  •  Automation Change Order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Automation Rebuild — Change Order v2.1</dc:title>
  <dc:creator>Michael — Kingdom Structural</dc:creator>
  <cp:lastModifiedBy>Un-named</cp:lastModifiedBy>
  <cp:revision>1</cp:revision>
  <dcterms:created xsi:type="dcterms:W3CDTF">2026-04-23T04:15:43.651Z</dcterms:created>
  <dcterms:modified xsi:type="dcterms:W3CDTF">2026-04-23T04:15:43.652Z</dcterms:modified>
</cp:coreProperties>
</file>

<file path=docProps/custom.xml><?xml version="1.0" encoding="utf-8"?>
<Properties xmlns="http://schemas.openxmlformats.org/officeDocument/2006/custom-properties" xmlns:vt="http://schemas.openxmlformats.org/officeDocument/2006/docPropsVTypes"/>
</file>