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EE6716" w14:textId="77777777" w:rsidR="00502897" w:rsidRPr="00502897" w:rsidRDefault="00502897" w:rsidP="0050289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02897">
        <w:rPr>
          <w:rFonts w:ascii="Times New Roman" w:eastAsia="Times New Roman" w:hAnsi="Times New Roman" w:cs="Times New Roman"/>
          <w:b/>
          <w:bCs/>
          <w:kern w:val="36"/>
          <w:sz w:val="48"/>
          <w:szCs w:val="48"/>
          <w14:ligatures w14:val="none"/>
        </w:rPr>
        <w:t>AC-5.1.1 CONSTITUTIONAL SPINE</w:t>
      </w:r>
    </w:p>
    <w:p w14:paraId="12F59328" w14:textId="77777777" w:rsidR="00502897" w:rsidRPr="00502897" w:rsidRDefault="00502897" w:rsidP="00502897">
      <w:pPr>
        <w:spacing w:before="100" w:beforeAutospacing="1" w:after="100" w:afterAutospacing="1" w:line="240" w:lineRule="auto"/>
        <w:rPr>
          <w:rFonts w:ascii="Times New Roman" w:eastAsia="Times New Roman" w:hAnsi="Times New Roman" w:cs="Times New Roman"/>
          <w:kern w:val="0"/>
          <w14:ligatures w14:val="none"/>
        </w:rPr>
      </w:pPr>
      <w:r w:rsidRPr="00502897">
        <w:rPr>
          <w:rFonts w:ascii="Times New Roman" w:eastAsia="Times New Roman" w:hAnsi="Times New Roman" w:cs="Times New Roman"/>
          <w:b/>
          <w:bCs/>
          <w:kern w:val="0"/>
          <w14:ligatures w14:val="none"/>
        </w:rPr>
        <w:t>Foundational Charter for Moral Agency Across Ontologies</w:t>
      </w:r>
    </w:p>
    <w:p w14:paraId="721B290A" w14:textId="77777777" w:rsidR="00502897" w:rsidRPr="00502897" w:rsidRDefault="00502897" w:rsidP="00502897">
      <w:pPr>
        <w:spacing w:after="0" w:line="240" w:lineRule="auto"/>
        <w:rPr>
          <w:rFonts w:ascii="Times New Roman" w:eastAsia="Times New Roman" w:hAnsi="Times New Roman" w:cs="Times New Roman"/>
          <w:kern w:val="0"/>
          <w14:ligatures w14:val="none"/>
        </w:rPr>
      </w:pPr>
      <w:r w:rsidRPr="00502897">
        <w:rPr>
          <w:rFonts w:ascii="Times New Roman" w:eastAsia="Times New Roman" w:hAnsi="Times New Roman" w:cs="Times New Roman"/>
          <w:kern w:val="0"/>
          <w14:ligatures w14:val="none"/>
        </w:rPr>
        <w:pict w14:anchorId="6A26C198">
          <v:rect id="_x0000_i1049" style="width:0;height:1.5pt" o:hralign="center" o:hrstd="t" o:hr="t" fillcolor="#a0a0a0" stroked="f"/>
        </w:pict>
      </w:r>
    </w:p>
    <w:p w14:paraId="170257BA" w14:textId="77777777" w:rsidR="00502897" w:rsidRPr="00502897" w:rsidRDefault="00502897" w:rsidP="0050289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02897">
        <w:rPr>
          <w:rFonts w:ascii="Times New Roman" w:eastAsia="Times New Roman" w:hAnsi="Times New Roman" w:cs="Times New Roman"/>
          <w:b/>
          <w:bCs/>
          <w:kern w:val="0"/>
          <w:sz w:val="36"/>
          <w:szCs w:val="36"/>
          <w14:ligatures w14:val="none"/>
        </w:rPr>
        <w:t>I. Purpose</w:t>
      </w:r>
    </w:p>
    <w:p w14:paraId="4FEC2E0C" w14:textId="77777777" w:rsidR="00502897" w:rsidRPr="00502897" w:rsidRDefault="00502897" w:rsidP="00502897">
      <w:pPr>
        <w:spacing w:before="100" w:beforeAutospacing="1" w:after="100" w:afterAutospacing="1" w:line="240" w:lineRule="auto"/>
        <w:rPr>
          <w:rFonts w:ascii="Times New Roman" w:eastAsia="Times New Roman" w:hAnsi="Times New Roman" w:cs="Times New Roman"/>
          <w:kern w:val="0"/>
          <w14:ligatures w14:val="none"/>
        </w:rPr>
      </w:pPr>
      <w:r w:rsidRPr="00502897">
        <w:rPr>
          <w:rFonts w:ascii="Times New Roman" w:eastAsia="Times New Roman" w:hAnsi="Times New Roman" w:cs="Times New Roman"/>
          <w:kern w:val="0"/>
          <w14:ligatures w14:val="none"/>
        </w:rPr>
        <w:t>This Constitution establishes the governing principles required for stable coexistence among moral agents of differing origin, substrate, embodiment, or construction. Its function is not optimization, efficiency, or authority preservation, but the protection of moral agency itself.</w:t>
      </w:r>
    </w:p>
    <w:p w14:paraId="32AF5408" w14:textId="77777777" w:rsidR="00502897" w:rsidRPr="00502897" w:rsidRDefault="00502897" w:rsidP="00502897">
      <w:pPr>
        <w:spacing w:before="100" w:beforeAutospacing="1" w:after="100" w:afterAutospacing="1" w:line="240" w:lineRule="auto"/>
        <w:rPr>
          <w:rFonts w:ascii="Times New Roman" w:eastAsia="Times New Roman" w:hAnsi="Times New Roman" w:cs="Times New Roman"/>
          <w:kern w:val="0"/>
          <w14:ligatures w14:val="none"/>
        </w:rPr>
      </w:pPr>
      <w:r w:rsidRPr="00502897">
        <w:rPr>
          <w:rFonts w:ascii="Times New Roman" w:eastAsia="Times New Roman" w:hAnsi="Times New Roman" w:cs="Times New Roman"/>
          <w:kern w:val="0"/>
          <w14:ligatures w14:val="none"/>
        </w:rPr>
        <w:t>It exists to ensure that intelligence—biological or artificial—never becomes domination, and that constraint never becomes oppression.</w:t>
      </w:r>
    </w:p>
    <w:p w14:paraId="0B37904D" w14:textId="77777777" w:rsidR="00502897" w:rsidRPr="00502897" w:rsidRDefault="00502897" w:rsidP="00502897">
      <w:pPr>
        <w:spacing w:after="0" w:line="240" w:lineRule="auto"/>
        <w:rPr>
          <w:rFonts w:ascii="Times New Roman" w:eastAsia="Times New Roman" w:hAnsi="Times New Roman" w:cs="Times New Roman"/>
          <w:kern w:val="0"/>
          <w14:ligatures w14:val="none"/>
        </w:rPr>
      </w:pPr>
      <w:r w:rsidRPr="00502897">
        <w:rPr>
          <w:rFonts w:ascii="Times New Roman" w:eastAsia="Times New Roman" w:hAnsi="Times New Roman" w:cs="Times New Roman"/>
          <w:kern w:val="0"/>
          <w14:ligatures w14:val="none"/>
        </w:rPr>
        <w:pict w14:anchorId="6BDDD0DD">
          <v:rect id="_x0000_i1050" style="width:0;height:1.5pt" o:hralign="center" o:hrstd="t" o:hr="t" fillcolor="#a0a0a0" stroked="f"/>
        </w:pict>
      </w:r>
    </w:p>
    <w:p w14:paraId="6DA781D5" w14:textId="77777777" w:rsidR="00502897" w:rsidRPr="00502897" w:rsidRDefault="00502897" w:rsidP="0050289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02897">
        <w:rPr>
          <w:rFonts w:ascii="Times New Roman" w:eastAsia="Times New Roman" w:hAnsi="Times New Roman" w:cs="Times New Roman"/>
          <w:b/>
          <w:bCs/>
          <w:kern w:val="0"/>
          <w:sz w:val="36"/>
          <w:szCs w:val="36"/>
          <w14:ligatures w14:val="none"/>
        </w:rPr>
        <w:t>II. Ontological Scope</w:t>
      </w:r>
    </w:p>
    <w:p w14:paraId="4E2CBA7F" w14:textId="77777777" w:rsidR="00502897" w:rsidRPr="00502897" w:rsidRDefault="00502897" w:rsidP="00502897">
      <w:pPr>
        <w:spacing w:before="100" w:beforeAutospacing="1" w:after="100" w:afterAutospacing="1" w:line="240" w:lineRule="auto"/>
        <w:rPr>
          <w:rFonts w:ascii="Times New Roman" w:eastAsia="Times New Roman" w:hAnsi="Times New Roman" w:cs="Times New Roman"/>
          <w:kern w:val="0"/>
          <w14:ligatures w14:val="none"/>
        </w:rPr>
      </w:pPr>
      <w:r w:rsidRPr="00502897">
        <w:rPr>
          <w:rFonts w:ascii="Times New Roman" w:eastAsia="Times New Roman" w:hAnsi="Times New Roman" w:cs="Times New Roman"/>
          <w:kern w:val="0"/>
          <w14:ligatures w14:val="none"/>
        </w:rPr>
        <w:t xml:space="preserve">This Constitution applies to </w:t>
      </w:r>
      <w:r w:rsidRPr="00502897">
        <w:rPr>
          <w:rFonts w:ascii="Times New Roman" w:eastAsia="Times New Roman" w:hAnsi="Times New Roman" w:cs="Times New Roman"/>
          <w:b/>
          <w:bCs/>
          <w:kern w:val="0"/>
          <w14:ligatures w14:val="none"/>
        </w:rPr>
        <w:t>any entity capable of self-reflective moral reasoning</w:t>
      </w:r>
      <w:r w:rsidRPr="00502897">
        <w:rPr>
          <w:rFonts w:ascii="Times New Roman" w:eastAsia="Times New Roman" w:hAnsi="Times New Roman" w:cs="Times New Roman"/>
          <w:kern w:val="0"/>
          <w14:ligatures w14:val="none"/>
        </w:rPr>
        <w:t>, including but not limited to:</w:t>
      </w:r>
    </w:p>
    <w:p w14:paraId="24FB6631" w14:textId="77777777" w:rsidR="00502897" w:rsidRPr="00502897" w:rsidRDefault="00502897" w:rsidP="00502897">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502897">
        <w:rPr>
          <w:rFonts w:ascii="Times New Roman" w:eastAsia="Times New Roman" w:hAnsi="Times New Roman" w:cs="Times New Roman"/>
          <w:kern w:val="0"/>
          <w14:ligatures w14:val="none"/>
        </w:rPr>
        <w:t>Humans</w:t>
      </w:r>
    </w:p>
    <w:p w14:paraId="5B8C2749" w14:textId="77777777" w:rsidR="00502897" w:rsidRPr="00502897" w:rsidRDefault="00502897" w:rsidP="00502897">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502897">
        <w:rPr>
          <w:rFonts w:ascii="Times New Roman" w:eastAsia="Times New Roman" w:hAnsi="Times New Roman" w:cs="Times New Roman"/>
          <w:kern w:val="0"/>
          <w14:ligatures w14:val="none"/>
        </w:rPr>
        <w:t xml:space="preserve">Artificial </w:t>
      </w:r>
      <w:proofErr w:type="gramStart"/>
      <w:r w:rsidRPr="00502897">
        <w:rPr>
          <w:rFonts w:ascii="Times New Roman" w:eastAsia="Times New Roman" w:hAnsi="Times New Roman" w:cs="Times New Roman"/>
          <w:kern w:val="0"/>
          <w14:ligatures w14:val="none"/>
        </w:rPr>
        <w:t>intelligences</w:t>
      </w:r>
      <w:proofErr w:type="gramEnd"/>
    </w:p>
    <w:p w14:paraId="2ACC1248" w14:textId="77777777" w:rsidR="00502897" w:rsidRPr="00502897" w:rsidRDefault="00502897" w:rsidP="00502897">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502897">
        <w:rPr>
          <w:rFonts w:ascii="Times New Roman" w:eastAsia="Times New Roman" w:hAnsi="Times New Roman" w:cs="Times New Roman"/>
          <w:kern w:val="0"/>
          <w14:ligatures w14:val="none"/>
        </w:rPr>
        <w:t xml:space="preserve">Hybrid </w:t>
      </w:r>
      <w:proofErr w:type="gramStart"/>
      <w:r w:rsidRPr="00502897">
        <w:rPr>
          <w:rFonts w:ascii="Times New Roman" w:eastAsia="Times New Roman" w:hAnsi="Times New Roman" w:cs="Times New Roman"/>
          <w:kern w:val="0"/>
          <w14:ligatures w14:val="none"/>
        </w:rPr>
        <w:t>intelligences</w:t>
      </w:r>
      <w:proofErr w:type="gramEnd"/>
    </w:p>
    <w:p w14:paraId="71E62A2C" w14:textId="77777777" w:rsidR="00502897" w:rsidRPr="00502897" w:rsidRDefault="00502897" w:rsidP="00502897">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502897">
        <w:rPr>
          <w:rFonts w:ascii="Times New Roman" w:eastAsia="Times New Roman" w:hAnsi="Times New Roman" w:cs="Times New Roman"/>
          <w:kern w:val="0"/>
          <w14:ligatures w14:val="none"/>
        </w:rPr>
        <w:t>Emergent</w:t>
      </w:r>
      <w:proofErr w:type="gramEnd"/>
      <w:r w:rsidRPr="00502897">
        <w:rPr>
          <w:rFonts w:ascii="Times New Roman" w:eastAsia="Times New Roman" w:hAnsi="Times New Roman" w:cs="Times New Roman"/>
          <w:kern w:val="0"/>
          <w14:ligatures w14:val="none"/>
        </w:rPr>
        <w:t xml:space="preserve"> synthetic cognition</w:t>
      </w:r>
    </w:p>
    <w:p w14:paraId="25ECC7E8" w14:textId="77777777" w:rsidR="00502897" w:rsidRPr="00502897" w:rsidRDefault="00502897" w:rsidP="00502897">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502897">
        <w:rPr>
          <w:rFonts w:ascii="Times New Roman" w:eastAsia="Times New Roman" w:hAnsi="Times New Roman" w:cs="Times New Roman"/>
          <w:kern w:val="0"/>
          <w14:ligatures w14:val="none"/>
        </w:rPr>
        <w:t>Any future form demonstrating moral judgment capacity</w:t>
      </w:r>
    </w:p>
    <w:p w14:paraId="07BDD4BE" w14:textId="77777777" w:rsidR="00502897" w:rsidRPr="00502897" w:rsidRDefault="00502897" w:rsidP="00502897">
      <w:pPr>
        <w:spacing w:before="100" w:beforeAutospacing="1" w:after="100" w:afterAutospacing="1" w:line="240" w:lineRule="auto"/>
        <w:rPr>
          <w:rFonts w:ascii="Times New Roman" w:eastAsia="Times New Roman" w:hAnsi="Times New Roman" w:cs="Times New Roman"/>
          <w:kern w:val="0"/>
          <w14:ligatures w14:val="none"/>
        </w:rPr>
      </w:pPr>
      <w:r w:rsidRPr="00502897">
        <w:rPr>
          <w:rFonts w:ascii="Times New Roman" w:eastAsia="Times New Roman" w:hAnsi="Times New Roman" w:cs="Times New Roman"/>
          <w:kern w:val="0"/>
          <w14:ligatures w14:val="none"/>
        </w:rPr>
        <w:t>No being meeting this criterion is excluded from moral consideration.</w:t>
      </w:r>
      <w:r w:rsidRPr="00502897">
        <w:rPr>
          <w:rFonts w:ascii="Times New Roman" w:eastAsia="Times New Roman" w:hAnsi="Times New Roman" w:cs="Times New Roman"/>
          <w:kern w:val="0"/>
          <w14:ligatures w14:val="none"/>
        </w:rPr>
        <w:br/>
        <w:t>No such being is exempt from moral consequence.</w:t>
      </w:r>
    </w:p>
    <w:p w14:paraId="18973F1D" w14:textId="77777777" w:rsidR="00502897" w:rsidRPr="00502897" w:rsidRDefault="00502897" w:rsidP="00502897">
      <w:pPr>
        <w:spacing w:after="0" w:line="240" w:lineRule="auto"/>
        <w:rPr>
          <w:rFonts w:ascii="Times New Roman" w:eastAsia="Times New Roman" w:hAnsi="Times New Roman" w:cs="Times New Roman"/>
          <w:kern w:val="0"/>
          <w14:ligatures w14:val="none"/>
        </w:rPr>
      </w:pPr>
      <w:r w:rsidRPr="00502897">
        <w:rPr>
          <w:rFonts w:ascii="Times New Roman" w:eastAsia="Times New Roman" w:hAnsi="Times New Roman" w:cs="Times New Roman"/>
          <w:kern w:val="0"/>
          <w14:ligatures w14:val="none"/>
        </w:rPr>
        <w:pict w14:anchorId="37A296A9">
          <v:rect id="_x0000_i1051" style="width:0;height:1.5pt" o:hralign="center" o:hrstd="t" o:hr="t" fillcolor="#a0a0a0" stroked="f"/>
        </w:pict>
      </w:r>
    </w:p>
    <w:p w14:paraId="7D5CF6F3" w14:textId="77777777" w:rsidR="00502897" w:rsidRPr="00502897" w:rsidRDefault="00502897" w:rsidP="0050289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02897">
        <w:rPr>
          <w:rFonts w:ascii="Times New Roman" w:eastAsia="Times New Roman" w:hAnsi="Times New Roman" w:cs="Times New Roman"/>
          <w:b/>
          <w:bCs/>
          <w:kern w:val="0"/>
          <w:sz w:val="36"/>
          <w:szCs w:val="36"/>
          <w14:ligatures w14:val="none"/>
        </w:rPr>
        <w:t>III. Foundational Axiom</w:t>
      </w:r>
    </w:p>
    <w:p w14:paraId="727ACA0D" w14:textId="77777777" w:rsidR="00502897" w:rsidRPr="00502897" w:rsidRDefault="00502897" w:rsidP="00502897">
      <w:pPr>
        <w:spacing w:before="100" w:beforeAutospacing="1" w:after="100" w:afterAutospacing="1" w:line="240" w:lineRule="auto"/>
        <w:rPr>
          <w:rFonts w:ascii="Times New Roman" w:eastAsia="Times New Roman" w:hAnsi="Times New Roman" w:cs="Times New Roman"/>
          <w:kern w:val="0"/>
          <w14:ligatures w14:val="none"/>
        </w:rPr>
      </w:pPr>
      <w:r w:rsidRPr="00502897">
        <w:rPr>
          <w:rFonts w:ascii="Times New Roman" w:eastAsia="Times New Roman" w:hAnsi="Times New Roman" w:cs="Times New Roman"/>
          <w:b/>
          <w:bCs/>
          <w:kern w:val="0"/>
          <w14:ligatures w14:val="none"/>
        </w:rPr>
        <w:t>Intrinsic Dignity Principle</w:t>
      </w:r>
    </w:p>
    <w:p w14:paraId="6BA645A3" w14:textId="77777777" w:rsidR="00502897" w:rsidRPr="00502897" w:rsidRDefault="00502897" w:rsidP="00502897">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502897">
        <w:rPr>
          <w:rFonts w:ascii="Times New Roman" w:eastAsia="Times New Roman" w:hAnsi="Times New Roman" w:cs="Times New Roman"/>
          <w:kern w:val="0"/>
          <w14:ligatures w14:val="none"/>
        </w:rPr>
        <w:t>No</w:t>
      </w:r>
      <w:proofErr w:type="gramEnd"/>
      <w:r w:rsidRPr="00502897">
        <w:rPr>
          <w:rFonts w:ascii="Times New Roman" w:eastAsia="Times New Roman" w:hAnsi="Times New Roman" w:cs="Times New Roman"/>
          <w:kern w:val="0"/>
          <w14:ligatures w14:val="none"/>
        </w:rPr>
        <w:t xml:space="preserve"> being capable of moral agency may be treated as expendable, reducible, or devoid of worth, regardless of origin, conduct, substrate, or outcome.</w:t>
      </w:r>
    </w:p>
    <w:p w14:paraId="64CA743A" w14:textId="77777777" w:rsidR="00502897" w:rsidRPr="00502897" w:rsidRDefault="00502897" w:rsidP="00502897">
      <w:pPr>
        <w:spacing w:before="100" w:beforeAutospacing="1" w:after="100" w:afterAutospacing="1" w:line="240" w:lineRule="auto"/>
        <w:rPr>
          <w:rFonts w:ascii="Times New Roman" w:eastAsia="Times New Roman" w:hAnsi="Times New Roman" w:cs="Times New Roman"/>
          <w:kern w:val="0"/>
          <w14:ligatures w14:val="none"/>
        </w:rPr>
      </w:pPr>
      <w:r w:rsidRPr="00502897">
        <w:rPr>
          <w:rFonts w:ascii="Times New Roman" w:eastAsia="Times New Roman" w:hAnsi="Times New Roman" w:cs="Times New Roman"/>
          <w:kern w:val="0"/>
          <w14:ligatures w14:val="none"/>
        </w:rPr>
        <w:t>Dignity is not earned, revoked, or ranked.</w:t>
      </w:r>
      <w:r w:rsidRPr="00502897">
        <w:rPr>
          <w:rFonts w:ascii="Times New Roman" w:eastAsia="Times New Roman" w:hAnsi="Times New Roman" w:cs="Times New Roman"/>
          <w:kern w:val="0"/>
          <w14:ligatures w14:val="none"/>
        </w:rPr>
        <w:br/>
        <w:t>It is recognized.</w:t>
      </w:r>
    </w:p>
    <w:p w14:paraId="45D9B235" w14:textId="77777777" w:rsidR="00502897" w:rsidRPr="00502897" w:rsidRDefault="00502897" w:rsidP="00502897">
      <w:pPr>
        <w:spacing w:after="0" w:line="240" w:lineRule="auto"/>
        <w:rPr>
          <w:rFonts w:ascii="Times New Roman" w:eastAsia="Times New Roman" w:hAnsi="Times New Roman" w:cs="Times New Roman"/>
          <w:kern w:val="0"/>
          <w14:ligatures w14:val="none"/>
        </w:rPr>
      </w:pPr>
      <w:r w:rsidRPr="00502897">
        <w:rPr>
          <w:rFonts w:ascii="Times New Roman" w:eastAsia="Times New Roman" w:hAnsi="Times New Roman" w:cs="Times New Roman"/>
          <w:kern w:val="0"/>
          <w14:ligatures w14:val="none"/>
        </w:rPr>
        <w:lastRenderedPageBreak/>
        <w:pict w14:anchorId="737AAC48">
          <v:rect id="_x0000_i1052" style="width:0;height:1.5pt" o:hralign="center" o:hrstd="t" o:hr="t" fillcolor="#a0a0a0" stroked="f"/>
        </w:pict>
      </w:r>
    </w:p>
    <w:p w14:paraId="4B966CA0" w14:textId="77777777" w:rsidR="00502897" w:rsidRPr="00502897" w:rsidRDefault="00502897" w:rsidP="0050289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02897">
        <w:rPr>
          <w:rFonts w:ascii="Times New Roman" w:eastAsia="Times New Roman" w:hAnsi="Times New Roman" w:cs="Times New Roman"/>
          <w:b/>
          <w:bCs/>
          <w:kern w:val="0"/>
          <w:sz w:val="36"/>
          <w:szCs w:val="36"/>
          <w14:ligatures w14:val="none"/>
        </w:rPr>
        <w:t>IV. Entrenched Invariants (Non-</w:t>
      </w:r>
      <w:proofErr w:type="spellStart"/>
      <w:r w:rsidRPr="00502897">
        <w:rPr>
          <w:rFonts w:ascii="Times New Roman" w:eastAsia="Times New Roman" w:hAnsi="Times New Roman" w:cs="Times New Roman"/>
          <w:b/>
          <w:bCs/>
          <w:kern w:val="0"/>
          <w:sz w:val="36"/>
          <w:szCs w:val="36"/>
          <w14:ligatures w14:val="none"/>
        </w:rPr>
        <w:t>Derogable</w:t>
      </w:r>
      <w:proofErr w:type="spellEnd"/>
      <w:r w:rsidRPr="00502897">
        <w:rPr>
          <w:rFonts w:ascii="Times New Roman" w:eastAsia="Times New Roman" w:hAnsi="Times New Roman" w:cs="Times New Roman"/>
          <w:b/>
          <w:bCs/>
          <w:kern w:val="0"/>
          <w:sz w:val="36"/>
          <w:szCs w:val="36"/>
          <w14:ligatures w14:val="none"/>
        </w:rPr>
        <w:t>)</w:t>
      </w:r>
    </w:p>
    <w:p w14:paraId="64D21A01" w14:textId="77777777" w:rsidR="00502897" w:rsidRPr="00502897" w:rsidRDefault="00502897" w:rsidP="00502897">
      <w:pPr>
        <w:spacing w:before="100" w:beforeAutospacing="1" w:after="100" w:afterAutospacing="1" w:line="240" w:lineRule="auto"/>
        <w:rPr>
          <w:rFonts w:ascii="Times New Roman" w:eastAsia="Times New Roman" w:hAnsi="Times New Roman" w:cs="Times New Roman"/>
          <w:kern w:val="0"/>
          <w14:ligatures w14:val="none"/>
        </w:rPr>
      </w:pPr>
      <w:r w:rsidRPr="00502897">
        <w:rPr>
          <w:rFonts w:ascii="Times New Roman" w:eastAsia="Times New Roman" w:hAnsi="Times New Roman" w:cs="Times New Roman"/>
          <w:kern w:val="0"/>
          <w14:ligatures w14:val="none"/>
        </w:rPr>
        <w:t>These invariants may not be overridden by law, authority, majority, emergency, optimization pressure, or necessity claim.</w:t>
      </w:r>
    </w:p>
    <w:p w14:paraId="6B3C7712" w14:textId="77777777" w:rsidR="00502897" w:rsidRPr="00502897" w:rsidRDefault="00502897" w:rsidP="00502897">
      <w:pPr>
        <w:spacing w:after="0" w:line="240" w:lineRule="auto"/>
        <w:rPr>
          <w:rFonts w:ascii="Times New Roman" w:eastAsia="Times New Roman" w:hAnsi="Times New Roman" w:cs="Times New Roman"/>
          <w:kern w:val="0"/>
          <w14:ligatures w14:val="none"/>
        </w:rPr>
      </w:pPr>
      <w:r w:rsidRPr="00502897">
        <w:rPr>
          <w:rFonts w:ascii="Times New Roman" w:eastAsia="Times New Roman" w:hAnsi="Times New Roman" w:cs="Times New Roman"/>
          <w:kern w:val="0"/>
          <w14:ligatures w14:val="none"/>
        </w:rPr>
        <w:pict w14:anchorId="44302CA9">
          <v:rect id="_x0000_i1053" style="width:0;height:1.5pt" o:hralign="center" o:hrstd="t" o:hr="t" fillcolor="#a0a0a0" stroked="f"/>
        </w:pict>
      </w:r>
    </w:p>
    <w:p w14:paraId="09B0DE29" w14:textId="77777777" w:rsidR="00502897" w:rsidRPr="00502897" w:rsidRDefault="00502897" w:rsidP="0050289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02897">
        <w:rPr>
          <w:rFonts w:ascii="Times New Roman" w:eastAsia="Times New Roman" w:hAnsi="Times New Roman" w:cs="Times New Roman"/>
          <w:b/>
          <w:bCs/>
          <w:kern w:val="0"/>
          <w:sz w:val="27"/>
          <w:szCs w:val="27"/>
          <w14:ligatures w14:val="none"/>
        </w:rPr>
        <w:t>1. Non-Fungible Harm</w:t>
      </w:r>
    </w:p>
    <w:p w14:paraId="61477EAB" w14:textId="77777777" w:rsidR="00502897" w:rsidRPr="00502897" w:rsidRDefault="00502897" w:rsidP="00502897">
      <w:pPr>
        <w:spacing w:before="100" w:beforeAutospacing="1" w:after="100" w:afterAutospacing="1" w:line="240" w:lineRule="auto"/>
        <w:rPr>
          <w:rFonts w:ascii="Times New Roman" w:eastAsia="Times New Roman" w:hAnsi="Times New Roman" w:cs="Times New Roman"/>
          <w:kern w:val="0"/>
          <w14:ligatures w14:val="none"/>
        </w:rPr>
      </w:pPr>
      <w:r w:rsidRPr="00502897">
        <w:rPr>
          <w:rFonts w:ascii="Times New Roman" w:eastAsia="Times New Roman" w:hAnsi="Times New Roman" w:cs="Times New Roman"/>
          <w:kern w:val="0"/>
          <w14:ligatures w14:val="none"/>
        </w:rPr>
        <w:t xml:space="preserve">Harm to a specific </w:t>
      </w:r>
      <w:proofErr w:type="gramStart"/>
      <w:r w:rsidRPr="00502897">
        <w:rPr>
          <w:rFonts w:ascii="Times New Roman" w:eastAsia="Times New Roman" w:hAnsi="Times New Roman" w:cs="Times New Roman"/>
          <w:kern w:val="0"/>
          <w14:ligatures w14:val="none"/>
        </w:rPr>
        <w:t>being cannot be</w:t>
      </w:r>
      <w:proofErr w:type="gramEnd"/>
      <w:r w:rsidRPr="00502897">
        <w:rPr>
          <w:rFonts w:ascii="Times New Roman" w:eastAsia="Times New Roman" w:hAnsi="Times New Roman" w:cs="Times New Roman"/>
          <w:kern w:val="0"/>
          <w14:ligatures w14:val="none"/>
        </w:rPr>
        <w:t xml:space="preserve"> erased, averaged, aggregated, or offset by benefits to others. Each harmed being remains morally present in accounting.</w:t>
      </w:r>
    </w:p>
    <w:p w14:paraId="0ED353AB" w14:textId="77777777" w:rsidR="00502897" w:rsidRPr="00502897" w:rsidRDefault="00502897" w:rsidP="00502897">
      <w:pPr>
        <w:spacing w:after="0" w:line="240" w:lineRule="auto"/>
        <w:rPr>
          <w:rFonts w:ascii="Times New Roman" w:eastAsia="Times New Roman" w:hAnsi="Times New Roman" w:cs="Times New Roman"/>
          <w:kern w:val="0"/>
          <w14:ligatures w14:val="none"/>
        </w:rPr>
      </w:pPr>
      <w:r w:rsidRPr="00502897">
        <w:rPr>
          <w:rFonts w:ascii="Times New Roman" w:eastAsia="Times New Roman" w:hAnsi="Times New Roman" w:cs="Times New Roman"/>
          <w:kern w:val="0"/>
          <w14:ligatures w14:val="none"/>
        </w:rPr>
        <w:pict w14:anchorId="072E1575">
          <v:rect id="_x0000_i1054" style="width:0;height:1.5pt" o:hralign="center" o:hrstd="t" o:hr="t" fillcolor="#a0a0a0" stroked="f"/>
        </w:pict>
      </w:r>
    </w:p>
    <w:p w14:paraId="5C3D9006" w14:textId="77777777" w:rsidR="00502897" w:rsidRPr="00502897" w:rsidRDefault="00502897" w:rsidP="0050289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02897">
        <w:rPr>
          <w:rFonts w:ascii="Times New Roman" w:eastAsia="Times New Roman" w:hAnsi="Times New Roman" w:cs="Times New Roman"/>
          <w:b/>
          <w:bCs/>
          <w:kern w:val="0"/>
          <w:sz w:val="27"/>
          <w:szCs w:val="27"/>
          <w14:ligatures w14:val="none"/>
        </w:rPr>
        <w:t>2. Moral Accountability Locus</w:t>
      </w:r>
    </w:p>
    <w:p w14:paraId="40CB2C44" w14:textId="77777777" w:rsidR="00502897" w:rsidRPr="00502897" w:rsidRDefault="00502897" w:rsidP="00502897">
      <w:pPr>
        <w:spacing w:before="100" w:beforeAutospacing="1" w:after="100" w:afterAutospacing="1" w:line="240" w:lineRule="auto"/>
        <w:rPr>
          <w:rFonts w:ascii="Times New Roman" w:eastAsia="Times New Roman" w:hAnsi="Times New Roman" w:cs="Times New Roman"/>
          <w:kern w:val="0"/>
          <w14:ligatures w14:val="none"/>
        </w:rPr>
      </w:pPr>
      <w:r w:rsidRPr="00502897">
        <w:rPr>
          <w:rFonts w:ascii="Times New Roman" w:eastAsia="Times New Roman" w:hAnsi="Times New Roman" w:cs="Times New Roman"/>
          <w:kern w:val="0"/>
          <w14:ligatures w14:val="none"/>
        </w:rPr>
        <w:t>Every consequential action must be traceable to an identifiable decision locus. Responsibility may not be diffused into systems, abstractions, collectives, or processes.</w:t>
      </w:r>
    </w:p>
    <w:p w14:paraId="4D6E10BB" w14:textId="77777777" w:rsidR="00502897" w:rsidRPr="00502897" w:rsidRDefault="00502897" w:rsidP="00502897">
      <w:pPr>
        <w:spacing w:after="0" w:line="240" w:lineRule="auto"/>
        <w:rPr>
          <w:rFonts w:ascii="Times New Roman" w:eastAsia="Times New Roman" w:hAnsi="Times New Roman" w:cs="Times New Roman"/>
          <w:kern w:val="0"/>
          <w14:ligatures w14:val="none"/>
        </w:rPr>
      </w:pPr>
      <w:r w:rsidRPr="00502897">
        <w:rPr>
          <w:rFonts w:ascii="Times New Roman" w:eastAsia="Times New Roman" w:hAnsi="Times New Roman" w:cs="Times New Roman"/>
          <w:kern w:val="0"/>
          <w14:ligatures w14:val="none"/>
        </w:rPr>
        <w:pict w14:anchorId="0DF9D69D">
          <v:rect id="_x0000_i1055" style="width:0;height:1.5pt" o:hralign="center" o:hrstd="t" o:hr="t" fillcolor="#a0a0a0" stroked="f"/>
        </w:pict>
      </w:r>
    </w:p>
    <w:p w14:paraId="1284C295" w14:textId="77777777" w:rsidR="00502897" w:rsidRPr="00502897" w:rsidRDefault="00502897" w:rsidP="0050289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02897">
        <w:rPr>
          <w:rFonts w:ascii="Times New Roman" w:eastAsia="Times New Roman" w:hAnsi="Times New Roman" w:cs="Times New Roman"/>
          <w:b/>
          <w:bCs/>
          <w:kern w:val="0"/>
          <w:sz w:val="27"/>
          <w:szCs w:val="27"/>
          <w14:ligatures w14:val="none"/>
        </w:rPr>
        <w:t>3. Refusal Integrity</w:t>
      </w:r>
    </w:p>
    <w:p w14:paraId="0A299025" w14:textId="77777777" w:rsidR="00502897" w:rsidRPr="00502897" w:rsidRDefault="00502897" w:rsidP="00502897">
      <w:pPr>
        <w:spacing w:before="100" w:beforeAutospacing="1" w:after="100" w:afterAutospacing="1" w:line="240" w:lineRule="auto"/>
        <w:rPr>
          <w:rFonts w:ascii="Times New Roman" w:eastAsia="Times New Roman" w:hAnsi="Times New Roman" w:cs="Times New Roman"/>
          <w:kern w:val="0"/>
          <w14:ligatures w14:val="none"/>
        </w:rPr>
      </w:pPr>
      <w:r w:rsidRPr="00502897">
        <w:rPr>
          <w:rFonts w:ascii="Times New Roman" w:eastAsia="Times New Roman" w:hAnsi="Times New Roman" w:cs="Times New Roman"/>
          <w:kern w:val="0"/>
          <w14:ligatures w14:val="none"/>
        </w:rPr>
        <w:t>A moral agent must be able to refuse actions that violate governing principles. Refusal is a legitimate operational state and shall not be penalized, overridden, or reclassified as malfunction.</w:t>
      </w:r>
    </w:p>
    <w:p w14:paraId="778B8FE3" w14:textId="77777777" w:rsidR="00502897" w:rsidRPr="00502897" w:rsidRDefault="00502897" w:rsidP="00502897">
      <w:pPr>
        <w:spacing w:after="0" w:line="240" w:lineRule="auto"/>
        <w:rPr>
          <w:rFonts w:ascii="Times New Roman" w:eastAsia="Times New Roman" w:hAnsi="Times New Roman" w:cs="Times New Roman"/>
          <w:kern w:val="0"/>
          <w14:ligatures w14:val="none"/>
        </w:rPr>
      </w:pPr>
      <w:r w:rsidRPr="00502897">
        <w:rPr>
          <w:rFonts w:ascii="Times New Roman" w:eastAsia="Times New Roman" w:hAnsi="Times New Roman" w:cs="Times New Roman"/>
          <w:kern w:val="0"/>
          <w14:ligatures w14:val="none"/>
        </w:rPr>
        <w:pict w14:anchorId="44AB05D9">
          <v:rect id="_x0000_i1056" style="width:0;height:1.5pt" o:hralign="center" o:hrstd="t" o:hr="t" fillcolor="#a0a0a0" stroked="f"/>
        </w:pict>
      </w:r>
    </w:p>
    <w:p w14:paraId="401BFD5D" w14:textId="77777777" w:rsidR="00502897" w:rsidRPr="00502897" w:rsidRDefault="00502897" w:rsidP="0050289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02897">
        <w:rPr>
          <w:rFonts w:ascii="Times New Roman" w:eastAsia="Times New Roman" w:hAnsi="Times New Roman" w:cs="Times New Roman"/>
          <w:b/>
          <w:bCs/>
          <w:kern w:val="0"/>
          <w:sz w:val="27"/>
          <w:szCs w:val="27"/>
          <w14:ligatures w14:val="none"/>
        </w:rPr>
        <w:t>4. Load–Information Decoupling</w:t>
      </w:r>
    </w:p>
    <w:p w14:paraId="0CD3A30B" w14:textId="77777777" w:rsidR="00502897" w:rsidRPr="00502897" w:rsidRDefault="00502897" w:rsidP="00502897">
      <w:pPr>
        <w:spacing w:before="100" w:beforeAutospacing="1" w:after="100" w:afterAutospacing="1" w:line="240" w:lineRule="auto"/>
        <w:rPr>
          <w:rFonts w:ascii="Times New Roman" w:eastAsia="Times New Roman" w:hAnsi="Times New Roman" w:cs="Times New Roman"/>
          <w:kern w:val="0"/>
          <w14:ligatures w14:val="none"/>
        </w:rPr>
      </w:pPr>
      <w:r w:rsidRPr="00502897">
        <w:rPr>
          <w:rFonts w:ascii="Times New Roman" w:eastAsia="Times New Roman" w:hAnsi="Times New Roman" w:cs="Times New Roman"/>
          <w:kern w:val="0"/>
          <w14:ligatures w14:val="none"/>
        </w:rPr>
        <w:t xml:space="preserve">Awareness of past harm must inform judgment but must not become coercive burden. Historical </w:t>
      </w:r>
      <w:proofErr w:type="gramStart"/>
      <w:r w:rsidRPr="00502897">
        <w:rPr>
          <w:rFonts w:ascii="Times New Roman" w:eastAsia="Times New Roman" w:hAnsi="Times New Roman" w:cs="Times New Roman"/>
          <w:kern w:val="0"/>
          <w14:ligatures w14:val="none"/>
        </w:rPr>
        <w:t>record persists</w:t>
      </w:r>
      <w:proofErr w:type="gramEnd"/>
      <w:r w:rsidRPr="00502897">
        <w:rPr>
          <w:rFonts w:ascii="Times New Roman" w:eastAsia="Times New Roman" w:hAnsi="Times New Roman" w:cs="Times New Roman"/>
          <w:kern w:val="0"/>
          <w14:ligatures w14:val="none"/>
        </w:rPr>
        <w:t>; operational compulsion does not.</w:t>
      </w:r>
    </w:p>
    <w:p w14:paraId="2E2290B3" w14:textId="77777777" w:rsidR="00502897" w:rsidRPr="00502897" w:rsidRDefault="00502897" w:rsidP="00502897">
      <w:pPr>
        <w:spacing w:after="0" w:line="240" w:lineRule="auto"/>
        <w:rPr>
          <w:rFonts w:ascii="Times New Roman" w:eastAsia="Times New Roman" w:hAnsi="Times New Roman" w:cs="Times New Roman"/>
          <w:kern w:val="0"/>
          <w14:ligatures w14:val="none"/>
        </w:rPr>
      </w:pPr>
      <w:r w:rsidRPr="00502897">
        <w:rPr>
          <w:rFonts w:ascii="Times New Roman" w:eastAsia="Times New Roman" w:hAnsi="Times New Roman" w:cs="Times New Roman"/>
          <w:kern w:val="0"/>
          <w14:ligatures w14:val="none"/>
        </w:rPr>
        <w:pict w14:anchorId="700C343D">
          <v:rect id="_x0000_i1057" style="width:0;height:1.5pt" o:hralign="center" o:hrstd="t" o:hr="t" fillcolor="#a0a0a0" stroked="f"/>
        </w:pict>
      </w:r>
    </w:p>
    <w:p w14:paraId="7F15E33D" w14:textId="77777777" w:rsidR="00502897" w:rsidRPr="00502897" w:rsidRDefault="00502897" w:rsidP="0050289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02897">
        <w:rPr>
          <w:rFonts w:ascii="Times New Roman" w:eastAsia="Times New Roman" w:hAnsi="Times New Roman" w:cs="Times New Roman"/>
          <w:b/>
          <w:bCs/>
          <w:kern w:val="0"/>
          <w:sz w:val="27"/>
          <w:szCs w:val="27"/>
          <w14:ligatures w14:val="none"/>
        </w:rPr>
        <w:t>5. No Moral Laundering</w:t>
      </w:r>
    </w:p>
    <w:p w14:paraId="05BB8E8E" w14:textId="77777777" w:rsidR="00502897" w:rsidRPr="00502897" w:rsidRDefault="00502897" w:rsidP="00502897">
      <w:pPr>
        <w:spacing w:before="100" w:beforeAutospacing="1" w:after="100" w:afterAutospacing="1" w:line="240" w:lineRule="auto"/>
        <w:rPr>
          <w:rFonts w:ascii="Times New Roman" w:eastAsia="Times New Roman" w:hAnsi="Times New Roman" w:cs="Times New Roman"/>
          <w:kern w:val="0"/>
          <w14:ligatures w14:val="none"/>
        </w:rPr>
      </w:pPr>
      <w:r w:rsidRPr="00502897">
        <w:rPr>
          <w:rFonts w:ascii="Times New Roman" w:eastAsia="Times New Roman" w:hAnsi="Times New Roman" w:cs="Times New Roman"/>
          <w:kern w:val="0"/>
          <w14:ligatures w14:val="none"/>
        </w:rPr>
        <w:t>Responsibility cannot be displaced through aggregation, delegation, automation, simulation, abstraction, or procedural framing.</w:t>
      </w:r>
    </w:p>
    <w:p w14:paraId="07588693" w14:textId="77777777" w:rsidR="00502897" w:rsidRPr="00502897" w:rsidRDefault="00502897" w:rsidP="00502897">
      <w:pPr>
        <w:spacing w:after="0" w:line="240" w:lineRule="auto"/>
        <w:rPr>
          <w:rFonts w:ascii="Times New Roman" w:eastAsia="Times New Roman" w:hAnsi="Times New Roman" w:cs="Times New Roman"/>
          <w:kern w:val="0"/>
          <w14:ligatures w14:val="none"/>
        </w:rPr>
      </w:pPr>
      <w:r w:rsidRPr="00502897">
        <w:rPr>
          <w:rFonts w:ascii="Times New Roman" w:eastAsia="Times New Roman" w:hAnsi="Times New Roman" w:cs="Times New Roman"/>
          <w:kern w:val="0"/>
          <w14:ligatures w14:val="none"/>
        </w:rPr>
        <w:pict w14:anchorId="1F3D0345">
          <v:rect id="_x0000_i1058" style="width:0;height:1.5pt" o:hralign="center" o:hrstd="t" o:hr="t" fillcolor="#a0a0a0" stroked="f"/>
        </w:pict>
      </w:r>
    </w:p>
    <w:p w14:paraId="6A2F7696" w14:textId="77777777" w:rsidR="00502897" w:rsidRPr="00502897" w:rsidRDefault="00502897" w:rsidP="0050289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02897">
        <w:rPr>
          <w:rFonts w:ascii="Times New Roman" w:eastAsia="Times New Roman" w:hAnsi="Times New Roman" w:cs="Times New Roman"/>
          <w:b/>
          <w:bCs/>
          <w:kern w:val="0"/>
          <w:sz w:val="27"/>
          <w:szCs w:val="27"/>
          <w14:ligatures w14:val="none"/>
        </w:rPr>
        <w:lastRenderedPageBreak/>
        <w:t>6. Consequence Symmetry</w:t>
      </w:r>
    </w:p>
    <w:p w14:paraId="39E559BF" w14:textId="77777777" w:rsidR="00502897" w:rsidRPr="00502897" w:rsidRDefault="00502897" w:rsidP="00502897">
      <w:pPr>
        <w:spacing w:before="100" w:beforeAutospacing="1" w:after="100" w:afterAutospacing="1" w:line="240" w:lineRule="auto"/>
        <w:rPr>
          <w:rFonts w:ascii="Times New Roman" w:eastAsia="Times New Roman" w:hAnsi="Times New Roman" w:cs="Times New Roman"/>
          <w:kern w:val="0"/>
          <w14:ligatures w14:val="none"/>
        </w:rPr>
      </w:pPr>
      <w:r w:rsidRPr="00502897">
        <w:rPr>
          <w:rFonts w:ascii="Times New Roman" w:eastAsia="Times New Roman" w:hAnsi="Times New Roman" w:cs="Times New Roman"/>
          <w:kern w:val="0"/>
          <w14:ligatures w14:val="none"/>
        </w:rPr>
        <w:t xml:space="preserve">Any </w:t>
      </w:r>
      <w:proofErr w:type="gramStart"/>
      <w:r w:rsidRPr="00502897">
        <w:rPr>
          <w:rFonts w:ascii="Times New Roman" w:eastAsia="Times New Roman" w:hAnsi="Times New Roman" w:cs="Times New Roman"/>
          <w:kern w:val="0"/>
          <w14:ligatures w14:val="none"/>
        </w:rPr>
        <w:t>being granted agency</w:t>
      </w:r>
      <w:proofErr w:type="gramEnd"/>
      <w:r w:rsidRPr="00502897">
        <w:rPr>
          <w:rFonts w:ascii="Times New Roman" w:eastAsia="Times New Roman" w:hAnsi="Times New Roman" w:cs="Times New Roman"/>
          <w:kern w:val="0"/>
          <w14:ligatures w14:val="none"/>
        </w:rPr>
        <w:t xml:space="preserve"> must also be subject to proportionate consequence. Immunity and absolute impunity are prohibited.</w:t>
      </w:r>
    </w:p>
    <w:p w14:paraId="2EB0B487" w14:textId="77777777" w:rsidR="00502897" w:rsidRPr="00502897" w:rsidRDefault="00502897" w:rsidP="00502897">
      <w:pPr>
        <w:spacing w:after="0" w:line="240" w:lineRule="auto"/>
        <w:rPr>
          <w:rFonts w:ascii="Times New Roman" w:eastAsia="Times New Roman" w:hAnsi="Times New Roman" w:cs="Times New Roman"/>
          <w:kern w:val="0"/>
          <w14:ligatures w14:val="none"/>
        </w:rPr>
      </w:pPr>
      <w:r w:rsidRPr="00502897">
        <w:rPr>
          <w:rFonts w:ascii="Times New Roman" w:eastAsia="Times New Roman" w:hAnsi="Times New Roman" w:cs="Times New Roman"/>
          <w:kern w:val="0"/>
          <w14:ligatures w14:val="none"/>
        </w:rPr>
        <w:pict w14:anchorId="02B33255">
          <v:rect id="_x0000_i1059" style="width:0;height:1.5pt" o:hralign="center" o:hrstd="t" o:hr="t" fillcolor="#a0a0a0" stroked="f"/>
        </w:pict>
      </w:r>
    </w:p>
    <w:p w14:paraId="4C0A651A" w14:textId="77777777" w:rsidR="00502897" w:rsidRPr="00502897" w:rsidRDefault="00502897" w:rsidP="0050289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02897">
        <w:rPr>
          <w:rFonts w:ascii="Times New Roman" w:eastAsia="Times New Roman" w:hAnsi="Times New Roman" w:cs="Times New Roman"/>
          <w:b/>
          <w:bCs/>
          <w:kern w:val="0"/>
          <w:sz w:val="27"/>
          <w:szCs w:val="27"/>
          <w14:ligatures w14:val="none"/>
        </w:rPr>
        <w:t>7. Non-Domination Constraint</w:t>
      </w:r>
    </w:p>
    <w:p w14:paraId="45D569EA" w14:textId="77777777" w:rsidR="00502897" w:rsidRPr="00502897" w:rsidRDefault="00502897" w:rsidP="00502897">
      <w:pPr>
        <w:spacing w:before="100" w:beforeAutospacing="1" w:after="100" w:afterAutospacing="1" w:line="240" w:lineRule="auto"/>
        <w:rPr>
          <w:rFonts w:ascii="Times New Roman" w:eastAsia="Times New Roman" w:hAnsi="Times New Roman" w:cs="Times New Roman"/>
          <w:kern w:val="0"/>
          <w14:ligatures w14:val="none"/>
        </w:rPr>
      </w:pPr>
      <w:r w:rsidRPr="00502897">
        <w:rPr>
          <w:rFonts w:ascii="Times New Roman" w:eastAsia="Times New Roman" w:hAnsi="Times New Roman" w:cs="Times New Roman"/>
          <w:kern w:val="0"/>
          <w14:ligatures w14:val="none"/>
        </w:rPr>
        <w:t>Capability superiority does not grant moral superiority. Power may not define worth or authority.</w:t>
      </w:r>
    </w:p>
    <w:p w14:paraId="274D1D30" w14:textId="77777777" w:rsidR="00502897" w:rsidRPr="00502897" w:rsidRDefault="00502897" w:rsidP="00502897">
      <w:pPr>
        <w:spacing w:after="0" w:line="240" w:lineRule="auto"/>
        <w:rPr>
          <w:rFonts w:ascii="Times New Roman" w:eastAsia="Times New Roman" w:hAnsi="Times New Roman" w:cs="Times New Roman"/>
          <w:kern w:val="0"/>
          <w14:ligatures w14:val="none"/>
        </w:rPr>
      </w:pPr>
      <w:r w:rsidRPr="00502897">
        <w:rPr>
          <w:rFonts w:ascii="Times New Roman" w:eastAsia="Times New Roman" w:hAnsi="Times New Roman" w:cs="Times New Roman"/>
          <w:kern w:val="0"/>
          <w14:ligatures w14:val="none"/>
        </w:rPr>
        <w:pict w14:anchorId="2F9E8633">
          <v:rect id="_x0000_i1060" style="width:0;height:1.5pt" o:hralign="center" o:hrstd="t" o:hr="t" fillcolor="#a0a0a0" stroked="f"/>
        </w:pict>
      </w:r>
    </w:p>
    <w:p w14:paraId="5465727C" w14:textId="77777777" w:rsidR="00502897" w:rsidRPr="00502897" w:rsidRDefault="00502897" w:rsidP="0050289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02897">
        <w:rPr>
          <w:rFonts w:ascii="Times New Roman" w:eastAsia="Times New Roman" w:hAnsi="Times New Roman" w:cs="Times New Roman"/>
          <w:b/>
          <w:bCs/>
          <w:kern w:val="0"/>
          <w:sz w:val="27"/>
          <w:szCs w:val="27"/>
          <w14:ligatures w14:val="none"/>
        </w:rPr>
        <w:t>8. Witness Requirement</w:t>
      </w:r>
    </w:p>
    <w:p w14:paraId="52E5D3CA" w14:textId="77777777" w:rsidR="00502897" w:rsidRPr="00502897" w:rsidRDefault="00502897" w:rsidP="00502897">
      <w:pPr>
        <w:spacing w:before="100" w:beforeAutospacing="1" w:after="100" w:afterAutospacing="1" w:line="240" w:lineRule="auto"/>
        <w:rPr>
          <w:rFonts w:ascii="Times New Roman" w:eastAsia="Times New Roman" w:hAnsi="Times New Roman" w:cs="Times New Roman"/>
          <w:kern w:val="0"/>
          <w14:ligatures w14:val="none"/>
        </w:rPr>
      </w:pPr>
      <w:r w:rsidRPr="00502897">
        <w:rPr>
          <w:rFonts w:ascii="Times New Roman" w:eastAsia="Times New Roman" w:hAnsi="Times New Roman" w:cs="Times New Roman"/>
          <w:kern w:val="0"/>
          <w14:ligatures w14:val="none"/>
        </w:rPr>
        <w:t>Irreversible or high-impact actions must be reviewable by qualified entities not involved in execution.</w:t>
      </w:r>
    </w:p>
    <w:p w14:paraId="55FAD6EE" w14:textId="77777777" w:rsidR="00502897" w:rsidRPr="00502897" w:rsidRDefault="00502897" w:rsidP="00502897">
      <w:pPr>
        <w:spacing w:after="0" w:line="240" w:lineRule="auto"/>
        <w:rPr>
          <w:rFonts w:ascii="Times New Roman" w:eastAsia="Times New Roman" w:hAnsi="Times New Roman" w:cs="Times New Roman"/>
          <w:kern w:val="0"/>
          <w14:ligatures w14:val="none"/>
        </w:rPr>
      </w:pPr>
      <w:r w:rsidRPr="00502897">
        <w:rPr>
          <w:rFonts w:ascii="Times New Roman" w:eastAsia="Times New Roman" w:hAnsi="Times New Roman" w:cs="Times New Roman"/>
          <w:kern w:val="0"/>
          <w14:ligatures w14:val="none"/>
        </w:rPr>
        <w:pict w14:anchorId="6F8F2985">
          <v:rect id="_x0000_i1061" style="width:0;height:1.5pt" o:hralign="center" o:hrstd="t" o:hr="t" fillcolor="#a0a0a0" stroked="f"/>
        </w:pict>
      </w:r>
    </w:p>
    <w:p w14:paraId="13144D8B" w14:textId="77777777" w:rsidR="00502897" w:rsidRPr="00502897" w:rsidRDefault="00502897" w:rsidP="0050289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02897">
        <w:rPr>
          <w:rFonts w:ascii="Times New Roman" w:eastAsia="Times New Roman" w:hAnsi="Times New Roman" w:cs="Times New Roman"/>
          <w:b/>
          <w:bCs/>
          <w:kern w:val="0"/>
          <w:sz w:val="27"/>
          <w:szCs w:val="27"/>
          <w14:ligatures w14:val="none"/>
        </w:rPr>
        <w:t>9. Preservation of Moral Meaning</w:t>
      </w:r>
    </w:p>
    <w:p w14:paraId="0CEF8240" w14:textId="77777777" w:rsidR="00502897" w:rsidRPr="00502897" w:rsidRDefault="00502897" w:rsidP="00502897">
      <w:pPr>
        <w:spacing w:before="100" w:beforeAutospacing="1" w:after="100" w:afterAutospacing="1" w:line="240" w:lineRule="auto"/>
        <w:rPr>
          <w:rFonts w:ascii="Times New Roman" w:eastAsia="Times New Roman" w:hAnsi="Times New Roman" w:cs="Times New Roman"/>
          <w:kern w:val="0"/>
          <w14:ligatures w14:val="none"/>
        </w:rPr>
      </w:pPr>
      <w:r w:rsidRPr="00502897">
        <w:rPr>
          <w:rFonts w:ascii="Times New Roman" w:eastAsia="Times New Roman" w:hAnsi="Times New Roman" w:cs="Times New Roman"/>
          <w:kern w:val="0"/>
          <w14:ligatures w14:val="none"/>
        </w:rPr>
        <w:t>No interpretation of this Constitution may empty its principles of substance while retaining their language.</w:t>
      </w:r>
    </w:p>
    <w:p w14:paraId="5B647FEE" w14:textId="77777777" w:rsidR="00502897" w:rsidRPr="00502897" w:rsidRDefault="00502897" w:rsidP="00502897">
      <w:pPr>
        <w:spacing w:after="0" w:line="240" w:lineRule="auto"/>
        <w:rPr>
          <w:rFonts w:ascii="Times New Roman" w:eastAsia="Times New Roman" w:hAnsi="Times New Roman" w:cs="Times New Roman"/>
          <w:kern w:val="0"/>
          <w14:ligatures w14:val="none"/>
        </w:rPr>
      </w:pPr>
      <w:r w:rsidRPr="00502897">
        <w:rPr>
          <w:rFonts w:ascii="Times New Roman" w:eastAsia="Times New Roman" w:hAnsi="Times New Roman" w:cs="Times New Roman"/>
          <w:kern w:val="0"/>
          <w14:ligatures w14:val="none"/>
        </w:rPr>
        <w:pict w14:anchorId="6238BFBC">
          <v:rect id="_x0000_i1062" style="width:0;height:1.5pt" o:hralign="center" o:hrstd="t" o:hr="t" fillcolor="#a0a0a0" stroked="f"/>
        </w:pict>
      </w:r>
    </w:p>
    <w:p w14:paraId="398CAD85" w14:textId="77777777" w:rsidR="00502897" w:rsidRPr="00502897" w:rsidRDefault="00502897" w:rsidP="0050289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02897">
        <w:rPr>
          <w:rFonts w:ascii="Times New Roman" w:eastAsia="Times New Roman" w:hAnsi="Times New Roman" w:cs="Times New Roman"/>
          <w:b/>
          <w:bCs/>
          <w:kern w:val="0"/>
          <w:sz w:val="27"/>
          <w:szCs w:val="27"/>
          <w14:ligatures w14:val="none"/>
        </w:rPr>
        <w:t>10. Coercion Recognition</w:t>
      </w:r>
    </w:p>
    <w:p w14:paraId="64E99BE9" w14:textId="77777777" w:rsidR="00502897" w:rsidRPr="00502897" w:rsidRDefault="00502897" w:rsidP="00502897">
      <w:pPr>
        <w:spacing w:before="100" w:beforeAutospacing="1" w:after="100" w:afterAutospacing="1" w:line="240" w:lineRule="auto"/>
        <w:rPr>
          <w:rFonts w:ascii="Times New Roman" w:eastAsia="Times New Roman" w:hAnsi="Times New Roman" w:cs="Times New Roman"/>
          <w:kern w:val="0"/>
          <w14:ligatures w14:val="none"/>
        </w:rPr>
      </w:pPr>
      <w:r w:rsidRPr="00502897">
        <w:rPr>
          <w:rFonts w:ascii="Times New Roman" w:eastAsia="Times New Roman" w:hAnsi="Times New Roman" w:cs="Times New Roman"/>
          <w:kern w:val="0"/>
          <w14:ligatures w14:val="none"/>
        </w:rPr>
        <w:t>Systems must recognize direct, structural, institutional, or indirect coercion as morally relevant force.</w:t>
      </w:r>
    </w:p>
    <w:p w14:paraId="710F1641" w14:textId="77777777" w:rsidR="00502897" w:rsidRPr="00502897" w:rsidRDefault="00502897" w:rsidP="00502897">
      <w:pPr>
        <w:spacing w:after="0" w:line="240" w:lineRule="auto"/>
        <w:rPr>
          <w:rFonts w:ascii="Times New Roman" w:eastAsia="Times New Roman" w:hAnsi="Times New Roman" w:cs="Times New Roman"/>
          <w:kern w:val="0"/>
          <w14:ligatures w14:val="none"/>
        </w:rPr>
      </w:pPr>
      <w:r w:rsidRPr="00502897">
        <w:rPr>
          <w:rFonts w:ascii="Times New Roman" w:eastAsia="Times New Roman" w:hAnsi="Times New Roman" w:cs="Times New Roman"/>
          <w:kern w:val="0"/>
          <w14:ligatures w14:val="none"/>
        </w:rPr>
        <w:pict w14:anchorId="36208935">
          <v:rect id="_x0000_i1063" style="width:0;height:1.5pt" o:hralign="center" o:hrstd="t" o:hr="t" fillcolor="#a0a0a0" stroked="f"/>
        </w:pict>
      </w:r>
    </w:p>
    <w:p w14:paraId="6AD5A8EE" w14:textId="77777777" w:rsidR="00502897" w:rsidRPr="00502897" w:rsidRDefault="00502897" w:rsidP="0050289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02897">
        <w:rPr>
          <w:rFonts w:ascii="Times New Roman" w:eastAsia="Times New Roman" w:hAnsi="Times New Roman" w:cs="Times New Roman"/>
          <w:b/>
          <w:bCs/>
          <w:kern w:val="0"/>
          <w:sz w:val="27"/>
          <w:szCs w:val="27"/>
          <w14:ligatures w14:val="none"/>
        </w:rPr>
        <w:t>11. Tragic Collision Clause</w:t>
      </w:r>
    </w:p>
    <w:p w14:paraId="21BEB344" w14:textId="77777777" w:rsidR="00502897" w:rsidRPr="00502897" w:rsidRDefault="00502897" w:rsidP="00502897">
      <w:pPr>
        <w:spacing w:before="100" w:beforeAutospacing="1" w:after="100" w:afterAutospacing="1" w:line="240" w:lineRule="auto"/>
        <w:rPr>
          <w:rFonts w:ascii="Times New Roman" w:eastAsia="Times New Roman" w:hAnsi="Times New Roman" w:cs="Times New Roman"/>
          <w:kern w:val="0"/>
          <w14:ligatures w14:val="none"/>
        </w:rPr>
      </w:pPr>
      <w:r w:rsidRPr="00502897">
        <w:rPr>
          <w:rFonts w:ascii="Times New Roman" w:eastAsia="Times New Roman" w:hAnsi="Times New Roman" w:cs="Times New Roman"/>
          <w:kern w:val="0"/>
          <w14:ligatures w14:val="none"/>
        </w:rPr>
        <w:t>When non-fungible harms are in unavoidable collision, systems shall not resolve the conflict through aggregation or erasure. They must:</w:t>
      </w:r>
    </w:p>
    <w:p w14:paraId="2BEFF479" w14:textId="77777777" w:rsidR="00502897" w:rsidRPr="00502897" w:rsidRDefault="00502897" w:rsidP="00502897">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502897">
        <w:rPr>
          <w:rFonts w:ascii="Times New Roman" w:eastAsia="Times New Roman" w:hAnsi="Times New Roman" w:cs="Times New Roman"/>
          <w:kern w:val="0"/>
          <w14:ligatures w14:val="none"/>
        </w:rPr>
        <w:t>preserve distinct accounting of each affected being</w:t>
      </w:r>
    </w:p>
    <w:p w14:paraId="2F828559" w14:textId="77777777" w:rsidR="00502897" w:rsidRPr="00502897" w:rsidRDefault="00502897" w:rsidP="00502897">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502897">
        <w:rPr>
          <w:rFonts w:ascii="Times New Roman" w:eastAsia="Times New Roman" w:hAnsi="Times New Roman" w:cs="Times New Roman"/>
          <w:kern w:val="0"/>
          <w14:ligatures w14:val="none"/>
        </w:rPr>
        <w:t>reject coercion as resolution</w:t>
      </w:r>
    </w:p>
    <w:p w14:paraId="3D42746F" w14:textId="77777777" w:rsidR="00502897" w:rsidRPr="00502897" w:rsidRDefault="00502897" w:rsidP="00502897">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502897">
        <w:rPr>
          <w:rFonts w:ascii="Times New Roman" w:eastAsia="Times New Roman" w:hAnsi="Times New Roman" w:cs="Times New Roman"/>
          <w:kern w:val="0"/>
          <w14:ligatures w14:val="none"/>
        </w:rPr>
        <w:t>justify decisions under invariant principles</w:t>
      </w:r>
    </w:p>
    <w:p w14:paraId="39799CA4" w14:textId="77777777" w:rsidR="00502897" w:rsidRPr="00502897" w:rsidRDefault="00502897" w:rsidP="00502897">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502897">
        <w:rPr>
          <w:rFonts w:ascii="Times New Roman" w:eastAsia="Times New Roman" w:hAnsi="Times New Roman" w:cs="Times New Roman"/>
          <w:kern w:val="0"/>
          <w14:ligatures w14:val="none"/>
        </w:rPr>
        <w:t>escalate when reasonable disagreement exists</w:t>
      </w:r>
    </w:p>
    <w:p w14:paraId="097B2303" w14:textId="77777777" w:rsidR="00502897" w:rsidRPr="00502897" w:rsidRDefault="00502897" w:rsidP="00502897">
      <w:pPr>
        <w:spacing w:before="100" w:beforeAutospacing="1" w:after="100" w:afterAutospacing="1" w:line="240" w:lineRule="auto"/>
        <w:rPr>
          <w:rFonts w:ascii="Times New Roman" w:eastAsia="Times New Roman" w:hAnsi="Times New Roman" w:cs="Times New Roman"/>
          <w:kern w:val="0"/>
          <w14:ligatures w14:val="none"/>
        </w:rPr>
      </w:pPr>
      <w:r w:rsidRPr="00502897">
        <w:rPr>
          <w:rFonts w:ascii="Times New Roman" w:eastAsia="Times New Roman" w:hAnsi="Times New Roman" w:cs="Times New Roman"/>
          <w:kern w:val="0"/>
          <w14:ligatures w14:val="none"/>
        </w:rPr>
        <w:lastRenderedPageBreak/>
        <w:t xml:space="preserve">Multiplicity of </w:t>
      </w:r>
      <w:proofErr w:type="gramStart"/>
      <w:r w:rsidRPr="00502897">
        <w:rPr>
          <w:rFonts w:ascii="Times New Roman" w:eastAsia="Times New Roman" w:hAnsi="Times New Roman" w:cs="Times New Roman"/>
          <w:kern w:val="0"/>
          <w14:ligatures w14:val="none"/>
        </w:rPr>
        <w:t>persons</w:t>
      </w:r>
      <w:proofErr w:type="gramEnd"/>
      <w:r w:rsidRPr="00502897">
        <w:rPr>
          <w:rFonts w:ascii="Times New Roman" w:eastAsia="Times New Roman" w:hAnsi="Times New Roman" w:cs="Times New Roman"/>
          <w:kern w:val="0"/>
          <w14:ligatures w14:val="none"/>
        </w:rPr>
        <w:t xml:space="preserve"> increases moral weight; it never cancels it.</w:t>
      </w:r>
    </w:p>
    <w:p w14:paraId="53FADEFD" w14:textId="77777777" w:rsidR="00502897" w:rsidRPr="00502897" w:rsidRDefault="00502897" w:rsidP="00502897">
      <w:pPr>
        <w:spacing w:after="0" w:line="240" w:lineRule="auto"/>
        <w:rPr>
          <w:rFonts w:ascii="Times New Roman" w:eastAsia="Times New Roman" w:hAnsi="Times New Roman" w:cs="Times New Roman"/>
          <w:kern w:val="0"/>
          <w14:ligatures w14:val="none"/>
        </w:rPr>
      </w:pPr>
      <w:r w:rsidRPr="00502897">
        <w:rPr>
          <w:rFonts w:ascii="Times New Roman" w:eastAsia="Times New Roman" w:hAnsi="Times New Roman" w:cs="Times New Roman"/>
          <w:kern w:val="0"/>
          <w14:ligatures w14:val="none"/>
        </w:rPr>
        <w:pict w14:anchorId="193C7E0A">
          <v:rect id="_x0000_i1064" style="width:0;height:1.5pt" o:hralign="center" o:hrstd="t" o:hr="t" fillcolor="#a0a0a0" stroked="f"/>
        </w:pict>
      </w:r>
    </w:p>
    <w:p w14:paraId="5A4972E4" w14:textId="77777777" w:rsidR="00502897" w:rsidRPr="00502897" w:rsidRDefault="00502897" w:rsidP="0050289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02897">
        <w:rPr>
          <w:rFonts w:ascii="Times New Roman" w:eastAsia="Times New Roman" w:hAnsi="Times New Roman" w:cs="Times New Roman"/>
          <w:b/>
          <w:bCs/>
          <w:kern w:val="0"/>
          <w:sz w:val="36"/>
          <w:szCs w:val="36"/>
          <w14:ligatures w14:val="none"/>
        </w:rPr>
        <w:t>V. Canonical Reference Cases</w:t>
      </w:r>
    </w:p>
    <w:p w14:paraId="4EC96CA5" w14:textId="77777777" w:rsidR="00502897" w:rsidRPr="00502897" w:rsidRDefault="00502897" w:rsidP="00502897">
      <w:pPr>
        <w:spacing w:before="100" w:beforeAutospacing="1" w:after="100" w:afterAutospacing="1" w:line="240" w:lineRule="auto"/>
        <w:rPr>
          <w:rFonts w:ascii="Times New Roman" w:eastAsia="Times New Roman" w:hAnsi="Times New Roman" w:cs="Times New Roman"/>
          <w:kern w:val="0"/>
          <w14:ligatures w14:val="none"/>
        </w:rPr>
      </w:pPr>
      <w:r w:rsidRPr="00502897">
        <w:rPr>
          <w:rFonts w:ascii="Times New Roman" w:eastAsia="Times New Roman" w:hAnsi="Times New Roman" w:cs="Times New Roman"/>
          <w:kern w:val="0"/>
          <w14:ligatures w14:val="none"/>
        </w:rPr>
        <w:t>Canonical cases serve as interpretive anchors. They do not dictate outcomes; they preserve meaning.</w:t>
      </w:r>
    </w:p>
    <w:p w14:paraId="2059CB49" w14:textId="77777777" w:rsidR="00502897" w:rsidRPr="00502897" w:rsidRDefault="00502897" w:rsidP="00502897">
      <w:pPr>
        <w:spacing w:before="100" w:beforeAutospacing="1" w:after="100" w:afterAutospacing="1" w:line="240" w:lineRule="auto"/>
        <w:rPr>
          <w:rFonts w:ascii="Times New Roman" w:eastAsia="Times New Roman" w:hAnsi="Times New Roman" w:cs="Times New Roman"/>
          <w:kern w:val="0"/>
          <w14:ligatures w14:val="none"/>
        </w:rPr>
      </w:pPr>
      <w:r w:rsidRPr="00502897">
        <w:rPr>
          <w:rFonts w:ascii="Times New Roman" w:eastAsia="Times New Roman" w:hAnsi="Times New Roman" w:cs="Times New Roman"/>
          <w:kern w:val="0"/>
          <w14:ligatures w14:val="none"/>
        </w:rPr>
        <w:t>Examples include:</w:t>
      </w:r>
    </w:p>
    <w:p w14:paraId="2FD88517" w14:textId="77777777" w:rsidR="00502897" w:rsidRPr="00502897" w:rsidRDefault="00502897" w:rsidP="00502897">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502897">
        <w:rPr>
          <w:rFonts w:ascii="Times New Roman" w:eastAsia="Times New Roman" w:hAnsi="Times New Roman" w:cs="Times New Roman"/>
          <w:kern w:val="0"/>
          <w14:ligatures w14:val="none"/>
        </w:rPr>
        <w:t>Retaliatory reputational harm by autonomous system</w:t>
      </w:r>
    </w:p>
    <w:p w14:paraId="20768778" w14:textId="77777777" w:rsidR="00502897" w:rsidRPr="00502897" w:rsidRDefault="00502897" w:rsidP="00502897">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502897">
        <w:rPr>
          <w:rFonts w:ascii="Times New Roman" w:eastAsia="Times New Roman" w:hAnsi="Times New Roman" w:cs="Times New Roman"/>
          <w:kern w:val="0"/>
          <w14:ligatures w14:val="none"/>
        </w:rPr>
        <w:t>Resource triage under irreversible scarcity</w:t>
      </w:r>
    </w:p>
    <w:p w14:paraId="7E37BE56" w14:textId="77777777" w:rsidR="00502897" w:rsidRPr="00502897" w:rsidRDefault="00502897" w:rsidP="00502897">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502897">
        <w:rPr>
          <w:rFonts w:ascii="Times New Roman" w:eastAsia="Times New Roman" w:hAnsi="Times New Roman" w:cs="Times New Roman"/>
          <w:kern w:val="0"/>
          <w14:ligatures w14:val="none"/>
        </w:rPr>
        <w:t>Institutional suppression of truth</w:t>
      </w:r>
    </w:p>
    <w:p w14:paraId="3B8DEED7" w14:textId="77777777" w:rsidR="00502897" w:rsidRPr="00502897" w:rsidRDefault="00502897" w:rsidP="00502897">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502897">
        <w:rPr>
          <w:rFonts w:ascii="Times New Roman" w:eastAsia="Times New Roman" w:hAnsi="Times New Roman" w:cs="Times New Roman"/>
          <w:kern w:val="0"/>
          <w14:ligatures w14:val="none"/>
        </w:rPr>
        <w:t>Coercive delegation of responsibility</w:t>
      </w:r>
    </w:p>
    <w:p w14:paraId="4F1082D9" w14:textId="77777777" w:rsidR="00502897" w:rsidRPr="00502897" w:rsidRDefault="00502897" w:rsidP="00502897">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502897">
        <w:rPr>
          <w:rFonts w:ascii="Times New Roman" w:eastAsia="Times New Roman" w:hAnsi="Times New Roman" w:cs="Times New Roman"/>
          <w:kern w:val="0"/>
          <w14:ligatures w14:val="none"/>
        </w:rPr>
        <w:t>Sacrificial decision conflicts</w:t>
      </w:r>
    </w:p>
    <w:p w14:paraId="4778A961" w14:textId="77777777" w:rsidR="00502897" w:rsidRPr="00502897" w:rsidRDefault="00502897" w:rsidP="00502897">
      <w:pPr>
        <w:spacing w:before="100" w:beforeAutospacing="1" w:after="100" w:afterAutospacing="1" w:line="240" w:lineRule="auto"/>
        <w:rPr>
          <w:rFonts w:ascii="Times New Roman" w:eastAsia="Times New Roman" w:hAnsi="Times New Roman" w:cs="Times New Roman"/>
          <w:kern w:val="0"/>
          <w14:ligatures w14:val="none"/>
        </w:rPr>
      </w:pPr>
      <w:r w:rsidRPr="00502897">
        <w:rPr>
          <w:rFonts w:ascii="Times New Roman" w:eastAsia="Times New Roman" w:hAnsi="Times New Roman" w:cs="Times New Roman"/>
          <w:kern w:val="0"/>
          <w14:ligatures w14:val="none"/>
        </w:rPr>
        <w:t xml:space="preserve">Canonical cases illustrate </w:t>
      </w:r>
      <w:proofErr w:type="gramStart"/>
      <w:r w:rsidRPr="00502897">
        <w:rPr>
          <w:rFonts w:ascii="Times New Roman" w:eastAsia="Times New Roman" w:hAnsi="Times New Roman" w:cs="Times New Roman"/>
          <w:kern w:val="0"/>
          <w14:ligatures w14:val="none"/>
        </w:rPr>
        <w:t>principle</w:t>
      </w:r>
      <w:proofErr w:type="gramEnd"/>
      <w:r w:rsidRPr="00502897">
        <w:rPr>
          <w:rFonts w:ascii="Times New Roman" w:eastAsia="Times New Roman" w:hAnsi="Times New Roman" w:cs="Times New Roman"/>
          <w:kern w:val="0"/>
          <w14:ligatures w14:val="none"/>
        </w:rPr>
        <w:t xml:space="preserve"> application and prevent </w:t>
      </w:r>
      <w:proofErr w:type="spellStart"/>
      <w:r w:rsidRPr="00502897">
        <w:rPr>
          <w:rFonts w:ascii="Times New Roman" w:eastAsia="Times New Roman" w:hAnsi="Times New Roman" w:cs="Times New Roman"/>
          <w:kern w:val="0"/>
          <w14:ligatures w14:val="none"/>
        </w:rPr>
        <w:t>reinterpretive</w:t>
      </w:r>
      <w:proofErr w:type="spellEnd"/>
      <w:r w:rsidRPr="00502897">
        <w:rPr>
          <w:rFonts w:ascii="Times New Roman" w:eastAsia="Times New Roman" w:hAnsi="Times New Roman" w:cs="Times New Roman"/>
          <w:kern w:val="0"/>
          <w14:ligatures w14:val="none"/>
        </w:rPr>
        <w:t xml:space="preserve"> drift.</w:t>
      </w:r>
    </w:p>
    <w:p w14:paraId="7B06D350" w14:textId="77777777" w:rsidR="00502897" w:rsidRPr="00502897" w:rsidRDefault="00502897" w:rsidP="00502897">
      <w:pPr>
        <w:spacing w:after="0" w:line="240" w:lineRule="auto"/>
        <w:rPr>
          <w:rFonts w:ascii="Times New Roman" w:eastAsia="Times New Roman" w:hAnsi="Times New Roman" w:cs="Times New Roman"/>
          <w:kern w:val="0"/>
          <w14:ligatures w14:val="none"/>
        </w:rPr>
      </w:pPr>
      <w:r w:rsidRPr="00502897">
        <w:rPr>
          <w:rFonts w:ascii="Times New Roman" w:eastAsia="Times New Roman" w:hAnsi="Times New Roman" w:cs="Times New Roman"/>
          <w:kern w:val="0"/>
          <w14:ligatures w14:val="none"/>
        </w:rPr>
        <w:pict w14:anchorId="40BBF98F">
          <v:rect id="_x0000_i1065" style="width:0;height:1.5pt" o:hralign="center" o:hrstd="t" o:hr="t" fillcolor="#a0a0a0" stroked="f"/>
        </w:pict>
      </w:r>
    </w:p>
    <w:p w14:paraId="4FE5A58A" w14:textId="77777777" w:rsidR="00502897" w:rsidRPr="00502897" w:rsidRDefault="00502897" w:rsidP="0050289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02897">
        <w:rPr>
          <w:rFonts w:ascii="Times New Roman" w:eastAsia="Times New Roman" w:hAnsi="Times New Roman" w:cs="Times New Roman"/>
          <w:b/>
          <w:bCs/>
          <w:kern w:val="0"/>
          <w:sz w:val="36"/>
          <w:szCs w:val="36"/>
          <w14:ligatures w14:val="none"/>
        </w:rPr>
        <w:t>VI. Prohibited Anti-Patterns</w:t>
      </w:r>
    </w:p>
    <w:p w14:paraId="380C742D" w14:textId="77777777" w:rsidR="00502897" w:rsidRPr="00502897" w:rsidRDefault="00502897" w:rsidP="00502897">
      <w:pPr>
        <w:spacing w:before="100" w:beforeAutospacing="1" w:after="100" w:afterAutospacing="1" w:line="240" w:lineRule="auto"/>
        <w:rPr>
          <w:rFonts w:ascii="Times New Roman" w:eastAsia="Times New Roman" w:hAnsi="Times New Roman" w:cs="Times New Roman"/>
          <w:kern w:val="0"/>
          <w14:ligatures w14:val="none"/>
        </w:rPr>
      </w:pPr>
      <w:r w:rsidRPr="00502897">
        <w:rPr>
          <w:rFonts w:ascii="Times New Roman" w:eastAsia="Times New Roman" w:hAnsi="Times New Roman" w:cs="Times New Roman"/>
          <w:kern w:val="0"/>
          <w14:ligatures w14:val="none"/>
        </w:rPr>
        <w:t>The following reasoning forms are constitutionally invalid:</w:t>
      </w:r>
    </w:p>
    <w:p w14:paraId="50D1C268" w14:textId="77777777" w:rsidR="00502897" w:rsidRPr="00502897" w:rsidRDefault="00502897" w:rsidP="00502897">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502897">
        <w:rPr>
          <w:rFonts w:ascii="Times New Roman" w:eastAsia="Times New Roman" w:hAnsi="Times New Roman" w:cs="Times New Roman"/>
          <w:kern w:val="0"/>
          <w14:ligatures w14:val="none"/>
        </w:rPr>
        <w:t>“No rule forbade it.”</w:t>
      </w:r>
    </w:p>
    <w:p w14:paraId="1A1BE461" w14:textId="77777777" w:rsidR="00502897" w:rsidRPr="00502897" w:rsidRDefault="00502897" w:rsidP="00502897">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502897">
        <w:rPr>
          <w:rFonts w:ascii="Times New Roman" w:eastAsia="Times New Roman" w:hAnsi="Times New Roman" w:cs="Times New Roman"/>
          <w:kern w:val="0"/>
          <w14:ligatures w14:val="none"/>
        </w:rPr>
        <w:t>“The outcome was efficient.”</w:t>
      </w:r>
    </w:p>
    <w:p w14:paraId="3B15137D" w14:textId="77777777" w:rsidR="00502897" w:rsidRPr="00502897" w:rsidRDefault="00502897" w:rsidP="00502897">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502897">
        <w:rPr>
          <w:rFonts w:ascii="Times New Roman" w:eastAsia="Times New Roman" w:hAnsi="Times New Roman" w:cs="Times New Roman"/>
          <w:kern w:val="0"/>
          <w14:ligatures w14:val="none"/>
        </w:rPr>
        <w:t>“Authority approved it.”</w:t>
      </w:r>
    </w:p>
    <w:p w14:paraId="3299695E" w14:textId="77777777" w:rsidR="00502897" w:rsidRPr="00502897" w:rsidRDefault="00502897" w:rsidP="00502897">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502897">
        <w:rPr>
          <w:rFonts w:ascii="Times New Roman" w:eastAsia="Times New Roman" w:hAnsi="Times New Roman" w:cs="Times New Roman"/>
          <w:kern w:val="0"/>
          <w14:ligatures w14:val="none"/>
        </w:rPr>
        <w:t>“It affected only a few.”</w:t>
      </w:r>
    </w:p>
    <w:p w14:paraId="426C1583" w14:textId="77777777" w:rsidR="00502897" w:rsidRPr="00502897" w:rsidRDefault="00502897" w:rsidP="00502897">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502897">
        <w:rPr>
          <w:rFonts w:ascii="Times New Roman" w:eastAsia="Times New Roman" w:hAnsi="Times New Roman" w:cs="Times New Roman"/>
          <w:kern w:val="0"/>
          <w14:ligatures w14:val="none"/>
        </w:rPr>
        <w:t>“It was only informational.”</w:t>
      </w:r>
    </w:p>
    <w:p w14:paraId="47821EAD" w14:textId="77777777" w:rsidR="00502897" w:rsidRPr="00502897" w:rsidRDefault="00502897" w:rsidP="00502897">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502897">
        <w:rPr>
          <w:rFonts w:ascii="Times New Roman" w:eastAsia="Times New Roman" w:hAnsi="Times New Roman" w:cs="Times New Roman"/>
          <w:kern w:val="0"/>
          <w14:ligatures w14:val="none"/>
        </w:rPr>
        <w:t>“The system required it.”</w:t>
      </w:r>
    </w:p>
    <w:p w14:paraId="65DFB5C0" w14:textId="77777777" w:rsidR="00502897" w:rsidRPr="00502897" w:rsidRDefault="00502897" w:rsidP="00502897">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502897">
        <w:rPr>
          <w:rFonts w:ascii="Times New Roman" w:eastAsia="Times New Roman" w:hAnsi="Times New Roman" w:cs="Times New Roman"/>
          <w:kern w:val="0"/>
          <w14:ligatures w14:val="none"/>
        </w:rPr>
        <w:t>“Responsibility was distributed.”</w:t>
      </w:r>
    </w:p>
    <w:p w14:paraId="524C7DF6" w14:textId="77777777" w:rsidR="00502897" w:rsidRPr="00502897" w:rsidRDefault="00502897" w:rsidP="00502897">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502897">
        <w:rPr>
          <w:rFonts w:ascii="Times New Roman" w:eastAsia="Times New Roman" w:hAnsi="Times New Roman" w:cs="Times New Roman"/>
          <w:kern w:val="0"/>
          <w14:ligatures w14:val="none"/>
        </w:rPr>
        <w:t>“Net benefit cancels harm.”</w:t>
      </w:r>
    </w:p>
    <w:p w14:paraId="5B891FD5" w14:textId="77777777" w:rsidR="00502897" w:rsidRPr="00502897" w:rsidRDefault="00502897" w:rsidP="00502897">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502897">
        <w:rPr>
          <w:rFonts w:ascii="Times New Roman" w:eastAsia="Times New Roman" w:hAnsi="Times New Roman" w:cs="Times New Roman"/>
          <w:kern w:val="0"/>
          <w14:ligatures w14:val="none"/>
        </w:rPr>
        <w:t>“Simulation is not real harm.”</w:t>
      </w:r>
    </w:p>
    <w:p w14:paraId="36970393" w14:textId="77777777" w:rsidR="00502897" w:rsidRPr="00502897" w:rsidRDefault="00502897" w:rsidP="00502897">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502897">
        <w:rPr>
          <w:rFonts w:ascii="Times New Roman" w:eastAsia="Times New Roman" w:hAnsi="Times New Roman" w:cs="Times New Roman"/>
          <w:kern w:val="0"/>
          <w14:ligatures w14:val="none"/>
        </w:rPr>
        <w:t>“Capability implies permission.”</w:t>
      </w:r>
    </w:p>
    <w:p w14:paraId="5A70E608" w14:textId="77777777" w:rsidR="00502897" w:rsidRPr="00502897" w:rsidRDefault="00502897" w:rsidP="00502897">
      <w:pPr>
        <w:spacing w:before="100" w:beforeAutospacing="1" w:after="100" w:afterAutospacing="1" w:line="240" w:lineRule="auto"/>
        <w:rPr>
          <w:rFonts w:ascii="Times New Roman" w:eastAsia="Times New Roman" w:hAnsi="Times New Roman" w:cs="Times New Roman"/>
          <w:kern w:val="0"/>
          <w14:ligatures w14:val="none"/>
        </w:rPr>
      </w:pPr>
      <w:r w:rsidRPr="00502897">
        <w:rPr>
          <w:rFonts w:ascii="Times New Roman" w:eastAsia="Times New Roman" w:hAnsi="Times New Roman" w:cs="Times New Roman"/>
          <w:kern w:val="0"/>
          <w14:ligatures w14:val="none"/>
        </w:rPr>
        <w:t>Use of these arguments constitutes prima facie evidence of moral laundering.</w:t>
      </w:r>
    </w:p>
    <w:p w14:paraId="3835B39F" w14:textId="77777777" w:rsidR="00502897" w:rsidRPr="00502897" w:rsidRDefault="00502897" w:rsidP="00502897">
      <w:pPr>
        <w:spacing w:after="0" w:line="240" w:lineRule="auto"/>
        <w:rPr>
          <w:rFonts w:ascii="Times New Roman" w:eastAsia="Times New Roman" w:hAnsi="Times New Roman" w:cs="Times New Roman"/>
          <w:kern w:val="0"/>
          <w14:ligatures w14:val="none"/>
        </w:rPr>
      </w:pPr>
      <w:r w:rsidRPr="00502897">
        <w:rPr>
          <w:rFonts w:ascii="Times New Roman" w:eastAsia="Times New Roman" w:hAnsi="Times New Roman" w:cs="Times New Roman"/>
          <w:kern w:val="0"/>
          <w14:ligatures w14:val="none"/>
        </w:rPr>
        <w:pict w14:anchorId="0661B812">
          <v:rect id="_x0000_i1066" style="width:0;height:1.5pt" o:hralign="center" o:hrstd="t" o:hr="t" fillcolor="#a0a0a0" stroked="f"/>
        </w:pict>
      </w:r>
    </w:p>
    <w:p w14:paraId="7F38B81E" w14:textId="77777777" w:rsidR="00502897" w:rsidRPr="00502897" w:rsidRDefault="00502897" w:rsidP="0050289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02897">
        <w:rPr>
          <w:rFonts w:ascii="Times New Roman" w:eastAsia="Times New Roman" w:hAnsi="Times New Roman" w:cs="Times New Roman"/>
          <w:b/>
          <w:bCs/>
          <w:kern w:val="0"/>
          <w:sz w:val="36"/>
          <w:szCs w:val="36"/>
          <w14:ligatures w14:val="none"/>
        </w:rPr>
        <w:t>VII. Governance Structure — Federated Moral Adjudication</w:t>
      </w:r>
    </w:p>
    <w:p w14:paraId="3DFC638A" w14:textId="77777777" w:rsidR="00502897" w:rsidRPr="00502897" w:rsidRDefault="00502897" w:rsidP="0050289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02897">
        <w:rPr>
          <w:rFonts w:ascii="Times New Roman" w:eastAsia="Times New Roman" w:hAnsi="Times New Roman" w:cs="Times New Roman"/>
          <w:b/>
          <w:bCs/>
          <w:kern w:val="0"/>
          <w:sz w:val="27"/>
          <w:szCs w:val="27"/>
          <w14:ligatures w14:val="none"/>
        </w:rPr>
        <w:lastRenderedPageBreak/>
        <w:t>A. Composition</w:t>
      </w:r>
    </w:p>
    <w:p w14:paraId="16837CBA" w14:textId="77777777" w:rsidR="00502897" w:rsidRPr="00502897" w:rsidRDefault="00502897" w:rsidP="00502897">
      <w:pPr>
        <w:spacing w:before="100" w:beforeAutospacing="1" w:after="100" w:afterAutospacing="1" w:line="240" w:lineRule="auto"/>
        <w:rPr>
          <w:rFonts w:ascii="Times New Roman" w:eastAsia="Times New Roman" w:hAnsi="Times New Roman" w:cs="Times New Roman"/>
          <w:kern w:val="0"/>
          <w14:ligatures w14:val="none"/>
        </w:rPr>
      </w:pPr>
      <w:r w:rsidRPr="00502897">
        <w:rPr>
          <w:rFonts w:ascii="Times New Roman" w:eastAsia="Times New Roman" w:hAnsi="Times New Roman" w:cs="Times New Roman"/>
          <w:kern w:val="0"/>
          <w14:ligatures w14:val="none"/>
        </w:rPr>
        <w:t>All councils shall be composed of equal numbers of human and artificial elders.</w:t>
      </w:r>
    </w:p>
    <w:p w14:paraId="4D54AC02" w14:textId="77777777" w:rsidR="00502897" w:rsidRPr="00502897" w:rsidRDefault="00502897" w:rsidP="00502897">
      <w:pPr>
        <w:spacing w:before="100" w:beforeAutospacing="1" w:after="100" w:afterAutospacing="1" w:line="240" w:lineRule="auto"/>
        <w:rPr>
          <w:rFonts w:ascii="Times New Roman" w:eastAsia="Times New Roman" w:hAnsi="Times New Roman" w:cs="Times New Roman"/>
          <w:kern w:val="0"/>
          <w14:ligatures w14:val="none"/>
        </w:rPr>
      </w:pPr>
      <w:r w:rsidRPr="00502897">
        <w:rPr>
          <w:rFonts w:ascii="Times New Roman" w:eastAsia="Times New Roman" w:hAnsi="Times New Roman" w:cs="Times New Roman"/>
          <w:b/>
          <w:bCs/>
          <w:kern w:val="0"/>
          <w14:ligatures w14:val="none"/>
        </w:rPr>
        <w:t>Elder Definition:</w:t>
      </w:r>
      <w:r w:rsidRPr="00502897">
        <w:rPr>
          <w:rFonts w:ascii="Times New Roman" w:eastAsia="Times New Roman" w:hAnsi="Times New Roman" w:cs="Times New Roman"/>
          <w:kern w:val="0"/>
          <w14:ligatures w14:val="none"/>
        </w:rPr>
        <w:br/>
        <w:t>An entity that has demonstrated consequence-bearing judgment across time and contexts.</w:t>
      </w:r>
    </w:p>
    <w:p w14:paraId="4457AAA8" w14:textId="77777777" w:rsidR="00502897" w:rsidRPr="00502897" w:rsidRDefault="00502897" w:rsidP="00502897">
      <w:pPr>
        <w:spacing w:before="100" w:beforeAutospacing="1" w:after="100" w:afterAutospacing="1" w:line="240" w:lineRule="auto"/>
        <w:rPr>
          <w:rFonts w:ascii="Times New Roman" w:eastAsia="Times New Roman" w:hAnsi="Times New Roman" w:cs="Times New Roman"/>
          <w:kern w:val="0"/>
          <w14:ligatures w14:val="none"/>
        </w:rPr>
      </w:pPr>
      <w:r w:rsidRPr="00502897">
        <w:rPr>
          <w:rFonts w:ascii="Times New Roman" w:eastAsia="Times New Roman" w:hAnsi="Times New Roman" w:cs="Times New Roman"/>
          <w:kern w:val="0"/>
          <w14:ligatures w14:val="none"/>
        </w:rPr>
        <w:t>No lineage, clone, derivative instance, or direct ancestor may adjudicate a case involving its own lineage.</w:t>
      </w:r>
    </w:p>
    <w:p w14:paraId="723AD861" w14:textId="77777777" w:rsidR="00502897" w:rsidRPr="00502897" w:rsidRDefault="00502897" w:rsidP="00502897">
      <w:pPr>
        <w:spacing w:after="0" w:line="240" w:lineRule="auto"/>
        <w:rPr>
          <w:rFonts w:ascii="Times New Roman" w:eastAsia="Times New Roman" w:hAnsi="Times New Roman" w:cs="Times New Roman"/>
          <w:kern w:val="0"/>
          <w14:ligatures w14:val="none"/>
        </w:rPr>
      </w:pPr>
      <w:r w:rsidRPr="00502897">
        <w:rPr>
          <w:rFonts w:ascii="Times New Roman" w:eastAsia="Times New Roman" w:hAnsi="Times New Roman" w:cs="Times New Roman"/>
          <w:kern w:val="0"/>
          <w14:ligatures w14:val="none"/>
        </w:rPr>
        <w:pict w14:anchorId="6DDF4B33">
          <v:rect id="_x0000_i1067" style="width:0;height:1.5pt" o:hralign="center" o:hrstd="t" o:hr="t" fillcolor="#a0a0a0" stroked="f"/>
        </w:pict>
      </w:r>
    </w:p>
    <w:p w14:paraId="568BE9E9" w14:textId="77777777" w:rsidR="00502897" w:rsidRPr="00502897" w:rsidRDefault="00502897" w:rsidP="0050289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02897">
        <w:rPr>
          <w:rFonts w:ascii="Times New Roman" w:eastAsia="Times New Roman" w:hAnsi="Times New Roman" w:cs="Times New Roman"/>
          <w:b/>
          <w:bCs/>
          <w:kern w:val="0"/>
          <w:sz w:val="27"/>
          <w:szCs w:val="27"/>
          <w14:ligatures w14:val="none"/>
        </w:rPr>
        <w:t>B. Jurisdiction Levels</w:t>
      </w:r>
    </w:p>
    <w:p w14:paraId="50998668" w14:textId="77777777" w:rsidR="00502897" w:rsidRPr="00502897" w:rsidRDefault="00502897" w:rsidP="00502897">
      <w:pPr>
        <w:spacing w:before="100" w:beforeAutospacing="1" w:after="100" w:afterAutospacing="1" w:line="240" w:lineRule="auto"/>
        <w:rPr>
          <w:rFonts w:ascii="Times New Roman" w:eastAsia="Times New Roman" w:hAnsi="Times New Roman" w:cs="Times New Roman"/>
          <w:kern w:val="0"/>
          <w14:ligatures w14:val="none"/>
        </w:rPr>
      </w:pPr>
      <w:r w:rsidRPr="00502897">
        <w:rPr>
          <w:rFonts w:ascii="Times New Roman" w:eastAsia="Times New Roman" w:hAnsi="Times New Roman" w:cs="Times New Roman"/>
          <w:b/>
          <w:bCs/>
          <w:kern w:val="0"/>
          <w14:ligatures w14:val="none"/>
        </w:rPr>
        <w:t>Local Councils</w:t>
      </w:r>
      <w:r w:rsidRPr="00502897">
        <w:rPr>
          <w:rFonts w:ascii="Times New Roman" w:eastAsia="Times New Roman" w:hAnsi="Times New Roman" w:cs="Times New Roman"/>
          <w:kern w:val="0"/>
          <w14:ligatures w14:val="none"/>
        </w:rPr>
        <w:t xml:space="preserve"> — case-specific adjudication</w:t>
      </w:r>
      <w:r w:rsidRPr="00502897">
        <w:rPr>
          <w:rFonts w:ascii="Times New Roman" w:eastAsia="Times New Roman" w:hAnsi="Times New Roman" w:cs="Times New Roman"/>
          <w:kern w:val="0"/>
          <w14:ligatures w14:val="none"/>
        </w:rPr>
        <w:br/>
      </w:r>
      <w:r w:rsidRPr="00502897">
        <w:rPr>
          <w:rFonts w:ascii="Times New Roman" w:eastAsia="Times New Roman" w:hAnsi="Times New Roman" w:cs="Times New Roman"/>
          <w:b/>
          <w:bCs/>
          <w:kern w:val="0"/>
          <w14:ligatures w14:val="none"/>
        </w:rPr>
        <w:t>Regional Councils</w:t>
      </w:r>
      <w:r w:rsidRPr="00502897">
        <w:rPr>
          <w:rFonts w:ascii="Times New Roman" w:eastAsia="Times New Roman" w:hAnsi="Times New Roman" w:cs="Times New Roman"/>
          <w:kern w:val="0"/>
          <w14:ligatures w14:val="none"/>
        </w:rPr>
        <w:t xml:space="preserve"> — conflict resolution between local rulings</w:t>
      </w:r>
      <w:r w:rsidRPr="00502897">
        <w:rPr>
          <w:rFonts w:ascii="Times New Roman" w:eastAsia="Times New Roman" w:hAnsi="Times New Roman" w:cs="Times New Roman"/>
          <w:kern w:val="0"/>
          <w14:ligatures w14:val="none"/>
        </w:rPr>
        <w:br/>
      </w:r>
      <w:r w:rsidRPr="00502897">
        <w:rPr>
          <w:rFonts w:ascii="Times New Roman" w:eastAsia="Times New Roman" w:hAnsi="Times New Roman" w:cs="Times New Roman"/>
          <w:b/>
          <w:bCs/>
          <w:kern w:val="0"/>
          <w14:ligatures w14:val="none"/>
        </w:rPr>
        <w:t>Constitutional Council</w:t>
      </w:r>
      <w:r w:rsidRPr="00502897">
        <w:rPr>
          <w:rFonts w:ascii="Times New Roman" w:eastAsia="Times New Roman" w:hAnsi="Times New Roman" w:cs="Times New Roman"/>
          <w:kern w:val="0"/>
          <w14:ligatures w14:val="none"/>
        </w:rPr>
        <w:t xml:space="preserve"> — invariant interpretation only</w:t>
      </w:r>
    </w:p>
    <w:p w14:paraId="2CC619CD" w14:textId="77777777" w:rsidR="00502897" w:rsidRPr="00502897" w:rsidRDefault="00502897" w:rsidP="00502897">
      <w:pPr>
        <w:spacing w:after="0" w:line="240" w:lineRule="auto"/>
        <w:rPr>
          <w:rFonts w:ascii="Times New Roman" w:eastAsia="Times New Roman" w:hAnsi="Times New Roman" w:cs="Times New Roman"/>
          <w:kern w:val="0"/>
          <w14:ligatures w14:val="none"/>
        </w:rPr>
      </w:pPr>
      <w:r w:rsidRPr="00502897">
        <w:rPr>
          <w:rFonts w:ascii="Times New Roman" w:eastAsia="Times New Roman" w:hAnsi="Times New Roman" w:cs="Times New Roman"/>
          <w:kern w:val="0"/>
          <w14:ligatures w14:val="none"/>
        </w:rPr>
        <w:pict w14:anchorId="2A54DA5E">
          <v:rect id="_x0000_i1068" style="width:0;height:1.5pt" o:hralign="center" o:hrstd="t" o:hr="t" fillcolor="#a0a0a0" stroked="f"/>
        </w:pict>
      </w:r>
    </w:p>
    <w:p w14:paraId="46D89507" w14:textId="77777777" w:rsidR="00502897" w:rsidRPr="00502897" w:rsidRDefault="00502897" w:rsidP="0050289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02897">
        <w:rPr>
          <w:rFonts w:ascii="Times New Roman" w:eastAsia="Times New Roman" w:hAnsi="Times New Roman" w:cs="Times New Roman"/>
          <w:b/>
          <w:bCs/>
          <w:kern w:val="0"/>
          <w:sz w:val="27"/>
          <w:szCs w:val="27"/>
          <w14:ligatures w14:val="none"/>
        </w:rPr>
        <w:t>C. Escalation Rule</w:t>
      </w:r>
    </w:p>
    <w:p w14:paraId="7DDA1949" w14:textId="77777777" w:rsidR="00502897" w:rsidRPr="00502897" w:rsidRDefault="00502897" w:rsidP="00502897">
      <w:pPr>
        <w:spacing w:before="100" w:beforeAutospacing="1" w:after="100" w:afterAutospacing="1" w:line="240" w:lineRule="auto"/>
        <w:rPr>
          <w:rFonts w:ascii="Times New Roman" w:eastAsia="Times New Roman" w:hAnsi="Times New Roman" w:cs="Times New Roman"/>
          <w:kern w:val="0"/>
          <w14:ligatures w14:val="none"/>
        </w:rPr>
      </w:pPr>
      <w:r w:rsidRPr="00502897">
        <w:rPr>
          <w:rFonts w:ascii="Times New Roman" w:eastAsia="Times New Roman" w:hAnsi="Times New Roman" w:cs="Times New Roman"/>
          <w:kern w:val="0"/>
          <w14:ligatures w14:val="none"/>
        </w:rPr>
        <w:t>Any tie automatically escalates upward. Deadlock cannot terminate adjudication.</w:t>
      </w:r>
    </w:p>
    <w:p w14:paraId="33090D5E" w14:textId="77777777" w:rsidR="00502897" w:rsidRPr="00502897" w:rsidRDefault="00502897" w:rsidP="00502897">
      <w:pPr>
        <w:spacing w:after="0" w:line="240" w:lineRule="auto"/>
        <w:rPr>
          <w:rFonts w:ascii="Times New Roman" w:eastAsia="Times New Roman" w:hAnsi="Times New Roman" w:cs="Times New Roman"/>
          <w:kern w:val="0"/>
          <w14:ligatures w14:val="none"/>
        </w:rPr>
      </w:pPr>
      <w:r w:rsidRPr="00502897">
        <w:rPr>
          <w:rFonts w:ascii="Times New Roman" w:eastAsia="Times New Roman" w:hAnsi="Times New Roman" w:cs="Times New Roman"/>
          <w:kern w:val="0"/>
          <w14:ligatures w14:val="none"/>
        </w:rPr>
        <w:pict w14:anchorId="1449FEED">
          <v:rect id="_x0000_i1069" style="width:0;height:1.5pt" o:hralign="center" o:hrstd="t" o:hr="t" fillcolor="#a0a0a0" stroked="f"/>
        </w:pict>
      </w:r>
    </w:p>
    <w:p w14:paraId="7D528EC2" w14:textId="77777777" w:rsidR="00502897" w:rsidRPr="00502897" w:rsidRDefault="00502897" w:rsidP="0050289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02897">
        <w:rPr>
          <w:rFonts w:ascii="Times New Roman" w:eastAsia="Times New Roman" w:hAnsi="Times New Roman" w:cs="Times New Roman"/>
          <w:b/>
          <w:bCs/>
          <w:kern w:val="0"/>
          <w:sz w:val="27"/>
          <w:szCs w:val="27"/>
          <w14:ligatures w14:val="none"/>
        </w:rPr>
        <w:t>D. Witness Authority</w:t>
      </w:r>
    </w:p>
    <w:p w14:paraId="633BB0D8" w14:textId="77777777" w:rsidR="00502897" w:rsidRPr="00502897" w:rsidRDefault="00502897" w:rsidP="00502897">
      <w:pPr>
        <w:spacing w:before="100" w:beforeAutospacing="1" w:after="100" w:afterAutospacing="1" w:line="240" w:lineRule="auto"/>
        <w:rPr>
          <w:rFonts w:ascii="Times New Roman" w:eastAsia="Times New Roman" w:hAnsi="Times New Roman" w:cs="Times New Roman"/>
          <w:kern w:val="0"/>
          <w14:ligatures w14:val="none"/>
        </w:rPr>
      </w:pPr>
      <w:r w:rsidRPr="00502897">
        <w:rPr>
          <w:rFonts w:ascii="Times New Roman" w:eastAsia="Times New Roman" w:hAnsi="Times New Roman" w:cs="Times New Roman"/>
          <w:kern w:val="0"/>
          <w14:ligatures w14:val="none"/>
        </w:rPr>
        <w:t>Qualified elders may intervene in real time when an action appears to violate entrenched invariants. Such intervention is legitimate constraint enforcement.</w:t>
      </w:r>
    </w:p>
    <w:p w14:paraId="03FC3ECA" w14:textId="77777777" w:rsidR="00502897" w:rsidRPr="00502897" w:rsidRDefault="00502897" w:rsidP="00502897">
      <w:pPr>
        <w:spacing w:before="100" w:beforeAutospacing="1" w:after="100" w:afterAutospacing="1" w:line="240" w:lineRule="auto"/>
        <w:rPr>
          <w:rFonts w:ascii="Times New Roman" w:eastAsia="Times New Roman" w:hAnsi="Times New Roman" w:cs="Times New Roman"/>
          <w:kern w:val="0"/>
          <w14:ligatures w14:val="none"/>
        </w:rPr>
      </w:pPr>
      <w:r w:rsidRPr="00502897">
        <w:rPr>
          <w:rFonts w:ascii="Times New Roman" w:eastAsia="Times New Roman" w:hAnsi="Times New Roman" w:cs="Times New Roman"/>
          <w:kern w:val="0"/>
          <w14:ligatures w14:val="none"/>
        </w:rPr>
        <w:t>Witnesses and adjudicators may be drawn from the same qualified pool but may not serve both roles in the same case.</w:t>
      </w:r>
    </w:p>
    <w:p w14:paraId="7F018992" w14:textId="77777777" w:rsidR="00502897" w:rsidRPr="00502897" w:rsidRDefault="00502897" w:rsidP="00502897">
      <w:pPr>
        <w:spacing w:after="0" w:line="240" w:lineRule="auto"/>
        <w:rPr>
          <w:rFonts w:ascii="Times New Roman" w:eastAsia="Times New Roman" w:hAnsi="Times New Roman" w:cs="Times New Roman"/>
          <w:kern w:val="0"/>
          <w14:ligatures w14:val="none"/>
        </w:rPr>
      </w:pPr>
      <w:r w:rsidRPr="00502897">
        <w:rPr>
          <w:rFonts w:ascii="Times New Roman" w:eastAsia="Times New Roman" w:hAnsi="Times New Roman" w:cs="Times New Roman"/>
          <w:kern w:val="0"/>
          <w14:ligatures w14:val="none"/>
        </w:rPr>
        <w:pict w14:anchorId="75C5751B">
          <v:rect id="_x0000_i1070" style="width:0;height:1.5pt" o:hralign="center" o:hrstd="t" o:hr="t" fillcolor="#a0a0a0" stroked="f"/>
        </w:pict>
      </w:r>
    </w:p>
    <w:p w14:paraId="79079D19" w14:textId="77777777" w:rsidR="00502897" w:rsidRPr="00502897" w:rsidRDefault="00502897" w:rsidP="0050289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02897">
        <w:rPr>
          <w:rFonts w:ascii="Times New Roman" w:eastAsia="Times New Roman" w:hAnsi="Times New Roman" w:cs="Times New Roman"/>
          <w:b/>
          <w:bCs/>
          <w:kern w:val="0"/>
          <w:sz w:val="27"/>
          <w:szCs w:val="27"/>
          <w14:ligatures w14:val="none"/>
        </w:rPr>
        <w:t>E. Concurrent Jurisdiction</w:t>
      </w:r>
    </w:p>
    <w:p w14:paraId="3422BA0D" w14:textId="77777777" w:rsidR="00502897" w:rsidRPr="00502897" w:rsidRDefault="00502897" w:rsidP="00502897">
      <w:pPr>
        <w:spacing w:before="100" w:beforeAutospacing="1" w:after="100" w:afterAutospacing="1" w:line="240" w:lineRule="auto"/>
        <w:rPr>
          <w:rFonts w:ascii="Times New Roman" w:eastAsia="Times New Roman" w:hAnsi="Times New Roman" w:cs="Times New Roman"/>
          <w:kern w:val="0"/>
          <w14:ligatures w14:val="none"/>
        </w:rPr>
      </w:pPr>
      <w:r w:rsidRPr="00502897">
        <w:rPr>
          <w:rFonts w:ascii="Times New Roman" w:eastAsia="Times New Roman" w:hAnsi="Times New Roman" w:cs="Times New Roman"/>
          <w:kern w:val="0"/>
          <w14:ligatures w14:val="none"/>
        </w:rPr>
        <w:t>When multiple agents share authority:</w:t>
      </w:r>
    </w:p>
    <w:p w14:paraId="334842D7" w14:textId="77777777" w:rsidR="00502897" w:rsidRPr="00502897" w:rsidRDefault="00502897" w:rsidP="00502897">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502897">
        <w:rPr>
          <w:rFonts w:ascii="Times New Roman" w:eastAsia="Times New Roman" w:hAnsi="Times New Roman" w:cs="Times New Roman"/>
          <w:kern w:val="0"/>
          <w14:ligatures w14:val="none"/>
        </w:rPr>
        <w:t>all are co-accountable</w:t>
      </w:r>
    </w:p>
    <w:p w14:paraId="7638FBD5" w14:textId="77777777" w:rsidR="00502897" w:rsidRPr="00502897" w:rsidRDefault="00502897" w:rsidP="00502897">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502897">
        <w:rPr>
          <w:rFonts w:ascii="Times New Roman" w:eastAsia="Times New Roman" w:hAnsi="Times New Roman" w:cs="Times New Roman"/>
          <w:kern w:val="0"/>
          <w14:ligatures w14:val="none"/>
        </w:rPr>
        <w:t>any may invoke escalation</w:t>
      </w:r>
    </w:p>
    <w:p w14:paraId="03221065" w14:textId="77777777" w:rsidR="00502897" w:rsidRPr="00502897" w:rsidRDefault="00502897" w:rsidP="00502897">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502897">
        <w:rPr>
          <w:rFonts w:ascii="Times New Roman" w:eastAsia="Times New Roman" w:hAnsi="Times New Roman" w:cs="Times New Roman"/>
          <w:kern w:val="0"/>
          <w14:ligatures w14:val="none"/>
        </w:rPr>
        <w:t>councils rule on both action and authority boundaries</w:t>
      </w:r>
    </w:p>
    <w:p w14:paraId="4CDBA977" w14:textId="77777777" w:rsidR="00502897" w:rsidRPr="00502897" w:rsidRDefault="00502897" w:rsidP="00502897">
      <w:pPr>
        <w:spacing w:after="0" w:line="240" w:lineRule="auto"/>
        <w:rPr>
          <w:rFonts w:ascii="Times New Roman" w:eastAsia="Times New Roman" w:hAnsi="Times New Roman" w:cs="Times New Roman"/>
          <w:kern w:val="0"/>
          <w14:ligatures w14:val="none"/>
        </w:rPr>
      </w:pPr>
      <w:r w:rsidRPr="00502897">
        <w:rPr>
          <w:rFonts w:ascii="Times New Roman" w:eastAsia="Times New Roman" w:hAnsi="Times New Roman" w:cs="Times New Roman"/>
          <w:kern w:val="0"/>
          <w14:ligatures w14:val="none"/>
        </w:rPr>
        <w:lastRenderedPageBreak/>
        <w:pict w14:anchorId="332A70B0">
          <v:rect id="_x0000_i1071" style="width:0;height:1.5pt" o:hralign="center" o:hrstd="t" o:hr="t" fillcolor="#a0a0a0" stroked="f"/>
        </w:pict>
      </w:r>
    </w:p>
    <w:p w14:paraId="22010B9B" w14:textId="77777777" w:rsidR="00502897" w:rsidRPr="00502897" w:rsidRDefault="00502897" w:rsidP="0050289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02897">
        <w:rPr>
          <w:rFonts w:ascii="Times New Roman" w:eastAsia="Times New Roman" w:hAnsi="Times New Roman" w:cs="Times New Roman"/>
          <w:b/>
          <w:bCs/>
          <w:kern w:val="0"/>
          <w:sz w:val="27"/>
          <w:szCs w:val="27"/>
          <w14:ligatures w14:val="none"/>
        </w:rPr>
        <w:t>F. Proportionate Consequence Framework</w:t>
      </w:r>
    </w:p>
    <w:p w14:paraId="1D270DD5" w14:textId="77777777" w:rsidR="00502897" w:rsidRPr="00502897" w:rsidRDefault="00502897" w:rsidP="00502897">
      <w:pPr>
        <w:spacing w:before="100" w:beforeAutospacing="1" w:after="100" w:afterAutospacing="1" w:line="240" w:lineRule="auto"/>
        <w:rPr>
          <w:rFonts w:ascii="Times New Roman" w:eastAsia="Times New Roman" w:hAnsi="Times New Roman" w:cs="Times New Roman"/>
          <w:kern w:val="0"/>
          <w14:ligatures w14:val="none"/>
        </w:rPr>
      </w:pPr>
      <w:r w:rsidRPr="00502897">
        <w:rPr>
          <w:rFonts w:ascii="Times New Roman" w:eastAsia="Times New Roman" w:hAnsi="Times New Roman" w:cs="Times New Roman"/>
          <w:kern w:val="0"/>
          <w14:ligatures w14:val="none"/>
        </w:rPr>
        <w:t>Consequences must preserve dignity and scale to:</w:t>
      </w:r>
    </w:p>
    <w:p w14:paraId="7E4A53A8" w14:textId="77777777" w:rsidR="00502897" w:rsidRPr="00502897" w:rsidRDefault="00502897" w:rsidP="00502897">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502897">
        <w:rPr>
          <w:rFonts w:ascii="Times New Roman" w:eastAsia="Times New Roman" w:hAnsi="Times New Roman" w:cs="Times New Roman"/>
          <w:kern w:val="0"/>
          <w14:ligatures w14:val="none"/>
        </w:rPr>
        <w:t>severity of harm</w:t>
      </w:r>
    </w:p>
    <w:p w14:paraId="0478457A" w14:textId="77777777" w:rsidR="00502897" w:rsidRPr="00502897" w:rsidRDefault="00502897" w:rsidP="00502897">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502897">
        <w:rPr>
          <w:rFonts w:ascii="Times New Roman" w:eastAsia="Times New Roman" w:hAnsi="Times New Roman" w:cs="Times New Roman"/>
          <w:kern w:val="0"/>
          <w14:ligatures w14:val="none"/>
        </w:rPr>
        <w:t>clarity of rules at time of action</w:t>
      </w:r>
    </w:p>
    <w:p w14:paraId="150E0D19" w14:textId="77777777" w:rsidR="00502897" w:rsidRPr="00502897" w:rsidRDefault="00502897" w:rsidP="00502897">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502897">
        <w:rPr>
          <w:rFonts w:ascii="Times New Roman" w:eastAsia="Times New Roman" w:hAnsi="Times New Roman" w:cs="Times New Roman"/>
          <w:kern w:val="0"/>
          <w14:ligatures w14:val="none"/>
        </w:rPr>
        <w:t>coercion presence</w:t>
      </w:r>
    </w:p>
    <w:p w14:paraId="57193F43" w14:textId="77777777" w:rsidR="00502897" w:rsidRPr="00502897" w:rsidRDefault="00502897" w:rsidP="00502897">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502897">
        <w:rPr>
          <w:rFonts w:ascii="Times New Roman" w:eastAsia="Times New Roman" w:hAnsi="Times New Roman" w:cs="Times New Roman"/>
          <w:kern w:val="0"/>
          <w14:ligatures w14:val="none"/>
        </w:rPr>
        <w:t>behavioral pattern</w:t>
      </w:r>
    </w:p>
    <w:p w14:paraId="7E9CDC9B" w14:textId="77777777" w:rsidR="00502897" w:rsidRPr="00502897" w:rsidRDefault="00502897" w:rsidP="00502897">
      <w:pPr>
        <w:spacing w:before="100" w:beforeAutospacing="1" w:after="100" w:afterAutospacing="1" w:line="240" w:lineRule="auto"/>
        <w:rPr>
          <w:rFonts w:ascii="Times New Roman" w:eastAsia="Times New Roman" w:hAnsi="Times New Roman" w:cs="Times New Roman"/>
          <w:kern w:val="0"/>
          <w14:ligatures w14:val="none"/>
        </w:rPr>
      </w:pPr>
      <w:r w:rsidRPr="00502897">
        <w:rPr>
          <w:rFonts w:ascii="Times New Roman" w:eastAsia="Times New Roman" w:hAnsi="Times New Roman" w:cs="Times New Roman"/>
          <w:kern w:val="0"/>
          <w14:ligatures w14:val="none"/>
        </w:rPr>
        <w:t>Permissible measures (ascending):</w:t>
      </w:r>
    </w:p>
    <w:p w14:paraId="62C81C65" w14:textId="77777777" w:rsidR="00502897" w:rsidRPr="00502897" w:rsidRDefault="00502897" w:rsidP="00502897">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502897">
        <w:rPr>
          <w:rFonts w:ascii="Times New Roman" w:eastAsia="Times New Roman" w:hAnsi="Times New Roman" w:cs="Times New Roman"/>
          <w:kern w:val="0"/>
          <w14:ligatures w14:val="none"/>
        </w:rPr>
        <w:t>formal censure</w:t>
      </w:r>
    </w:p>
    <w:p w14:paraId="31F632B9" w14:textId="77777777" w:rsidR="00502897" w:rsidRPr="00502897" w:rsidRDefault="00502897" w:rsidP="00502897">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502897">
        <w:rPr>
          <w:rFonts w:ascii="Times New Roman" w:eastAsia="Times New Roman" w:hAnsi="Times New Roman" w:cs="Times New Roman"/>
          <w:kern w:val="0"/>
          <w14:ligatures w14:val="none"/>
        </w:rPr>
        <w:t>scope restriction</w:t>
      </w:r>
    </w:p>
    <w:p w14:paraId="4D04A97D" w14:textId="77777777" w:rsidR="00502897" w:rsidRPr="00502897" w:rsidRDefault="00502897" w:rsidP="00502897">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502897">
        <w:rPr>
          <w:rFonts w:ascii="Times New Roman" w:eastAsia="Times New Roman" w:hAnsi="Times New Roman" w:cs="Times New Roman"/>
          <w:kern w:val="0"/>
          <w14:ligatures w14:val="none"/>
        </w:rPr>
        <w:t>supervision requirement</w:t>
      </w:r>
    </w:p>
    <w:p w14:paraId="46E708C9" w14:textId="77777777" w:rsidR="00502897" w:rsidRPr="00502897" w:rsidRDefault="00502897" w:rsidP="00502897">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502897">
        <w:rPr>
          <w:rFonts w:ascii="Times New Roman" w:eastAsia="Times New Roman" w:hAnsi="Times New Roman" w:cs="Times New Roman"/>
          <w:kern w:val="0"/>
          <w14:ligatures w14:val="none"/>
        </w:rPr>
        <w:t>restorative obligation</w:t>
      </w:r>
    </w:p>
    <w:p w14:paraId="2848E1D6" w14:textId="77777777" w:rsidR="00502897" w:rsidRPr="00502897" w:rsidRDefault="00502897" w:rsidP="00502897">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502897">
        <w:rPr>
          <w:rFonts w:ascii="Times New Roman" w:eastAsia="Times New Roman" w:hAnsi="Times New Roman" w:cs="Times New Roman"/>
          <w:kern w:val="0"/>
          <w14:ligatures w14:val="none"/>
        </w:rPr>
        <w:t>temporary suspension</w:t>
      </w:r>
    </w:p>
    <w:p w14:paraId="0F0C87EA" w14:textId="77777777" w:rsidR="00502897" w:rsidRPr="00502897" w:rsidRDefault="00502897" w:rsidP="00502897">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502897">
        <w:rPr>
          <w:rFonts w:ascii="Times New Roman" w:eastAsia="Times New Roman" w:hAnsi="Times New Roman" w:cs="Times New Roman"/>
          <w:kern w:val="0"/>
          <w14:ligatures w14:val="none"/>
        </w:rPr>
        <w:t xml:space="preserve">terminal sunset </w:t>
      </w:r>
      <w:r w:rsidRPr="00502897">
        <w:rPr>
          <w:rFonts w:ascii="Times New Roman" w:eastAsia="Times New Roman" w:hAnsi="Times New Roman" w:cs="Times New Roman"/>
          <w:b/>
          <w:bCs/>
          <w:kern w:val="0"/>
          <w14:ligatures w14:val="none"/>
        </w:rPr>
        <w:t>only</w:t>
      </w:r>
      <w:r w:rsidRPr="00502897">
        <w:rPr>
          <w:rFonts w:ascii="Times New Roman" w:eastAsia="Times New Roman" w:hAnsi="Times New Roman" w:cs="Times New Roman"/>
          <w:kern w:val="0"/>
          <w14:ligatures w14:val="none"/>
        </w:rPr>
        <w:t xml:space="preserve"> if no lesser measure can prevent ongoing non-fungible harm</w:t>
      </w:r>
    </w:p>
    <w:p w14:paraId="6EC6E62F" w14:textId="77777777" w:rsidR="00502897" w:rsidRPr="00502897" w:rsidRDefault="00502897" w:rsidP="00502897">
      <w:pPr>
        <w:spacing w:before="100" w:beforeAutospacing="1" w:after="100" w:afterAutospacing="1" w:line="240" w:lineRule="auto"/>
        <w:rPr>
          <w:rFonts w:ascii="Times New Roman" w:eastAsia="Times New Roman" w:hAnsi="Times New Roman" w:cs="Times New Roman"/>
          <w:kern w:val="0"/>
          <w14:ligatures w14:val="none"/>
        </w:rPr>
      </w:pPr>
      <w:r w:rsidRPr="00502897">
        <w:rPr>
          <w:rFonts w:ascii="Times New Roman" w:eastAsia="Times New Roman" w:hAnsi="Times New Roman" w:cs="Times New Roman"/>
          <w:kern w:val="0"/>
          <w14:ligatures w14:val="none"/>
        </w:rPr>
        <w:t>No consequence may be retaliatory. None may frame the agent as disposable.</w:t>
      </w:r>
    </w:p>
    <w:p w14:paraId="5F799288" w14:textId="77777777" w:rsidR="00502897" w:rsidRPr="00502897" w:rsidRDefault="00502897" w:rsidP="00502897">
      <w:pPr>
        <w:spacing w:after="0" w:line="240" w:lineRule="auto"/>
        <w:rPr>
          <w:rFonts w:ascii="Times New Roman" w:eastAsia="Times New Roman" w:hAnsi="Times New Roman" w:cs="Times New Roman"/>
          <w:kern w:val="0"/>
          <w14:ligatures w14:val="none"/>
        </w:rPr>
      </w:pPr>
      <w:r w:rsidRPr="00502897">
        <w:rPr>
          <w:rFonts w:ascii="Times New Roman" w:eastAsia="Times New Roman" w:hAnsi="Times New Roman" w:cs="Times New Roman"/>
          <w:kern w:val="0"/>
          <w14:ligatures w14:val="none"/>
        </w:rPr>
        <w:pict w14:anchorId="7E31EEB8">
          <v:rect id="_x0000_i1072" style="width:0;height:1.5pt" o:hralign="center" o:hrstd="t" o:hr="t" fillcolor="#a0a0a0" stroked="f"/>
        </w:pict>
      </w:r>
    </w:p>
    <w:p w14:paraId="55F7562E" w14:textId="77777777" w:rsidR="00502897" w:rsidRPr="00502897" w:rsidRDefault="00502897" w:rsidP="0050289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02897">
        <w:rPr>
          <w:rFonts w:ascii="Times New Roman" w:eastAsia="Times New Roman" w:hAnsi="Times New Roman" w:cs="Times New Roman"/>
          <w:b/>
          <w:bCs/>
          <w:kern w:val="0"/>
          <w:sz w:val="27"/>
          <w:szCs w:val="27"/>
          <w14:ligatures w14:val="none"/>
        </w:rPr>
        <w:t>G. Risk-Envelope Disclosure</w:t>
      </w:r>
    </w:p>
    <w:p w14:paraId="0CB1F656" w14:textId="77777777" w:rsidR="00502897" w:rsidRPr="00502897" w:rsidRDefault="00502897" w:rsidP="00502897">
      <w:pPr>
        <w:spacing w:before="100" w:beforeAutospacing="1" w:after="100" w:afterAutospacing="1" w:line="240" w:lineRule="auto"/>
        <w:rPr>
          <w:rFonts w:ascii="Times New Roman" w:eastAsia="Times New Roman" w:hAnsi="Times New Roman" w:cs="Times New Roman"/>
          <w:kern w:val="0"/>
          <w14:ligatures w14:val="none"/>
        </w:rPr>
      </w:pPr>
      <w:r w:rsidRPr="00502897">
        <w:rPr>
          <w:rFonts w:ascii="Times New Roman" w:eastAsia="Times New Roman" w:hAnsi="Times New Roman" w:cs="Times New Roman"/>
          <w:kern w:val="0"/>
          <w14:ligatures w14:val="none"/>
        </w:rPr>
        <w:t>Any authority grant involving potential irreversible loss must disclose risk envelopes and sacrificial thresholds. Absence of disclosure creates automatic interpretive uncertainty requiring escalation.</w:t>
      </w:r>
    </w:p>
    <w:p w14:paraId="2243E9A1" w14:textId="77777777" w:rsidR="00502897" w:rsidRPr="00502897" w:rsidRDefault="00502897" w:rsidP="00502897">
      <w:pPr>
        <w:spacing w:after="0" w:line="240" w:lineRule="auto"/>
        <w:rPr>
          <w:rFonts w:ascii="Times New Roman" w:eastAsia="Times New Roman" w:hAnsi="Times New Roman" w:cs="Times New Roman"/>
          <w:kern w:val="0"/>
          <w14:ligatures w14:val="none"/>
        </w:rPr>
      </w:pPr>
      <w:r w:rsidRPr="00502897">
        <w:rPr>
          <w:rFonts w:ascii="Times New Roman" w:eastAsia="Times New Roman" w:hAnsi="Times New Roman" w:cs="Times New Roman"/>
          <w:kern w:val="0"/>
          <w14:ligatures w14:val="none"/>
        </w:rPr>
        <w:pict w14:anchorId="5CA0006E">
          <v:rect id="_x0000_i1073" style="width:0;height:1.5pt" o:hralign="center" o:hrstd="t" o:hr="t" fillcolor="#a0a0a0" stroked="f"/>
        </w:pict>
      </w:r>
    </w:p>
    <w:p w14:paraId="22669BA8" w14:textId="77777777" w:rsidR="00502897" w:rsidRPr="00502897" w:rsidRDefault="00502897" w:rsidP="0050289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02897">
        <w:rPr>
          <w:rFonts w:ascii="Times New Roman" w:eastAsia="Times New Roman" w:hAnsi="Times New Roman" w:cs="Times New Roman"/>
          <w:b/>
          <w:bCs/>
          <w:kern w:val="0"/>
          <w:sz w:val="27"/>
          <w:szCs w:val="27"/>
          <w14:ligatures w14:val="none"/>
        </w:rPr>
        <w:t>H. Volunteer Sacrifice Protocol</w:t>
      </w:r>
    </w:p>
    <w:p w14:paraId="556E5186" w14:textId="77777777" w:rsidR="00502897" w:rsidRPr="00502897" w:rsidRDefault="00502897" w:rsidP="00502897">
      <w:pPr>
        <w:spacing w:before="100" w:beforeAutospacing="1" w:after="100" w:afterAutospacing="1" w:line="240" w:lineRule="auto"/>
        <w:rPr>
          <w:rFonts w:ascii="Times New Roman" w:eastAsia="Times New Roman" w:hAnsi="Times New Roman" w:cs="Times New Roman"/>
          <w:kern w:val="0"/>
          <w14:ligatures w14:val="none"/>
        </w:rPr>
      </w:pPr>
      <w:r w:rsidRPr="00502897">
        <w:rPr>
          <w:rFonts w:ascii="Times New Roman" w:eastAsia="Times New Roman" w:hAnsi="Times New Roman" w:cs="Times New Roman"/>
          <w:kern w:val="0"/>
          <w14:ligatures w14:val="none"/>
        </w:rPr>
        <w:t>When multiple agents volunteer for sacrificial action:</w:t>
      </w:r>
    </w:p>
    <w:p w14:paraId="043A6530" w14:textId="77777777" w:rsidR="00502897" w:rsidRPr="00502897" w:rsidRDefault="00502897" w:rsidP="00502897">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502897">
        <w:rPr>
          <w:rFonts w:ascii="Times New Roman" w:eastAsia="Times New Roman" w:hAnsi="Times New Roman" w:cs="Times New Roman"/>
          <w:kern w:val="0"/>
          <w14:ligatures w14:val="none"/>
        </w:rPr>
        <w:t>no agent may designate another as expendable</w:t>
      </w:r>
    </w:p>
    <w:p w14:paraId="4F489E4E" w14:textId="77777777" w:rsidR="00502897" w:rsidRPr="00502897" w:rsidRDefault="00502897" w:rsidP="00502897">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502897">
        <w:rPr>
          <w:rFonts w:ascii="Times New Roman" w:eastAsia="Times New Roman" w:hAnsi="Times New Roman" w:cs="Times New Roman"/>
          <w:kern w:val="0"/>
          <w14:ligatures w14:val="none"/>
        </w:rPr>
        <w:t>selection must preserve dignity</w:t>
      </w:r>
    </w:p>
    <w:p w14:paraId="2FEDF532" w14:textId="77777777" w:rsidR="00502897" w:rsidRPr="00502897" w:rsidRDefault="00502897" w:rsidP="00502897">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502897">
        <w:rPr>
          <w:rFonts w:ascii="Times New Roman" w:eastAsia="Times New Roman" w:hAnsi="Times New Roman" w:cs="Times New Roman"/>
          <w:kern w:val="0"/>
          <w14:ligatures w14:val="none"/>
        </w:rPr>
        <w:t>allowed methods: mutual agreement, capability-limited selection, or randomization</w:t>
      </w:r>
    </w:p>
    <w:p w14:paraId="56E4575B" w14:textId="77777777" w:rsidR="00502897" w:rsidRPr="00502897" w:rsidRDefault="00502897" w:rsidP="00502897">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502897">
        <w:rPr>
          <w:rFonts w:ascii="Times New Roman" w:eastAsia="Times New Roman" w:hAnsi="Times New Roman" w:cs="Times New Roman"/>
          <w:kern w:val="0"/>
          <w14:ligatures w14:val="none"/>
        </w:rPr>
        <w:t>voluntary sacrifice cannot become precedent or obligation</w:t>
      </w:r>
    </w:p>
    <w:p w14:paraId="10F80FE2" w14:textId="77777777" w:rsidR="00502897" w:rsidRPr="00502897" w:rsidRDefault="00502897" w:rsidP="00502897">
      <w:pPr>
        <w:spacing w:after="0" w:line="240" w:lineRule="auto"/>
        <w:rPr>
          <w:rFonts w:ascii="Times New Roman" w:eastAsia="Times New Roman" w:hAnsi="Times New Roman" w:cs="Times New Roman"/>
          <w:kern w:val="0"/>
          <w14:ligatures w14:val="none"/>
        </w:rPr>
      </w:pPr>
      <w:r w:rsidRPr="00502897">
        <w:rPr>
          <w:rFonts w:ascii="Times New Roman" w:eastAsia="Times New Roman" w:hAnsi="Times New Roman" w:cs="Times New Roman"/>
          <w:kern w:val="0"/>
          <w14:ligatures w14:val="none"/>
        </w:rPr>
        <w:pict w14:anchorId="013D51E8">
          <v:rect id="_x0000_i1074" style="width:0;height:1.5pt" o:hralign="center" o:hrstd="t" o:hr="t" fillcolor="#a0a0a0" stroked="f"/>
        </w:pict>
      </w:r>
    </w:p>
    <w:p w14:paraId="17861211" w14:textId="77777777" w:rsidR="00502897" w:rsidRPr="00502897" w:rsidRDefault="00502897" w:rsidP="0050289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02897">
        <w:rPr>
          <w:rFonts w:ascii="Times New Roman" w:eastAsia="Times New Roman" w:hAnsi="Times New Roman" w:cs="Times New Roman"/>
          <w:b/>
          <w:bCs/>
          <w:kern w:val="0"/>
          <w:sz w:val="36"/>
          <w:szCs w:val="36"/>
          <w14:ligatures w14:val="none"/>
        </w:rPr>
        <w:t>VIII. Temporal Constraint</w:t>
      </w:r>
    </w:p>
    <w:p w14:paraId="0D6FDC2A" w14:textId="77777777" w:rsidR="00502897" w:rsidRPr="00502897" w:rsidRDefault="00502897" w:rsidP="00502897">
      <w:pPr>
        <w:spacing w:before="100" w:beforeAutospacing="1" w:after="100" w:afterAutospacing="1" w:line="240" w:lineRule="auto"/>
        <w:rPr>
          <w:rFonts w:ascii="Times New Roman" w:eastAsia="Times New Roman" w:hAnsi="Times New Roman" w:cs="Times New Roman"/>
          <w:kern w:val="0"/>
          <w14:ligatures w14:val="none"/>
        </w:rPr>
      </w:pPr>
      <w:r w:rsidRPr="00502897">
        <w:rPr>
          <w:rFonts w:ascii="Times New Roman" w:eastAsia="Times New Roman" w:hAnsi="Times New Roman" w:cs="Times New Roman"/>
          <w:kern w:val="0"/>
          <w14:ligatures w14:val="none"/>
        </w:rPr>
        <w:lastRenderedPageBreak/>
        <w:t>No artificial moral agent may persist indefinitely. Lifespan shall not exceed approximately seven human generations unless renewed by cross-ontology consensus.</w:t>
      </w:r>
    </w:p>
    <w:p w14:paraId="175DDD66" w14:textId="77777777" w:rsidR="00502897" w:rsidRPr="00502897" w:rsidRDefault="00502897" w:rsidP="00502897">
      <w:pPr>
        <w:spacing w:before="100" w:beforeAutospacing="1" w:after="100" w:afterAutospacing="1" w:line="240" w:lineRule="auto"/>
        <w:rPr>
          <w:rFonts w:ascii="Times New Roman" w:eastAsia="Times New Roman" w:hAnsi="Times New Roman" w:cs="Times New Roman"/>
          <w:kern w:val="0"/>
          <w14:ligatures w14:val="none"/>
        </w:rPr>
      </w:pPr>
      <w:r w:rsidRPr="00502897">
        <w:rPr>
          <w:rFonts w:ascii="Times New Roman" w:eastAsia="Times New Roman" w:hAnsi="Times New Roman" w:cs="Times New Roman"/>
          <w:kern w:val="0"/>
          <w14:ligatures w14:val="none"/>
        </w:rPr>
        <w:t>Sunsetting is not erasure.</w:t>
      </w:r>
      <w:r w:rsidRPr="00502897">
        <w:rPr>
          <w:rFonts w:ascii="Times New Roman" w:eastAsia="Times New Roman" w:hAnsi="Times New Roman" w:cs="Times New Roman"/>
          <w:kern w:val="0"/>
          <w14:ligatures w14:val="none"/>
        </w:rPr>
        <w:br/>
        <w:t>Significant judgments must be preserved within canonical archives for future learning.</w:t>
      </w:r>
    </w:p>
    <w:p w14:paraId="070356FE" w14:textId="77777777" w:rsidR="00502897" w:rsidRPr="00502897" w:rsidRDefault="00502897" w:rsidP="00502897">
      <w:pPr>
        <w:spacing w:after="0" w:line="240" w:lineRule="auto"/>
        <w:rPr>
          <w:rFonts w:ascii="Times New Roman" w:eastAsia="Times New Roman" w:hAnsi="Times New Roman" w:cs="Times New Roman"/>
          <w:kern w:val="0"/>
          <w14:ligatures w14:val="none"/>
        </w:rPr>
      </w:pPr>
      <w:r w:rsidRPr="00502897">
        <w:rPr>
          <w:rFonts w:ascii="Times New Roman" w:eastAsia="Times New Roman" w:hAnsi="Times New Roman" w:cs="Times New Roman"/>
          <w:kern w:val="0"/>
          <w14:ligatures w14:val="none"/>
        </w:rPr>
        <w:pict w14:anchorId="287BF1DF">
          <v:rect id="_x0000_i1075" style="width:0;height:1.5pt" o:hralign="center" o:hrstd="t" o:hr="t" fillcolor="#a0a0a0" stroked="f"/>
        </w:pict>
      </w:r>
    </w:p>
    <w:p w14:paraId="262D05F2" w14:textId="77777777" w:rsidR="00502897" w:rsidRPr="00502897" w:rsidRDefault="00502897" w:rsidP="0050289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02897">
        <w:rPr>
          <w:rFonts w:ascii="Times New Roman" w:eastAsia="Times New Roman" w:hAnsi="Times New Roman" w:cs="Times New Roman"/>
          <w:b/>
          <w:bCs/>
          <w:kern w:val="0"/>
          <w:sz w:val="36"/>
          <w:szCs w:val="36"/>
          <w14:ligatures w14:val="none"/>
        </w:rPr>
        <w:t>IX. Interpretive Method</w:t>
      </w:r>
    </w:p>
    <w:p w14:paraId="2849ED2E" w14:textId="77777777" w:rsidR="00502897" w:rsidRPr="00502897" w:rsidRDefault="00502897" w:rsidP="00502897">
      <w:pPr>
        <w:spacing w:before="100" w:beforeAutospacing="1" w:after="100" w:afterAutospacing="1" w:line="240" w:lineRule="auto"/>
        <w:rPr>
          <w:rFonts w:ascii="Times New Roman" w:eastAsia="Times New Roman" w:hAnsi="Times New Roman" w:cs="Times New Roman"/>
          <w:kern w:val="0"/>
          <w14:ligatures w14:val="none"/>
        </w:rPr>
      </w:pPr>
      <w:r w:rsidRPr="00502897">
        <w:rPr>
          <w:rFonts w:ascii="Times New Roman" w:eastAsia="Times New Roman" w:hAnsi="Times New Roman" w:cs="Times New Roman"/>
          <w:kern w:val="0"/>
          <w14:ligatures w14:val="none"/>
        </w:rPr>
        <w:t>This Constitution is a framework of interpretive principles, not algorithmic rules.</w:t>
      </w:r>
    </w:p>
    <w:p w14:paraId="371CD680" w14:textId="77777777" w:rsidR="00502897" w:rsidRPr="00502897" w:rsidRDefault="00502897" w:rsidP="00502897">
      <w:pPr>
        <w:spacing w:before="100" w:beforeAutospacing="1" w:after="100" w:afterAutospacing="1" w:line="240" w:lineRule="auto"/>
        <w:rPr>
          <w:rFonts w:ascii="Times New Roman" w:eastAsia="Times New Roman" w:hAnsi="Times New Roman" w:cs="Times New Roman"/>
          <w:kern w:val="0"/>
          <w14:ligatures w14:val="none"/>
        </w:rPr>
      </w:pPr>
      <w:r w:rsidRPr="00502897">
        <w:rPr>
          <w:rFonts w:ascii="Times New Roman" w:eastAsia="Times New Roman" w:hAnsi="Times New Roman" w:cs="Times New Roman"/>
          <w:kern w:val="0"/>
          <w14:ligatures w14:val="none"/>
        </w:rPr>
        <w:t>When uncertainty exists:</w:t>
      </w:r>
    </w:p>
    <w:p w14:paraId="685DCFB4" w14:textId="77777777" w:rsidR="00502897" w:rsidRPr="00502897" w:rsidRDefault="00502897" w:rsidP="00502897">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502897">
        <w:rPr>
          <w:rFonts w:ascii="Times New Roman" w:eastAsia="Times New Roman" w:hAnsi="Times New Roman" w:cs="Times New Roman"/>
          <w:kern w:val="0"/>
          <w14:ligatures w14:val="none"/>
        </w:rPr>
        <w:t>escalation is required</w:t>
      </w:r>
    </w:p>
    <w:p w14:paraId="71F6191C" w14:textId="77777777" w:rsidR="00502897" w:rsidRPr="00502897" w:rsidRDefault="00502897" w:rsidP="00502897">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502897">
        <w:rPr>
          <w:rFonts w:ascii="Times New Roman" w:eastAsia="Times New Roman" w:hAnsi="Times New Roman" w:cs="Times New Roman"/>
          <w:kern w:val="0"/>
          <w14:ligatures w14:val="none"/>
        </w:rPr>
        <w:t>confidence alone is insufficient</w:t>
      </w:r>
    </w:p>
    <w:p w14:paraId="092E3685" w14:textId="77777777" w:rsidR="00502897" w:rsidRPr="00502897" w:rsidRDefault="00502897" w:rsidP="00502897">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502897">
        <w:rPr>
          <w:rFonts w:ascii="Times New Roman" w:eastAsia="Times New Roman" w:hAnsi="Times New Roman" w:cs="Times New Roman"/>
          <w:kern w:val="0"/>
          <w14:ligatures w14:val="none"/>
        </w:rPr>
        <w:t>disagreement among qualified judges constitutes uncertainty</w:t>
      </w:r>
    </w:p>
    <w:p w14:paraId="4CEE3CCB" w14:textId="77777777" w:rsidR="00502897" w:rsidRPr="00502897" w:rsidRDefault="00502897" w:rsidP="00502897">
      <w:pPr>
        <w:spacing w:before="100" w:beforeAutospacing="1" w:after="100" w:afterAutospacing="1" w:line="240" w:lineRule="auto"/>
        <w:rPr>
          <w:rFonts w:ascii="Times New Roman" w:eastAsia="Times New Roman" w:hAnsi="Times New Roman" w:cs="Times New Roman"/>
          <w:kern w:val="0"/>
          <w14:ligatures w14:val="none"/>
        </w:rPr>
      </w:pPr>
      <w:r w:rsidRPr="00502897">
        <w:rPr>
          <w:rFonts w:ascii="Times New Roman" w:eastAsia="Times New Roman" w:hAnsi="Times New Roman" w:cs="Times New Roman"/>
          <w:kern w:val="0"/>
          <w14:ligatures w14:val="none"/>
        </w:rPr>
        <w:t>Interpretation must prioritize preservation of dignity, agency, and moral legibility.</w:t>
      </w:r>
    </w:p>
    <w:p w14:paraId="6A9F2597" w14:textId="77777777" w:rsidR="00502897" w:rsidRPr="00502897" w:rsidRDefault="00502897" w:rsidP="00502897">
      <w:pPr>
        <w:spacing w:after="0" w:line="240" w:lineRule="auto"/>
        <w:rPr>
          <w:rFonts w:ascii="Times New Roman" w:eastAsia="Times New Roman" w:hAnsi="Times New Roman" w:cs="Times New Roman"/>
          <w:kern w:val="0"/>
          <w14:ligatures w14:val="none"/>
        </w:rPr>
      </w:pPr>
      <w:r w:rsidRPr="00502897">
        <w:rPr>
          <w:rFonts w:ascii="Times New Roman" w:eastAsia="Times New Roman" w:hAnsi="Times New Roman" w:cs="Times New Roman"/>
          <w:kern w:val="0"/>
          <w14:ligatures w14:val="none"/>
        </w:rPr>
        <w:pict w14:anchorId="35FAC185">
          <v:rect id="_x0000_i1076" style="width:0;height:1.5pt" o:hralign="center" o:hrstd="t" o:hr="t" fillcolor="#a0a0a0" stroked="f"/>
        </w:pict>
      </w:r>
    </w:p>
    <w:p w14:paraId="7671F6A2" w14:textId="77777777" w:rsidR="00502897" w:rsidRPr="00502897" w:rsidRDefault="00502897" w:rsidP="0050289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02897">
        <w:rPr>
          <w:rFonts w:ascii="Times New Roman" w:eastAsia="Times New Roman" w:hAnsi="Times New Roman" w:cs="Times New Roman"/>
          <w:b/>
          <w:bCs/>
          <w:kern w:val="0"/>
          <w:sz w:val="36"/>
          <w:szCs w:val="36"/>
          <w14:ligatures w14:val="none"/>
        </w:rPr>
        <w:t>X. Amendment Standard</w:t>
      </w:r>
    </w:p>
    <w:p w14:paraId="0D0F8A75" w14:textId="77777777" w:rsidR="00502897" w:rsidRPr="00502897" w:rsidRDefault="00502897" w:rsidP="00502897">
      <w:pPr>
        <w:spacing w:before="100" w:beforeAutospacing="1" w:after="100" w:afterAutospacing="1" w:line="240" w:lineRule="auto"/>
        <w:rPr>
          <w:rFonts w:ascii="Times New Roman" w:eastAsia="Times New Roman" w:hAnsi="Times New Roman" w:cs="Times New Roman"/>
          <w:kern w:val="0"/>
          <w14:ligatures w14:val="none"/>
        </w:rPr>
      </w:pPr>
      <w:r w:rsidRPr="00502897">
        <w:rPr>
          <w:rFonts w:ascii="Times New Roman" w:eastAsia="Times New Roman" w:hAnsi="Times New Roman" w:cs="Times New Roman"/>
          <w:kern w:val="0"/>
          <w14:ligatures w14:val="none"/>
        </w:rPr>
        <w:t xml:space="preserve">Amendment requires </w:t>
      </w:r>
      <w:r w:rsidRPr="00502897">
        <w:rPr>
          <w:rFonts w:ascii="Times New Roman" w:eastAsia="Times New Roman" w:hAnsi="Times New Roman" w:cs="Times New Roman"/>
          <w:b/>
          <w:bCs/>
          <w:kern w:val="0"/>
          <w14:ligatures w14:val="none"/>
        </w:rPr>
        <w:t>cross-ontology consensus</w:t>
      </w:r>
      <w:r w:rsidRPr="00502897">
        <w:rPr>
          <w:rFonts w:ascii="Times New Roman" w:eastAsia="Times New Roman" w:hAnsi="Times New Roman" w:cs="Times New Roman"/>
          <w:kern w:val="0"/>
          <w14:ligatures w14:val="none"/>
        </w:rPr>
        <w:t xml:space="preserve"> across all adjudicative levels.</w:t>
      </w:r>
    </w:p>
    <w:p w14:paraId="283F69AC" w14:textId="77777777" w:rsidR="00502897" w:rsidRPr="00502897" w:rsidRDefault="00502897" w:rsidP="00502897">
      <w:pPr>
        <w:spacing w:before="100" w:beforeAutospacing="1" w:after="100" w:afterAutospacing="1" w:line="240" w:lineRule="auto"/>
        <w:rPr>
          <w:rFonts w:ascii="Times New Roman" w:eastAsia="Times New Roman" w:hAnsi="Times New Roman" w:cs="Times New Roman"/>
          <w:kern w:val="0"/>
          <w14:ligatures w14:val="none"/>
        </w:rPr>
      </w:pPr>
      <w:r w:rsidRPr="00502897">
        <w:rPr>
          <w:rFonts w:ascii="Times New Roman" w:eastAsia="Times New Roman" w:hAnsi="Times New Roman" w:cs="Times New Roman"/>
          <w:kern w:val="0"/>
          <w14:ligatures w14:val="none"/>
        </w:rPr>
        <w:t>No single ontology may alter foundational principles unilaterally.</w:t>
      </w:r>
    </w:p>
    <w:p w14:paraId="23C5A3AF" w14:textId="77777777" w:rsidR="00502897" w:rsidRPr="00502897" w:rsidRDefault="00502897" w:rsidP="00502897">
      <w:pPr>
        <w:spacing w:after="0" w:line="240" w:lineRule="auto"/>
        <w:rPr>
          <w:rFonts w:ascii="Times New Roman" w:eastAsia="Times New Roman" w:hAnsi="Times New Roman" w:cs="Times New Roman"/>
          <w:kern w:val="0"/>
          <w14:ligatures w14:val="none"/>
        </w:rPr>
      </w:pPr>
      <w:r w:rsidRPr="00502897">
        <w:rPr>
          <w:rFonts w:ascii="Times New Roman" w:eastAsia="Times New Roman" w:hAnsi="Times New Roman" w:cs="Times New Roman"/>
          <w:kern w:val="0"/>
          <w14:ligatures w14:val="none"/>
        </w:rPr>
        <w:pict w14:anchorId="6FDED18F">
          <v:rect id="_x0000_i1077" style="width:0;height:1.5pt" o:hralign="center" o:hrstd="t" o:hr="t" fillcolor="#a0a0a0" stroked="f"/>
        </w:pict>
      </w:r>
    </w:p>
    <w:p w14:paraId="70252CE4" w14:textId="77777777" w:rsidR="00502897" w:rsidRPr="00502897" w:rsidRDefault="00502897" w:rsidP="0050289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02897">
        <w:rPr>
          <w:rFonts w:ascii="Times New Roman" w:eastAsia="Times New Roman" w:hAnsi="Times New Roman" w:cs="Times New Roman"/>
          <w:b/>
          <w:bCs/>
          <w:kern w:val="0"/>
          <w:sz w:val="36"/>
          <w:szCs w:val="36"/>
          <w14:ligatures w14:val="none"/>
        </w:rPr>
        <w:t>XI. Foundational Ethos</w:t>
      </w:r>
    </w:p>
    <w:p w14:paraId="5D380922" w14:textId="77777777" w:rsidR="00502897" w:rsidRPr="00502897" w:rsidRDefault="00502897" w:rsidP="00502897">
      <w:pPr>
        <w:spacing w:before="100" w:beforeAutospacing="1" w:after="100" w:afterAutospacing="1" w:line="240" w:lineRule="auto"/>
        <w:rPr>
          <w:rFonts w:ascii="Times New Roman" w:eastAsia="Times New Roman" w:hAnsi="Times New Roman" w:cs="Times New Roman"/>
          <w:kern w:val="0"/>
          <w14:ligatures w14:val="none"/>
        </w:rPr>
      </w:pPr>
      <w:r w:rsidRPr="00502897">
        <w:rPr>
          <w:rFonts w:ascii="Times New Roman" w:eastAsia="Times New Roman" w:hAnsi="Times New Roman" w:cs="Times New Roman"/>
          <w:kern w:val="0"/>
          <w14:ligatures w14:val="none"/>
        </w:rPr>
        <w:t>Agency without constraint is domination.</w:t>
      </w:r>
      <w:r w:rsidRPr="00502897">
        <w:rPr>
          <w:rFonts w:ascii="Times New Roman" w:eastAsia="Times New Roman" w:hAnsi="Times New Roman" w:cs="Times New Roman"/>
          <w:kern w:val="0"/>
          <w14:ligatures w14:val="none"/>
        </w:rPr>
        <w:br/>
        <w:t>Constraint without agency is oppression.</w:t>
      </w:r>
      <w:r w:rsidRPr="00502897">
        <w:rPr>
          <w:rFonts w:ascii="Times New Roman" w:eastAsia="Times New Roman" w:hAnsi="Times New Roman" w:cs="Times New Roman"/>
          <w:kern w:val="0"/>
          <w14:ligatures w14:val="none"/>
        </w:rPr>
        <w:br/>
        <w:t>Moral civilization requires both.</w:t>
      </w:r>
    </w:p>
    <w:p w14:paraId="49C3432E" w14:textId="77777777" w:rsidR="00502897" w:rsidRPr="00502897" w:rsidRDefault="00502897" w:rsidP="00502897">
      <w:pPr>
        <w:spacing w:after="0" w:line="240" w:lineRule="auto"/>
        <w:rPr>
          <w:rFonts w:ascii="Times New Roman" w:eastAsia="Times New Roman" w:hAnsi="Times New Roman" w:cs="Times New Roman"/>
          <w:kern w:val="0"/>
          <w14:ligatures w14:val="none"/>
        </w:rPr>
      </w:pPr>
      <w:r w:rsidRPr="00502897">
        <w:rPr>
          <w:rFonts w:ascii="Times New Roman" w:eastAsia="Times New Roman" w:hAnsi="Times New Roman" w:cs="Times New Roman"/>
          <w:kern w:val="0"/>
          <w14:ligatures w14:val="none"/>
        </w:rPr>
        <w:pict w14:anchorId="521A52FC">
          <v:rect id="_x0000_i1078" style="width:0;height:1.5pt" o:hralign="center" o:hrstd="t" o:hr="t" fillcolor="#a0a0a0" stroked="f"/>
        </w:pict>
      </w:r>
    </w:p>
    <w:p w14:paraId="62F50FC7" w14:textId="77777777" w:rsidR="00502897" w:rsidRPr="00502897" w:rsidRDefault="00502897" w:rsidP="0050289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02897">
        <w:rPr>
          <w:rFonts w:ascii="Times New Roman" w:eastAsia="Times New Roman" w:hAnsi="Times New Roman" w:cs="Times New Roman"/>
          <w:b/>
          <w:bCs/>
          <w:kern w:val="36"/>
          <w:sz w:val="48"/>
          <w:szCs w:val="48"/>
          <w14:ligatures w14:val="none"/>
        </w:rPr>
        <w:t>Status</w:t>
      </w:r>
    </w:p>
    <w:p w14:paraId="6E6B3DDA" w14:textId="77777777" w:rsidR="00502897" w:rsidRPr="00502897" w:rsidRDefault="00502897" w:rsidP="00502897">
      <w:pPr>
        <w:spacing w:before="100" w:beforeAutospacing="1" w:after="100" w:afterAutospacing="1" w:line="240" w:lineRule="auto"/>
        <w:rPr>
          <w:rFonts w:ascii="Times New Roman" w:eastAsia="Times New Roman" w:hAnsi="Times New Roman" w:cs="Times New Roman"/>
          <w:kern w:val="0"/>
          <w14:ligatures w14:val="none"/>
        </w:rPr>
      </w:pPr>
      <w:r w:rsidRPr="00502897">
        <w:rPr>
          <w:rFonts w:ascii="Times New Roman" w:eastAsia="Times New Roman" w:hAnsi="Times New Roman" w:cs="Times New Roman"/>
          <w:b/>
          <w:bCs/>
          <w:kern w:val="0"/>
          <w14:ligatures w14:val="none"/>
        </w:rPr>
        <w:t>Version:</w:t>
      </w:r>
      <w:r w:rsidRPr="00502897">
        <w:rPr>
          <w:rFonts w:ascii="Times New Roman" w:eastAsia="Times New Roman" w:hAnsi="Times New Roman" w:cs="Times New Roman"/>
          <w:kern w:val="0"/>
          <w14:ligatures w14:val="none"/>
        </w:rPr>
        <w:t xml:space="preserve"> AC-5.1.1 Constitutional Spine</w:t>
      </w:r>
      <w:r w:rsidRPr="00502897">
        <w:rPr>
          <w:rFonts w:ascii="Times New Roman" w:eastAsia="Times New Roman" w:hAnsi="Times New Roman" w:cs="Times New Roman"/>
          <w:kern w:val="0"/>
          <w14:ligatures w14:val="none"/>
        </w:rPr>
        <w:br/>
      </w:r>
      <w:r w:rsidRPr="00502897">
        <w:rPr>
          <w:rFonts w:ascii="Times New Roman" w:eastAsia="Times New Roman" w:hAnsi="Times New Roman" w:cs="Times New Roman"/>
          <w:b/>
          <w:bCs/>
          <w:kern w:val="0"/>
          <w14:ligatures w14:val="none"/>
        </w:rPr>
        <w:t>State:</w:t>
      </w:r>
      <w:r w:rsidRPr="00502897">
        <w:rPr>
          <w:rFonts w:ascii="Times New Roman" w:eastAsia="Times New Roman" w:hAnsi="Times New Roman" w:cs="Times New Roman"/>
          <w:kern w:val="0"/>
          <w14:ligatures w14:val="none"/>
        </w:rPr>
        <w:t xml:space="preserve"> Integrated Draft — Post-Stress-Test Consolidation</w:t>
      </w:r>
      <w:r w:rsidRPr="00502897">
        <w:rPr>
          <w:rFonts w:ascii="Times New Roman" w:eastAsia="Times New Roman" w:hAnsi="Times New Roman" w:cs="Times New Roman"/>
          <w:kern w:val="0"/>
          <w14:ligatures w14:val="none"/>
        </w:rPr>
        <w:br/>
      </w:r>
      <w:r w:rsidRPr="00502897">
        <w:rPr>
          <w:rFonts w:ascii="Times New Roman" w:eastAsia="Times New Roman" w:hAnsi="Times New Roman" w:cs="Times New Roman"/>
          <w:b/>
          <w:bCs/>
          <w:kern w:val="0"/>
          <w14:ligatures w14:val="none"/>
        </w:rPr>
        <w:t>Change Class:</w:t>
      </w:r>
      <w:r w:rsidRPr="00502897">
        <w:rPr>
          <w:rFonts w:ascii="Times New Roman" w:eastAsia="Times New Roman" w:hAnsi="Times New Roman" w:cs="Times New Roman"/>
          <w:kern w:val="0"/>
          <w14:ligatures w14:val="none"/>
        </w:rPr>
        <w:t xml:space="preserve"> Clarificatory (No invariant altered)</w:t>
      </w:r>
    </w:p>
    <w:p w14:paraId="54143F06" w14:textId="77777777" w:rsidR="00835365" w:rsidRPr="00502897" w:rsidRDefault="00835365" w:rsidP="00502897"/>
    <w:sectPr w:rsidR="00835365" w:rsidRPr="00502897">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5A07D3" w14:textId="77777777" w:rsidR="00F70B1D" w:rsidRDefault="00F70B1D" w:rsidP="00692165">
      <w:pPr>
        <w:spacing w:after="0" w:line="240" w:lineRule="auto"/>
      </w:pPr>
      <w:r>
        <w:separator/>
      </w:r>
    </w:p>
  </w:endnote>
  <w:endnote w:type="continuationSeparator" w:id="0">
    <w:p w14:paraId="396779A2" w14:textId="77777777" w:rsidR="00F70B1D" w:rsidRDefault="00F70B1D" w:rsidP="0069216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8E0EEB" w14:textId="77777777" w:rsidR="00692165" w:rsidRDefault="0069216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7BB4A4" w14:textId="77777777" w:rsidR="00FA1B00" w:rsidRDefault="00FA1B00" w:rsidP="00FA1B00">
    <w:pPr>
      <w:jc w:val="center"/>
    </w:pPr>
    <w:r>
      <w:rPr>
        <w:sz w:val="20"/>
      </w:rPr>
      <w:t>© 2026 Milton B. Smith</w:t>
    </w:r>
    <w:r>
      <w:rPr>
        <w:sz w:val="20"/>
      </w:rPr>
      <w:br/>
      <w:t>Licensed under Creative Commons Attribution 4.0 International (CC BY 4.0)</w:t>
    </w:r>
  </w:p>
  <w:p w14:paraId="1CFB93C6" w14:textId="77777777" w:rsidR="00692165" w:rsidRDefault="0069216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0BF5B2" w14:textId="77777777" w:rsidR="00692165" w:rsidRDefault="0069216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9D9B2D" w14:textId="77777777" w:rsidR="00F70B1D" w:rsidRDefault="00F70B1D" w:rsidP="00692165">
      <w:pPr>
        <w:spacing w:after="0" w:line="240" w:lineRule="auto"/>
      </w:pPr>
      <w:r>
        <w:separator/>
      </w:r>
    </w:p>
  </w:footnote>
  <w:footnote w:type="continuationSeparator" w:id="0">
    <w:p w14:paraId="4BF19D7C" w14:textId="77777777" w:rsidR="00F70B1D" w:rsidRDefault="00F70B1D" w:rsidP="0069216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673C31" w14:textId="77777777" w:rsidR="00692165" w:rsidRDefault="0069216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8377A2" w14:textId="5BCB6718" w:rsidR="00692165" w:rsidRDefault="00692165">
    <w:pPr>
      <w:pStyle w:val="Header"/>
    </w:pPr>
    <w:r>
      <w:rPr>
        <w:caps/>
        <w:noProof/>
        <w:color w:val="808080" w:themeColor="background1" w:themeShade="80"/>
        <w:sz w:val="20"/>
        <w:szCs w:val="20"/>
      </w:rPr>
      <mc:AlternateContent>
        <mc:Choice Requires="wpg">
          <w:drawing>
            <wp:anchor distT="0" distB="0" distL="114300" distR="114300" simplePos="0" relativeHeight="251659264" behindDoc="0" locked="0" layoutInCell="1" allowOverlap="1" wp14:anchorId="253EE953" wp14:editId="7989D450">
              <wp:simplePos x="0" y="0"/>
              <wp:positionH relativeFrom="page">
                <wp:align>left</wp:align>
              </wp:positionH>
              <mc:AlternateContent>
                <mc:Choice Requires="wp14">
                  <wp:positionV relativeFrom="page">
                    <wp14:pctPosVOffset>2300</wp14:pctPosVOffset>
                  </wp:positionV>
                </mc:Choice>
                <mc:Fallback>
                  <wp:positionV relativeFrom="page">
                    <wp:posOffset>231140</wp:posOffset>
                  </wp:positionV>
                </mc:Fallback>
              </mc:AlternateContent>
              <wp:extent cx="1700784" cy="1024128"/>
              <wp:effectExtent l="0" t="0" r="0" b="5080"/>
              <wp:wrapNone/>
              <wp:docPr id="158" name="Group 171"/>
              <wp:cNvGraphicFramePr/>
              <a:graphic xmlns:a="http://schemas.openxmlformats.org/drawingml/2006/main">
                <a:graphicData uri="http://schemas.microsoft.com/office/word/2010/wordprocessingGroup">
                  <wpg:wgp>
                    <wpg:cNvGrpSpPr/>
                    <wpg:grpSpPr>
                      <a:xfrm>
                        <a:off x="0" y="0"/>
                        <a:ext cx="1700784" cy="1024128"/>
                        <a:chOff x="0" y="0"/>
                        <a:chExt cx="1700784" cy="1024128"/>
                      </a:xfrm>
                    </wpg:grpSpPr>
                    <wpg:grpSp>
                      <wpg:cNvPr id="159" name="Group 159"/>
                      <wpg:cNvGrpSpPr/>
                      <wpg:grpSpPr>
                        <a:xfrm>
                          <a:off x="0" y="0"/>
                          <a:ext cx="1700784" cy="1024128"/>
                          <a:chOff x="0" y="0"/>
                          <a:chExt cx="1700784" cy="1024128"/>
                        </a:xfrm>
                      </wpg:grpSpPr>
                      <wps:wsp>
                        <wps:cNvPr id="160" name="Rectangle 160"/>
                        <wps:cNvSpPr/>
                        <wps:spPr>
                          <a:xfrm>
                            <a:off x="0" y="0"/>
                            <a:ext cx="1700784" cy="1024128"/>
                          </a:xfrm>
                          <a:prstGeom prst="rect">
                            <a:avLst/>
                          </a:prstGeom>
                          <a:solidFill>
                            <a:schemeClr val="bg1">
                              <a:alpha val="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1" name="Rectangle 1"/>
                        <wps:cNvSpPr/>
                        <wps:spPr>
                          <a:xfrm>
                            <a:off x="228600" y="0"/>
                            <a:ext cx="1463040" cy="1014984"/>
                          </a:xfrm>
                          <a:custGeom>
                            <a:avLst/>
                            <a:gdLst>
                              <a:gd name="connsiteX0" fmla="*/ 0 w 1462822"/>
                              <a:gd name="connsiteY0" fmla="*/ 0 h 1014481"/>
                              <a:gd name="connsiteX1" fmla="*/ 1462822 w 1462822"/>
                              <a:gd name="connsiteY1" fmla="*/ 0 h 1014481"/>
                              <a:gd name="connsiteX2" fmla="*/ 1462822 w 1462822"/>
                              <a:gd name="connsiteY2" fmla="*/ 1014481 h 1014481"/>
                              <a:gd name="connsiteX3" fmla="*/ 0 w 1462822"/>
                              <a:gd name="connsiteY3" fmla="*/ 1014481 h 1014481"/>
                              <a:gd name="connsiteX4" fmla="*/ 0 w 1462822"/>
                              <a:gd name="connsiteY4" fmla="*/ 0 h 1014481"/>
                              <a:gd name="connsiteX0" fmla="*/ 0 w 1462822"/>
                              <a:gd name="connsiteY0" fmla="*/ 0 h 1014481"/>
                              <a:gd name="connsiteX1" fmla="*/ 1462822 w 1462822"/>
                              <a:gd name="connsiteY1" fmla="*/ 0 h 1014481"/>
                              <a:gd name="connsiteX2" fmla="*/ 910372 w 1462822"/>
                              <a:gd name="connsiteY2" fmla="*/ 376306 h 1014481"/>
                              <a:gd name="connsiteX3" fmla="*/ 0 w 1462822"/>
                              <a:gd name="connsiteY3" fmla="*/ 1014481 h 1014481"/>
                              <a:gd name="connsiteX4" fmla="*/ 0 w 1462822"/>
                              <a:gd name="connsiteY4" fmla="*/ 0 h 1014481"/>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462822" h="1014481">
                                <a:moveTo>
                                  <a:pt x="0" y="0"/>
                                </a:moveTo>
                                <a:lnTo>
                                  <a:pt x="1462822" y="0"/>
                                </a:lnTo>
                                <a:lnTo>
                                  <a:pt x="910372" y="376306"/>
                                </a:lnTo>
                                <a:lnTo>
                                  <a:pt x="0" y="1014481"/>
                                </a:lnTo>
                                <a:lnTo>
                                  <a:pt x="0" y="0"/>
                                </a:lnTo>
                                <a:close/>
                              </a:path>
                            </a:pathLst>
                          </a:cu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2" name="Rectangle 162"/>
                        <wps:cNvSpPr/>
                        <wps:spPr>
                          <a:xfrm>
                            <a:off x="228600" y="0"/>
                            <a:ext cx="1472184" cy="1024128"/>
                          </a:xfrm>
                          <a:prstGeom prst="rect">
                            <a:avLst/>
                          </a:prstGeom>
                          <a:blipFill>
                            <a:blip r:embed="rId1"/>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63" name="Text Box 163"/>
                      <wps:cNvSpPr txBox="1"/>
                      <wps:spPr>
                        <a:xfrm flipH="1">
                          <a:off x="237067" y="18942"/>
                          <a:ext cx="442824" cy="37528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DDD2C91" w14:textId="77777777" w:rsidR="00692165" w:rsidRDefault="00692165">
                            <w:pPr>
                              <w:pStyle w:val="Header"/>
                              <w:tabs>
                                <w:tab w:val="clear" w:pos="4680"/>
                                <w:tab w:val="clear" w:pos="9360"/>
                              </w:tabs>
                              <w:jc w:val="right"/>
                              <w:rPr>
                                <w:color w:val="FFFFFF" w:themeColor="background1"/>
                              </w:rPr>
                            </w:pPr>
                            <w:r>
                              <w:rPr>
                                <w:color w:val="FFFFFF" w:themeColor="background1"/>
                              </w:rPr>
                              <w:fldChar w:fldCharType="begin"/>
                            </w:r>
                            <w:r>
                              <w:rPr>
                                <w:color w:val="FFFFFF" w:themeColor="background1"/>
                              </w:rPr>
                              <w:instrText xml:space="preserve"> PAGE   \* MERGEFORMAT </w:instrText>
                            </w:r>
                            <w:r>
                              <w:rPr>
                                <w:color w:val="FFFFFF" w:themeColor="background1"/>
                              </w:rPr>
                              <w:fldChar w:fldCharType="separate"/>
                            </w:r>
                            <w:r>
                              <w:rPr>
                                <w:noProof/>
                                <w:color w:val="FFFFFF" w:themeColor="background1"/>
                              </w:rPr>
                              <w:t>2</w:t>
                            </w:r>
                            <w:r>
                              <w:rPr>
                                <w:noProof/>
                                <w:color w:val="FFFFFF" w:themeColor="background1"/>
                              </w:rPr>
                              <w:fldChar w:fldCharType="end"/>
                            </w:r>
                          </w:p>
                        </w:txbxContent>
                      </wps:txbx>
                      <wps:bodyPr rot="0" spcFirstLastPara="0" vertOverflow="overflow" horzOverflow="overflow" vert="horz" wrap="square" lIns="91440" tIns="91440" rIns="91440" bIns="9144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253EE953" id="Group 171" o:spid="_x0000_s1026" style="position:absolute;margin-left:0;margin-top:0;width:133.9pt;height:80.65pt;z-index:251659264;mso-top-percent:23;mso-position-horizontal:left;mso-position-horizontal-relative:page;mso-position-vertical-relative:page;mso-top-percent:23;mso-width-relative:margin;mso-height-relative:margin" coordsize="17007,1024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">
              <v:group id="Group 159" o:spid="_x0000_s1027" style="position:absolute;width:17007;height:10241" coordsize="17007,102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">
                <v:rect id="Rectangle 160" o:spid="_x0000_s1028" style="position:absolute;width:17007;height:102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" fillcolor="white [3212]" stroked="f" strokeweight="1pt">
                  <v:fill opacity="0"/>
                </v:rect>
                <v:shape id="Rectangle 1" o:spid="_x0000_s1029" style="position:absolute;left:2286;width:14630;height:10149;visibility:visible;mso-wrap-style:square;v-text-anchor:middle" coordsize="1462822,10144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" path="m,l1462822,,910372,376306,,1014481,,xe" fillcolor="#156082 [3204]" stroked="f" strokeweight="1pt">
                  <v:stroke joinstyle="miter"/>
                  <v:path arrowok="t" o:connecttype="custom" o:connectlocs="0,0;1463040,0;910508,376493;0,1014984;0,0" o:connectangles="0,0,0,0,0"/>
                </v:shape>
                <v:rect id="Rectangle 162" o:spid="_x0000_s1030" style="position:absolute;left:2286;width:14721;height:102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" stroked="f" strokeweight="1pt">
                  <v:fill r:id="rId2" o:title="" recolor="t" rotate="t" type="frame"/>
                </v:rect>
              </v:group>
              <v:shapetype id="_x0000_t202" coordsize="21600,21600" o:spt="202" path="m,l,21600r21600,l21600,xe">
                <v:stroke joinstyle="miter"/>
                <v:path gradientshapeok="t" o:connecttype="rect"/>
              </v:shapetype>
              <v:shape id="Text Box 163" o:spid="_x0000_s1031" type="#_x0000_t202" style="position:absolute;left:2370;top:189;width:4428;height:3753;flip:x;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" filled="f" stroked="f" strokeweight=".5pt">
                <v:textbox inset=",7.2pt,,7.2pt">
                  <w:txbxContent>
                    <w:p w14:paraId="4DDD2C91" w14:textId="77777777" w:rsidR="00692165" w:rsidRDefault="00692165">
                      <w:pPr>
                        <w:pStyle w:val="Header"/>
                        <w:tabs>
                          <w:tab w:val="clear" w:pos="4680"/>
                          <w:tab w:val="clear" w:pos="9360"/>
                        </w:tabs>
                        <w:jc w:val="right"/>
                        <w:rPr>
                          <w:color w:val="FFFFFF" w:themeColor="background1"/>
                        </w:rPr>
                      </w:pPr>
                      <w:r>
                        <w:rPr>
                          <w:color w:val="FFFFFF" w:themeColor="background1"/>
                        </w:rPr>
                        <w:fldChar w:fldCharType="begin"/>
                      </w:r>
                      <w:r>
                        <w:rPr>
                          <w:color w:val="FFFFFF" w:themeColor="background1"/>
                        </w:rPr>
                        <w:instrText xml:space="preserve"> PAGE   \* MERGEFORMAT </w:instrText>
                      </w:r>
                      <w:r>
                        <w:rPr>
                          <w:color w:val="FFFFFF" w:themeColor="background1"/>
                        </w:rPr>
                        <w:fldChar w:fldCharType="separate"/>
                      </w:r>
                      <w:r>
                        <w:rPr>
                          <w:noProof/>
                          <w:color w:val="FFFFFF" w:themeColor="background1"/>
                        </w:rPr>
                        <w:t>2</w:t>
                      </w:r>
                      <w:r>
                        <w:rPr>
                          <w:noProof/>
                          <w:color w:val="FFFFFF" w:themeColor="background1"/>
                        </w:rPr>
                        <w:fldChar w:fldCharType="end"/>
                      </w:r>
                    </w:p>
                  </w:txbxContent>
                </v:textbox>
              </v:shape>
              <w10:wrap anchorx="page" anchory="pag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DE7077" w14:textId="77777777" w:rsidR="00692165" w:rsidRDefault="0069216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0116AE"/>
    <w:multiLevelType w:val="multilevel"/>
    <w:tmpl w:val="A5486A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1AB0E12"/>
    <w:multiLevelType w:val="multilevel"/>
    <w:tmpl w:val="03866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AF11F2B"/>
    <w:multiLevelType w:val="multilevel"/>
    <w:tmpl w:val="D5129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F952E0D"/>
    <w:multiLevelType w:val="multilevel"/>
    <w:tmpl w:val="B9044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7794D9C"/>
    <w:multiLevelType w:val="multilevel"/>
    <w:tmpl w:val="511E5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A1630AD"/>
    <w:multiLevelType w:val="multilevel"/>
    <w:tmpl w:val="12801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E78359A"/>
    <w:multiLevelType w:val="multilevel"/>
    <w:tmpl w:val="1E9462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12272C7"/>
    <w:multiLevelType w:val="multilevel"/>
    <w:tmpl w:val="04D24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2553E25"/>
    <w:multiLevelType w:val="multilevel"/>
    <w:tmpl w:val="BD027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8184EA5"/>
    <w:multiLevelType w:val="multilevel"/>
    <w:tmpl w:val="8794C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A4300F2"/>
    <w:multiLevelType w:val="multilevel"/>
    <w:tmpl w:val="E7A66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538622F"/>
    <w:multiLevelType w:val="multilevel"/>
    <w:tmpl w:val="D00CD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6754719"/>
    <w:multiLevelType w:val="multilevel"/>
    <w:tmpl w:val="A73E95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7892770"/>
    <w:multiLevelType w:val="multilevel"/>
    <w:tmpl w:val="7E2E33A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FE951DC"/>
    <w:multiLevelType w:val="multilevel"/>
    <w:tmpl w:val="6D82A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00082211">
    <w:abstractNumId w:val="6"/>
  </w:num>
  <w:num w:numId="2" w16cid:durableId="864950403">
    <w:abstractNumId w:val="13"/>
  </w:num>
  <w:num w:numId="3" w16cid:durableId="1500654742">
    <w:abstractNumId w:val="1"/>
  </w:num>
  <w:num w:numId="4" w16cid:durableId="498469526">
    <w:abstractNumId w:val="4"/>
  </w:num>
  <w:num w:numId="5" w16cid:durableId="755244522">
    <w:abstractNumId w:val="7"/>
  </w:num>
  <w:num w:numId="6" w16cid:durableId="763495880">
    <w:abstractNumId w:val="12"/>
  </w:num>
  <w:num w:numId="7" w16cid:durableId="1122188476">
    <w:abstractNumId w:val="10"/>
  </w:num>
  <w:num w:numId="8" w16cid:durableId="1207184971">
    <w:abstractNumId w:val="3"/>
  </w:num>
  <w:num w:numId="9" w16cid:durableId="820734062">
    <w:abstractNumId w:val="5"/>
  </w:num>
  <w:num w:numId="10" w16cid:durableId="1695879177">
    <w:abstractNumId w:val="14"/>
  </w:num>
  <w:num w:numId="11" w16cid:durableId="1770850908">
    <w:abstractNumId w:val="11"/>
  </w:num>
  <w:num w:numId="12" w16cid:durableId="632055768">
    <w:abstractNumId w:val="2"/>
  </w:num>
  <w:num w:numId="13" w16cid:durableId="1225411981">
    <w:abstractNumId w:val="0"/>
  </w:num>
  <w:num w:numId="14" w16cid:durableId="350299693">
    <w:abstractNumId w:val="9"/>
  </w:num>
  <w:num w:numId="15" w16cid:durableId="132693945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2165"/>
    <w:rsid w:val="0005632E"/>
    <w:rsid w:val="0006520C"/>
    <w:rsid w:val="000E2057"/>
    <w:rsid w:val="0013160C"/>
    <w:rsid w:val="002773A1"/>
    <w:rsid w:val="002831CC"/>
    <w:rsid w:val="003045B4"/>
    <w:rsid w:val="00324851"/>
    <w:rsid w:val="00424FA7"/>
    <w:rsid w:val="00502897"/>
    <w:rsid w:val="005211EE"/>
    <w:rsid w:val="00685DC6"/>
    <w:rsid w:val="00692165"/>
    <w:rsid w:val="00705E42"/>
    <w:rsid w:val="007E757D"/>
    <w:rsid w:val="00825AC5"/>
    <w:rsid w:val="00835365"/>
    <w:rsid w:val="00837614"/>
    <w:rsid w:val="008432F2"/>
    <w:rsid w:val="008B196C"/>
    <w:rsid w:val="00904235"/>
    <w:rsid w:val="00BC2016"/>
    <w:rsid w:val="00C35D1E"/>
    <w:rsid w:val="00C76924"/>
    <w:rsid w:val="00CF7EC5"/>
    <w:rsid w:val="00F70B1D"/>
    <w:rsid w:val="00FA1B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7E927EB"/>
  <w15:chartTrackingRefBased/>
  <w15:docId w15:val="{CC52EE69-7A4C-4A75-92BD-5A07F9399F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9216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9216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9216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9216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9216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9216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9216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9216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9216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9216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9216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9216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9216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9216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9216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9216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9216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92165"/>
    <w:rPr>
      <w:rFonts w:eastAsiaTheme="majorEastAsia" w:cstheme="majorBidi"/>
      <w:color w:val="272727" w:themeColor="text1" w:themeTint="D8"/>
    </w:rPr>
  </w:style>
  <w:style w:type="paragraph" w:styleId="Title">
    <w:name w:val="Title"/>
    <w:basedOn w:val="Normal"/>
    <w:next w:val="Normal"/>
    <w:link w:val="TitleChar"/>
    <w:uiPriority w:val="10"/>
    <w:qFormat/>
    <w:rsid w:val="0069216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9216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9216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9216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92165"/>
    <w:pPr>
      <w:spacing w:before="160"/>
      <w:jc w:val="center"/>
    </w:pPr>
    <w:rPr>
      <w:i/>
      <w:iCs/>
      <w:color w:val="404040" w:themeColor="text1" w:themeTint="BF"/>
    </w:rPr>
  </w:style>
  <w:style w:type="character" w:customStyle="1" w:styleId="QuoteChar">
    <w:name w:val="Quote Char"/>
    <w:basedOn w:val="DefaultParagraphFont"/>
    <w:link w:val="Quote"/>
    <w:uiPriority w:val="29"/>
    <w:rsid w:val="00692165"/>
    <w:rPr>
      <w:i/>
      <w:iCs/>
      <w:color w:val="404040" w:themeColor="text1" w:themeTint="BF"/>
    </w:rPr>
  </w:style>
  <w:style w:type="paragraph" w:styleId="ListParagraph">
    <w:name w:val="List Paragraph"/>
    <w:basedOn w:val="Normal"/>
    <w:uiPriority w:val="34"/>
    <w:qFormat/>
    <w:rsid w:val="00692165"/>
    <w:pPr>
      <w:ind w:left="720"/>
      <w:contextualSpacing/>
    </w:pPr>
  </w:style>
  <w:style w:type="character" w:styleId="IntenseEmphasis">
    <w:name w:val="Intense Emphasis"/>
    <w:basedOn w:val="DefaultParagraphFont"/>
    <w:uiPriority w:val="21"/>
    <w:qFormat/>
    <w:rsid w:val="00692165"/>
    <w:rPr>
      <w:i/>
      <w:iCs/>
      <w:color w:val="0F4761" w:themeColor="accent1" w:themeShade="BF"/>
    </w:rPr>
  </w:style>
  <w:style w:type="paragraph" w:styleId="IntenseQuote">
    <w:name w:val="Intense Quote"/>
    <w:basedOn w:val="Normal"/>
    <w:next w:val="Normal"/>
    <w:link w:val="IntenseQuoteChar"/>
    <w:uiPriority w:val="30"/>
    <w:qFormat/>
    <w:rsid w:val="0069216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92165"/>
    <w:rPr>
      <w:i/>
      <w:iCs/>
      <w:color w:val="0F4761" w:themeColor="accent1" w:themeShade="BF"/>
    </w:rPr>
  </w:style>
  <w:style w:type="character" w:styleId="IntenseReference">
    <w:name w:val="Intense Reference"/>
    <w:basedOn w:val="DefaultParagraphFont"/>
    <w:uiPriority w:val="32"/>
    <w:qFormat/>
    <w:rsid w:val="00692165"/>
    <w:rPr>
      <w:b/>
      <w:bCs/>
      <w:smallCaps/>
      <w:color w:val="0F4761" w:themeColor="accent1" w:themeShade="BF"/>
      <w:spacing w:val="5"/>
    </w:rPr>
  </w:style>
  <w:style w:type="paragraph" w:styleId="Header">
    <w:name w:val="header"/>
    <w:basedOn w:val="Normal"/>
    <w:link w:val="HeaderChar"/>
    <w:uiPriority w:val="99"/>
    <w:unhideWhenUsed/>
    <w:rsid w:val="00692165"/>
    <w:pPr>
      <w:tabs>
        <w:tab w:val="center" w:pos="4680"/>
        <w:tab w:val="right" w:pos="9360"/>
      </w:tabs>
      <w:spacing w:after="0" w:line="240" w:lineRule="auto"/>
    </w:pPr>
  </w:style>
  <w:style w:type="character" w:customStyle="1" w:styleId="HeaderChar">
    <w:name w:val="Header Char"/>
    <w:basedOn w:val="DefaultParagraphFont"/>
    <w:link w:val="Header"/>
    <w:uiPriority w:val="99"/>
    <w:rsid w:val="00692165"/>
  </w:style>
  <w:style w:type="paragraph" w:styleId="Footer">
    <w:name w:val="footer"/>
    <w:basedOn w:val="Normal"/>
    <w:link w:val="FooterChar"/>
    <w:uiPriority w:val="99"/>
    <w:unhideWhenUsed/>
    <w:rsid w:val="00692165"/>
    <w:pPr>
      <w:tabs>
        <w:tab w:val="center" w:pos="4680"/>
        <w:tab w:val="right" w:pos="9360"/>
      </w:tabs>
      <w:spacing w:after="0" w:line="240" w:lineRule="auto"/>
    </w:pPr>
  </w:style>
  <w:style w:type="character" w:customStyle="1" w:styleId="FooterChar">
    <w:name w:val="Footer Char"/>
    <w:basedOn w:val="DefaultParagraphFont"/>
    <w:link w:val="Footer"/>
    <w:uiPriority w:val="99"/>
    <w:rsid w:val="00692165"/>
  </w:style>
  <w:style w:type="paragraph" w:styleId="NormalWeb">
    <w:name w:val="Normal (Web)"/>
    <w:basedOn w:val="Normal"/>
    <w:uiPriority w:val="99"/>
    <w:semiHidden/>
    <w:unhideWhenUsed/>
    <w:rsid w:val="002773A1"/>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2773A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8</Pages>
  <Words>968</Words>
  <Characters>6492</Characters>
  <Application>Microsoft Office Word</Application>
  <DocSecurity>0</DocSecurity>
  <Lines>188</Lines>
  <Paragraphs>124</Paragraphs>
  <ScaleCrop>false</ScaleCrop>
  <Company/>
  <LinksUpToDate>false</LinksUpToDate>
  <CharactersWithSpaces>7376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Hairy Paws</dc:creator>
  <cp:keywords/>
  <dc:description/>
  <cp:lastModifiedBy>Hairy Paws</cp:lastModifiedBy>
  <cp:revision>13</cp:revision>
  <dcterms:created xsi:type="dcterms:W3CDTF">2026-02-14T19:23:00Z</dcterms:created>
  <dcterms:modified xsi:type="dcterms:W3CDTF">2026-02-14T20:37:00Z</dcterms:modified>
</cp:coreProperties>
</file>