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545E3" w14:textId="77777777" w:rsidR="00423CBD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Project Development Phase</w:t>
      </w:r>
    </w:p>
    <w:p w14:paraId="7496F585" w14:textId="77777777" w:rsidR="00423CBD" w:rsidRDefault="00000000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Model Performance Test</w:t>
      </w:r>
    </w:p>
    <w:p w14:paraId="5E55EA46" w14:textId="77777777" w:rsidR="00423CBD" w:rsidRDefault="00423CBD">
      <w:pPr>
        <w:spacing w:line="259" w:lineRule="auto"/>
        <w:jc w:val="center"/>
        <w:rPr>
          <w:rFonts w:ascii="Calibri" w:eastAsia="Calibri" w:hAnsi="Calibri" w:cs="Calibri"/>
          <w:b/>
        </w:rPr>
      </w:pPr>
    </w:p>
    <w:tbl>
      <w:tblPr>
        <w:tblStyle w:val="a3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423CBD" w14:paraId="7F024CE4" w14:textId="77777777">
        <w:tc>
          <w:tcPr>
            <w:tcW w:w="4508" w:type="dxa"/>
          </w:tcPr>
          <w:p w14:paraId="21095C1E" w14:textId="77777777" w:rsidR="00423CB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7F1FB8D2" w14:textId="5D3856AD" w:rsidR="00423CBD" w:rsidRDefault="006121C8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 october 2026</w:t>
            </w:r>
          </w:p>
        </w:tc>
      </w:tr>
      <w:tr w:rsidR="00423CBD" w14:paraId="2FEF7E17" w14:textId="77777777">
        <w:tc>
          <w:tcPr>
            <w:tcW w:w="4508" w:type="dxa"/>
          </w:tcPr>
          <w:p w14:paraId="164CC9BB" w14:textId="77777777" w:rsidR="00423CB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1AE3CB00" w14:textId="331F6277" w:rsidR="00423CBD" w:rsidRDefault="00B00646">
            <w:pPr>
              <w:rPr>
                <w:rFonts w:ascii="Calibri" w:eastAsia="Calibri" w:hAnsi="Calibri" w:cs="Calibri"/>
              </w:rPr>
            </w:pPr>
            <w:r w:rsidRPr="007D7F07">
              <w:t>SWTID-2026-6064</w:t>
            </w:r>
          </w:p>
        </w:tc>
      </w:tr>
      <w:tr w:rsidR="00423CBD" w14:paraId="690C5769" w14:textId="77777777">
        <w:tc>
          <w:tcPr>
            <w:tcW w:w="4508" w:type="dxa"/>
          </w:tcPr>
          <w:p w14:paraId="11C50FF3" w14:textId="77777777" w:rsidR="00423CB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50019DB7" w14:textId="5A20FAAA" w:rsidR="00423CBD" w:rsidRDefault="00B00646">
            <w:pPr>
              <w:rPr>
                <w:rFonts w:ascii="Calibri" w:eastAsia="Calibri" w:hAnsi="Calibri" w:cs="Calibri"/>
              </w:rPr>
            </w:pPr>
            <w:r w:rsidRPr="007D7F07">
              <w:t>Streamlining IT Procurement: Automating Standard Laptop Orders with Flow Designer</w:t>
            </w:r>
          </w:p>
        </w:tc>
      </w:tr>
      <w:tr w:rsidR="00423CBD" w14:paraId="1E2AAE1A" w14:textId="77777777">
        <w:tc>
          <w:tcPr>
            <w:tcW w:w="4508" w:type="dxa"/>
          </w:tcPr>
          <w:p w14:paraId="1982407F" w14:textId="77777777" w:rsidR="00423CB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34F10A73" w14:textId="77777777" w:rsidR="00423CBD" w:rsidRDefault="00423CBD">
            <w:pPr>
              <w:rPr>
                <w:rFonts w:ascii="Calibri" w:eastAsia="Calibri" w:hAnsi="Calibri" w:cs="Calibri"/>
              </w:rPr>
            </w:pPr>
          </w:p>
        </w:tc>
      </w:tr>
    </w:tbl>
    <w:p w14:paraId="6665EA7E" w14:textId="77777777" w:rsidR="00423CBD" w:rsidRDefault="00423CBD">
      <w:pPr>
        <w:spacing w:after="160" w:line="259" w:lineRule="auto"/>
        <w:rPr>
          <w:rFonts w:ascii="Calibri" w:eastAsia="Calibri" w:hAnsi="Calibri" w:cs="Calibri"/>
          <w:b/>
        </w:rPr>
      </w:pPr>
    </w:p>
    <w:p w14:paraId="6EE1D5D0" w14:textId="77777777" w:rsidR="00423CBD" w:rsidRDefault="00000000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Model Performance Testing:</w:t>
      </w:r>
    </w:p>
    <w:p w14:paraId="68D477EF" w14:textId="77777777" w:rsidR="00423CBD" w:rsidRDefault="00000000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Project team shall fill the following information in model performance testing template.</w:t>
      </w:r>
    </w:p>
    <w:tbl>
      <w:tblPr>
        <w:tblStyle w:val="a4"/>
        <w:tblW w:w="88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5"/>
        <w:gridCol w:w="2565"/>
        <w:gridCol w:w="5580"/>
      </w:tblGrid>
      <w:tr w:rsidR="00423CBD" w14:paraId="65A08655" w14:textId="77777777">
        <w:trPr>
          <w:trHeight w:val="557"/>
        </w:trPr>
        <w:tc>
          <w:tcPr>
            <w:tcW w:w="735" w:type="dxa"/>
          </w:tcPr>
          <w:p w14:paraId="3A09F0E7" w14:textId="77777777" w:rsidR="00423CBD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S.No.</w:t>
            </w:r>
          </w:p>
        </w:tc>
        <w:tc>
          <w:tcPr>
            <w:tcW w:w="2565" w:type="dxa"/>
          </w:tcPr>
          <w:p w14:paraId="2A6BA908" w14:textId="77777777" w:rsidR="00423CBD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Parameter</w:t>
            </w:r>
          </w:p>
        </w:tc>
        <w:tc>
          <w:tcPr>
            <w:tcW w:w="5580" w:type="dxa"/>
          </w:tcPr>
          <w:p w14:paraId="7F406CF2" w14:textId="77777777" w:rsidR="00423CBD" w:rsidRDefault="00000000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Screenshot / Values</w:t>
            </w:r>
          </w:p>
        </w:tc>
      </w:tr>
      <w:tr w:rsidR="00423CBD" w14:paraId="3B676D39" w14:textId="77777777">
        <w:trPr>
          <w:trHeight w:val="817"/>
        </w:trPr>
        <w:tc>
          <w:tcPr>
            <w:tcW w:w="735" w:type="dxa"/>
          </w:tcPr>
          <w:p w14:paraId="5A4E65FC" w14:textId="77777777" w:rsidR="00423CBD" w:rsidRDefault="00423CBD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</w:p>
        </w:tc>
        <w:tc>
          <w:tcPr>
            <w:tcW w:w="2565" w:type="dxa"/>
          </w:tcPr>
          <w:p w14:paraId="0CAB5F19" w14:textId="77777777" w:rsidR="00423CB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Data Rendered </w:t>
            </w:r>
          </w:p>
        </w:tc>
        <w:tc>
          <w:tcPr>
            <w:tcW w:w="5580" w:type="dxa"/>
          </w:tcPr>
          <w:p w14:paraId="256C00CD" w14:textId="74A971E3" w:rsidR="00423CBD" w:rsidRDefault="00B00646">
            <w:pPr>
              <w:rPr>
                <w:rFonts w:ascii="Calibri" w:eastAsia="Calibri" w:hAnsi="Calibri" w:cs="Calibri"/>
              </w:rPr>
            </w:pPr>
            <w:r w:rsidRPr="00B00646">
              <w:rPr>
                <w:rFonts w:ascii="Calibri" w:eastAsia="Calibri" w:hAnsi="Calibri" w:cs="Calibri"/>
                <w:noProof/>
              </w:rPr>
              <w:drawing>
                <wp:inline distT="0" distB="0" distL="0" distR="0" wp14:anchorId="2382FC17" wp14:editId="2714667B">
                  <wp:extent cx="3406140" cy="548640"/>
                  <wp:effectExtent l="0" t="0" r="3810" b="3810"/>
                  <wp:docPr id="3955466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554666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61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CBD" w14:paraId="6CC0826E" w14:textId="77777777">
        <w:trPr>
          <w:trHeight w:val="817"/>
        </w:trPr>
        <w:tc>
          <w:tcPr>
            <w:tcW w:w="735" w:type="dxa"/>
          </w:tcPr>
          <w:p w14:paraId="09D5F8C1" w14:textId="77777777" w:rsidR="00423CBD" w:rsidRDefault="00423CBD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</w:p>
        </w:tc>
        <w:tc>
          <w:tcPr>
            <w:tcW w:w="2565" w:type="dxa"/>
          </w:tcPr>
          <w:p w14:paraId="70B4BDCE" w14:textId="77777777" w:rsidR="00423CB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Data Preprocessing</w:t>
            </w:r>
          </w:p>
        </w:tc>
        <w:tc>
          <w:tcPr>
            <w:tcW w:w="5580" w:type="dxa"/>
          </w:tcPr>
          <w:p w14:paraId="60E282CB" w14:textId="53CB9AD5" w:rsidR="00423CBD" w:rsidRDefault="00B00646">
            <w:pPr>
              <w:rPr>
                <w:rFonts w:ascii="Calibri" w:eastAsia="Calibri" w:hAnsi="Calibri" w:cs="Calibri"/>
              </w:rPr>
            </w:pPr>
            <w:r w:rsidRPr="00B00646">
              <w:rPr>
                <w:rFonts w:ascii="Calibri" w:eastAsia="Calibri" w:hAnsi="Calibri" w:cs="Calibri"/>
                <w:noProof/>
              </w:rPr>
              <w:drawing>
                <wp:inline distT="0" distB="0" distL="0" distR="0" wp14:anchorId="44FFC6A7" wp14:editId="2374D660">
                  <wp:extent cx="3406140" cy="504190"/>
                  <wp:effectExtent l="0" t="0" r="3810" b="0"/>
                  <wp:docPr id="14697472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974728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6140" cy="504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CBD" w14:paraId="2671CA2F" w14:textId="77777777">
        <w:trPr>
          <w:trHeight w:val="817"/>
        </w:trPr>
        <w:tc>
          <w:tcPr>
            <w:tcW w:w="735" w:type="dxa"/>
          </w:tcPr>
          <w:p w14:paraId="3058AA40" w14:textId="77777777" w:rsidR="00423CBD" w:rsidRDefault="0000000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3.</w:t>
            </w:r>
          </w:p>
        </w:tc>
        <w:tc>
          <w:tcPr>
            <w:tcW w:w="2565" w:type="dxa"/>
          </w:tcPr>
          <w:p w14:paraId="54882F7E" w14:textId="77777777" w:rsidR="00423CBD" w:rsidRDefault="00000000">
            <w:pPr>
              <w:rPr>
                <w:rFonts w:ascii="Calibri" w:eastAsia="Calibri" w:hAnsi="Calibri" w:cs="Calibri"/>
                <w:color w:val="222222"/>
              </w:rPr>
            </w:pPr>
            <w:r>
              <w:rPr>
                <w:rFonts w:ascii="Calibri" w:eastAsia="Calibri" w:hAnsi="Calibri" w:cs="Calibri"/>
                <w:color w:val="222222"/>
              </w:rPr>
              <w:t>Utilization of Data Filters</w:t>
            </w:r>
          </w:p>
        </w:tc>
        <w:tc>
          <w:tcPr>
            <w:tcW w:w="5580" w:type="dxa"/>
          </w:tcPr>
          <w:p w14:paraId="0792D13D" w14:textId="41013812" w:rsidR="00423CBD" w:rsidRDefault="00B00646">
            <w:pPr>
              <w:rPr>
                <w:rFonts w:ascii="Calibri" w:eastAsia="Calibri" w:hAnsi="Calibri" w:cs="Calibri"/>
              </w:rPr>
            </w:pPr>
            <w:r w:rsidRPr="00B00646">
              <w:rPr>
                <w:rFonts w:ascii="Calibri" w:eastAsia="Calibri" w:hAnsi="Calibri" w:cs="Calibri"/>
                <w:noProof/>
              </w:rPr>
              <w:drawing>
                <wp:inline distT="0" distB="0" distL="0" distR="0" wp14:anchorId="66D0E5CD" wp14:editId="770CCC73">
                  <wp:extent cx="3406140" cy="652145"/>
                  <wp:effectExtent l="0" t="0" r="3810" b="0"/>
                  <wp:docPr id="2693744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937440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6140" cy="652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CBD" w14:paraId="61B48DF2" w14:textId="77777777">
        <w:trPr>
          <w:trHeight w:val="817"/>
        </w:trPr>
        <w:tc>
          <w:tcPr>
            <w:tcW w:w="735" w:type="dxa"/>
          </w:tcPr>
          <w:p w14:paraId="76662950" w14:textId="77777777" w:rsidR="00423CBD" w:rsidRDefault="0000000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4.</w:t>
            </w:r>
          </w:p>
        </w:tc>
        <w:tc>
          <w:tcPr>
            <w:tcW w:w="2565" w:type="dxa"/>
          </w:tcPr>
          <w:p w14:paraId="484BE3C3" w14:textId="77777777" w:rsidR="00423CBD" w:rsidRDefault="00000000">
            <w:pPr>
              <w:rPr>
                <w:rFonts w:ascii="Calibri" w:eastAsia="Calibri" w:hAnsi="Calibri" w:cs="Calibri"/>
                <w:color w:val="222222"/>
              </w:rPr>
            </w:pPr>
            <w:r>
              <w:rPr>
                <w:rFonts w:ascii="Calibri" w:eastAsia="Calibri" w:hAnsi="Calibri" w:cs="Calibri"/>
                <w:color w:val="222222"/>
              </w:rPr>
              <w:t>DAX Queries Used</w:t>
            </w:r>
          </w:p>
        </w:tc>
        <w:tc>
          <w:tcPr>
            <w:tcW w:w="5580" w:type="dxa"/>
          </w:tcPr>
          <w:p w14:paraId="226D99DE" w14:textId="31217C1C" w:rsidR="00423CBD" w:rsidRDefault="00B00646">
            <w:pPr>
              <w:rPr>
                <w:rFonts w:ascii="Calibri" w:eastAsia="Calibri" w:hAnsi="Calibri" w:cs="Calibri"/>
              </w:rPr>
            </w:pPr>
            <w:r w:rsidRPr="00B00646">
              <w:rPr>
                <w:rFonts w:ascii="Calibri" w:eastAsia="Calibri" w:hAnsi="Calibri" w:cs="Calibri"/>
                <w:noProof/>
              </w:rPr>
              <w:drawing>
                <wp:inline distT="0" distB="0" distL="0" distR="0" wp14:anchorId="6CA3044D" wp14:editId="44E8FEC6">
                  <wp:extent cx="3406140" cy="525145"/>
                  <wp:effectExtent l="0" t="0" r="3810" b="8255"/>
                  <wp:docPr id="10313770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13770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6140" cy="525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CBD" w14:paraId="066CA6E3" w14:textId="77777777">
        <w:trPr>
          <w:trHeight w:val="817"/>
        </w:trPr>
        <w:tc>
          <w:tcPr>
            <w:tcW w:w="735" w:type="dxa"/>
          </w:tcPr>
          <w:p w14:paraId="66B674DF" w14:textId="77777777" w:rsidR="00423CBD" w:rsidRDefault="0000000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5.</w:t>
            </w:r>
          </w:p>
        </w:tc>
        <w:tc>
          <w:tcPr>
            <w:tcW w:w="2565" w:type="dxa"/>
          </w:tcPr>
          <w:p w14:paraId="00AE87CD" w14:textId="77777777" w:rsidR="00423CB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Dashboard design</w:t>
            </w:r>
          </w:p>
        </w:tc>
        <w:tc>
          <w:tcPr>
            <w:tcW w:w="5580" w:type="dxa"/>
          </w:tcPr>
          <w:p w14:paraId="429C6F75" w14:textId="7CC73E8B" w:rsidR="00423CBD" w:rsidRDefault="00B00646">
            <w:pPr>
              <w:rPr>
                <w:rFonts w:ascii="Calibri" w:eastAsia="Calibri" w:hAnsi="Calibri" w:cs="Calibri"/>
              </w:rPr>
            </w:pPr>
            <w:r w:rsidRPr="00B00646">
              <w:rPr>
                <w:rFonts w:ascii="Calibri" w:eastAsia="Calibri" w:hAnsi="Calibri" w:cs="Calibri"/>
                <w:noProof/>
              </w:rPr>
              <w:drawing>
                <wp:inline distT="0" distB="0" distL="0" distR="0" wp14:anchorId="02B74B44" wp14:editId="4CCF316A">
                  <wp:extent cx="3406140" cy="460375"/>
                  <wp:effectExtent l="0" t="0" r="3810" b="0"/>
                  <wp:docPr id="59588269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588269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6140" cy="46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CBD" w14:paraId="2C64545A" w14:textId="77777777">
        <w:trPr>
          <w:trHeight w:val="817"/>
        </w:trPr>
        <w:tc>
          <w:tcPr>
            <w:tcW w:w="735" w:type="dxa"/>
          </w:tcPr>
          <w:p w14:paraId="114B0711" w14:textId="77777777" w:rsidR="00423CBD" w:rsidRDefault="00000000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6</w:t>
            </w:r>
          </w:p>
        </w:tc>
        <w:tc>
          <w:tcPr>
            <w:tcW w:w="2565" w:type="dxa"/>
          </w:tcPr>
          <w:p w14:paraId="065ADE49" w14:textId="77777777" w:rsidR="00423CBD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Report Design</w:t>
            </w:r>
          </w:p>
        </w:tc>
        <w:tc>
          <w:tcPr>
            <w:tcW w:w="5580" w:type="dxa"/>
          </w:tcPr>
          <w:p w14:paraId="670E5874" w14:textId="723C8F37" w:rsidR="00423CBD" w:rsidRDefault="00B00646">
            <w:pPr>
              <w:rPr>
                <w:rFonts w:ascii="Calibri" w:eastAsia="Calibri" w:hAnsi="Calibri" w:cs="Calibri"/>
              </w:rPr>
            </w:pPr>
            <w:r w:rsidRPr="00B00646">
              <w:rPr>
                <w:rFonts w:ascii="Calibri" w:eastAsia="Calibri" w:hAnsi="Calibri" w:cs="Calibri"/>
                <w:noProof/>
              </w:rPr>
              <w:drawing>
                <wp:inline distT="0" distB="0" distL="0" distR="0" wp14:anchorId="184F360E" wp14:editId="31D98157">
                  <wp:extent cx="3406140" cy="412750"/>
                  <wp:effectExtent l="0" t="0" r="3810" b="6350"/>
                  <wp:docPr id="10138824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388243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6140" cy="412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04BDFD" w14:textId="70A638DC" w:rsidR="00423CBD" w:rsidRDefault="00423CBD">
      <w:pPr>
        <w:spacing w:after="160" w:line="259" w:lineRule="auto"/>
        <w:rPr>
          <w:rFonts w:ascii="Calibri" w:eastAsia="Calibri" w:hAnsi="Calibri" w:cs="Calibri"/>
        </w:rPr>
      </w:pPr>
    </w:p>
    <w:p w14:paraId="70F95CB6" w14:textId="31FF6477" w:rsidR="00423CBD" w:rsidRDefault="00423CBD"/>
    <w:p w14:paraId="2966AF19" w14:textId="77777777" w:rsidR="00423CBD" w:rsidRDefault="00423CBD"/>
    <w:p w14:paraId="63582B05" w14:textId="77777777" w:rsidR="00423CBD" w:rsidRDefault="00423CBD"/>
    <w:sectPr w:rsidR="00423CB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FD5A60"/>
    <w:multiLevelType w:val="multilevel"/>
    <w:tmpl w:val="A7D87506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 w16cid:durableId="432823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3CBD"/>
    <w:rsid w:val="00283833"/>
    <w:rsid w:val="00423CBD"/>
    <w:rsid w:val="006121C8"/>
    <w:rsid w:val="00B00646"/>
    <w:rsid w:val="00E62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C21097"/>
  <w15:docId w15:val="{758B6CE7-BF10-48F3-9630-7FC2D153C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KpJy9cpHDFdO2mufiCwq3BDAVQ==">CgMxLjA4AHIhMTA5aGExeWpmSncyTW14aUpVTFBKLXl4OFBsWFNaUDZp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75</Words>
  <Characters>432</Characters>
  <Application>Microsoft Office Word</Application>
  <DocSecurity>0</DocSecurity>
  <Lines>3</Lines>
  <Paragraphs>1</Paragraphs>
  <ScaleCrop>false</ScaleCrop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Rithigaa Arun</cp:lastModifiedBy>
  <cp:revision>3</cp:revision>
  <dcterms:created xsi:type="dcterms:W3CDTF">2026-10-02T18:19:00Z</dcterms:created>
  <dcterms:modified xsi:type="dcterms:W3CDTF">2026-10-03T07:20:00Z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c900da9bf51c891f2c52401c5db7c6f053fbf7045e99ff443995df6ec5b9813f</vt:lpwstr>
  </property>
</Properties>
</file>