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0"/>
        <w:ind w:right="359"/>
        <w:jc w:val="center"/>
      </w:pPr>
      <w:bookmarkStart w:name="Functional &amp; Performance Testing Templat" w:id="1"/>
      <w:bookmarkEnd w:id="1"/>
      <w:r>
        <w:rPr>
          <w:b w:val="0"/>
        </w:rPr>
      </w:r>
      <w:r>
        <w:rPr/>
        <w:t>Functional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>
          <w:spacing w:val="-2"/>
        </w:rPr>
        <w:t>Template</w:t>
      </w:r>
    </w:p>
    <w:p>
      <w:pPr>
        <w:pStyle w:val="BodyText"/>
        <w:spacing w:before="161"/>
        <w:ind w:right="352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1"/>
        </w:rPr>
        <w:t> </w:t>
      </w:r>
      <w:r>
        <w:rPr>
          <w:rFonts w:ascii="Calibri"/>
        </w:rPr>
        <w:t>Performance</w:t>
      </w:r>
      <w:r>
        <w:rPr>
          <w:rFonts w:ascii="Calibri"/>
          <w:spacing w:val="-1"/>
        </w:rPr>
        <w:t> </w:t>
      </w:r>
      <w:r>
        <w:rPr>
          <w:rFonts w:ascii="Calibri"/>
          <w:spacing w:val="-4"/>
        </w:rPr>
        <w:t>Test</w:t>
      </w:r>
    </w:p>
    <w:p>
      <w:pPr>
        <w:pStyle w:val="BodyText"/>
        <w:spacing w:before="71" w:after="1"/>
        <w:rPr>
          <w:rFonts w:ascii="Calibri"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Team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6ab8b3c5c23107aaaa72d06e</w:t>
            </w:r>
          </w:p>
        </w:tc>
      </w:tr>
      <w:tr>
        <w:trPr>
          <w:trHeight w:val="805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2" w:lineRule="auto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 - Streamlining IT Procurement: Automating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Standard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Laptop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Orders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with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Flow</w:t>
            </w:r>
          </w:p>
          <w:p>
            <w:pPr>
              <w:pStyle w:val="TableParagraph"/>
              <w:spacing w:line="243" w:lineRule="exact"/>
              <w:ind w:left="105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Designer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ind w:left="110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libri"/>
        </w:rPr>
      </w:pPr>
    </w:p>
    <w:p>
      <w:pPr>
        <w:pStyle w:val="BodyText"/>
        <w:spacing w:before="66"/>
        <w:rPr>
          <w:rFonts w:ascii="Calibri"/>
        </w:rPr>
      </w:pPr>
    </w:p>
    <w:p>
      <w:pPr>
        <w:spacing w:before="1"/>
        <w:ind w:left="0" w:right="0" w:firstLine="0"/>
        <w:jc w:val="left"/>
        <w:rPr>
          <w:rFonts w:ascii="Arial"/>
          <w:b/>
          <w:sz w:val="20"/>
        </w:rPr>
      </w:pPr>
      <w:bookmarkStart w:name="Test Scenarios &amp; Results" w:id="2"/>
      <w:bookmarkEnd w:id="2"/>
      <w:r>
        <w:rPr/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Results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2216"/>
        <w:gridCol w:w="2031"/>
        <w:gridCol w:w="2146"/>
        <w:gridCol w:w="1025"/>
        <w:gridCol w:w="1080"/>
      </w:tblGrid>
      <w:tr>
        <w:trPr>
          <w:trHeight w:val="1135" w:hRule="atLeast"/>
        </w:trPr>
        <w:tc>
          <w:tcPr>
            <w:tcW w:w="865" w:type="dxa"/>
          </w:tcPr>
          <w:p>
            <w:pPr>
              <w:pStyle w:val="TableParagraph"/>
              <w:spacing w:line="278" w:lineRule="auto" w:before="218"/>
              <w:ind w:left="172" w:right="148" w:hanging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Test Case </w:t>
            </w:r>
            <w:r>
              <w:rPr>
                <w:rFonts w:ascii="Arial"/>
                <w:b/>
                <w:spacing w:val="-6"/>
                <w:sz w:val="22"/>
              </w:rPr>
              <w:t>ID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878" w:right="62" w:hanging="7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Scenario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(What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to </w:t>
            </w:r>
            <w:r>
              <w:rPr>
                <w:rFonts w:ascii="Arial"/>
                <w:b/>
                <w:spacing w:val="-2"/>
                <w:sz w:val="22"/>
              </w:rPr>
              <w:t>test)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648" w:hanging="4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Test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Steps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(How to test)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Expected</w:t>
            </w:r>
            <w:r>
              <w:rPr>
                <w:rFonts w:ascii="Arial"/>
                <w:b/>
                <w:spacing w:val="2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Result</w:t>
            </w:r>
          </w:p>
        </w:tc>
        <w:tc>
          <w:tcPr>
            <w:tcW w:w="102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177" w:right="1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Actual Result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Pass/Fail</w:t>
            </w:r>
          </w:p>
        </w:tc>
      </w:tr>
      <w:tr>
        <w:trPr>
          <w:trHeight w:val="2445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Text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Validation (e.g., topic, job title)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Enter valid and invalid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input </w:t>
            </w:r>
            <w:r>
              <w:rPr>
                <w:spacing w:val="-2"/>
                <w:sz w:val="22"/>
              </w:rPr>
              <w:t>fields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26"/>
              <w:rPr>
                <w:sz w:val="22"/>
              </w:rPr>
            </w:pPr>
            <w:r>
              <w:rPr>
                <w:sz w:val="22"/>
              </w:rPr>
              <w:t>Valid inputs accepted,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invalid inputs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7"/>
              <w:ind w:left="42" w:right="72"/>
              <w:rPr>
                <w:sz w:val="20"/>
              </w:rPr>
            </w:pPr>
            <w:r>
              <w:rPr>
                <w:spacing w:val="-2"/>
                <w:sz w:val="20"/>
              </w:rPr>
              <w:t>Inputs parsed </w:t>
            </w:r>
            <w:r>
              <w:rPr>
                <w:spacing w:val="-4"/>
                <w:sz w:val="20"/>
              </w:rPr>
              <w:t>and </w:t>
            </w:r>
            <w:r>
              <w:rPr>
                <w:spacing w:val="-2"/>
                <w:sz w:val="20"/>
              </w:rPr>
              <w:t>accepted correctly. Errors </w:t>
            </w:r>
            <w:r>
              <w:rPr>
                <w:sz w:val="20"/>
              </w:rPr>
              <w:t>thrown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invalid types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1125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>
            <w:pPr>
              <w:pStyle w:val="TableParagraph"/>
              <w:spacing w:line="276" w:lineRule="auto" w:before="208"/>
              <w:ind w:left="42" w:right="62"/>
              <w:rPr>
                <w:sz w:val="22"/>
              </w:rPr>
            </w:pPr>
            <w:r>
              <w:rPr>
                <w:sz w:val="22"/>
              </w:rPr>
              <w:t>Number Input Validation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word count, size, rooms)</w:t>
            </w:r>
          </w:p>
        </w:tc>
        <w:tc>
          <w:tcPr>
            <w:tcW w:w="2031" w:type="dxa"/>
          </w:tcPr>
          <w:p>
            <w:pPr>
              <w:pStyle w:val="TableParagraph"/>
              <w:spacing w:line="276" w:lineRule="auto" w:before="208"/>
              <w:ind w:left="43"/>
              <w:rPr>
                <w:sz w:val="22"/>
              </w:rPr>
            </w:pPr>
            <w:r>
              <w:rPr>
                <w:sz w:val="22"/>
              </w:rPr>
              <w:t>Enter numbers within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outside the valid range</w:t>
            </w:r>
          </w:p>
        </w:tc>
        <w:tc>
          <w:tcPr>
            <w:tcW w:w="2146" w:type="dxa"/>
          </w:tcPr>
          <w:p>
            <w:pPr>
              <w:pStyle w:val="TableParagraph"/>
              <w:spacing w:line="276" w:lineRule="auto" w:before="208"/>
              <w:ind w:left="42" w:right="26"/>
              <w:rPr>
                <w:sz w:val="22"/>
              </w:rPr>
            </w:pPr>
            <w:r>
              <w:rPr>
                <w:sz w:val="22"/>
              </w:rPr>
              <w:t>Accepts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values, shows error for out-</w:t>
            </w:r>
            <w:r>
              <w:rPr>
                <w:spacing w:val="-2"/>
                <w:sz w:val="22"/>
              </w:rPr>
              <w:t>of-range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7"/>
              <w:ind w:left="42" w:right="7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Numerical validation succeede </w:t>
            </w:r>
            <w:r>
              <w:rPr>
                <w:spacing w:val="-6"/>
                <w:sz w:val="20"/>
              </w:rPr>
              <w:t>d.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1650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2" w:right="236"/>
              <w:jc w:val="both"/>
              <w:rPr>
                <w:sz w:val="22"/>
              </w:rPr>
            </w:pPr>
            <w:r>
              <w:rPr>
                <w:sz w:val="22"/>
              </w:rPr>
              <w:t>Content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Generation (e.g.,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blog,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resume, design idea)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3" w:right="26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complete inputs and click </w:t>
            </w:r>
            <w:r>
              <w:rPr>
                <w:spacing w:val="-2"/>
                <w:sz w:val="22"/>
              </w:rPr>
              <w:t>"Generate"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2"/>
              <w:rPr>
                <w:sz w:val="22"/>
              </w:rPr>
            </w:pPr>
            <w:r>
              <w:rPr>
                <w:sz w:val="22"/>
              </w:rPr>
              <w:t>Correct content is generated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7"/>
              <w:ind w:left="42" w:right="65"/>
              <w:rPr>
                <w:sz w:val="20"/>
              </w:rPr>
            </w:pPr>
            <w:r>
              <w:rPr>
                <w:spacing w:val="-2"/>
                <w:sz w:val="20"/>
              </w:rPr>
              <w:t>Content generated matching prompt context perfectly.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1650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04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6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Connection </w:t>
            </w:r>
            <w:r>
              <w:rPr>
                <w:spacing w:val="-4"/>
                <w:sz w:val="22"/>
              </w:rPr>
              <w:t>Check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3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 correct and model </w:t>
            </w:r>
            <w:r>
              <w:rPr>
                <w:spacing w:val="-2"/>
                <w:sz w:val="22"/>
              </w:rPr>
              <w:t>responds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responds </w:t>
            </w:r>
            <w:r>
              <w:rPr>
                <w:spacing w:val="-2"/>
                <w:sz w:val="22"/>
              </w:rPr>
              <w:t>successfully</w:t>
            </w:r>
          </w:p>
        </w:tc>
        <w:tc>
          <w:tcPr>
            <w:tcW w:w="1025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  <w:p>
            <w:pPr>
              <w:pStyle w:val="TableParagraph"/>
              <w:spacing w:line="276" w:lineRule="auto" w:before="35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connected successful </w:t>
            </w:r>
            <w:r>
              <w:rPr>
                <w:sz w:val="20"/>
              </w:rPr>
              <w:t>ly with HTTP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200 </w:t>
            </w:r>
            <w:r>
              <w:rPr>
                <w:spacing w:val="-4"/>
                <w:sz w:val="20"/>
              </w:rPr>
              <w:t>OK.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5840"/>
          <w:pgMar w:top="1820" w:bottom="1422" w:left="1440" w:right="108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"/>
        <w:gridCol w:w="2216"/>
        <w:gridCol w:w="2031"/>
        <w:gridCol w:w="2146"/>
        <w:gridCol w:w="1025"/>
        <w:gridCol w:w="1080"/>
      </w:tblGrid>
      <w:tr>
        <w:trPr>
          <w:trHeight w:val="1400" w:hRule="atLeast"/>
        </w:trPr>
        <w:tc>
          <w:tcPr>
            <w:tcW w:w="865" w:type="dxa"/>
            <w:tcBorders>
              <w:top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01</w:t>
            </w:r>
          </w:p>
        </w:tc>
        <w:tc>
          <w:tcPr>
            <w:tcW w:w="2216" w:type="dxa"/>
            <w:tcBorders>
              <w:top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sz w:val="22"/>
              </w:rPr>
            </w:pPr>
            <w:r>
              <w:rPr>
                <w:sz w:val="22"/>
              </w:rPr>
              <w:t>Response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  <w:tcBorders>
              <w:top w:val="nil"/>
            </w:tcBorders>
          </w:tcPr>
          <w:p>
            <w:pPr>
              <w:pStyle w:val="TableParagraph"/>
              <w:spacing w:before="23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 w:right="452"/>
              <w:rPr>
                <w:sz w:val="22"/>
              </w:rPr>
            </w:pPr>
            <w:r>
              <w:rPr>
                <w:sz w:val="22"/>
              </w:rPr>
              <w:t>Use a timer to check content generation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time</w:t>
            </w:r>
          </w:p>
        </w:tc>
        <w:tc>
          <w:tcPr>
            <w:tcW w:w="2146" w:type="dxa"/>
            <w:tcBorders>
              <w:top w:val="nil"/>
            </w:tcBorders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/>
              <w:rPr>
                <w:sz w:val="22"/>
              </w:rPr>
            </w:pPr>
            <w:r>
              <w:rPr>
                <w:sz w:val="22"/>
              </w:rPr>
              <w:t>Should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seconds</w:t>
            </w:r>
          </w:p>
        </w:tc>
        <w:tc>
          <w:tcPr>
            <w:tcW w:w="1025" w:type="dxa"/>
            <w:tcBorders>
              <w:top w:val="nil"/>
            </w:tcBorders>
          </w:tcPr>
          <w:p>
            <w:pPr>
              <w:pStyle w:val="TableParagraph"/>
              <w:spacing w:line="276" w:lineRule="auto" w:before="42"/>
              <w:ind w:left="42" w:right="141"/>
              <w:rPr>
                <w:sz w:val="20"/>
              </w:rPr>
            </w:pPr>
            <w:r>
              <w:rPr>
                <w:spacing w:val="-2"/>
                <w:sz w:val="20"/>
              </w:rPr>
              <w:t>Average response </w:t>
            </w:r>
            <w:r>
              <w:rPr>
                <w:spacing w:val="-4"/>
                <w:sz w:val="20"/>
              </w:rPr>
              <w:t>time </w:t>
            </w:r>
            <w:r>
              <w:rPr>
                <w:spacing w:val="-2"/>
                <w:sz w:val="20"/>
              </w:rPr>
              <w:t>recorded </w:t>
            </w:r>
            <w:r>
              <w:rPr>
                <w:sz w:val="20"/>
              </w:rPr>
              <w:t>at 1.6s.</w:t>
            </w: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spacing w:before="42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1655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02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3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43"/>
              <w:rPr>
                <w:sz w:val="22"/>
              </w:rPr>
            </w:pPr>
            <w:r>
              <w:rPr>
                <w:sz w:val="22"/>
              </w:rPr>
              <w:t>Send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 calls at the same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80" w:lineRule="auto"/>
              <w:ind w:left="42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slow </w:t>
            </w:r>
            <w:r>
              <w:rPr>
                <w:spacing w:val="-4"/>
                <w:sz w:val="22"/>
              </w:rPr>
              <w:t>down</w:t>
            </w:r>
          </w:p>
        </w:tc>
        <w:tc>
          <w:tcPr>
            <w:tcW w:w="1025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  <w:p>
            <w:pPr>
              <w:pStyle w:val="TableParagraph"/>
              <w:spacing w:line="276" w:lineRule="auto" w:before="35"/>
              <w:ind w:left="42" w:right="39"/>
              <w:rPr>
                <w:sz w:val="20"/>
              </w:rPr>
            </w:pPr>
            <w:r>
              <w:rPr>
                <w:spacing w:val="-2"/>
                <w:sz w:val="20"/>
              </w:rPr>
              <w:t>maintaine </w:t>
            </w:r>
            <w:r>
              <w:rPr>
                <w:sz w:val="20"/>
              </w:rPr>
              <w:t>d stable </w:t>
            </w:r>
            <w:r>
              <w:rPr>
                <w:spacing w:val="-2"/>
                <w:sz w:val="20"/>
              </w:rPr>
              <w:t>speed </w:t>
            </w:r>
            <w:r>
              <w:rPr>
                <w:sz w:val="20"/>
              </w:rPr>
              <w:t>under 50 CCU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load.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>
        <w:trPr>
          <w:trHeight w:val="1915" w:hRule="atLeast"/>
        </w:trPr>
        <w:tc>
          <w:tcPr>
            <w:tcW w:w="8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03</w:t>
            </w:r>
          </w:p>
        </w:tc>
        <w:tc>
          <w:tcPr>
            <w:tcW w:w="221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482"/>
              <w:rPr>
                <w:sz w:val="22"/>
              </w:rPr>
            </w:pPr>
            <w:r>
              <w:rPr>
                <w:sz w:val="22"/>
              </w:rPr>
              <w:t>File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Load 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PDFs)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3" w:right="352"/>
              <w:rPr>
                <w:sz w:val="22"/>
              </w:rPr>
            </w:pPr>
            <w:r>
              <w:rPr>
                <w:sz w:val="22"/>
              </w:rPr>
              <w:t>Upload multiple PDFs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</w:t>
            </w:r>
            <w:r>
              <w:rPr>
                <w:spacing w:val="-2"/>
                <w:sz w:val="22"/>
              </w:rPr>
              <w:t>processing</w:t>
            </w:r>
          </w:p>
        </w:tc>
        <w:tc>
          <w:tcPr>
            <w:tcW w:w="2146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4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42" w:right="446"/>
              <w:rPr>
                <w:sz w:val="22"/>
              </w:rPr>
            </w:pPr>
            <w:r>
              <w:rPr>
                <w:sz w:val="22"/>
              </w:rPr>
              <w:t>Should work smoothly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without </w:t>
            </w:r>
            <w:r>
              <w:rPr>
                <w:spacing w:val="-2"/>
                <w:sz w:val="22"/>
              </w:rPr>
              <w:t>crashing</w:t>
            </w:r>
          </w:p>
        </w:tc>
        <w:tc>
          <w:tcPr>
            <w:tcW w:w="1025" w:type="dxa"/>
          </w:tcPr>
          <w:p>
            <w:pPr>
              <w:pStyle w:val="TableParagraph"/>
              <w:spacing w:line="276" w:lineRule="auto" w:before="27"/>
              <w:ind w:left="42" w:right="130"/>
              <w:rPr>
                <w:sz w:val="20"/>
              </w:rPr>
            </w:pPr>
            <w:r>
              <w:rPr>
                <w:spacing w:val="-2"/>
                <w:sz w:val="20"/>
              </w:rPr>
              <w:t>Processe </w:t>
            </w:r>
            <w:r>
              <w:rPr>
                <w:sz w:val="20"/>
              </w:rPr>
              <w:t>d test </w:t>
            </w:r>
            <w:r>
              <w:rPr>
                <w:spacing w:val="-4"/>
                <w:sz w:val="20"/>
              </w:rPr>
              <w:t>PDFs</w:t>
            </w:r>
          </w:p>
          <w:p>
            <w:pPr>
              <w:pStyle w:val="TableParagraph"/>
              <w:spacing w:line="276" w:lineRule="auto" w:before="2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successful </w:t>
            </w:r>
            <w:r>
              <w:rPr>
                <w:sz w:val="20"/>
              </w:rPr>
              <w:t>ly without </w:t>
            </w:r>
            <w:r>
              <w:rPr>
                <w:spacing w:val="-2"/>
                <w:sz w:val="20"/>
              </w:rPr>
              <w:t>memory leaks.</w:t>
            </w:r>
          </w:p>
        </w:tc>
        <w:tc>
          <w:tcPr>
            <w:tcW w:w="1080" w:type="dxa"/>
          </w:tcPr>
          <w:p>
            <w:pPr>
              <w:pStyle w:val="TableParagraph"/>
              <w:spacing w:before="27"/>
              <w:ind w:left="42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2026-10-02T19:41:26Z</dcterms:created>
  <dcterms:modified xsi:type="dcterms:W3CDTF">2026-10-02T19:41:26Z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2026-10-02T00:00:00Z</vt:filetime>
  </property>
</Properties>
</file>