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0557/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الطاهر بوهالي 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الطاهر بوهالي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عضو لجنة إنتخابية بلدية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