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2"/>
          <w:sz w:val="33"/>
          <w:szCs w:val="33"/>
          <w:highlight w:val="white"/>
          <w:rtl w:val="0"/>
        </w:rPr>
        <w:t xml:space="preserve">Requirements definition:</w:t>
      </w: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340"/>
        <w:gridCol w:w="2325"/>
        <w:gridCol w:w="2325"/>
        <w:tblGridChange w:id="0">
          <w:tblGrid>
            <w:gridCol w:w="2355"/>
            <w:gridCol w:w="2340"/>
            <w:gridCol w:w="232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w:t>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Verify credentials</w:t>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Grant access based on role (Customer, Employee,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Redirect to the appropriate dashboard upon successful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Menu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Manager access to edit menu items</w:t>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 item details: name, description, price, customizable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Updates menu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 reflects changes for customers and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Order 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 selection</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Customization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Confirmation of order with timestamp and order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 confirmation with details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Order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 orders as processed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Updates order status in real-time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Inventory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Manager access to track ingredient inventory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to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updates inventory with order processing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stock notifications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Customer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Manager access to customer information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 account creation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Creates Customer’s  accounts for order history tracking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 account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Reporting and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Managers access sales reports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orders request to print receipts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Gather necessary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 report or order receipt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Payment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Secure processing of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 out a payment receipt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sensitive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Secure handling of sensitive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Passwords encrypted</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Protection of user data and transactions</w:t>
            </w:r>
          </w:p>
        </w:tc>
      </w:tr>
    </w:tbl>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color w:val="202122"/>
          <w:sz w:val="29"/>
          <w:szCs w:val="29"/>
          <w:highlight w:val="white"/>
          <w:rtl w:val="0"/>
        </w:rPr>
        <w:t xml:space="preserve">Requirements specification:</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9"/>
          <w:szCs w:val="29"/>
          <w:highlight w:val="white"/>
          <w:rtl w:val="0"/>
        </w:rPr>
        <w:t xml:space="preserve">Use case diagram:</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43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Flow of Events:</w:t>
      </w:r>
    </w:p>
    <w:p w:rsidR="00000000" w:rsidDel="00000000" w:rsidP="00000000" w:rsidRDefault="00000000" w:rsidRPr="00000000" w14:paraId="0000003E">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1.0: Flow of events for the order use case </w:t>
      </w:r>
    </w:p>
    <w:p w:rsidR="00000000" w:rsidDel="00000000" w:rsidP="00000000" w:rsidRDefault="00000000" w:rsidRPr="00000000" w14:paraId="0000003F">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1.1 Preconditions </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have already done the register or log-in use case </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1.2 Main Flow </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begins after the user logs in to the restaurant system and enters his/her Information. </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then be able to view the menu and select items to order. </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able to choose specifics for some items (extra cheese, no tomato, etc) </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then be able to view their receipt and confirm their order. </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1.3 Alternative Flows </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Use case for registering for an account </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 Use case to sign in to the website </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E-3: Use case for customers to change personal information </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E-4: Use case for employees to change personal information </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E-5: Use case to check inventory (Manager only) </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E-6: Use case to view transaction history (Manager only) </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E-7: Forgot password use case </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color w:val="202122"/>
          <w:sz w:val="28"/>
          <w:szCs w:val="28"/>
          <w:highlight w:val="white"/>
        </w:rPr>
      </w:pPr>
      <w:r w:rsidDel="00000000" w:rsidR="00000000" w:rsidRPr="00000000">
        <w:rPr>
          <w:color w:val="202122"/>
          <w:sz w:val="28"/>
          <w:szCs w:val="28"/>
          <w:highlight w:val="white"/>
          <w:rtl w:val="0"/>
        </w:rPr>
        <w:t xml:space="preserve">Class diagrams:</w:t>
      </w:r>
    </w:p>
    <w:p w:rsidR="00000000" w:rsidDel="00000000" w:rsidP="00000000" w:rsidRDefault="00000000" w:rsidRPr="00000000" w14:paraId="00000055">
      <w:pPr>
        <w:spacing w:line="240" w:lineRule="auto"/>
        <w:rPr>
          <w:color w:val="202122"/>
          <w:sz w:val="28"/>
          <w:szCs w:val="28"/>
          <w:highlight w:val="white"/>
        </w:rPr>
      </w:pPr>
      <w:r w:rsidDel="00000000" w:rsidR="00000000" w:rsidRPr="00000000">
        <w:rPr>
          <w:rtl w:val="0"/>
        </w:rPr>
      </w:r>
    </w:p>
    <w:p w:rsidR="00000000" w:rsidDel="00000000" w:rsidP="00000000" w:rsidRDefault="00000000" w:rsidRPr="00000000" w14:paraId="00000056">
      <w:pPr>
        <w:spacing w:line="240" w:lineRule="auto"/>
        <w:rPr>
          <w:color w:val="202122"/>
          <w:sz w:val="28"/>
          <w:szCs w:val="28"/>
          <w:highlight w:val="white"/>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593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color w:val="202122"/>
          <w:sz w:val="28"/>
          <w:szCs w:val="28"/>
          <w:highlight w:val="white"/>
          <w:rtl w:val="0"/>
        </w:rPr>
        <w:t xml:space="preserve">Class documentation:</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User class</w:t>
      </w:r>
      <w:r w:rsidDel="00000000" w:rsidR="00000000" w:rsidRPr="00000000">
        <w:rPr>
          <w:rFonts w:ascii="Times New Roman" w:cs="Times New Roman" w:eastAsia="Times New Roman" w:hAnsi="Times New Roman"/>
          <w:sz w:val="24"/>
          <w:szCs w:val="24"/>
          <w:rtl w:val="0"/>
        </w:rPr>
        <w:t xml:space="preserve"> contains the data for each user, both customers for the client and the client. It also has methods for logging in, registering, recovering a password, and changing the user’s information.</w:t>
      </w:r>
    </w:p>
    <w:p w:rsidR="00000000" w:rsidDel="00000000" w:rsidP="00000000" w:rsidRDefault="00000000" w:rsidRPr="00000000" w14:paraId="0000006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Customer class</w:t>
      </w:r>
      <w:r w:rsidDel="00000000" w:rsidR="00000000" w:rsidRPr="00000000">
        <w:rPr>
          <w:rFonts w:ascii="Times New Roman" w:cs="Times New Roman" w:eastAsia="Times New Roman" w:hAnsi="Times New Roman"/>
          <w:sz w:val="24"/>
          <w:szCs w:val="24"/>
          <w:rtl w:val="0"/>
        </w:rPr>
        <w:t xml:space="preserve"> is a child of the User class and contains a method for ordering food from the restaurant.</w:t>
      </w:r>
    </w:p>
    <w:p w:rsidR="00000000" w:rsidDel="00000000" w:rsidP="00000000" w:rsidRDefault="00000000" w:rsidRPr="00000000" w14:paraId="0000006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Employee class</w:t>
      </w:r>
      <w:r w:rsidDel="00000000" w:rsidR="00000000" w:rsidRPr="00000000">
        <w:rPr>
          <w:rFonts w:ascii="Times New Roman" w:cs="Times New Roman" w:eastAsia="Times New Roman" w:hAnsi="Times New Roman"/>
          <w:sz w:val="24"/>
          <w:szCs w:val="24"/>
          <w:rtl w:val="0"/>
        </w:rPr>
        <w:t xml:space="preserve"> is a child of the User class that contains additional values for an employee's payment information, tracking whether or not they are a full or part-time employee.</w:t>
      </w:r>
    </w:p>
    <w:p w:rsidR="00000000" w:rsidDel="00000000" w:rsidP="00000000" w:rsidRDefault="00000000" w:rsidRPr="00000000" w14:paraId="0000006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Manager class</w:t>
      </w:r>
      <w:r w:rsidDel="00000000" w:rsidR="00000000" w:rsidRPr="00000000">
        <w:rPr>
          <w:rFonts w:ascii="Times New Roman" w:cs="Times New Roman" w:eastAsia="Times New Roman" w:hAnsi="Times New Roman"/>
          <w:sz w:val="24"/>
          <w:szCs w:val="24"/>
          <w:rtl w:val="0"/>
        </w:rPr>
        <w:t xml:space="preserve"> is a child of the employee class since all managers are also employees. Managers have the ability to view past transactions, view the restaurant's inventory and add to it manually, and to change other employee’s information. The manager is also able to edit the full menu selection.</w:t>
      </w:r>
    </w:p>
    <w:p w:rsidR="00000000" w:rsidDel="00000000" w:rsidP="00000000" w:rsidRDefault="00000000" w:rsidRPr="00000000" w14:paraId="0000006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Menu class</w:t>
      </w:r>
      <w:r w:rsidDel="00000000" w:rsidR="00000000" w:rsidRPr="00000000">
        <w:rPr>
          <w:rFonts w:ascii="Times New Roman" w:cs="Times New Roman" w:eastAsia="Times New Roman" w:hAnsi="Times New Roman"/>
          <w:sz w:val="24"/>
          <w:szCs w:val="24"/>
          <w:rtl w:val="0"/>
        </w:rPr>
        <w:t xml:space="preserve"> saves each unique menu item and allows for addition and deletion of menu items.</w:t>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Restaurant class</w:t>
      </w:r>
      <w:r w:rsidDel="00000000" w:rsidR="00000000" w:rsidRPr="00000000">
        <w:rPr>
          <w:rFonts w:ascii="Times New Roman" w:cs="Times New Roman" w:eastAsia="Times New Roman" w:hAnsi="Times New Roman"/>
          <w:sz w:val="24"/>
          <w:szCs w:val="24"/>
          <w:rtl w:val="0"/>
        </w:rPr>
        <w:t xml:space="preserve"> is used to store the restaurant’s permanent information.</w:t>
      </w:r>
    </w:p>
    <w:p w:rsidR="00000000" w:rsidDel="00000000" w:rsidP="00000000" w:rsidRDefault="00000000" w:rsidRPr="00000000" w14:paraId="0000006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Orders class</w:t>
      </w:r>
      <w:r w:rsidDel="00000000" w:rsidR="00000000" w:rsidRPr="00000000">
        <w:rPr>
          <w:rFonts w:ascii="Times New Roman" w:cs="Times New Roman" w:eastAsia="Times New Roman" w:hAnsi="Times New Roman"/>
          <w:sz w:val="24"/>
          <w:szCs w:val="24"/>
          <w:rtl w:val="0"/>
        </w:rPr>
        <w:t xml:space="preserve"> saves the details of every order as an order object, which is saved into the </w:t>
      </w:r>
      <w:r w:rsidDel="00000000" w:rsidR="00000000" w:rsidRPr="00000000">
        <w:rPr>
          <w:rFonts w:ascii="Times New Roman" w:cs="Times New Roman" w:eastAsia="Times New Roman" w:hAnsi="Times New Roman"/>
          <w:b w:val="1"/>
          <w:sz w:val="24"/>
          <w:szCs w:val="24"/>
          <w:rtl w:val="0"/>
        </w:rPr>
        <w:t xml:space="preserve">Transactions class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Inventory class</w:t>
      </w:r>
      <w:r w:rsidDel="00000000" w:rsidR="00000000" w:rsidRPr="00000000">
        <w:rPr>
          <w:rFonts w:ascii="Times New Roman" w:cs="Times New Roman" w:eastAsia="Times New Roman" w:hAnsi="Times New Roman"/>
          <w:sz w:val="24"/>
          <w:szCs w:val="24"/>
          <w:rtl w:val="0"/>
        </w:rPr>
        <w:t xml:space="preserve"> stores every individual piece of inventory in a list, which is called on in the </w:t>
      </w:r>
      <w:r w:rsidDel="00000000" w:rsidR="00000000" w:rsidRPr="00000000">
        <w:rPr>
          <w:rFonts w:ascii="Times New Roman" w:cs="Times New Roman" w:eastAsia="Times New Roman" w:hAnsi="Times New Roman"/>
          <w:b w:val="1"/>
          <w:sz w:val="24"/>
          <w:szCs w:val="24"/>
          <w:rtl w:val="0"/>
        </w:rPr>
        <w:t xml:space="preserve">FoodItem class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transaction class will send the menu items ordered to the FoodItem class, which will take each food item’s required ingredients out of the Inventory class.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color w:val="202122"/>
          <w:sz w:val="28"/>
          <w:szCs w:val="28"/>
          <w:highlight w:val="white"/>
          <w:rtl w:val="0"/>
        </w:rPr>
        <w:t xml:space="preserve">Entity relationship diagram:</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57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color w:val="202122"/>
          <w:sz w:val="28"/>
          <w:szCs w:val="28"/>
          <w:highlight w:val="white"/>
          <w:rtl w:val="0"/>
        </w:rPr>
        <w:t xml:space="preserve">Decision table:</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9100" cy="3533775"/>
            <wp:effectExtent b="12700" l="12700" r="12700" t="127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29100" cy="3533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