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529E" w:rsidRDefault="005F529E"/>
    <w:tbl>
      <w:tblPr>
        <w:tblW w:w="10206" w:type="dxa"/>
        <w:tblLayout w:type="fixed"/>
        <w:tblCellMar>
          <w:top w:w="68" w:type="dxa"/>
          <w:left w:w="0" w:type="dxa"/>
          <w:bottom w:w="68" w:type="dxa"/>
          <w:right w:w="0" w:type="dxa"/>
        </w:tblCellMar>
        <w:tblLook w:val="04A0" w:firstRow="1" w:lastRow="0" w:firstColumn="1" w:lastColumn="0" w:noHBand="0" w:noVBand="1"/>
      </w:tblPr>
      <w:tblGrid>
        <w:gridCol w:w="6700"/>
        <w:gridCol w:w="3506"/>
      </w:tblGrid>
      <w:tr w:rsidR="005F529E">
        <w:trPr>
          <w:cantSplit/>
        </w:trPr>
        <w:tc>
          <w:tcPr>
            <w:tcW w:w="6700" w:type="dxa"/>
            <w:vAlign w:val="center"/>
          </w:tcPr>
          <w:p w:rsidR="005F529E" w:rsidRDefault="005F529E"/>
        </w:tc>
        <w:tc>
          <w:tcPr>
            <w:tcW w:w="3506" w:type="dxa"/>
            <w:vAlign w:val="center"/>
          </w:tcPr>
          <w:p w:rsidR="005F529E" w:rsidRDefault="00AC7166">
            <w:pPr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2AEFD8F">
                      <wp:extent cx="1995170" cy="460375"/>
                      <wp:effectExtent l="0" t="0" r="5715" b="0"/>
                      <wp:docPr id="1" name="Quotation tit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95120" cy="460440"/>
                              </a:xfrm>
                              <a:prstGeom prst="roundRect">
                                <a:avLst>
                                  <a:gd name="adj" fmla="val 12000"/>
                                </a:avLst>
                              </a:prstGeom>
                              <a:solidFill>
                                <a:srgbClr val="F9A30E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:rsidR="005F529E" w:rsidRDefault="00AC7166">
                                  <w:pPr>
                                    <w:pStyle w:val="FrameContents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color w:val="0B2644"/>
                                      <w:spacing w:val="40"/>
                                      <w:sz w:val="24"/>
                                      <w:szCs w:val="24"/>
                                    </w:rPr>
                                    <w:t>QUOTATION</w:t>
                                  </w:r>
                                </w:p>
                                <w:p w:rsidR="005F529E" w:rsidRDefault="00AC7166">
                                  <w:pPr>
                                    <w:pStyle w:val="FrameContents"/>
                                    <w:spacing w:before="50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color w:val="0B2644"/>
                                      <w:sz w:val="12"/>
                                      <w:szCs w:val="12"/>
                                    </w:rPr>
                                    <w:t xml:space="preserve">{{project_type}} Rooftop Solar EPC Project</w:t>
                                  </w:r>
                                </w:p>
                              </w:txbxContent>
                            </wps:txbx>
                            <wps:bodyPr lIns="119880" tIns="60480" rIns="119880" bIns="60480" anchor="ctr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pic="http://schemas.openxmlformats.org/drawingml/2006/picture">
                  <w:pict>
                    <v:roundrect id="shape_0" fillcolor="#f9a30e" stroked="f" o:allowincell="t" style="width:157.05pt;height:36.2pt;mso-wrap-style:square;v-text-anchor:middle" wp14:anchorId="12AEFD8F">
                      <v:fill o:detectmouseclick="t" type="solid" color2="#065cf1"/>
                      <v:stroke color="#3465a4" joinstyle="round" endcap="flat"/>
                      <v:textbo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color w:val="0B2644"/>
                                <w:spacing w:val="40"/>
                                <w:sz w:val="24"/>
                                <w:szCs w:val="24"/>
                              </w:rPr>
                              <w:t>QUOTATION</w:t>
                            </w:r>
                          </w:p>
                          <w:p>
                            <w:pPr>
                              <w:pStyle w:val="FrameContents"/>
                              <w:spacing w:before="50" w:after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color w:val="0B2644"/>
                                <w:sz w:val="12"/>
                                <w:szCs w:val="12"/>
                              </w:rPr>
                              <w:t xml:space="preserve">{{project_type}} Rooftop Solar EPC Project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:rsidR="005F529E" w:rsidRDefault="00AC7166">
      <w:pPr>
        <w:keepNext/>
        <w:spacing w:before="260" w:after="110"/>
      </w:pPr>
      <w:r>
        <w:rPr>
          <w:noProof/>
        </w:rPr>
        <mc:AlternateContent>
          <mc:Choice Requires="wps">
            <w:drawing>
              <wp:inline distT="0" distB="0" distL="0" distR="0">
                <wp:extent cx="6470015" cy="309880"/>
                <wp:effectExtent l="0" t="0" r="0" b="0"/>
                <wp:docPr id="2" name="Section 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920" cy="3099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B2644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5F529E" w:rsidRDefault="00AC7166">
                            <w:pPr>
                              <w:pStyle w:val="FrameContents"/>
                            </w:pPr>
                            <w:r>
                              <w:rPr>
                                <w:rFonts w:cs="Calibri"/>
                                <w:b/>
                                <w:color w:val="F9A30E"/>
                                <w:sz w:val="21"/>
                                <w:szCs w:val="21"/>
                              </w:rPr>
                              <w:t>01</w:t>
                            </w:r>
                            <w:r>
                              <w:rPr>
                                <w:rFonts w:cs="Calibri"/>
                                <w:b/>
                                <w:color w:val="FFFFFF"/>
                                <w:spacing w:val="25"/>
                                <w:sz w:val="20"/>
                                <w:szCs w:val="20"/>
                              </w:rPr>
                              <w:t xml:space="preserve">   CUSTOMER DETAILS</w:t>
                            </w:r>
                          </w:p>
                        </w:txbxContent>
                      </wps:txbx>
                      <wps:bodyPr lIns="259560" tIns="0" rIns="25956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oundrect id="shape_0" fillcolor="#0b2644" stroked="f" o:allowincell="t" style="width:509.4pt;height:24.35pt;mso-wrap-style:square;v-text-anchor:middle">
                <v:fill o:detectmouseclick="t" type="solid" color2="#f4d9bb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rFonts w:cs="Calibri"/>
                          <w:b/>
                          <w:color w:val="F9A30E"/>
                          <w:sz w:val="21"/>
                          <w:szCs w:val="21"/>
                        </w:rPr>
                        <w:t>01</w:t>
                      </w:r>
                      <w:r>
                        <w:rPr>
                          <w:rFonts w:cs="Calibri"/>
                          <w:b/>
                          <w:color w:val="FFFFFF"/>
                          <w:spacing w:val="25"/>
                          <w:sz w:val="20"/>
                          <w:szCs w:val="20"/>
                        </w:rPr>
                        <w:t xml:space="preserve">   CUSTOMER DETAILS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W w:w="10206" w:type="dxa"/>
        <w:tblLayout w:type="fixed"/>
        <w:tblCellMar>
          <w:top w:w="68" w:type="dxa"/>
          <w:left w:w="130" w:type="dxa"/>
          <w:bottom w:w="68" w:type="dxa"/>
          <w:right w:w="130" w:type="dxa"/>
        </w:tblCellMar>
        <w:tblLook w:val="04A0" w:firstRow="1" w:lastRow="0" w:firstColumn="1" w:lastColumn="0" w:noHBand="0" w:noVBand="1"/>
      </w:tblPr>
      <w:tblGrid>
        <w:gridCol w:w="2600"/>
        <w:gridCol w:w="7606"/>
      </w:tblGrid>
      <w:tr w:rsidR="005F529E">
        <w:trPr>
          <w:cantSplit/>
        </w:trPr>
        <w:tc>
          <w:tcPr>
            <w:tcW w:w="260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r>
              <w:rPr>
                <w:rFonts w:cs="Calibri"/>
                <w:b/>
                <w:bCs/>
                <w:color w:val="0B2644"/>
              </w:rPr>
              <w:t>Customer Name</w:t>
            </w:r>
          </w:p>
        </w:tc>
        <w:tc>
          <w:tcPr>
            <w:tcW w:w="7606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r>
              <w:rPr>
                <w:rFonts w:cs="Calibri"/>
              </w:rPr>
              <w:t xml:space="preserve">{{customer_name}} </w:t>
            </w:r>
          </w:p>
        </w:tc>
      </w:tr>
      <w:tr w:rsidR="005F529E">
        <w:trPr>
          <w:cantSplit/>
        </w:trPr>
        <w:tc>
          <w:tcPr>
            <w:tcW w:w="260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r>
              <w:rPr>
                <w:rFonts w:cs="Calibri"/>
                <w:b/>
                <w:bCs/>
                <w:color w:val="0B2644"/>
              </w:rPr>
              <w:t>Customer Address</w:t>
            </w:r>
          </w:p>
        </w:tc>
        <w:tc>
          <w:tcPr>
            <w:tcW w:w="7606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r>
              <w:rPr>
                <w:rFonts w:cs="Calibri"/>
              </w:rPr>
              <w:t xml:space="preserve">{{customer_address}}</w:t>
            </w:r>
          </w:p>
        </w:tc>
      </w:tr>
    </w:tbl>
    <w:p w:rsidR="005F529E" w:rsidRDefault="00AC7166">
      <w:pPr>
        <w:keepNext/>
        <w:spacing w:before="260" w:after="110"/>
      </w:pPr>
      <w:r>
        <w:rPr>
          <w:noProof/>
        </w:rPr>
        <mc:AlternateContent>
          <mc:Choice Requires="wps">
            <w:drawing>
              <wp:inline distT="0" distB="0" distL="0" distR="0">
                <wp:extent cx="6470015" cy="309880"/>
                <wp:effectExtent l="0" t="0" r="0" b="0"/>
                <wp:docPr id="3" name="Section 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920" cy="3099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B2644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5F529E" w:rsidRDefault="00AC7166">
                            <w:pPr>
                              <w:pStyle w:val="FrameContents"/>
                            </w:pPr>
                            <w:r>
                              <w:rPr>
                                <w:rFonts w:cs="Calibri"/>
                                <w:b/>
                                <w:color w:val="F9A30E"/>
                                <w:sz w:val="21"/>
                                <w:szCs w:val="21"/>
                              </w:rPr>
                              <w:t>02</w:t>
                            </w:r>
                            <w:r>
                              <w:rPr>
                                <w:rFonts w:cs="Calibri"/>
                                <w:b/>
                                <w:color w:val="FFFFFF"/>
                                <w:spacing w:val="25"/>
                                <w:sz w:val="20"/>
                                <w:szCs w:val="20"/>
                              </w:rPr>
                              <w:t xml:space="preserve">   PROJECT CAPACITY</w:t>
                            </w:r>
                          </w:p>
                        </w:txbxContent>
                      </wps:txbx>
                      <wps:bodyPr lIns="259560" tIns="0" rIns="25956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oundrect id="shape_0" fillcolor="#0b2644" stroked="f" o:allowincell="t" style="width:509.4pt;height:24.35pt;mso-wrap-style:square;v-text-anchor:middle">
                <v:fill o:detectmouseclick="t" type="solid" color2="#f4d9bb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rFonts w:cs="Calibri"/>
                          <w:b/>
                          <w:color w:val="F9A30E"/>
                          <w:sz w:val="21"/>
                          <w:szCs w:val="21"/>
                        </w:rPr>
                        <w:t>02</w:t>
                      </w:r>
                      <w:r>
                        <w:rPr>
                          <w:rFonts w:cs="Calibri"/>
                          <w:b/>
                          <w:color w:val="FFFFFF"/>
                          <w:spacing w:val="25"/>
                          <w:sz w:val="20"/>
                          <w:szCs w:val="20"/>
                        </w:rPr>
                        <w:t xml:space="preserve">   PROJECT CAPACITY</w:t>
                      </w:r>
                    </w:p>
                  </w:txbxContent>
                </v:textbox>
              </v:roundrect>
            </w:pict>
          </mc:Fallback>
        </mc:AlternateContent>
      </w:r>
    </w:p>
    <w:p w:rsidR="005F529E" w:rsidRDefault="00AC7166">
      <w:pPr>
        <w:keepNext/>
        <w:spacing w:before="260" w:after="110"/>
      </w:pPr>
      <w:r>
        <w:rPr>
          <w:noProof/>
        </w:rPr>
        <mc:AlternateContent>
          <mc:Choice Requires="wps">
            <w:drawing>
              <wp:inline distT="0" distB="0" distL="0" distR="0">
                <wp:extent cx="6470015" cy="619760"/>
                <wp:effectExtent l="0" t="0" r="0" b="0"/>
                <wp:docPr id="4" name="Project capacit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920" cy="619920"/>
                        </a:xfrm>
                        <a:prstGeom prst="roundRect">
                          <a:avLst>
                            <a:gd name="adj" fmla="val 30000"/>
                          </a:avLst>
                        </a:prstGeom>
                        <a:solidFill>
                          <a:srgbClr val="E6F3FB"/>
                        </a:solidFill>
                        <a:ln w="15875">
                          <a:solidFill>
                            <a:srgbClr val="00A0E3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5F529E" w:rsidRDefault="00AC7166">
                            <w:pPr>
                              <w:pStyle w:val="FrameContents"/>
                            </w:pPr>
                            <w:r>
                              <w:rPr>
                                <w:rFonts w:cs="Calibri"/>
                                <w:b/>
                                <w:color w:val="5B6678"/>
                                <w:spacing w:val="30"/>
                                <w:sz w:val="15"/>
                                <w:szCs w:val="15"/>
                              </w:rPr>
                              <w:t>PROJECT CAPACITY</w:t>
                            </w:r>
                          </w:p>
                          <w:p w:rsidR="005F529E" w:rsidRDefault="00AC7166">
                            <w:pPr>
                              <w:pStyle w:val="FrameContents"/>
                              <w:spacing w:before="20"/>
                            </w:pPr>
                            <w:r>
                              <w:rPr>
                                <w:rFonts w:cs="Calibri"/>
                                <w:b/>
                                <w:color w:val="0B2644"/>
                                <w:sz w:val="38"/>
                                <w:szCs w:val="38"/>
                              </w:rPr>
                              <w:t xml:space="preserve">{{capacity_kw}} KW</w:t>
                            </w:r>
                          </w:p>
                        </w:txbxContent>
                      </wps:txbx>
                      <wps:bodyPr lIns="330120" tIns="39960" rIns="330120" bIns="3996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oundrect id="shape_0" fillcolor="#e6f3fb" stroked="t" o:allowincell="t" style="width:509.4pt;height:48.75pt;mso-wrap-style:square;v-text-anchor:middle">
                <v:fill o:detectmouseclick="t" type="solid" color2="#190c04"/>
                <v:stroke color="#00a0e3" weight="15840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rFonts w:cs="Calibri"/>
                          <w:b/>
                          <w:color w:val="5B6678"/>
                          <w:spacing w:val="30"/>
                          <w:sz w:val="15"/>
                          <w:szCs w:val="15"/>
                        </w:rPr>
                        <w:t>PROJECT CAPACITY</w:t>
                      </w:r>
                    </w:p>
                    <w:p>
                      <w:pPr>
                        <w:pStyle w:val="FrameContents"/>
                        <w:spacing w:before="20" w:after="0"/>
                        <w:rPr/>
                      </w:pPr>
                      <w:r>
                        <w:rPr>
                          <w:rFonts w:cs="Calibri"/>
                          <w:b/>
                          <w:color w:val="0B2644"/>
                          <w:sz w:val="38"/>
                          <w:szCs w:val="38"/>
                        </w:rPr>
                        <w:t xml:space="preserve">{{capacity_kw}} KW</w:t>
                      </w:r>
                    </w:p>
                  </w:txbxContent>
                </v:textbox>
              </v:roundrect>
            </w:pict>
          </mc:Fallback>
        </mc:AlternateContent>
      </w:r>
    </w:p>
    <w:p w:rsidR="005F529E" w:rsidRDefault="00AC7166">
      <w:pPr>
        <w:keepNext/>
        <w:spacing w:before="260" w:after="110"/>
      </w:pPr>
      <w:r>
        <w:rPr>
          <w:noProof/>
        </w:rPr>
        <mc:AlternateContent>
          <mc:Choice Requires="wps">
            <w:drawing>
              <wp:inline distT="0" distB="0" distL="0" distR="0">
                <wp:extent cx="6470015" cy="309880"/>
                <wp:effectExtent l="0" t="0" r="0" b="0"/>
                <wp:docPr id="5" name="Section 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920" cy="3099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B2644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5F529E" w:rsidRDefault="00AC7166">
                            <w:pPr>
                              <w:pStyle w:val="FrameContents"/>
                            </w:pPr>
                            <w:r>
                              <w:rPr>
                                <w:rFonts w:cs="Calibri"/>
                                <w:b/>
                                <w:color w:val="F9A30E"/>
                                <w:sz w:val="21"/>
                                <w:szCs w:val="21"/>
                              </w:rPr>
                              <w:t>03</w:t>
                            </w:r>
                            <w:r>
                              <w:rPr>
                                <w:rFonts w:cs="Calibri"/>
                                <w:b/>
                                <w:color w:val="FFFFFF"/>
                                <w:spacing w:val="25"/>
                                <w:sz w:val="20"/>
                                <w:szCs w:val="20"/>
                              </w:rPr>
                              <w:t xml:space="preserve">   PROJECT SPECIFICATIONS &amp; SCOPE OF WORK</w:t>
                            </w:r>
                          </w:p>
                        </w:txbxContent>
                      </wps:txbx>
                      <wps:bodyPr lIns="259560" tIns="0" rIns="25956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oundrect id="shape_0" fillcolor="#0b2644" stroked="f" o:allowincell="t" style="width:509.4pt;height:24.35pt;mso-wrap-style:square;v-text-anchor:middle">
                <v:fill o:detectmouseclick="t" type="solid" color2="#f4d9bb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rFonts w:cs="Calibri"/>
                          <w:b/>
                          <w:color w:val="F9A30E"/>
                          <w:sz w:val="21"/>
                          <w:szCs w:val="21"/>
                        </w:rPr>
                        <w:t>03</w:t>
                      </w:r>
                      <w:r>
                        <w:rPr>
                          <w:rFonts w:cs="Calibri"/>
                          <w:b/>
                          <w:color w:val="FFFFFF"/>
                          <w:spacing w:val="25"/>
                          <w:sz w:val="20"/>
                          <w:szCs w:val="20"/>
                        </w:rPr>
                        <w:t xml:space="preserve">   PROJECT SPECIFICATIONS &amp; SCOPE OF WORK</w:t>
                      </w:r>
                    </w:p>
                  </w:txbxContent>
                </v:textbox>
              </v:roundrect>
            </w:pict>
          </mc:Fallback>
        </mc:AlternateContent>
      </w:r>
    </w:p>
    <w:p w:rsidR="005F529E" w:rsidRDefault="00AC7166">
      <w:pPr>
        <w:keepNext/>
        <w:spacing w:before="150" w:after="70"/>
      </w:pPr>
      <w:r>
        <w:rPr>
          <w:rFonts w:cs="Calibri"/>
          <w:b/>
          <w:bCs/>
          <w:color w:val="B97700"/>
          <w:spacing w:val="20"/>
          <w:sz w:val="16"/>
          <w:szCs w:val="16"/>
        </w:rPr>
        <w:t>PROJECT SPECIFICATIONS</w:t>
      </w:r>
    </w:p>
    <w:tbl>
      <w:tblPr>
        <w:tblW w:w="10206" w:type="dxa"/>
        <w:jc w:val="center"/>
        <w:tblLayout w:type="fixed"/>
        <w:tblCellMar>
          <w:top w:w="68" w:type="dxa"/>
          <w:left w:w="130" w:type="dxa"/>
          <w:bottom w:w="68" w:type="dxa"/>
          <w:right w:w="130" w:type="dxa"/>
        </w:tblCellMar>
        <w:tblLook w:val="04A0" w:firstRow="1" w:lastRow="0" w:firstColumn="1" w:lastColumn="0" w:noHBand="0" w:noVBand="1"/>
      </w:tblPr>
      <w:tblGrid>
        <w:gridCol w:w="600"/>
        <w:gridCol w:w="2518"/>
        <w:gridCol w:w="142"/>
        <w:gridCol w:w="1702"/>
        <w:gridCol w:w="5244"/>
      </w:tblGrid>
      <w:tr w:rsidR="005F529E">
        <w:trPr>
          <w:cantSplit/>
          <w:tblHeader/>
          <w:jc w:val="center"/>
        </w:trPr>
        <w:tc>
          <w:tcPr>
            <w:tcW w:w="600" w:type="dxa"/>
            <w:tcBorders>
              <w:bottom w:val="single" w:sz="12" w:space="0" w:color="F9A30E"/>
            </w:tcBorders>
            <w:vAlign w:val="center"/>
          </w:tcPr>
          <w:p w:rsidR="005F529E" w:rsidRDefault="00AC7166">
            <w:pPr>
              <w:jc w:val="center"/>
            </w:pPr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Sr.</w:t>
            </w:r>
          </w:p>
        </w:tc>
        <w:tc>
          <w:tcPr>
            <w:tcW w:w="2660" w:type="dxa"/>
            <w:gridSpan w:val="2"/>
            <w:tcBorders>
              <w:bottom w:val="single" w:sz="12" w:space="0" w:color="F9A30E"/>
            </w:tcBorders>
            <w:vAlign w:val="center"/>
          </w:tcPr>
          <w:p w:rsidR="005F529E" w:rsidRDefault="00AC7166"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Parameter</w:t>
            </w:r>
          </w:p>
        </w:tc>
        <w:tc>
          <w:tcPr>
            <w:tcW w:w="1702" w:type="dxa"/>
            <w:tcBorders>
              <w:bottom w:val="single" w:sz="12" w:space="0" w:color="F9A30E"/>
            </w:tcBorders>
            <w:vAlign w:val="center"/>
          </w:tcPr>
          <w:p w:rsidR="005F529E" w:rsidRDefault="00AC7166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Qty</w:t>
            </w:r>
          </w:p>
        </w:tc>
        <w:tc>
          <w:tcPr>
            <w:tcW w:w="5244" w:type="dxa"/>
            <w:tcBorders>
              <w:bottom w:val="single" w:sz="12" w:space="0" w:color="F9A30E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5F529E" w:rsidRDefault="00AC7166">
            <w:pP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Make</w:t>
            </w:r>
          </w:p>
        </w:tc>
      </w:tr>
      <w:tr w:rsidR="005F529E">
        <w:trPr>
          <w:cantSplit/>
          <w:jc w:val="center"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</w:pPr>
            <w:r>
              <w:rPr>
                <w:rFonts w:cs="Calibri"/>
              </w:rPr>
              <w:t>1</w:t>
            </w:r>
          </w:p>
        </w:tc>
        <w:tc>
          <w:tcPr>
            <w:tcW w:w="2518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rPr>
                <w:rFonts w:cs="Calibri"/>
              </w:rPr>
            </w:pPr>
            <w:r>
              <w:rPr>
                <w:rFonts w:cs="Calibri"/>
              </w:rPr>
              <w:t xml:space="preserve">PV Module Topcon – {{module_wp}}</w:t>
            </w:r>
            <w:r>
              <w:rPr>
                <w:rFonts w:cs="Calibri"/>
                <w:sz w:val="16"/>
                <w:szCs w:val="16"/>
              </w:rPr>
              <w:t>Wp</w:t>
            </w:r>
          </w:p>
        </w:tc>
        <w:tc>
          <w:tcPr>
            <w:tcW w:w="1844" w:type="dxa"/>
            <w:gridSpan w:val="2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</w:pPr>
            <w:r>
              <w:t xml:space="preserve">{{module_qty}}</w:t>
            </w:r>
          </w:p>
        </w:tc>
        <w:tc>
          <w:tcPr>
            <w:tcW w:w="5244" w:type="dxa"/>
            <w:tcBorders>
              <w:bottom w:val="single" w:sz="4" w:space="0" w:color="D3DBE6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5F529E" w:rsidRDefault="00AC7166">
            <w:pPr>
              <w:rPr>
                <w:rFonts w:cs="Calibri"/>
              </w:rPr>
            </w:pPr>
            <w:r>
              <w:rPr>
                <w:rFonts w:cs="Calibri"/>
              </w:rPr>
              <w:t xml:space="preserve">{{module_make}}</w:t>
            </w:r>
          </w:p>
        </w:tc>
      </w:tr>
      <w:tr w:rsidR="005F529E">
        <w:trPr>
          <w:cantSplit/>
          <w:jc w:val="center"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</w:pPr>
            <w:r>
              <w:rPr>
                <w:rFonts w:cs="Calibri"/>
              </w:rPr>
              <w:t>2</w:t>
            </w:r>
          </w:p>
        </w:tc>
        <w:tc>
          <w:tcPr>
            <w:tcW w:w="2518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r>
              <w:t>Inverter</w:t>
            </w:r>
          </w:p>
        </w:tc>
        <w:tc>
          <w:tcPr>
            <w:tcW w:w="1844" w:type="dxa"/>
            <w:gridSpan w:val="2"/>
            <w:tcBorders>
              <w:bottom w:val="single" w:sz="4" w:space="0" w:color="D3DBE6"/>
            </w:tcBorders>
            <w:vAlign w:val="center"/>
          </w:tcPr>
          <w:p w:rsidR="005F529E" w:rsidRDefault="00CF338A">
            <w:pPr>
              <w:jc w:val="center"/>
            </w:pPr>
            <w:r>
              <w:t xml:space="preserve"/>
            </w:r>
            <w:r w:rsidR="00AC7166">
              <w:t xml:space="preserve">{{inverter_qty}}</w:t>
            </w:r>
            <w:r>
              <w:t xml:space="preserve"/>
            </w:r>
            <w:bookmarkStart w:id="0" w:name="_GoBack"/>
            <w:bookmarkEnd w:id="0"/>
          </w:p>
        </w:tc>
        <w:tc>
          <w:tcPr>
            <w:tcW w:w="5244" w:type="dxa"/>
            <w:tcBorders>
              <w:bottom w:val="single" w:sz="4" w:space="0" w:color="D3DBE6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5F529E" w:rsidRDefault="00113264">
            <w:pPr>
              <w:rPr>
                <w:rFonts w:cs="Calibri"/>
              </w:rPr>
            </w:pPr>
            <w:r>
              <w:rPr>
                <w:rFonts w:cs="Calibri"/>
              </w:rPr>
              <w:t xml:space="preserve">{{inverter_make}} With {{inverter_kw}}</w:t>
            </w:r>
            <w:r w:rsidR="00AC7166">
              <w:rPr>
                <w:rFonts w:cs="Calibri"/>
              </w:rPr>
              <w:t xml:space="preserve"> Kw Capacity</w:t>
            </w:r>
          </w:p>
        </w:tc>
      </w:tr>
      <w:tr w:rsidR="005F529E">
        <w:trPr>
          <w:cantSplit/>
          <w:jc w:val="center"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</w:pPr>
            <w:r>
              <w:rPr>
                <w:rFonts w:cs="Calibri"/>
              </w:rPr>
              <w:t>3</w:t>
            </w:r>
          </w:p>
        </w:tc>
        <w:tc>
          <w:tcPr>
            <w:tcW w:w="2518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r>
              <w:t>ACDB</w:t>
            </w:r>
          </w:p>
        </w:tc>
        <w:tc>
          <w:tcPr>
            <w:tcW w:w="1844" w:type="dxa"/>
            <w:gridSpan w:val="2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</w:pPr>
            <w:r>
              <w:t>01</w:t>
            </w:r>
          </w:p>
        </w:tc>
        <w:tc>
          <w:tcPr>
            <w:tcW w:w="5244" w:type="dxa"/>
            <w:tcBorders>
              <w:bottom w:val="single" w:sz="4" w:space="0" w:color="D3DBE6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5F529E" w:rsidRDefault="00AC7166">
            <w:pPr>
              <w:rPr>
                <w:rFonts w:cs="Calibri"/>
              </w:rPr>
            </w:pPr>
            <w:r>
              <w:t xml:space="preserve">{{acdb_make}}</w:t>
            </w:r>
          </w:p>
        </w:tc>
      </w:tr>
      <w:tr w:rsidR="005F529E">
        <w:trPr>
          <w:cantSplit/>
          <w:jc w:val="center"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4</w:t>
            </w:r>
          </w:p>
        </w:tc>
        <w:tc>
          <w:tcPr>
            <w:tcW w:w="2518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r>
              <w:t>DCDB</w:t>
            </w:r>
          </w:p>
        </w:tc>
        <w:tc>
          <w:tcPr>
            <w:tcW w:w="1844" w:type="dxa"/>
            <w:gridSpan w:val="2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</w:pPr>
            <w:r>
              <w:t>01</w:t>
            </w:r>
          </w:p>
        </w:tc>
        <w:tc>
          <w:tcPr>
            <w:tcW w:w="5244" w:type="dxa"/>
            <w:tcBorders>
              <w:top w:val="single" w:sz="4" w:space="0" w:color="D3DBE6"/>
              <w:bottom w:val="single" w:sz="4" w:space="0" w:color="D3DBE6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5F529E" w:rsidRDefault="00AC7166">
            <w:pPr>
              <w:rPr>
                <w:rFonts w:cs="Calibri"/>
              </w:rPr>
            </w:pPr>
            <w:r>
              <w:t xml:space="preserve">{{dcdb_make}}</w:t>
            </w:r>
          </w:p>
        </w:tc>
      </w:tr>
      <w:tr w:rsidR="005F529E">
        <w:trPr>
          <w:cantSplit/>
          <w:jc w:val="center"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5</w:t>
            </w:r>
          </w:p>
        </w:tc>
        <w:tc>
          <w:tcPr>
            <w:tcW w:w="2518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r>
              <w:t>Cables</w:t>
            </w:r>
          </w:p>
        </w:tc>
        <w:tc>
          <w:tcPr>
            <w:tcW w:w="1844" w:type="dxa"/>
            <w:gridSpan w:val="2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</w:pPr>
            <w:r>
              <w:t>As Per Requirement</w:t>
            </w:r>
          </w:p>
        </w:tc>
        <w:tc>
          <w:tcPr>
            <w:tcW w:w="5244" w:type="dxa"/>
            <w:tcBorders>
              <w:top w:val="single" w:sz="4" w:space="0" w:color="D3DBE6"/>
              <w:bottom w:val="single" w:sz="4" w:space="0" w:color="D3DBE6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5F529E" w:rsidRDefault="00AC7166">
            <w:r>
              <w:t xml:space="preserve">{{cable_make}} ({{cable_ac_mm}} mm</w:t>
            </w:r>
            <w:r w:rsidR="00113264">
              <w:t xml:space="preserve"/>
            </w:r>
            <w:r>
              <w:t xml:space="preserve"> COPPER AC &amp; </w:t>
            </w:r>
            <w:r>
              <w:t xml:space="preserve">{{cable_dc_mm}}mm COPPER DC)</w:t>
            </w:r>
          </w:p>
        </w:tc>
      </w:tr>
      <w:tr w:rsidR="005F529E">
        <w:trPr>
          <w:cantSplit/>
          <w:jc w:val="center"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6</w:t>
            </w:r>
          </w:p>
        </w:tc>
        <w:tc>
          <w:tcPr>
            <w:tcW w:w="2518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r>
              <w:t>Earthlings Cable</w:t>
            </w:r>
          </w:p>
        </w:tc>
        <w:tc>
          <w:tcPr>
            <w:tcW w:w="1844" w:type="dxa"/>
            <w:gridSpan w:val="2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</w:pPr>
            <w:r>
              <w:t>As Per Requirement</w:t>
            </w:r>
          </w:p>
        </w:tc>
        <w:tc>
          <w:tcPr>
            <w:tcW w:w="5244" w:type="dxa"/>
            <w:tcBorders>
              <w:top w:val="single" w:sz="4" w:space="0" w:color="D3DBE6"/>
              <w:bottom w:val="single" w:sz="4" w:space="0" w:color="D3DBE6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5F529E" w:rsidRDefault="00113264">
            <w:r>
              <w:t xml:space="preserve">{{earth_make}} ({{earth_mm}} mm</w:t>
            </w:r>
            <w:r w:rsidR="00AC7166">
              <w:t xml:space="preserve"/>
            </w:r>
            <w:r>
              <w:t xml:space="preserve"/>
            </w:r>
            <w:r w:rsidR="00AC7166">
              <w:t>)</w:t>
            </w:r>
          </w:p>
        </w:tc>
      </w:tr>
      <w:tr w:rsidR="005F529E">
        <w:trPr>
          <w:cantSplit/>
          <w:jc w:val="center"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7</w:t>
            </w:r>
          </w:p>
        </w:tc>
        <w:tc>
          <w:tcPr>
            <w:tcW w:w="2518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r>
              <w:t>LA Cable</w:t>
            </w:r>
          </w:p>
        </w:tc>
        <w:tc>
          <w:tcPr>
            <w:tcW w:w="1844" w:type="dxa"/>
            <w:gridSpan w:val="2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</w:pPr>
            <w:r>
              <w:t>As Per Requirement</w:t>
            </w:r>
          </w:p>
        </w:tc>
        <w:tc>
          <w:tcPr>
            <w:tcW w:w="5244" w:type="dxa"/>
            <w:tcBorders>
              <w:top w:val="single" w:sz="4" w:space="0" w:color="D3DBE6"/>
              <w:bottom w:val="single" w:sz="4" w:space="0" w:color="D3DBE6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5F529E" w:rsidRDefault="00AC7166">
            <w:r>
              <w:t xml:space="preserve">{{la_make}} (</w:t>
            </w:r>
            <w:r w:rsidR="00113264">
              <w:t xml:space="preserve"/>
            </w:r>
            <w:r>
              <w:t xml:space="preserve">{{la_mm}} mm</w:t>
            </w:r>
            <w:r w:rsidR="00113264">
              <w:t xml:space="preserve"/>
            </w:r>
            <w:r>
              <w:t xml:space="preserve"/>
            </w:r>
            <w:r w:rsidR="00113264">
              <w:t xml:space="preserve"/>
            </w:r>
            <w:r>
              <w:t xml:space="preserve"> Aluminium)</w:t>
            </w:r>
          </w:p>
        </w:tc>
      </w:tr>
      <w:tr w:rsidR="005F529E">
        <w:trPr>
          <w:cantSplit/>
          <w:jc w:val="center"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8</w:t>
            </w:r>
          </w:p>
        </w:tc>
        <w:tc>
          <w:tcPr>
            <w:tcW w:w="2518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r>
              <w:t>Solar Structure (GI)</w:t>
            </w:r>
          </w:p>
        </w:tc>
        <w:tc>
          <w:tcPr>
            <w:tcW w:w="1844" w:type="dxa"/>
            <w:gridSpan w:val="2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</w:pPr>
            <w:r>
              <w:t>As Per Requirement</w:t>
            </w:r>
          </w:p>
        </w:tc>
        <w:tc>
          <w:tcPr>
            <w:tcW w:w="5244" w:type="dxa"/>
            <w:tcBorders>
              <w:top w:val="single" w:sz="4" w:space="0" w:color="D3DBE6"/>
              <w:bottom w:val="single" w:sz="4" w:space="0" w:color="D3DBE6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5F529E" w:rsidRDefault="00AC7166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{{structure_make}} (GI Pipe </w:t>
            </w:r>
            <w:r w:rsidR="00113264">
              <w:rPr>
                <w:sz w:val="14"/>
                <w:szCs w:val="14"/>
              </w:rPr>
              <w:t xml:space="preserve"/>
            </w:r>
            <w:r>
              <w:rPr>
                <w:sz w:val="14"/>
                <w:szCs w:val="14"/>
              </w:rPr>
              <w:t xml:space="preserve">{{gi_pipe}}</w:t>
            </w:r>
            <w:r>
              <w:rPr>
                <w:sz w:val="14"/>
                <w:szCs w:val="14"/>
              </w:rPr>
              <w:t xml:space="preserve"/>
            </w:r>
            <w:r w:rsidR="00113264">
              <w:rPr>
                <w:sz w:val="14"/>
                <w:szCs w:val="14"/>
              </w:rPr>
              <w:t xml:space="preserve"/>
            </w:r>
            <w:r>
              <w:rPr>
                <w:sz w:val="14"/>
                <w:szCs w:val="14"/>
              </w:rPr>
              <w:t xml:space="preserve">) With </w:t>
            </w:r>
            <w:r w:rsidR="00113264">
              <w:rPr>
                <w:sz w:val="14"/>
                <w:szCs w:val="14"/>
              </w:rPr>
              <w:t xml:space="preserve"/>
            </w:r>
            <w:r>
              <w:rPr>
                <w:sz w:val="14"/>
                <w:szCs w:val="14"/>
              </w:rPr>
              <w:t xml:space="preserve">{{thickness}}mm</w:t>
            </w:r>
            <w:r w:rsidR="00113264">
              <w:rPr>
                <w:sz w:val="14"/>
                <w:szCs w:val="14"/>
              </w:rPr>
              <w:t xml:space="preserve"/>
            </w:r>
            <w:r>
              <w:rPr>
                <w:sz w:val="14"/>
                <w:szCs w:val="14"/>
              </w:rPr>
              <w:t xml:space="preserve"> Thickness With {{structure_height}} Height</w:t>
            </w:r>
          </w:p>
        </w:tc>
      </w:tr>
      <w:tr w:rsidR="005F529E">
        <w:trPr>
          <w:cantSplit/>
          <w:jc w:val="center"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9</w:t>
            </w:r>
          </w:p>
        </w:tc>
        <w:tc>
          <w:tcPr>
            <w:tcW w:w="2518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r>
              <w:t>Remote Monitoring System</w:t>
            </w:r>
          </w:p>
        </w:tc>
        <w:tc>
          <w:tcPr>
            <w:tcW w:w="1844" w:type="dxa"/>
            <w:gridSpan w:val="2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</w:pPr>
            <w:r>
              <w:t>01</w:t>
            </w:r>
          </w:p>
        </w:tc>
        <w:tc>
          <w:tcPr>
            <w:tcW w:w="5244" w:type="dxa"/>
            <w:tcBorders>
              <w:top w:val="single" w:sz="4" w:space="0" w:color="D3DBE6"/>
              <w:bottom w:val="single" w:sz="4" w:space="0" w:color="D3DBE6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5F529E" w:rsidRDefault="00AC7166">
            <w:r>
              <w:t>Inverter Make</w:t>
            </w:r>
          </w:p>
        </w:tc>
      </w:tr>
      <w:tr w:rsidR="005F529E">
        <w:trPr>
          <w:cantSplit/>
          <w:jc w:val="center"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10</w:t>
            </w:r>
          </w:p>
        </w:tc>
        <w:tc>
          <w:tcPr>
            <w:tcW w:w="2518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r>
              <w:t>PVC CONDUCT PIPE</w:t>
            </w:r>
          </w:p>
        </w:tc>
        <w:tc>
          <w:tcPr>
            <w:tcW w:w="1844" w:type="dxa"/>
            <w:gridSpan w:val="2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</w:pPr>
            <w:r>
              <w:t>As Per Requirement</w:t>
            </w:r>
          </w:p>
        </w:tc>
        <w:tc>
          <w:tcPr>
            <w:tcW w:w="5244" w:type="dxa"/>
            <w:tcBorders>
              <w:top w:val="single" w:sz="4" w:space="0" w:color="D3DBE6"/>
              <w:bottom w:val="single" w:sz="4" w:space="0" w:color="D3DBE6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5F529E" w:rsidRDefault="00AC7166">
            <w:pPr>
              <w:rPr>
                <w:rFonts w:cs="Calibri"/>
              </w:rPr>
            </w:pPr>
            <w:r>
              <w:t xml:space="preserve">{{conduit_make}}</w:t>
            </w:r>
          </w:p>
        </w:tc>
      </w:tr>
    </w:tbl>
    <w:p w:rsidR="005F529E" w:rsidRDefault="00AC7166">
      <w:pPr>
        <w:keepNext/>
        <w:spacing w:before="150" w:after="70"/>
      </w:pPr>
      <w:r>
        <w:rPr>
          <w:rFonts w:cs="Calibri"/>
          <w:b/>
          <w:bCs/>
          <w:color w:val="B97700"/>
          <w:spacing w:val="20"/>
          <w:sz w:val="16"/>
          <w:szCs w:val="16"/>
        </w:rPr>
        <w:t>SCOPE OF WORK</w:t>
      </w:r>
    </w:p>
    <w:tbl>
      <w:tblPr>
        <w:tblW w:w="10206" w:type="dxa"/>
        <w:tblLayout w:type="fixed"/>
        <w:tblCellMar>
          <w:top w:w="68" w:type="dxa"/>
          <w:left w:w="130" w:type="dxa"/>
          <w:bottom w:w="68" w:type="dxa"/>
          <w:right w:w="130" w:type="dxa"/>
        </w:tblCellMar>
        <w:tblLook w:val="04A0" w:firstRow="1" w:lastRow="0" w:firstColumn="1" w:lastColumn="0" w:noHBand="0" w:noVBand="1"/>
      </w:tblPr>
      <w:tblGrid>
        <w:gridCol w:w="600"/>
        <w:gridCol w:w="2660"/>
        <w:gridCol w:w="6946"/>
      </w:tblGrid>
      <w:tr w:rsidR="005F529E">
        <w:trPr>
          <w:cantSplit/>
          <w:tblHeader/>
        </w:trPr>
        <w:tc>
          <w:tcPr>
            <w:tcW w:w="600" w:type="dxa"/>
            <w:tcBorders>
              <w:bottom w:val="single" w:sz="12" w:space="0" w:color="F9A30E"/>
            </w:tcBorders>
            <w:vAlign w:val="center"/>
          </w:tcPr>
          <w:p w:rsidR="005F529E" w:rsidRDefault="00AC7166">
            <w:pPr>
              <w:jc w:val="center"/>
            </w:pPr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Sr.</w:t>
            </w:r>
          </w:p>
        </w:tc>
        <w:tc>
          <w:tcPr>
            <w:tcW w:w="2660" w:type="dxa"/>
            <w:tcBorders>
              <w:bottom w:val="single" w:sz="12" w:space="0" w:color="F9A30E"/>
            </w:tcBorders>
            <w:vAlign w:val="center"/>
          </w:tcPr>
          <w:p w:rsidR="005F529E" w:rsidRDefault="00AC7166"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Scope Item</w:t>
            </w:r>
          </w:p>
        </w:tc>
        <w:tc>
          <w:tcPr>
            <w:tcW w:w="6946" w:type="dxa"/>
            <w:tcBorders>
              <w:bottom w:val="single" w:sz="12" w:space="0" w:color="F9A30E"/>
            </w:tcBorders>
            <w:vAlign w:val="center"/>
          </w:tcPr>
          <w:p w:rsidR="005F529E" w:rsidRDefault="00AC7166"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Details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</w:pPr>
            <w:r>
              <w:rPr>
                <w:rFonts w:cs="Calibri"/>
              </w:rPr>
              <w:t>1</w:t>
            </w:r>
          </w:p>
        </w:tc>
        <w:tc>
          <w:tcPr>
            <w:tcW w:w="266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rPr>
                <w:rFonts w:cs="Calibri"/>
              </w:rPr>
            </w:pPr>
            <w:r>
              <w:rPr>
                <w:rFonts w:cs="Calibri"/>
              </w:rPr>
              <w:t>Site Survey &amp; Engineering</w:t>
            </w:r>
          </w:p>
        </w:tc>
        <w:tc>
          <w:tcPr>
            <w:tcW w:w="6946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r>
              <w:rPr>
                <w:rFonts w:cs="Calibri"/>
              </w:rPr>
              <w:t>Site inspection, roof assessment, shadow analysis, and preparation of the solar system layout</w:t>
            </w:r>
            <w:r>
              <w:rPr>
                <w:rFonts w:cs="Calibri"/>
              </w:rPr>
              <w:t xml:space="preserve"> and design.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</w:pPr>
            <w:r>
              <w:rPr>
                <w:rFonts w:cs="Calibri"/>
              </w:rPr>
              <w:t>2</w:t>
            </w:r>
          </w:p>
        </w:tc>
        <w:tc>
          <w:tcPr>
            <w:tcW w:w="266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rPr>
                <w:rFonts w:cs="Calibri"/>
              </w:rPr>
            </w:pPr>
            <w:r>
              <w:rPr>
                <w:rFonts w:cs="Calibri"/>
              </w:rPr>
              <w:t>Supply of Solar Modules</w:t>
            </w:r>
          </w:p>
        </w:tc>
        <w:tc>
          <w:tcPr>
            <w:tcW w:w="6946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r>
              <w:rPr>
                <w:rFonts w:cs="Calibri"/>
              </w:rPr>
              <w:t>Supply of high-quality solar PV modules as per the approved project specifications.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</w:pPr>
            <w:r>
              <w:rPr>
                <w:rFonts w:cs="Calibri"/>
              </w:rPr>
              <w:t>3</w:t>
            </w:r>
          </w:p>
        </w:tc>
        <w:tc>
          <w:tcPr>
            <w:tcW w:w="266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rPr>
                <w:rFonts w:cs="Calibri"/>
              </w:rPr>
            </w:pPr>
            <w:r>
              <w:rPr>
                <w:rFonts w:cs="Calibri"/>
              </w:rPr>
              <w:t>Installation &amp; Commissioning</w:t>
            </w:r>
          </w:p>
        </w:tc>
        <w:tc>
          <w:tcPr>
            <w:tcW w:w="6946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r>
              <w:rPr>
                <w:rFonts w:cs="Calibri"/>
              </w:rPr>
              <w:t>Complete installation, testing, commissioning, and functional verification of the solar PV system.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4</w:t>
            </w:r>
          </w:p>
        </w:tc>
        <w:tc>
          <w:tcPr>
            <w:tcW w:w="266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rPr>
                <w:rFonts w:cs="Calibri"/>
              </w:rPr>
            </w:pPr>
            <w:r>
              <w:rPr>
                <w:rFonts w:cs="Calibri"/>
              </w:rPr>
              <w:t>Grid Connectivity Coordination</w:t>
            </w:r>
          </w:p>
        </w:tc>
        <w:tc>
          <w:tcPr>
            <w:tcW w:w="694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rPr>
                <w:rFonts w:cs="Calibri"/>
              </w:rPr>
            </w:pPr>
            <w:r>
              <w:rPr>
                <w:rFonts w:cs="Calibri"/>
              </w:rPr>
              <w:t>Technical support for required DISCOM approvals, net-metering documentation, and grid synchronization, as applicable.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5</w:t>
            </w:r>
          </w:p>
        </w:tc>
        <w:tc>
          <w:tcPr>
            <w:tcW w:w="266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rPr>
                <w:rFonts w:cs="Calibri"/>
              </w:rPr>
            </w:pPr>
            <w:r>
              <w:rPr>
                <w:rFonts w:cs="Calibri"/>
              </w:rPr>
              <w:t>Documentation &amp; Handover</w:t>
            </w:r>
          </w:p>
        </w:tc>
        <w:tc>
          <w:tcPr>
            <w:tcW w:w="694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rPr>
                <w:rFonts w:cs="Calibri"/>
              </w:rPr>
            </w:pPr>
            <w:r>
              <w:rPr>
                <w:rFonts w:cs="Calibri"/>
              </w:rPr>
              <w:t>Handover of available equipment datasheets, warranty documents, test reports,</w:t>
            </w:r>
            <w:r>
              <w:rPr>
                <w:rFonts w:cs="Calibri"/>
              </w:rPr>
              <w:t xml:space="preserve"> and system operation guidelines.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6</w:t>
            </w:r>
          </w:p>
        </w:tc>
        <w:tc>
          <w:tcPr>
            <w:tcW w:w="266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rPr>
                <w:rFonts w:cs="Calibri"/>
              </w:rPr>
            </w:pPr>
            <w:r>
              <w:rPr>
                <w:rFonts w:cs="Calibri"/>
              </w:rPr>
              <w:t>Workmanship &amp; Safety</w:t>
            </w:r>
          </w:p>
        </w:tc>
        <w:tc>
          <w:tcPr>
            <w:tcW w:w="694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rPr>
                <w:rFonts w:cs="Calibri"/>
              </w:rPr>
            </w:pPr>
            <w:r>
              <w:rPr>
                <w:rFonts w:cs="Calibri"/>
              </w:rPr>
              <w:t>Execution of installation work using appropriate safety procedures and applicable technical standards.</w:t>
            </w:r>
          </w:p>
        </w:tc>
      </w:tr>
    </w:tbl>
    <w:p w:rsidR="005F529E" w:rsidRDefault="005F529E">
      <w:pPr>
        <w:keepNext/>
        <w:spacing w:before="260" w:after="110"/>
      </w:pPr>
    </w:p>
    <w:p w:rsidR="005F529E" w:rsidRDefault="00AC7166">
      <w:pPr>
        <w:keepNext/>
        <w:spacing w:before="260" w:after="110"/>
      </w:pPr>
      <w:r>
        <w:rPr>
          <w:noProof/>
        </w:rPr>
        <mc:AlternateContent>
          <mc:Choice Requires="wps">
            <w:drawing>
              <wp:inline distT="0" distB="0" distL="0" distR="0">
                <wp:extent cx="6470015" cy="309880"/>
                <wp:effectExtent l="0" t="0" r="0" b="0"/>
                <wp:docPr id="6" name="Section 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920" cy="3099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B2644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5F529E" w:rsidRDefault="00AC7166">
                            <w:pPr>
                              <w:pStyle w:val="FrameContents"/>
                            </w:pPr>
                            <w:r>
                              <w:rPr>
                                <w:rFonts w:cs="Calibri"/>
                                <w:b/>
                                <w:color w:val="F9A30E"/>
                                <w:sz w:val="21"/>
                                <w:szCs w:val="21"/>
                              </w:rPr>
                              <w:t>04</w:t>
                            </w:r>
                            <w:r>
                              <w:rPr>
                                <w:rFonts w:cs="Calibri"/>
                                <w:b/>
                                <w:color w:val="FFFFFF"/>
                                <w:spacing w:val="25"/>
                                <w:sz w:val="20"/>
                                <w:szCs w:val="20"/>
                              </w:rPr>
                              <w:t xml:space="preserve">   RATES &amp; TOTAL PROJECT COST</w:t>
                            </w:r>
                          </w:p>
                        </w:txbxContent>
                      </wps:txbx>
                      <wps:bodyPr lIns="259560" tIns="0" rIns="25956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oundrect id="shape_0" fillcolor="#0b2644" stroked="f" o:allowincell="t" style="width:509.4pt;height:24.35pt;mso-wrap-style:square;v-text-anchor:middle">
                <v:fill o:detectmouseclick="t" type="solid" color2="#f4d9bb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rFonts w:cs="Calibri"/>
                          <w:b/>
                          <w:color w:val="F9A30E"/>
                          <w:sz w:val="21"/>
                          <w:szCs w:val="21"/>
                        </w:rPr>
                        <w:t>04</w:t>
                      </w:r>
                      <w:r>
                        <w:rPr>
                          <w:rFonts w:cs="Calibri"/>
                          <w:b/>
                          <w:color w:val="FFFFFF"/>
                          <w:spacing w:val="25"/>
                          <w:sz w:val="20"/>
                          <w:szCs w:val="20"/>
                        </w:rPr>
                        <w:t xml:space="preserve">   RATES &amp; TOTAL PROJECT COST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W w:w="10206" w:type="dxa"/>
        <w:tblLayout w:type="fixed"/>
        <w:tblCellMar>
          <w:top w:w="68" w:type="dxa"/>
          <w:left w:w="130" w:type="dxa"/>
          <w:bottom w:w="68" w:type="dxa"/>
          <w:right w:w="130" w:type="dxa"/>
        </w:tblCellMar>
        <w:tblLook w:val="04A0" w:firstRow="1" w:lastRow="0" w:firstColumn="1" w:lastColumn="0" w:noHBand="0" w:noVBand="1"/>
      </w:tblPr>
      <w:tblGrid>
        <w:gridCol w:w="600"/>
        <w:gridCol w:w="3510"/>
        <w:gridCol w:w="1296"/>
        <w:gridCol w:w="900"/>
        <w:gridCol w:w="1899"/>
        <w:gridCol w:w="2001"/>
      </w:tblGrid>
      <w:tr w:rsidR="005F529E">
        <w:trPr>
          <w:cantSplit/>
          <w:tblHeader/>
        </w:trPr>
        <w:tc>
          <w:tcPr>
            <w:tcW w:w="600" w:type="dxa"/>
            <w:tcBorders>
              <w:bottom w:val="single" w:sz="12" w:space="0" w:color="F9A30E"/>
            </w:tcBorders>
            <w:vAlign w:val="center"/>
          </w:tcPr>
          <w:p w:rsidR="005F529E" w:rsidRDefault="00AC7166">
            <w:pPr>
              <w:jc w:val="center"/>
            </w:pPr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Sr.</w:t>
            </w:r>
          </w:p>
        </w:tc>
        <w:tc>
          <w:tcPr>
            <w:tcW w:w="3510" w:type="dxa"/>
            <w:tcBorders>
              <w:bottom w:val="single" w:sz="12" w:space="0" w:color="F9A30E"/>
            </w:tcBorders>
            <w:vAlign w:val="center"/>
          </w:tcPr>
          <w:p w:rsidR="005F529E" w:rsidRDefault="00AC7166"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Item Description</w:t>
            </w:r>
          </w:p>
        </w:tc>
        <w:tc>
          <w:tcPr>
            <w:tcW w:w="1296" w:type="dxa"/>
            <w:tcBorders>
              <w:bottom w:val="single" w:sz="12" w:space="0" w:color="F9A30E"/>
            </w:tcBorders>
            <w:vAlign w:val="center"/>
          </w:tcPr>
          <w:p w:rsidR="005F529E" w:rsidRDefault="00AC7166">
            <w:pPr>
              <w:jc w:val="center"/>
            </w:pPr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Qty</w:t>
            </w:r>
          </w:p>
        </w:tc>
        <w:tc>
          <w:tcPr>
            <w:tcW w:w="900" w:type="dxa"/>
            <w:tcBorders>
              <w:bottom w:val="single" w:sz="12" w:space="0" w:color="F9A30E"/>
            </w:tcBorders>
            <w:vAlign w:val="center"/>
          </w:tcPr>
          <w:p w:rsidR="005F529E" w:rsidRDefault="00AC7166">
            <w:pPr>
              <w:jc w:val="center"/>
            </w:pPr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Unit</w:t>
            </w:r>
          </w:p>
        </w:tc>
        <w:tc>
          <w:tcPr>
            <w:tcW w:w="1899" w:type="dxa"/>
            <w:tcBorders>
              <w:bottom w:val="single" w:sz="12" w:space="0" w:color="F9A30E"/>
            </w:tcBorders>
            <w:vAlign w:val="center"/>
          </w:tcPr>
          <w:p w:rsidR="005F529E" w:rsidRDefault="00AC7166">
            <w:pPr>
              <w:jc w:val="right"/>
            </w:pPr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Rate (₹)</w:t>
            </w:r>
          </w:p>
        </w:tc>
        <w:tc>
          <w:tcPr>
            <w:tcW w:w="2001" w:type="dxa"/>
            <w:tcBorders>
              <w:bottom w:val="single" w:sz="12" w:space="0" w:color="F9A30E"/>
            </w:tcBorders>
            <w:vAlign w:val="center"/>
          </w:tcPr>
          <w:p w:rsidR="005F529E" w:rsidRDefault="00AC7166">
            <w:pPr>
              <w:jc w:val="right"/>
            </w:pPr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Amount (₹)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</w:pPr>
            <w:r>
              <w:rPr>
                <w:rFonts w:cs="Calibri"/>
              </w:rPr>
              <w:t>1</w:t>
            </w:r>
          </w:p>
        </w:tc>
        <w:tc>
          <w:tcPr>
            <w:tcW w:w="351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r>
              <w:rPr>
                <w:rFonts w:cs="Calibri"/>
              </w:rPr>
              <w:t>Supply, Installation &amp; Commissioning of Grid tied Solar Power for COMMERTIAL</w:t>
            </w:r>
          </w:p>
        </w:tc>
        <w:tc>
          <w:tcPr>
            <w:tcW w:w="1296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</w:pPr>
            <w:r>
              <w:rPr>
                <w:rFonts w:cs="Calibri"/>
              </w:rPr>
              <w:t xml:space="preserve">{{capacity_kw}}</w:t>
            </w:r>
          </w:p>
        </w:tc>
        <w:tc>
          <w:tcPr>
            <w:tcW w:w="90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</w:pPr>
            <w:r>
              <w:rPr>
                <w:rFonts w:cs="Calibri"/>
              </w:rPr>
              <w:t>KW</w:t>
            </w:r>
          </w:p>
        </w:tc>
        <w:tc>
          <w:tcPr>
            <w:tcW w:w="1899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right"/>
            </w:pPr>
            <w:r>
              <w:rPr>
                <w:rFonts w:cs="Calibri"/>
              </w:rPr>
              <w:t xml:space="preserve">{{rate}}/-</w:t>
            </w:r>
          </w:p>
        </w:tc>
        <w:tc>
          <w:tcPr>
            <w:tcW w:w="2001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right"/>
            </w:pPr>
            <w:r>
              <w:rPr>
                <w:rFonts w:cs="Calibri"/>
              </w:rPr>
              <w:t xml:space="preserve">{{amount}}/-</w:t>
            </w:r>
          </w:p>
        </w:tc>
      </w:tr>
      <w:tr w:rsidR="005F529E">
        <w:trPr>
          <w:cantSplit/>
        </w:trPr>
        <w:tc>
          <w:tcPr>
            <w:tcW w:w="8205" w:type="dxa"/>
            <w:gridSpan w:val="5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right"/>
            </w:pPr>
            <w:r>
              <w:rPr>
                <w:rFonts w:cs="Calibri"/>
                <w:b/>
                <w:bCs/>
                <w:color w:val="0B2644"/>
              </w:rPr>
              <w:t>Sub-Total (Before GST)</w:t>
            </w:r>
          </w:p>
        </w:tc>
        <w:tc>
          <w:tcPr>
            <w:tcW w:w="2001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right"/>
            </w:pPr>
            <w:r>
              <w:rPr>
                <w:rFonts w:cs="Calibri"/>
              </w:rPr>
              <w:t xml:space="preserve">{{subtotal}}</w:t>
            </w:r>
            <w:r>
              <w:rPr>
                <w:rFonts w:cs="Calibri"/>
                <w:b/>
                <w:bCs/>
                <w:color w:val="0B2644"/>
              </w:rPr>
              <w:t>/-</w:t>
            </w:r>
          </w:p>
        </w:tc>
      </w:tr>
      <w:tr w:rsidR="005F529E">
        <w:trPr>
          <w:cantSplit/>
        </w:trPr>
        <w:tc>
          <w:tcPr>
            <w:tcW w:w="8205" w:type="dxa"/>
            <w:gridSpan w:val="5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right"/>
            </w:pPr>
            <w:r>
              <w:rPr>
                <w:rFonts w:cs="Calibri"/>
                <w:b/>
                <w:bCs/>
                <w:color w:val="0B2644"/>
              </w:rPr>
              <w:t>GST @ 8.9%</w:t>
            </w:r>
          </w:p>
        </w:tc>
        <w:tc>
          <w:tcPr>
            <w:tcW w:w="2001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right"/>
            </w:pPr>
            <w:r>
              <w:rPr>
                <w:rFonts w:cs="Calibri"/>
                <w:b/>
                <w:bCs/>
                <w:color w:val="0B2644"/>
              </w:rPr>
              <w:t xml:space="preserve"> {{gst_amount}}/-</w:t>
            </w:r>
          </w:p>
        </w:tc>
      </w:tr>
    </w:tbl>
    <w:p w:rsidR="005F529E" w:rsidRDefault="00AC7166">
      <w:pPr>
        <w:spacing w:before="120"/>
      </w:pPr>
      <w:r>
        <w:rPr>
          <w:noProof/>
        </w:rPr>
        <mc:AlternateContent>
          <mc:Choice Requires="wps">
            <w:drawing>
              <wp:inline distT="0" distB="0" distL="0" distR="0" wp14:anchorId="199A9BD2">
                <wp:extent cx="6470015" cy="499745"/>
                <wp:effectExtent l="0" t="0" r="0" b="0"/>
                <wp:docPr id="7" name="Total project cos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920" cy="49968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9A30E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5F529E" w:rsidRDefault="00AC7166">
                            <w:pPr>
                              <w:pStyle w:val="FrameContents"/>
                              <w:tabs>
                                <w:tab w:val="right" w:pos="9200"/>
                              </w:tabs>
                            </w:pPr>
                            <w:r>
                              <w:rPr>
                                <w:rFonts w:cs="Calibri"/>
                                <w:b/>
                                <w:color w:val="0B2644"/>
                                <w:spacing w:val="15"/>
                                <w:sz w:val="19"/>
                                <w:szCs w:val="19"/>
                              </w:rPr>
                              <w:t>TOTAL PROJECT COST (INCLUDING GST)</w:t>
                            </w:r>
                            <w:r>
                              <w:tab/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/>
                            </w:r>
                            <w:r>
                              <w:rPr>
                                <w:rFonts w:cs="Calibri"/>
                                <w:b/>
                                <w:color w:val="0B2644"/>
                                <w:sz w:val="26"/>
                                <w:szCs w:val="26"/>
                              </w:rPr>
                              <w:t xml:space="preserve">{{total_cost}}/-</w:t>
                            </w:r>
                          </w:p>
                        </w:txbxContent>
                      </wps:txbx>
                      <wps:bodyPr lIns="330120" tIns="0" rIns="33012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oundrect id="shape_0" fillcolor="#f9a30e" stroked="f" o:allowincell="t" style="width:509.4pt;height:39.3pt;mso-wrap-style:square;v-text-anchor:middle" wp14:anchorId="199A9BD2">
                <v:fill o:detectmouseclick="t" type="solid" color2="#065cf1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tabs>
                          <w:tab w:val="clear" w:pos="720"/>
                          <w:tab w:val="right" w:pos="9200" w:leader="none"/>
                        </w:tabs>
                        <w:rPr/>
                      </w:pPr>
                      <w:r>
                        <w:rPr>
                          <w:rFonts w:cs="Calibri"/>
                          <w:b/>
                          <w:color w:val="0B2644"/>
                          <w:spacing w:val="15"/>
                          <w:sz w:val="19"/>
                          <w:szCs w:val="19"/>
                        </w:rPr>
                        <w:t>TOTAL PROJECT COST (INCLUDING GST)</w:t>
                      </w:r>
                      <w:r>
                        <w:rPr/>
                        <w:tab/>
                      </w:r>
                      <w:r>
                        <w:rPr>
                          <w:sz w:val="26"/>
                          <w:szCs w:val="26"/>
                        </w:rPr>
                        <w:t xml:space="preserve"/>
                      </w:r>
                      <w:r>
                        <w:rPr>
                          <w:rFonts w:cs="Calibri"/>
                          <w:b/>
                          <w:color w:val="0B2644"/>
                          <w:sz w:val="26"/>
                          <w:szCs w:val="26"/>
                        </w:rPr>
                        <w:t xml:space="preserve">{{total_cost}}/-</w:t>
                      </w:r>
                    </w:p>
                  </w:txbxContent>
                </v:textbox>
              </v:roundrect>
            </w:pict>
          </mc:Fallback>
        </mc:AlternateContent>
      </w:r>
    </w:p>
    <w:p w:rsidR="005F529E" w:rsidRDefault="005F529E"/>
    <w:p w:rsidR="005F529E" w:rsidRDefault="00AC7166">
      <w:r>
        <w:rPr>
          <w:noProof/>
        </w:rPr>
        <mc:AlternateContent>
          <mc:Choice Requires="wps">
            <w:drawing>
              <wp:inline distT="0" distB="0" distL="0" distR="0" wp14:anchorId="25F56AEF">
                <wp:extent cx="6470015" cy="309880"/>
                <wp:effectExtent l="0" t="0" r="0" b="0"/>
                <wp:docPr id="8" name="Section 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920" cy="3099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B2644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5F529E" w:rsidRDefault="00AC7166">
                            <w:pPr>
                              <w:pStyle w:val="FrameContents"/>
                            </w:pPr>
                            <w:r>
                              <w:rPr>
                                <w:rFonts w:cs="Calibri"/>
                                <w:b/>
                                <w:color w:val="F9A30E"/>
                                <w:sz w:val="21"/>
                                <w:szCs w:val="21"/>
                              </w:rPr>
                              <w:t>05</w:t>
                            </w:r>
                            <w:r>
                              <w:rPr>
                                <w:rFonts w:cs="Calibri"/>
                                <w:b/>
                                <w:color w:val="FFFFFF"/>
                                <w:spacing w:val="25"/>
                                <w:sz w:val="20"/>
                                <w:szCs w:val="20"/>
                              </w:rPr>
                              <w:t xml:space="preserve">   PAYMENT TERMS &amp; CONDITIONS</w:t>
                            </w:r>
                          </w:p>
                        </w:txbxContent>
                      </wps:txbx>
                      <wps:bodyPr lIns="259560" tIns="0" rIns="25956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oundrect id="shape_0" fillcolor="#0b2644" stroked="f" o:allowincell="t" style="width:509.4pt;height:24.35pt;mso-wrap-style:square;v-text-anchor:middle" wp14:anchorId="25F56AEF">
                <v:fill o:detectmouseclick="t" type="solid" color2="#f4d9bb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rFonts w:cs="Calibri"/>
                          <w:b/>
                          <w:color w:val="F9A30E"/>
                          <w:sz w:val="21"/>
                          <w:szCs w:val="21"/>
                        </w:rPr>
                        <w:t>05</w:t>
                      </w:r>
                      <w:r>
                        <w:rPr>
                          <w:rFonts w:cs="Calibri"/>
                          <w:b/>
                          <w:color w:val="FFFFFF"/>
                          <w:spacing w:val="25"/>
                          <w:sz w:val="20"/>
                          <w:szCs w:val="20"/>
                        </w:rPr>
                        <w:t xml:space="preserve">   PAYMENT TERMS &amp; CONDITIONS</w:t>
                      </w:r>
                    </w:p>
                  </w:txbxContent>
                </v:textbox>
              </v:roundrect>
            </w:pict>
          </mc:Fallback>
        </mc:AlternateContent>
      </w:r>
    </w:p>
    <w:p w:rsidR="005F529E" w:rsidRDefault="005F529E"/>
    <w:tbl>
      <w:tblPr>
        <w:tblW w:w="10206" w:type="dxa"/>
        <w:tblLayout w:type="fixed"/>
        <w:tblCellMar>
          <w:top w:w="68" w:type="dxa"/>
          <w:left w:w="130" w:type="dxa"/>
          <w:bottom w:w="68" w:type="dxa"/>
          <w:right w:w="130" w:type="dxa"/>
        </w:tblCellMar>
        <w:tblLook w:val="04A0" w:firstRow="1" w:lastRow="0" w:firstColumn="1" w:lastColumn="0" w:noHBand="0" w:noVBand="1"/>
      </w:tblPr>
      <w:tblGrid>
        <w:gridCol w:w="600"/>
        <w:gridCol w:w="1600"/>
        <w:gridCol w:w="8006"/>
      </w:tblGrid>
      <w:tr w:rsidR="005F529E">
        <w:trPr>
          <w:cantSplit/>
          <w:tblHeader/>
        </w:trPr>
        <w:tc>
          <w:tcPr>
            <w:tcW w:w="600" w:type="dxa"/>
            <w:tcBorders>
              <w:bottom w:val="single" w:sz="12" w:space="0" w:color="F9A30E"/>
            </w:tcBorders>
            <w:vAlign w:val="center"/>
          </w:tcPr>
          <w:p w:rsidR="005F529E" w:rsidRDefault="00AC7166">
            <w:pPr>
              <w:jc w:val="center"/>
              <w:rPr>
                <w:sz w:val="12"/>
                <w:szCs w:val="12"/>
              </w:rPr>
            </w:pPr>
            <w:r>
              <w:rPr>
                <w:rFonts w:cs="Calibri"/>
                <w:b/>
                <w:bCs/>
                <w:color w:val="0B2644"/>
                <w:spacing w:val="20"/>
                <w:sz w:val="12"/>
                <w:szCs w:val="12"/>
              </w:rPr>
              <w:t>Sr.</w:t>
            </w:r>
          </w:p>
        </w:tc>
        <w:tc>
          <w:tcPr>
            <w:tcW w:w="1600" w:type="dxa"/>
            <w:tcBorders>
              <w:bottom w:val="single" w:sz="12" w:space="0" w:color="F9A30E"/>
            </w:tcBorders>
            <w:vAlign w:val="center"/>
          </w:tcPr>
          <w:p w:rsidR="005F529E" w:rsidRDefault="00AC7166">
            <w:pPr>
              <w:jc w:val="center"/>
              <w:rPr>
                <w:sz w:val="12"/>
                <w:szCs w:val="12"/>
              </w:rPr>
            </w:pPr>
            <w:r>
              <w:rPr>
                <w:rFonts w:cs="Calibri"/>
                <w:b/>
                <w:bCs/>
                <w:color w:val="0B2644"/>
                <w:spacing w:val="20"/>
                <w:sz w:val="12"/>
                <w:szCs w:val="12"/>
              </w:rPr>
              <w:t>Payment %</w:t>
            </w:r>
          </w:p>
        </w:tc>
        <w:tc>
          <w:tcPr>
            <w:tcW w:w="8006" w:type="dxa"/>
            <w:tcBorders>
              <w:bottom w:val="single" w:sz="12" w:space="0" w:color="F9A30E"/>
            </w:tcBorders>
            <w:vAlign w:val="center"/>
          </w:tcPr>
          <w:p w:rsidR="005F529E" w:rsidRDefault="00AC7166">
            <w:pPr>
              <w:rPr>
                <w:sz w:val="12"/>
                <w:szCs w:val="12"/>
              </w:rPr>
            </w:pPr>
            <w:r>
              <w:rPr>
                <w:rFonts w:cs="Calibri"/>
                <w:b/>
                <w:bCs/>
                <w:color w:val="0B2644"/>
                <w:spacing w:val="20"/>
                <w:sz w:val="12"/>
                <w:szCs w:val="12"/>
              </w:rPr>
              <w:t>Condition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1</w:t>
            </w:r>
          </w:p>
        </w:tc>
        <w:tc>
          <w:tcPr>
            <w:tcW w:w="160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30 %</w:t>
            </w:r>
          </w:p>
        </w:tc>
        <w:tc>
          <w:tcPr>
            <w:tcW w:w="8006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Advance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2</w:t>
            </w:r>
          </w:p>
        </w:tc>
        <w:tc>
          <w:tcPr>
            <w:tcW w:w="160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50 %</w:t>
            </w:r>
          </w:p>
        </w:tc>
        <w:tc>
          <w:tcPr>
            <w:tcW w:w="8006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After Successfully Installation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3</w:t>
            </w:r>
          </w:p>
        </w:tc>
        <w:tc>
          <w:tcPr>
            <w:tcW w:w="160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20 %</w:t>
            </w:r>
          </w:p>
        </w:tc>
        <w:tc>
          <w:tcPr>
            <w:tcW w:w="8006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After Project Completion</w:t>
            </w:r>
          </w:p>
        </w:tc>
      </w:tr>
    </w:tbl>
    <w:p w:rsidR="005F529E" w:rsidRDefault="00AC7166">
      <w:pPr>
        <w:keepNext/>
        <w:spacing w:before="150" w:after="70"/>
      </w:pPr>
      <w:r>
        <w:rPr>
          <w:rFonts w:cs="Calibri"/>
          <w:b/>
          <w:bCs/>
          <w:color w:val="B97700"/>
          <w:spacing w:val="20"/>
          <w:sz w:val="16"/>
          <w:szCs w:val="16"/>
        </w:rPr>
        <w:t>TERMS &amp; CONDITIONS</w:t>
      </w:r>
    </w:p>
    <w:tbl>
      <w:tblPr>
        <w:tblW w:w="10206" w:type="dxa"/>
        <w:tblLayout w:type="fixed"/>
        <w:tblCellMar>
          <w:top w:w="68" w:type="dxa"/>
          <w:left w:w="130" w:type="dxa"/>
          <w:bottom w:w="68" w:type="dxa"/>
          <w:right w:w="130" w:type="dxa"/>
        </w:tblCellMar>
        <w:tblLook w:val="04A0" w:firstRow="1" w:lastRow="0" w:firstColumn="1" w:lastColumn="0" w:noHBand="0" w:noVBand="1"/>
      </w:tblPr>
      <w:tblGrid>
        <w:gridCol w:w="600"/>
        <w:gridCol w:w="9606"/>
      </w:tblGrid>
      <w:tr w:rsidR="005F529E">
        <w:trPr>
          <w:cantSplit/>
          <w:tblHeader/>
        </w:trPr>
        <w:tc>
          <w:tcPr>
            <w:tcW w:w="600" w:type="dxa"/>
            <w:tcBorders>
              <w:bottom w:val="single" w:sz="12" w:space="0" w:color="F9A30E"/>
            </w:tcBorders>
            <w:vAlign w:val="center"/>
          </w:tcPr>
          <w:p w:rsidR="005F529E" w:rsidRDefault="00AC7166">
            <w:pPr>
              <w:jc w:val="center"/>
              <w:rPr>
                <w:sz w:val="12"/>
                <w:szCs w:val="12"/>
              </w:rPr>
            </w:pPr>
            <w:r>
              <w:rPr>
                <w:rFonts w:cs="Calibri"/>
                <w:b/>
                <w:bCs/>
                <w:color w:val="0B2644"/>
                <w:spacing w:val="20"/>
                <w:sz w:val="12"/>
                <w:szCs w:val="12"/>
              </w:rPr>
              <w:t>Sr.</w:t>
            </w:r>
          </w:p>
        </w:tc>
        <w:tc>
          <w:tcPr>
            <w:tcW w:w="9606" w:type="dxa"/>
            <w:tcBorders>
              <w:bottom w:val="single" w:sz="12" w:space="0" w:color="F9A30E"/>
            </w:tcBorders>
            <w:vAlign w:val="center"/>
          </w:tcPr>
          <w:p w:rsidR="005F529E" w:rsidRDefault="00AC7166">
            <w:pPr>
              <w:rPr>
                <w:sz w:val="12"/>
                <w:szCs w:val="12"/>
              </w:rPr>
            </w:pPr>
            <w:r>
              <w:rPr>
                <w:rFonts w:cs="Calibri"/>
                <w:b/>
                <w:bCs/>
                <w:color w:val="0B2644"/>
                <w:spacing w:val="20"/>
                <w:sz w:val="12"/>
                <w:szCs w:val="12"/>
              </w:rPr>
              <w:t>Terms &amp; Conditions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1</w:t>
            </w:r>
          </w:p>
        </w:tc>
        <w:tc>
          <w:tcPr>
            <w:tcW w:w="9606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 xml:space="preserve">Keep solar panels clean and free from dust, dirt and bird </w:t>
            </w:r>
            <w:r>
              <w:rPr>
                <w:rFonts w:cs="Calibri"/>
                <w:sz w:val="12"/>
                <w:szCs w:val="12"/>
              </w:rPr>
              <w:t>droppings.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2</w:t>
            </w:r>
          </w:p>
        </w:tc>
        <w:tc>
          <w:tcPr>
            <w:tcW w:w="9606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Clean panels using soft water and non-abrasive materials.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3</w:t>
            </w:r>
          </w:p>
        </w:tc>
        <w:tc>
          <w:tcPr>
            <w:tcW w:w="9606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Avoid walking or placing heavy objects on solar panels.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4</w:t>
            </w:r>
          </w:p>
        </w:tc>
        <w:tc>
          <w:tcPr>
            <w:tcW w:w="9606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Keep the inverter and electrical panels clean, dry and well ventilated.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5</w:t>
            </w: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Keep the area around the inverter free from </w:t>
            </w:r>
            <w:r>
              <w:rPr>
                <w:sz w:val="12"/>
                <w:szCs w:val="12"/>
              </w:rPr>
              <w:t>obstructions.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6</w:t>
            </w: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Do not disconnect or repair the system without qualified technical assistance.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7</w:t>
            </w: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Clean the plates only in the morning before sunrise or in the evening after sunset.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8</w:t>
            </w: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Payment shall be made as per the agreed payment schedule.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9</w:t>
            </w: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Work </w:t>
            </w:r>
            <w:r>
              <w:rPr>
                <w:sz w:val="12"/>
                <w:szCs w:val="12"/>
              </w:rPr>
              <w:t>shall commence after advance payment and site readiness.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10</w:t>
            </w: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Project timelines depend on material availability and required approvals.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11</w:t>
            </w: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Equipment shall be supplied as per the approved specifications.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12</w:t>
            </w: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Grid connectivity and net-metering approval shall</w:t>
            </w:r>
            <w:r>
              <w:rPr>
                <w:sz w:val="12"/>
                <w:szCs w:val="12"/>
              </w:rPr>
              <w:t xml:space="preserve"> be subject to the DISCOM’s rules and approval.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13</w:t>
            </w: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Generation estimates are indicative and may vary depending on weather, shading, and site conditions.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14</w:t>
            </w: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The EPC contractor shall not be responsible for pre-existing roof leakage or structural defects.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1</w:t>
            </w:r>
            <w:r>
              <w:rPr>
                <w:rFonts w:cs="Calibri"/>
                <w:sz w:val="12"/>
                <w:szCs w:val="12"/>
              </w:rPr>
              <w:t>5</w:t>
            </w: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All applicable taxes, duties, and statutory charges shall be as specified in the quotation.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16</w:t>
            </w:r>
          </w:p>
        </w:tc>
        <w:tc>
          <w:tcPr>
            <w:tcW w:w="9606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GEDA, meter, and applicable government charges shall be paid separately by the customer 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 w:rsidR="005F529E" w:rsidRDefault="005F529E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9606" w:type="dxa"/>
            <w:tcBorders>
              <w:bottom w:val="single" w:sz="4" w:space="0" w:color="D3DBE6"/>
            </w:tcBorders>
            <w:vAlign w:val="center"/>
          </w:tcPr>
          <w:p w:rsidR="005F529E" w:rsidRDefault="005F529E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{{custom_term_1}}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 w:rsidR="005F529E" w:rsidRDefault="005F529E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9606" w:type="dxa"/>
            <w:tcBorders>
              <w:bottom w:val="single" w:sz="4" w:space="0" w:color="D3DBE6"/>
            </w:tcBorders>
            <w:vAlign w:val="center"/>
          </w:tcPr>
          <w:p w:rsidR="005F529E" w:rsidRDefault="005F529E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{{custom_term_2}}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 w:rsidR="005F529E" w:rsidRDefault="005F529E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9606" w:type="dxa"/>
            <w:tcBorders>
              <w:bottom w:val="single" w:sz="4" w:space="0" w:color="D3DBE6"/>
            </w:tcBorders>
            <w:vAlign w:val="center"/>
          </w:tcPr>
          <w:p w:rsidR="005F529E" w:rsidRDefault="005F529E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{{custom_term_3}}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 w:rsidR="005F529E" w:rsidRDefault="005F529E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9606" w:type="dxa"/>
            <w:tcBorders>
              <w:bottom w:val="single" w:sz="4" w:space="0" w:color="D3DBE6"/>
            </w:tcBorders>
            <w:vAlign w:val="center"/>
          </w:tcPr>
          <w:p w:rsidR="005F529E" w:rsidRDefault="005F529E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{{custom_term_4}}</w:t>
            </w:r>
          </w:p>
        </w:tc>
      </w:tr>
    </w:tbl>
    <w:p w:rsidR="005F529E" w:rsidRDefault="005F529E">
      <w:pPr>
        <w:pageBreakBefore/>
        <w:rPr>
          <w:i/>
          <w:iCs/>
        </w:rPr>
      </w:pPr>
    </w:p>
    <w:p w:rsidR="005F529E" w:rsidRDefault="005F529E">
      <w:pPr>
        <w:rPr>
          <w:i/>
          <w:iCs/>
        </w:rPr>
      </w:pPr>
    </w:p>
    <w:p w:rsidR="005F529E" w:rsidRDefault="005F529E">
      <w:pPr>
        <w:rPr>
          <w:i/>
          <w:iCs/>
        </w:rPr>
      </w:pPr>
    </w:p>
    <w:p w:rsidR="005F529E" w:rsidRDefault="005F529E">
      <w:pPr>
        <w:rPr>
          <w:i/>
          <w:iCs/>
        </w:rPr>
      </w:pPr>
    </w:p>
    <w:p w:rsidR="005F529E" w:rsidRDefault="00AC7166">
      <w:pPr>
        <w:rPr>
          <w:i/>
          <w:iCs/>
        </w:rPr>
      </w:pPr>
      <w:r>
        <w:rPr>
          <w:noProof/>
        </w:rPr>
        <mc:AlternateContent>
          <mc:Choice Requires="wps">
            <w:drawing>
              <wp:inline distT="0" distB="0" distL="0" distR="0" wp14:anchorId="5C9674AB">
                <wp:extent cx="6470015" cy="309880"/>
                <wp:effectExtent l="0" t="0" r="0" b="0"/>
                <wp:docPr id="9" name="Section 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920" cy="3099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B2644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5F529E" w:rsidRDefault="00AC7166">
                            <w:pPr>
                              <w:pStyle w:val="FrameContents"/>
                            </w:pPr>
                            <w:r>
                              <w:rPr>
                                <w:rFonts w:cs="Calibri"/>
                                <w:b/>
                                <w:color w:val="F9A30E"/>
                                <w:sz w:val="21"/>
                                <w:szCs w:val="21"/>
                              </w:rPr>
                              <w:t>06</w:t>
                            </w:r>
                            <w:r>
                              <w:rPr>
                                <w:rFonts w:cs="Calibri"/>
                                <w:b/>
                                <w:color w:val="FFFFFF"/>
                                <w:spacing w:val="25"/>
                                <w:sz w:val="20"/>
                                <w:szCs w:val="20"/>
                              </w:rPr>
                              <w:t xml:space="preserve">   WARRANTY DETAILS</w:t>
                            </w:r>
                          </w:p>
                        </w:txbxContent>
                      </wps:txbx>
                      <wps:bodyPr lIns="259560" tIns="0" rIns="25956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oundrect id="shape_0" fillcolor="#0b2644" stroked="f" o:allowincell="t" style="width:509.4pt;height:24.35pt;mso-wrap-style:square;v-text-anchor:middle" wp14:anchorId="5C9674AB">
                <v:fill o:detectmouseclick="t" type="solid" color2="#f4d9bb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rFonts w:cs="Calibri"/>
                          <w:b/>
                          <w:color w:val="F9A30E"/>
                          <w:sz w:val="21"/>
                          <w:szCs w:val="21"/>
                        </w:rPr>
                        <w:t>06</w:t>
                      </w:r>
                      <w:r>
                        <w:rPr>
                          <w:rFonts w:cs="Calibri"/>
                          <w:b/>
                          <w:color w:val="FFFFFF"/>
                          <w:spacing w:val="25"/>
                          <w:sz w:val="20"/>
                          <w:szCs w:val="20"/>
                        </w:rPr>
                        <w:t xml:space="preserve">   WARRANTY DETAILS</w:t>
                      </w:r>
                    </w:p>
                  </w:txbxContent>
                </v:textbox>
              </v:roundrect>
            </w:pict>
          </mc:Fallback>
        </mc:AlternateContent>
      </w:r>
    </w:p>
    <w:p w:rsidR="005F529E" w:rsidRDefault="005F529E"/>
    <w:tbl>
      <w:tblPr>
        <w:tblW w:w="10206" w:type="dxa"/>
        <w:tblLayout w:type="fixed"/>
        <w:tblCellMar>
          <w:top w:w="68" w:type="dxa"/>
          <w:left w:w="130" w:type="dxa"/>
          <w:bottom w:w="68" w:type="dxa"/>
          <w:right w:w="130" w:type="dxa"/>
        </w:tblCellMar>
        <w:tblLook w:val="04A0" w:firstRow="1" w:lastRow="0" w:firstColumn="1" w:lastColumn="0" w:noHBand="0" w:noVBand="1"/>
      </w:tblPr>
      <w:tblGrid>
        <w:gridCol w:w="600"/>
        <w:gridCol w:w="3599"/>
        <w:gridCol w:w="2201"/>
        <w:gridCol w:w="3806"/>
      </w:tblGrid>
      <w:tr w:rsidR="005F529E">
        <w:trPr>
          <w:cantSplit/>
          <w:tblHeader/>
        </w:trPr>
        <w:tc>
          <w:tcPr>
            <w:tcW w:w="600" w:type="dxa"/>
            <w:tcBorders>
              <w:bottom w:val="single" w:sz="12" w:space="0" w:color="F9A30E"/>
            </w:tcBorders>
            <w:vAlign w:val="center"/>
          </w:tcPr>
          <w:p w:rsidR="005F529E" w:rsidRDefault="00AC7166">
            <w:pPr>
              <w:jc w:val="center"/>
            </w:pPr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lastRenderedPageBreak/>
              <w:t>Sr.</w:t>
            </w:r>
          </w:p>
        </w:tc>
        <w:tc>
          <w:tcPr>
            <w:tcW w:w="3599" w:type="dxa"/>
            <w:tcBorders>
              <w:bottom w:val="single" w:sz="12" w:space="0" w:color="F9A30E"/>
            </w:tcBorders>
            <w:vAlign w:val="center"/>
          </w:tcPr>
          <w:p w:rsidR="005F529E" w:rsidRDefault="00AC7166"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Item</w:t>
            </w:r>
          </w:p>
        </w:tc>
        <w:tc>
          <w:tcPr>
            <w:tcW w:w="2201" w:type="dxa"/>
            <w:tcBorders>
              <w:bottom w:val="single" w:sz="12" w:space="0" w:color="F9A30E"/>
            </w:tcBorders>
            <w:vAlign w:val="center"/>
          </w:tcPr>
          <w:p w:rsidR="005F529E" w:rsidRDefault="00AC7166"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Warranty Period</w:t>
            </w:r>
          </w:p>
        </w:tc>
        <w:tc>
          <w:tcPr>
            <w:tcW w:w="3806" w:type="dxa"/>
            <w:tcBorders>
              <w:bottom w:val="single" w:sz="12" w:space="0" w:color="F9A30E"/>
            </w:tcBorders>
            <w:vAlign w:val="center"/>
          </w:tcPr>
          <w:p w:rsidR="005F529E" w:rsidRDefault="00AC7166"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Warranty Terms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</w:pPr>
            <w:r>
              <w:rPr>
                <w:rFonts w:cs="Calibri"/>
              </w:rPr>
              <w:t>1</w:t>
            </w:r>
          </w:p>
        </w:tc>
        <w:tc>
          <w:tcPr>
            <w:tcW w:w="3599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r>
              <w:rPr>
                <w:rFonts w:cs="Calibri"/>
              </w:rPr>
              <w:t xml:space="preserve">{{warranty_panel}} Solar Panel</w:t>
            </w:r>
          </w:p>
        </w:tc>
        <w:tc>
          <w:tcPr>
            <w:tcW w:w="2201" w:type="dxa"/>
            <w:tcBorders>
              <w:bottom w:val="single" w:sz="4" w:space="0" w:color="D3DBE6"/>
            </w:tcBorders>
            <w:vAlign w:val="center"/>
          </w:tcPr>
          <w:p w:rsidR="005F529E" w:rsidRDefault="00CF338A">
            <w:r>
              <w:rPr>
                <w:rFonts w:cs="Calibri"/>
              </w:rPr>
              <w:t xml:space="preserve"/>
            </w:r>
            <w:r w:rsidR="00AC7166">
              <w:rPr>
                <w:rFonts w:cs="Calibri"/>
              </w:rPr>
              <w:t xml:space="preserve">{{warranty_panel_years}}</w:t>
            </w:r>
            <w:r>
              <w:rPr>
                <w:rFonts w:cs="Calibri"/>
              </w:rPr>
              <w:t xml:space="preserve"/>
            </w:r>
            <w:r w:rsidR="00AC7166">
              <w:rPr>
                <w:rFonts w:cs="Calibri"/>
              </w:rPr>
              <w:t xml:space="preserve"> Years</w:t>
            </w:r>
          </w:p>
        </w:tc>
        <w:tc>
          <w:tcPr>
            <w:tcW w:w="3806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r>
              <w:t>Performance Warranty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</w:pPr>
            <w:r>
              <w:rPr>
                <w:rFonts w:cs="Calibri"/>
              </w:rPr>
              <w:t>2</w:t>
            </w:r>
          </w:p>
        </w:tc>
        <w:tc>
          <w:tcPr>
            <w:tcW w:w="3599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r>
              <w:rPr>
                <w:rFonts w:cs="Calibri"/>
              </w:rPr>
              <w:t xml:space="preserve">{{warranty_inverter}} Inverter</w:t>
            </w:r>
          </w:p>
        </w:tc>
        <w:tc>
          <w:tcPr>
            <w:tcW w:w="2201" w:type="dxa"/>
            <w:tcBorders>
              <w:bottom w:val="single" w:sz="4" w:space="0" w:color="D3DBE6"/>
            </w:tcBorders>
            <w:vAlign w:val="center"/>
          </w:tcPr>
          <w:p w:rsidR="005F529E" w:rsidRDefault="00CF338A">
            <w:r>
              <w:rPr>
                <w:rFonts w:cs="Calibri"/>
              </w:rPr>
              <w:t xml:space="preserve"/>
            </w:r>
            <w:r w:rsidR="00AC7166">
              <w:rPr>
                <w:rFonts w:cs="Calibri"/>
              </w:rPr>
              <w:t xml:space="preserve">{{warranty_inverter_years}}</w:t>
            </w:r>
            <w:r>
              <w:rPr>
                <w:rFonts w:cs="Calibri"/>
              </w:rPr>
              <w:t xml:space="preserve"/>
            </w:r>
            <w:r w:rsidR="00AC7166">
              <w:rPr>
                <w:rFonts w:cs="Calibri"/>
              </w:rPr>
              <w:t xml:space="preserve"> Years</w:t>
            </w:r>
          </w:p>
        </w:tc>
        <w:tc>
          <w:tcPr>
            <w:tcW w:w="3806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r>
              <w:t>Warranty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</w:pPr>
            <w:r>
              <w:rPr>
                <w:rFonts w:cs="Calibri"/>
              </w:rPr>
              <w:t>3</w:t>
            </w:r>
          </w:p>
        </w:tc>
        <w:tc>
          <w:tcPr>
            <w:tcW w:w="3599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r>
              <w:rPr>
                <w:rFonts w:cs="Calibri"/>
              </w:rPr>
              <w:t>All Service Manufacture</w:t>
            </w:r>
          </w:p>
        </w:tc>
        <w:tc>
          <w:tcPr>
            <w:tcW w:w="2201" w:type="dxa"/>
            <w:tcBorders>
              <w:bottom w:val="single" w:sz="4" w:space="0" w:color="D3DBE6"/>
            </w:tcBorders>
            <w:vAlign w:val="center"/>
          </w:tcPr>
          <w:p w:rsidR="005F529E" w:rsidRDefault="00CF338A">
            <w:r>
              <w:rPr>
                <w:rFonts w:cs="Calibri"/>
              </w:rPr>
              <w:t xml:space="preserve"/>
            </w:r>
            <w:r w:rsidR="00AC7166">
              <w:rPr>
                <w:rFonts w:cs="Calibri"/>
              </w:rPr>
              <w:t xml:space="preserve">{{warranty_service_years}}</w:t>
            </w:r>
            <w:r>
              <w:rPr>
                <w:rFonts w:cs="Calibri"/>
              </w:rPr>
              <w:t xml:space="preserve"/>
            </w:r>
            <w:r w:rsidR="00AC7166">
              <w:rPr>
                <w:rFonts w:cs="Calibri"/>
              </w:rPr>
              <w:t xml:space="preserve"> Years</w:t>
            </w:r>
          </w:p>
        </w:tc>
        <w:tc>
          <w:tcPr>
            <w:tcW w:w="3806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r>
              <w:t>Service Given By Vendor</w:t>
            </w:r>
          </w:p>
        </w:tc>
      </w:tr>
    </w:tbl>
    <w:p w:rsidR="005F529E" w:rsidRDefault="005F529E"/>
    <w:p w:rsidR="005F529E" w:rsidRDefault="005F529E"/>
    <w:p w:rsidR="005F529E" w:rsidRDefault="00AC7166">
      <w:r>
        <w:rPr>
          <w:noProof/>
        </w:rPr>
        <mc:AlternateContent>
          <mc:Choice Requires="wps">
            <w:drawing>
              <wp:inline distT="0" distB="0" distL="0" distR="0" wp14:anchorId="1B6E35B1">
                <wp:extent cx="6470015" cy="309880"/>
                <wp:effectExtent l="0" t="0" r="0" b="0"/>
                <wp:docPr id="10" name="Section 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920" cy="3099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B2644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5F529E" w:rsidRDefault="00AC7166">
                            <w:pPr>
                              <w:pStyle w:val="FrameContents"/>
                            </w:pPr>
                            <w:r>
                              <w:rPr>
                                <w:rFonts w:cs="Calibri"/>
                                <w:b/>
                                <w:color w:val="F9A30E"/>
                                <w:sz w:val="21"/>
                                <w:szCs w:val="21"/>
                              </w:rPr>
                              <w:t>07</w:t>
                            </w:r>
                            <w:r>
                              <w:rPr>
                                <w:rFonts w:cs="Calibri"/>
                                <w:b/>
                                <w:color w:val="FFFFFF"/>
                                <w:spacing w:val="25"/>
                                <w:sz w:val="20"/>
                                <w:szCs w:val="20"/>
                              </w:rPr>
                              <w:t xml:space="preserve">   DOCUMENTS REQUIRED FROM CUSTOMER</w:t>
                            </w:r>
                          </w:p>
                        </w:txbxContent>
                      </wps:txbx>
                      <wps:bodyPr lIns="259560" tIns="0" rIns="25956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oundrect id="shape_0" fillcolor="#0b2644" stroked="f" o:allowincell="t" style="width:509.4pt;height:24.35pt;mso-wrap-style:square;v-text-anchor:middle" wp14:anchorId="1B6E35B1">
                <v:fill o:detectmouseclick="t" type="solid" color2="#f4d9bb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rFonts w:cs="Calibri"/>
                          <w:b/>
                          <w:color w:val="F9A30E"/>
                          <w:sz w:val="21"/>
                          <w:szCs w:val="21"/>
                        </w:rPr>
                        <w:t>07</w:t>
                      </w:r>
                      <w:r>
                        <w:rPr>
                          <w:rFonts w:cs="Calibri"/>
                          <w:b/>
                          <w:color w:val="FFFFFF"/>
                          <w:spacing w:val="25"/>
                          <w:sz w:val="20"/>
                          <w:szCs w:val="20"/>
                        </w:rPr>
                        <w:t xml:space="preserve">   DOCUMENTS REQUIRED FROM CUSTOMER</w:t>
                      </w:r>
                    </w:p>
                  </w:txbxContent>
                </v:textbox>
              </v:roundrect>
            </w:pict>
          </mc:Fallback>
        </mc:AlternateContent>
      </w:r>
    </w:p>
    <w:p w:rsidR="005F529E" w:rsidRDefault="005F529E"/>
    <w:tbl>
      <w:tblPr>
        <w:tblW w:w="10206" w:type="dxa"/>
        <w:tblLayout w:type="fixed"/>
        <w:tblCellMar>
          <w:top w:w="68" w:type="dxa"/>
          <w:left w:w="130" w:type="dxa"/>
          <w:bottom w:w="68" w:type="dxa"/>
          <w:right w:w="130" w:type="dxa"/>
        </w:tblCellMar>
        <w:tblLook w:val="04A0" w:firstRow="1" w:lastRow="0" w:firstColumn="1" w:lastColumn="0" w:noHBand="0" w:noVBand="1"/>
      </w:tblPr>
      <w:tblGrid>
        <w:gridCol w:w="600"/>
        <w:gridCol w:w="9606"/>
      </w:tblGrid>
      <w:tr w:rsidR="005F529E">
        <w:trPr>
          <w:cantSplit/>
          <w:tblHeader/>
        </w:trPr>
        <w:tc>
          <w:tcPr>
            <w:tcW w:w="600" w:type="dxa"/>
            <w:tcBorders>
              <w:bottom w:val="single" w:sz="12" w:space="0" w:color="F9A30E"/>
            </w:tcBorders>
            <w:vAlign w:val="center"/>
          </w:tcPr>
          <w:p w:rsidR="005F529E" w:rsidRDefault="00AC7166">
            <w:pPr>
              <w:jc w:val="center"/>
            </w:pPr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Sr.</w:t>
            </w:r>
          </w:p>
        </w:tc>
        <w:tc>
          <w:tcPr>
            <w:tcW w:w="9606" w:type="dxa"/>
            <w:tcBorders>
              <w:bottom w:val="single" w:sz="12" w:space="0" w:color="F9A30E"/>
            </w:tcBorders>
            <w:vAlign w:val="center"/>
          </w:tcPr>
          <w:p w:rsidR="005F529E" w:rsidRDefault="00AC7166"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 xml:space="preserve">Document Required </w:t>
            </w:r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from Customer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</w:pPr>
            <w:r>
              <w:rPr>
                <w:rFonts w:cs="Calibri"/>
              </w:rPr>
              <w:t>1</w:t>
            </w:r>
          </w:p>
        </w:tc>
        <w:tc>
          <w:tcPr>
            <w:tcW w:w="9606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r>
              <w:rPr>
                <w:rFonts w:cs="Calibri"/>
              </w:rPr>
              <w:t>Mobile Number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</w:pPr>
            <w:r>
              <w:rPr>
                <w:rFonts w:cs="Calibri"/>
              </w:rPr>
              <w:t>2</w:t>
            </w:r>
          </w:p>
        </w:tc>
        <w:tc>
          <w:tcPr>
            <w:tcW w:w="9606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r>
              <w:rPr>
                <w:rFonts w:cs="Calibri"/>
              </w:rPr>
              <w:t>Email ID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</w:pPr>
            <w:r>
              <w:t>3</w:t>
            </w:r>
          </w:p>
        </w:tc>
        <w:tc>
          <w:tcPr>
            <w:tcW w:w="9606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r>
              <w:t>Light Bill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</w:pPr>
            <w:r>
              <w:t>4</w:t>
            </w:r>
          </w:p>
        </w:tc>
        <w:tc>
          <w:tcPr>
            <w:tcW w:w="9606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r>
              <w:t>Aadhar Card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</w:pPr>
            <w:r>
              <w:t>5</w:t>
            </w:r>
          </w:p>
        </w:tc>
        <w:tc>
          <w:tcPr>
            <w:tcW w:w="9606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r>
              <w:t>Pan Card (Company OR Person)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</w:pPr>
            <w:r>
              <w:t>6</w:t>
            </w: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r>
              <w:t>Ownership Document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</w:pPr>
            <w:r>
              <w:t>7</w:t>
            </w: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r>
              <w:t>Company Incorporation/Registration Certificate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pPr>
              <w:jc w:val="center"/>
            </w:pPr>
            <w:r>
              <w:t>8</w:t>
            </w: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AC7166">
            <w:r>
              <w:t>Board Resolution</w:t>
            </w:r>
          </w:p>
        </w:tc>
      </w:tr>
      <w:tr w:rsidR="005F529E"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5F529E">
            <w:pPr>
              <w:jc w:val="center"/>
            </w:pP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5F529E"/>
        </w:tc>
      </w:tr>
      <w:tr w:rsidR="005F529E"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5F529E">
            <w:pPr>
              <w:jc w:val="center"/>
            </w:pP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 w:rsidR="005F529E" w:rsidRDefault="005F529E"/>
        </w:tc>
      </w:tr>
    </w:tbl>
    <w:p w:rsidR="005F529E" w:rsidRDefault="005F529E"/>
    <w:p w:rsidR="005F529E" w:rsidRDefault="005F529E"/>
    <w:p w:rsidR="005F529E" w:rsidRDefault="00AC7166">
      <w:r>
        <w:rPr>
          <w:noProof/>
        </w:rPr>
        <mc:AlternateContent>
          <mc:Choice Requires="wps">
            <w:drawing>
              <wp:inline distT="0" distB="0" distL="0" distR="0" wp14:anchorId="04452F0E">
                <wp:extent cx="6470015" cy="309880"/>
                <wp:effectExtent l="0" t="0" r="0" b="0"/>
                <wp:docPr id="11" name="Section 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920" cy="3099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B2644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5F529E" w:rsidRDefault="00AC7166">
                            <w:pPr>
                              <w:pStyle w:val="FrameContents"/>
                            </w:pPr>
                            <w:r>
                              <w:rPr>
                                <w:rFonts w:cs="Calibri"/>
                                <w:b/>
                                <w:color w:val="F9A30E"/>
                                <w:sz w:val="21"/>
                                <w:szCs w:val="21"/>
                              </w:rPr>
                              <w:t>08</w:t>
                            </w:r>
                            <w:r>
                              <w:rPr>
                                <w:rFonts w:cs="Calibri"/>
                                <w:b/>
                                <w:color w:val="FFFFFF"/>
                                <w:spacing w:val="25"/>
                                <w:sz w:val="20"/>
                                <w:szCs w:val="20"/>
                              </w:rPr>
                              <w:t xml:space="preserve">   VENDOR BANK DETAILS FOR PAYMENT</w:t>
                            </w:r>
                          </w:p>
                        </w:txbxContent>
                      </wps:txbx>
                      <wps:bodyPr lIns="259560" tIns="0" rIns="25956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oundrect id="shape_0" fillcolor="#0b2644" stroked="f" o:allowincell="t" style="width:509.4pt;height:24.35pt;mso-wrap-style:square;v-text-anchor:middle" wp14:anchorId="04452F0E">
                <v:fill o:detectmouseclick="t" type="solid" color2="#f4d9bb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rFonts w:cs="Calibri"/>
                          <w:b/>
                          <w:color w:val="F9A30E"/>
                          <w:sz w:val="21"/>
                          <w:szCs w:val="21"/>
                        </w:rPr>
                        <w:t>08</w:t>
                      </w:r>
                      <w:r>
                        <w:rPr>
                          <w:rFonts w:cs="Calibri"/>
                          <w:b/>
                          <w:color w:val="FFFFFF"/>
                          <w:spacing w:val="25"/>
                          <w:sz w:val="20"/>
                          <w:szCs w:val="20"/>
                        </w:rPr>
                        <w:t xml:space="preserve">   VENDOR BANK DETAILS FOR PAYMENT</w:t>
                      </w:r>
                    </w:p>
                  </w:txbxContent>
                </v:textbox>
              </v:roundrect>
            </w:pict>
          </mc:Fallback>
        </mc:AlternateContent>
      </w:r>
    </w:p>
    <w:p w:rsidR="005F529E" w:rsidRDefault="005F529E"/>
    <w:p w:rsidR="005F529E" w:rsidRDefault="005F529E"/>
    <w:tbl>
      <w:tblPr>
        <w:tblW w:w="10206" w:type="dxa"/>
        <w:tblLayout w:type="fixed"/>
        <w:tblCellMar>
          <w:top w:w="68" w:type="dxa"/>
          <w:left w:w="130" w:type="dxa"/>
          <w:bottom w:w="68" w:type="dxa"/>
          <w:right w:w="130" w:type="dxa"/>
        </w:tblCellMar>
        <w:tblLook w:val="04A0" w:firstRow="1" w:lastRow="0" w:firstColumn="1" w:lastColumn="0" w:noHBand="0" w:noVBand="1"/>
      </w:tblPr>
      <w:tblGrid>
        <w:gridCol w:w="3199"/>
        <w:gridCol w:w="7007"/>
      </w:tblGrid>
      <w:tr w:rsidR="005F529E">
        <w:trPr>
          <w:cantSplit/>
        </w:trPr>
        <w:tc>
          <w:tcPr>
            <w:tcW w:w="3199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r>
              <w:rPr>
                <w:rFonts w:cs="Calibri"/>
                <w:b/>
                <w:bCs/>
                <w:color w:val="0B2644"/>
              </w:rPr>
              <w:t xml:space="preserve">Account </w:t>
            </w:r>
            <w:r>
              <w:rPr>
                <w:rFonts w:cs="Calibri"/>
                <w:b/>
                <w:bCs/>
                <w:color w:val="0B2644"/>
              </w:rPr>
              <w:t>Holder Name</w:t>
            </w:r>
          </w:p>
        </w:tc>
        <w:tc>
          <w:tcPr>
            <w:tcW w:w="7007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r>
              <w:rPr>
                <w:rFonts w:cs="Calibri"/>
              </w:rPr>
              <w:t>MBTION ENGINEERING</w:t>
            </w:r>
          </w:p>
        </w:tc>
      </w:tr>
      <w:tr w:rsidR="005F529E">
        <w:trPr>
          <w:cantSplit/>
        </w:trPr>
        <w:tc>
          <w:tcPr>
            <w:tcW w:w="3199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r>
              <w:rPr>
                <w:rFonts w:cs="Calibri"/>
                <w:b/>
                <w:bCs/>
                <w:color w:val="0B2644"/>
              </w:rPr>
              <w:t>Bank Name</w:t>
            </w:r>
          </w:p>
        </w:tc>
        <w:tc>
          <w:tcPr>
            <w:tcW w:w="7007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r>
              <w:rPr>
                <w:rFonts w:cs="Calibri"/>
              </w:rPr>
              <w:t>State Bank Of India</w:t>
            </w:r>
          </w:p>
        </w:tc>
      </w:tr>
      <w:tr w:rsidR="005F529E">
        <w:trPr>
          <w:cantSplit/>
        </w:trPr>
        <w:tc>
          <w:tcPr>
            <w:tcW w:w="3199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r>
              <w:rPr>
                <w:rFonts w:cs="Calibri"/>
                <w:b/>
                <w:bCs/>
                <w:color w:val="0B2644"/>
              </w:rPr>
              <w:t>Branch</w:t>
            </w:r>
          </w:p>
        </w:tc>
        <w:tc>
          <w:tcPr>
            <w:tcW w:w="7007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r>
              <w:rPr>
                <w:rFonts w:cs="Calibri"/>
              </w:rPr>
              <w:t>THARA</w:t>
            </w:r>
          </w:p>
        </w:tc>
      </w:tr>
      <w:tr w:rsidR="005F529E">
        <w:trPr>
          <w:cantSplit/>
        </w:trPr>
        <w:tc>
          <w:tcPr>
            <w:tcW w:w="3199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r>
              <w:rPr>
                <w:rFonts w:cs="Calibri"/>
                <w:b/>
                <w:bCs/>
                <w:color w:val="0B2644"/>
              </w:rPr>
              <w:t>Account Number</w:t>
            </w:r>
          </w:p>
        </w:tc>
        <w:tc>
          <w:tcPr>
            <w:tcW w:w="7007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r>
              <w:rPr>
                <w:rFonts w:cs="Calibri"/>
              </w:rPr>
              <w:t>38234357147</w:t>
            </w:r>
          </w:p>
        </w:tc>
      </w:tr>
      <w:tr w:rsidR="005F529E">
        <w:trPr>
          <w:cantSplit/>
        </w:trPr>
        <w:tc>
          <w:tcPr>
            <w:tcW w:w="3199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r>
              <w:rPr>
                <w:rFonts w:cs="Calibri"/>
                <w:b/>
                <w:bCs/>
                <w:color w:val="0B2644"/>
              </w:rPr>
              <w:t>IFSC Code</w:t>
            </w:r>
          </w:p>
        </w:tc>
        <w:tc>
          <w:tcPr>
            <w:tcW w:w="7007" w:type="dxa"/>
            <w:tcBorders>
              <w:bottom w:val="single" w:sz="4" w:space="0" w:color="D3DBE6"/>
            </w:tcBorders>
            <w:vAlign w:val="center"/>
          </w:tcPr>
          <w:p w:rsidR="005F529E" w:rsidRDefault="00AC7166">
            <w:r>
              <w:rPr>
                <w:rFonts w:cs="Calibri"/>
              </w:rPr>
              <w:t>SBIN0009399</w:t>
            </w:r>
          </w:p>
        </w:tc>
      </w:tr>
    </w:tbl>
    <w:p w:rsidR="005F529E" w:rsidRDefault="005F529E"/>
    <w:p w:rsidR="005F529E" w:rsidRDefault="005F529E"/>
    <w:sectPr w:rsidR="005F529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00" w:right="850" w:bottom="1400" w:left="850" w:header="17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7166" w:rsidRDefault="00AC7166">
      <w:r>
        <w:separator/>
      </w:r>
    </w:p>
  </w:endnote>
  <w:endnote w:type="continuationSeparator" w:id="0">
    <w:p w:rsidR="00AC7166" w:rsidRDefault="00AC7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Times New Roman"/>
    <w:charset w:val="01"/>
    <w:family w:val="roman"/>
    <w:pitch w:val="variable"/>
  </w:font>
  <w:font w:name="Shruti">
    <w:altName w:val="Cambria Math"/>
    <w:panose1 w:val="02000500000000000000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529E" w:rsidRDefault="005F52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06" w:type="dxa"/>
      <w:tblLayout w:type="fixed"/>
      <w:tblCellMar>
        <w:top w:w="68" w:type="dxa"/>
        <w:left w:w="0" w:type="dxa"/>
        <w:bottom w:w="68" w:type="dxa"/>
        <w:right w:w="0" w:type="dxa"/>
      </w:tblCellMar>
      <w:tblLook w:val="04A0" w:firstRow="1" w:lastRow="0" w:firstColumn="1" w:lastColumn="0" w:noHBand="0" w:noVBand="1"/>
    </w:tblPr>
    <w:tblGrid>
      <w:gridCol w:w="3402"/>
      <w:gridCol w:w="3402"/>
      <w:gridCol w:w="3402"/>
    </w:tblGrid>
    <w:tr w:rsidR="005F529E">
      <w:tc>
        <w:tcPr>
          <w:tcW w:w="3402" w:type="dxa"/>
          <w:vAlign w:val="center"/>
        </w:tcPr>
        <w:p w:rsidR="005F529E" w:rsidRDefault="005F529E"/>
      </w:tc>
      <w:tc>
        <w:tcPr>
          <w:tcW w:w="3402" w:type="dxa"/>
          <w:vAlign w:val="center"/>
        </w:tcPr>
        <w:p w:rsidR="005F529E" w:rsidRDefault="00AC7166">
          <w:r>
            <w:rPr>
              <w:noProof/>
            </w:rPr>
            <mc:AlternateContent>
              <mc:Choice Requires="wps">
                <w:drawing>
                  <wp:inline distT="0" distB="0" distL="0" distR="0">
                    <wp:extent cx="2099945" cy="520065"/>
                    <wp:effectExtent l="0" t="0" r="0" b="0"/>
                    <wp:docPr id="18" name="Agent Nam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099880" cy="520200"/>
                            </a:xfrm>
                            <a:prstGeom prst="roundRect">
                              <a:avLst>
                                <a:gd name="adj" fmla="val 32000"/>
                              </a:avLst>
                            </a:prstGeom>
                            <a:solidFill>
                              <a:srgbClr val="0B2644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:rsidR="005F529E" w:rsidRDefault="00AC7166">
                                <w:pPr>
                                  <w:pStyle w:val="FrameContents"/>
                                  <w:spacing w:before="20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cs="Calibri"/>
                                    <w:b/>
                                    <w:color w:val="FFFFFF"/>
                                    <w:sz w:val="20"/>
                                    <w:szCs w:val="20"/>
                                    <w:lang w:val="en-US"/>
                                  </w:rPr>
                                  <w:t xml:space="preserve">{{contact_name}}</w:t>
                                </w:r>
                              </w:p>
                            </w:txbxContent>
                          </wps:txbx>
                          <wps:bodyPr lIns="170280" tIns="29880" rIns="100440" bIns="29880" anchor="ctr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pic="http://schemas.openxmlformats.org/drawingml/2006/picture">
                <w:pict>
                  <v:roundrect id="shape_0" fillcolor="#0b2644" stroked="f" o:allowincell="t" style="width:165.3pt;height:40.9pt;mso-wrap-style:square;v-text-anchor:middle">
                    <v:fill o:detectmouseclick="t" type="solid" color2="#f4d9bb"/>
                    <v:stroke color="#3465a4" joinstyle="round" endcap="flat"/>
                    <v:textbox>
                      <w:txbxContent>
                        <w:p>
                          <w:pPr>
                            <w:pStyle w:val="FrameContents"/>
                            <w:spacing w:before="20" w:after="0"/>
                            <w:rPr>
                              <w:lang w:val="en-US"/>
                            </w:rPr>
                          </w:pPr>
                          <w:r>
                            <w:rPr>
                              <w:rFonts w:cs="Calibri"/>
                              <w:b/>
                              <w:color w:val="FFFFFF"/>
                              <w:sz w:val="20"/>
                              <w:szCs w:val="20"/>
                              <w:lang w:val="en-US"/>
                            </w:rPr>
                            <w:t xml:space="preserve">{{contact_name}}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</w:p>
      </w:tc>
      <w:tc>
        <w:tcPr>
          <w:tcW w:w="3402" w:type="dxa"/>
          <w:vAlign w:val="center"/>
        </w:tcPr>
        <w:p w:rsidR="005F529E" w:rsidRDefault="00AC7166">
          <w:r>
            <w:rPr>
              <w:noProof/>
            </w:rPr>
            <mc:AlternateContent>
              <mc:Choice Requires="wps">
                <w:drawing>
                  <wp:inline distT="0" distB="0" distL="0" distR="0">
                    <wp:extent cx="2099945" cy="520065"/>
                    <wp:effectExtent l="0" t="0" r="0" b="0"/>
                    <wp:docPr id="19" name="Agent Mobi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099880" cy="520200"/>
                            </a:xfrm>
                            <a:prstGeom prst="roundRect">
                              <a:avLst>
                                <a:gd name="adj" fmla="val 32000"/>
                              </a:avLst>
                            </a:prstGeom>
                            <a:solidFill>
                              <a:srgbClr val="0B2644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:rsidR="005F529E" w:rsidRDefault="00AC7166">
                                <w:pPr>
                                  <w:pStyle w:val="FrameContents"/>
                                </w:pPr>
                                <w:r>
                                  <w:rPr>
                                    <w:rFonts w:cs="Calibri"/>
                                    <w:b/>
                                    <w:color w:val="F9A30E"/>
                                    <w:spacing w:val="25"/>
                                    <w:sz w:val="14"/>
                                    <w:szCs w:val="14"/>
                                  </w:rPr>
                                  <w:t>MOBILE</w:t>
                                </w:r>
                              </w:p>
                              <w:p w:rsidR="005F529E" w:rsidRDefault="00AC7166">
                                <w:pPr>
                                  <w:pStyle w:val="FrameContents"/>
                                  <w:spacing w:before="20"/>
                                </w:pPr>
                                <w:r>
                                  <w:rPr>
                                    <w:rFonts w:cs="Calibri"/>
                                    <w:b/>
                                    <w:color w:val="FFFFFF"/>
                                    <w:sz w:val="20"/>
                                    <w:szCs w:val="20"/>
                                  </w:rPr>
                                  <w:t xml:space="preserve">+91 {{contact_mobile}}</w:t>
                                </w:r>
                              </w:p>
                            </w:txbxContent>
                          </wps:txbx>
                          <wps:bodyPr lIns="170280" tIns="29880" rIns="100440" bIns="29880" anchor="ctr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pic="http://schemas.openxmlformats.org/drawingml/2006/picture">
                <w:pict>
                  <v:roundrect id="shape_0" fillcolor="#0b2644" stroked="f" o:allowincell="t" style="width:165.3pt;height:40.9pt;mso-wrap-style:square;v-text-anchor:middle">
                    <v:fill o:detectmouseclick="t" type="solid" color2="#f4d9bb"/>
                    <v:stroke color="#3465a4" joinstyle="round" endcap="flat"/>
                    <v:textbox>
                      <w:txbxContent>
                        <w:p>
                          <w:pPr>
                            <w:pStyle w:val="FrameContents"/>
                            <w:rPr/>
                          </w:pPr>
                          <w:r>
                            <w:rPr>
                              <w:rFonts w:cs="Calibri"/>
                              <w:b/>
                              <w:color w:val="F9A30E"/>
                              <w:spacing w:val="25"/>
                              <w:sz w:val="14"/>
                              <w:szCs w:val="14"/>
                            </w:rPr>
                            <w:t>MOBILE</w:t>
                          </w:r>
                        </w:p>
                        <w:p>
                          <w:pPr>
                            <w:pStyle w:val="FrameContents"/>
                            <w:spacing w:before="20" w:after="0"/>
                            <w:rPr/>
                          </w:pPr>
                          <w:r>
                            <w:rPr>
                              <w:rFonts w:cs="Calibri"/>
                              <w:b/>
                              <w:color w:val="FFFFFF"/>
                              <w:sz w:val="20"/>
                              <w:szCs w:val="20"/>
                            </w:rPr>
                            <w:t xml:space="preserve">+91 {{contact_mobile}}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06" w:type="dxa"/>
      <w:tblLayout w:type="fixed"/>
      <w:tblCellMar>
        <w:top w:w="68" w:type="dxa"/>
        <w:left w:w="0" w:type="dxa"/>
        <w:bottom w:w="68" w:type="dxa"/>
        <w:right w:w="0" w:type="dxa"/>
      </w:tblCellMar>
      <w:tblLook w:val="04A0" w:firstRow="1" w:lastRow="0" w:firstColumn="1" w:lastColumn="0" w:noHBand="0" w:noVBand="1"/>
    </w:tblPr>
    <w:tblGrid>
      <w:gridCol w:w="3402"/>
      <w:gridCol w:w="3402"/>
      <w:gridCol w:w="3402"/>
    </w:tblGrid>
    <w:tr w:rsidR="005F529E">
      <w:tc>
        <w:tcPr>
          <w:tcW w:w="3402" w:type="dxa"/>
          <w:vAlign w:val="center"/>
        </w:tcPr>
        <w:p w:rsidR="005F529E" w:rsidRDefault="005F529E"/>
      </w:tc>
      <w:tc>
        <w:tcPr>
          <w:tcW w:w="3402" w:type="dxa"/>
          <w:vAlign w:val="center"/>
        </w:tcPr>
        <w:p w:rsidR="005F529E" w:rsidRDefault="00AC7166">
          <w:r>
            <w:rPr>
              <w:noProof/>
            </w:rPr>
            <mc:AlternateContent>
              <mc:Choice Requires="wps">
                <w:drawing>
                  <wp:inline distT="0" distB="0" distL="0" distR="0">
                    <wp:extent cx="2099945" cy="520065"/>
                    <wp:effectExtent l="0" t="0" r="0" b="0"/>
                    <wp:docPr id="20" name="Agent Nam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099880" cy="520200"/>
                            </a:xfrm>
                            <a:prstGeom prst="roundRect">
                              <a:avLst>
                                <a:gd name="adj" fmla="val 32000"/>
                              </a:avLst>
                            </a:prstGeom>
                            <a:solidFill>
                              <a:srgbClr val="0B2644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:rsidR="005F529E" w:rsidRDefault="00AC7166">
                                <w:pPr>
                                  <w:pStyle w:val="FrameContents"/>
                                  <w:spacing w:before="20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cs="Calibri"/>
                                    <w:b/>
                                    <w:color w:val="FFFFFF"/>
                                    <w:sz w:val="20"/>
                                    <w:szCs w:val="20"/>
                                    <w:lang w:val="en-US"/>
                                  </w:rPr>
                                  <w:t xml:space="preserve">{{contact_name}}</w:t>
                                </w:r>
                                <w:r>
                                  <w:rPr>
                                    <w:rFonts w:cs="Calibri"/>
                                    <w:b/>
                                    <w:color w:val="FFFFFF"/>
                                    <w:sz w:val="20"/>
                                    <w:szCs w:val="20"/>
                                    <w:lang w:val="en-US"/>
                                  </w:rPr>
                                  <w:t xml:space="preserve"/>
                                </w:r>
                              </w:p>
                            </w:txbxContent>
                          </wps:txbx>
                          <wps:bodyPr lIns="170280" tIns="29880" rIns="100440" bIns="29880" anchor="ctr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pic="http://schemas.openxmlformats.org/drawingml/2006/picture">
                <w:pict>
                  <v:roundrect id="shape_0" fillcolor="#0b2644" stroked="f" o:allowincell="t" style="width:165.3pt;height:40.9pt;mso-wrap-style:square;v-text-anchor:middle">
                    <v:fill o:detectmouseclick="t" type="solid" color2="#f4d9bb"/>
                    <v:stroke color="#3465a4" joinstyle="round" endcap="flat"/>
                    <v:textbox>
                      <w:txbxContent>
                        <w:p>
                          <w:pPr>
                            <w:pStyle w:val="FrameContents"/>
                            <w:spacing w:before="20" w:after="0"/>
                            <w:rPr>
                              <w:lang w:val="en-US"/>
                            </w:rPr>
                          </w:pPr>
                          <w:r>
                            <w:rPr>
                              <w:rFonts w:cs="Calibri"/>
                              <w:b/>
                              <w:color w:val="FFFFFF"/>
                              <w:sz w:val="20"/>
                              <w:szCs w:val="20"/>
                              <w:lang w:val="en-US"/>
                            </w:rPr>
                            <w:t xml:space="preserve">{{contact_name}}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</w:p>
      </w:tc>
      <w:tc>
        <w:tcPr>
          <w:tcW w:w="3402" w:type="dxa"/>
          <w:vAlign w:val="center"/>
        </w:tcPr>
        <w:p w:rsidR="005F529E" w:rsidRDefault="00AC7166">
          <w:r>
            <w:rPr>
              <w:noProof/>
            </w:rPr>
            <mc:AlternateContent>
              <mc:Choice Requires="wps">
                <w:drawing>
                  <wp:inline distT="0" distB="0" distL="0" distR="0">
                    <wp:extent cx="2099945" cy="520065"/>
                    <wp:effectExtent l="0" t="0" r="0" b="0"/>
                    <wp:docPr id="21" name="Agent Mobi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099880" cy="520200"/>
                            </a:xfrm>
                            <a:prstGeom prst="roundRect">
                              <a:avLst>
                                <a:gd name="adj" fmla="val 32000"/>
                              </a:avLst>
                            </a:prstGeom>
                            <a:solidFill>
                              <a:srgbClr val="0B2644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:rsidR="005F529E" w:rsidRDefault="00AC7166">
                                <w:pPr>
                                  <w:pStyle w:val="FrameContents"/>
                                </w:pPr>
                                <w:r>
                                  <w:rPr>
                                    <w:rFonts w:cs="Calibri"/>
                                    <w:b/>
                                    <w:color w:val="F9A30E"/>
                                    <w:spacing w:val="25"/>
                                    <w:sz w:val="14"/>
                                    <w:szCs w:val="14"/>
                                  </w:rPr>
                                  <w:t>MOBILE</w:t>
                                </w:r>
                              </w:p>
                              <w:p w:rsidR="005F529E" w:rsidRDefault="00AC7166">
                                <w:pPr>
                                  <w:pStyle w:val="FrameContents"/>
                                  <w:spacing w:before="20"/>
                                </w:pPr>
                                <w:r>
                                  <w:rPr>
                                    <w:rFonts w:cs="Calibri"/>
                                    <w:b/>
                                    <w:color w:val="FFFFFF"/>
                                    <w:sz w:val="20"/>
                                    <w:szCs w:val="20"/>
                                  </w:rPr>
                                  <w:t xml:space="preserve">+91 {{contact_mobile}}</w:t>
                                </w:r>
                              </w:p>
                            </w:txbxContent>
                          </wps:txbx>
                          <wps:bodyPr lIns="170280" tIns="29880" rIns="100440" bIns="29880" anchor="ctr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pic="http://schemas.openxmlformats.org/drawingml/2006/picture">
                <w:pict>
                  <v:roundrect id="shape_0" fillcolor="#0b2644" stroked="f" o:allowincell="t" style="width:165.3pt;height:40.9pt;mso-wrap-style:square;v-text-anchor:middle">
                    <v:fill o:detectmouseclick="t" type="solid" color2="#f4d9bb"/>
                    <v:stroke color="#3465a4" joinstyle="round" endcap="flat"/>
                    <v:textbox>
                      <w:txbxContent>
                        <w:p>
                          <w:pPr>
                            <w:pStyle w:val="FrameContents"/>
                            <w:rPr/>
                          </w:pPr>
                          <w:r>
                            <w:rPr>
                              <w:rFonts w:cs="Calibri"/>
                              <w:b/>
                              <w:color w:val="F9A30E"/>
                              <w:spacing w:val="25"/>
                              <w:sz w:val="14"/>
                              <w:szCs w:val="14"/>
                            </w:rPr>
                            <w:t>MOBILE</w:t>
                          </w:r>
                        </w:p>
                        <w:p>
                          <w:pPr>
                            <w:pStyle w:val="FrameContents"/>
                            <w:spacing w:before="20" w:after="0"/>
                            <w:rPr/>
                          </w:pPr>
                          <w:r>
                            <w:rPr>
                              <w:rFonts w:cs="Calibri"/>
                              <w:b/>
                              <w:color w:val="FFFFFF"/>
                              <w:sz w:val="20"/>
                              <w:szCs w:val="20"/>
                            </w:rPr>
                            <w:t xml:space="preserve">+91 {{contact_mobile}}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7166" w:rsidRDefault="00AC7166">
      <w:r>
        <w:separator/>
      </w:r>
    </w:p>
  </w:footnote>
  <w:footnote w:type="continuationSeparator" w:id="0">
    <w:p w:rsidR="00AC7166" w:rsidRDefault="00AC71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529E" w:rsidRDefault="005F52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06" w:type="dxa"/>
      <w:jc w:val="center"/>
      <w:tblLayout w:type="fixed"/>
      <w:tblLook w:val="04A0" w:firstRow="1" w:lastRow="0" w:firstColumn="1" w:lastColumn="0" w:noHBand="0" w:noVBand="1"/>
    </w:tblPr>
    <w:tblGrid>
      <w:gridCol w:w="5108"/>
      <w:gridCol w:w="5098"/>
    </w:tblGrid>
    <w:tr w:rsidR="005F529E">
      <w:trPr>
        <w:trHeight w:val="846"/>
        <w:jc w:val="center"/>
      </w:trPr>
      <w:tc>
        <w:tcPr>
          <w:tcW w:w="5108" w:type="dxa"/>
        </w:tcPr>
        <w:p w:rsidR="005F529E" w:rsidRDefault="00AC7166">
          <w:pPr>
            <w:rPr>
              <w:color w:val="667085"/>
              <w:sz w:val="16"/>
            </w:rPr>
          </w:pPr>
          <w:r>
            <w:rPr>
              <w:noProof/>
            </w:rPr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column">
                  <wp:posOffset>-356870</wp:posOffset>
                </wp:positionH>
                <wp:positionV relativeFrom="paragraph">
                  <wp:posOffset>78105</wp:posOffset>
                </wp:positionV>
                <wp:extent cx="699770" cy="596265"/>
                <wp:effectExtent l="0" t="0" r="0" b="0"/>
                <wp:wrapNone/>
                <wp:docPr id="12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9770" cy="5962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26670" distL="0" distR="19050" simplePos="0" relativeHeight="251659264" behindDoc="1" locked="0" layoutInCell="1" allowOverlap="1" wp14:anchorId="54B2B5EA">
                    <wp:simplePos x="0" y="0"/>
                    <wp:positionH relativeFrom="column">
                      <wp:posOffset>342900</wp:posOffset>
                    </wp:positionH>
                    <wp:positionV relativeFrom="paragraph">
                      <wp:posOffset>97790</wp:posOffset>
                    </wp:positionV>
                    <wp:extent cx="635" cy="621030"/>
                    <wp:effectExtent l="3810" t="635" r="3810" b="0"/>
                    <wp:wrapNone/>
                    <wp:docPr id="13" name="Straight Connector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720" cy="6210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FFFF">
                                  <a:lumMod val="75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 xmlns:pic="http://schemas.openxmlformats.org/drawingml/2006/picture">
                <w:pict>
                  <v:line id="shape_0" from="27pt,7.7pt" to="27pt,56.55pt" stroked="t" o:allowincell="t" style="position:absolute" wp14:anchorId="54B2B5EA">
                    <v:stroke color="#bfbfbf" weight="6480" joinstyle="miter" endcap="flat"/>
                    <v:fill o:detectmouseclick="t" on="false"/>
                    <w10:wrap type="none"/>
                  </v:line>
                </w:pict>
              </mc:Fallback>
            </mc:AlternateContent>
          </w:r>
          <w:r>
            <w:rPr>
              <w:rFonts w:ascii="Aptos Display" w:hAnsi="Aptos Display"/>
              <w:b/>
              <w:color w:val="0B2545"/>
              <w:sz w:val="50"/>
            </w:rPr>
            <w:t xml:space="preserve">     </w:t>
          </w:r>
          <w:r>
            <w:rPr>
              <w:rFonts w:ascii="Cambria" w:hAnsi="Cambria" w:cs="Arial"/>
              <w:b/>
              <w:color w:val="0B2545"/>
              <w:sz w:val="50"/>
            </w:rPr>
            <w:t>MB</w:t>
          </w:r>
          <w:r>
            <w:rPr>
              <w:rFonts w:ascii="Cambria" w:hAnsi="Cambria" w:cs="Arial"/>
              <w:b/>
              <w:color w:val="EF9F0F"/>
              <w:sz w:val="50"/>
            </w:rPr>
            <w:t>T</w:t>
          </w:r>
          <w:r>
            <w:rPr>
              <w:rFonts w:ascii="Cambria" w:hAnsi="Cambria" w:cs="Arial"/>
              <w:b/>
              <w:color w:val="0B2545"/>
              <w:sz w:val="50"/>
            </w:rPr>
            <w:t>ION</w:t>
          </w:r>
          <w:r>
            <w:rPr>
              <w:b/>
              <w:color w:val="2D8CCF"/>
            </w:rPr>
            <w:br/>
            <w:t xml:space="preserve">                 </w:t>
          </w:r>
          <w:r>
            <w:rPr>
              <w:b/>
              <w:color w:val="1FBFC3"/>
            </w:rPr>
            <w:t>ENGINEERING</w:t>
          </w:r>
          <w:r>
            <w:rPr>
              <w:color w:val="667085"/>
              <w:sz w:val="16"/>
            </w:rPr>
            <w:t xml:space="preserve">   </w:t>
          </w:r>
        </w:p>
        <w:p w:rsidR="005F529E" w:rsidRDefault="00AC7166">
          <w:pPr>
            <w:rPr>
              <w:color w:val="667085"/>
              <w:sz w:val="16"/>
            </w:rPr>
          </w:pPr>
          <w:r>
            <w:rPr>
              <w:noProof/>
            </w:rPr>
            <mc:AlternateContent>
              <mc:Choice Requires="wps">
                <w:drawing>
                  <wp:anchor distT="0" distB="19050" distL="0" distR="21590" simplePos="0" relativeHeight="251655168" behindDoc="1" locked="0" layoutInCell="1" allowOverlap="1" wp14:anchorId="152B1F85">
                    <wp:simplePos x="0" y="0"/>
                    <wp:positionH relativeFrom="column">
                      <wp:posOffset>429260</wp:posOffset>
                    </wp:positionH>
                    <wp:positionV relativeFrom="paragraph">
                      <wp:posOffset>84455</wp:posOffset>
                    </wp:positionV>
                    <wp:extent cx="6150610" cy="635"/>
                    <wp:effectExtent l="635" t="3175" r="0" b="3175"/>
                    <wp:wrapNone/>
                    <wp:docPr id="14" name="Straight Connector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6150600" cy="72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FFFF">
                                  <a:lumMod val="75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 xmlns:pic="http://schemas.openxmlformats.org/drawingml/2006/picture">
                <w:pict>
                  <v:line id="shape_0" from="33.8pt,6.65pt" to="518.05pt,6.65pt" stroked="t" o:allowincell="t" style="position:absolute" wp14:anchorId="152B1F85">
                    <v:stroke color="#bfbfbf" weight="6480" joinstyle="miter" endcap="flat"/>
                    <v:fill o:detectmouseclick="t" on="false"/>
                    <w10:wrap type="none"/>
                  </v:line>
                </w:pict>
              </mc:Fallback>
            </mc:AlternateContent>
          </w:r>
          <w:r>
            <w:rPr>
              <w:color w:val="667085"/>
              <w:sz w:val="16"/>
            </w:rPr>
            <w:t xml:space="preserve">                   </w:t>
          </w:r>
        </w:p>
        <w:p w:rsidR="005F529E" w:rsidRDefault="00AC7166">
          <w:pPr>
            <w:rPr>
              <w:rFonts w:asciiTheme="majorHAnsi" w:hAnsiTheme="majorHAnsi"/>
              <w:color w:val="667085"/>
              <w:sz w:val="16"/>
            </w:rPr>
          </w:pPr>
          <w:r>
            <w:rPr>
              <w:color w:val="667085"/>
              <w:sz w:val="16"/>
            </w:rPr>
            <w:t xml:space="preserve">                   </w:t>
          </w:r>
          <w:r>
            <w:rPr>
              <w:rFonts w:asciiTheme="majorHAnsi" w:hAnsiTheme="majorHAnsi"/>
              <w:color w:val="667085"/>
              <w:sz w:val="16"/>
            </w:rPr>
            <w:t>SOLAR EPC</w:t>
          </w:r>
        </w:p>
      </w:tc>
      <w:tc>
        <w:tcPr>
          <w:tcW w:w="5098" w:type="dxa"/>
          <w:vAlign w:val="center"/>
        </w:tcPr>
        <w:p w:rsidR="005F529E" w:rsidRDefault="00AC7166">
          <w:pPr>
            <w:jc w:val="right"/>
          </w:pPr>
          <w:r>
            <w:rPr>
              <w:rFonts w:ascii="Aptos" w:hAnsi="Aptos"/>
              <w:color w:val="667085"/>
              <w:sz w:val="16"/>
            </w:rPr>
            <w:t>GSTIN: 24ABCDE1234F1Z5</w:t>
          </w:r>
        </w:p>
      </w:tc>
    </w:tr>
  </w:tbl>
  <w:p w:rsidR="005F529E" w:rsidRDefault="005F52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06" w:type="dxa"/>
      <w:jc w:val="center"/>
      <w:tblLayout w:type="fixed"/>
      <w:tblLook w:val="04A0" w:firstRow="1" w:lastRow="0" w:firstColumn="1" w:lastColumn="0" w:noHBand="0" w:noVBand="1"/>
    </w:tblPr>
    <w:tblGrid>
      <w:gridCol w:w="5108"/>
      <w:gridCol w:w="5098"/>
    </w:tblGrid>
    <w:tr w:rsidR="005F529E">
      <w:trPr>
        <w:trHeight w:val="846"/>
        <w:jc w:val="center"/>
      </w:trPr>
      <w:tc>
        <w:tcPr>
          <w:tcW w:w="5108" w:type="dxa"/>
        </w:tcPr>
        <w:p w:rsidR="005F529E" w:rsidRDefault="00AC7166">
          <w:pPr>
            <w:rPr>
              <w:color w:val="667085"/>
              <w:sz w:val="16"/>
            </w:rPr>
          </w:pPr>
          <w:r>
            <w:rPr>
              <w:noProof/>
            </w:rPr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-356870</wp:posOffset>
                </wp:positionH>
                <wp:positionV relativeFrom="paragraph">
                  <wp:posOffset>78105</wp:posOffset>
                </wp:positionV>
                <wp:extent cx="699770" cy="596265"/>
                <wp:effectExtent l="0" t="0" r="0" b="0"/>
                <wp:wrapNone/>
                <wp:docPr id="15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9770" cy="5962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26670" distL="0" distR="19050" simplePos="0" relativeHeight="251660288" behindDoc="1" locked="0" layoutInCell="1" allowOverlap="1" wp14:anchorId="54B2B5EA">
                    <wp:simplePos x="0" y="0"/>
                    <wp:positionH relativeFrom="column">
                      <wp:posOffset>342900</wp:posOffset>
                    </wp:positionH>
                    <wp:positionV relativeFrom="paragraph">
                      <wp:posOffset>97790</wp:posOffset>
                    </wp:positionV>
                    <wp:extent cx="635" cy="621030"/>
                    <wp:effectExtent l="3810" t="635" r="3810" b="0"/>
                    <wp:wrapNone/>
                    <wp:docPr id="16" name="Straight Connector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720" cy="6210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FFFF">
                                  <a:lumMod val="75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 xmlns:pic="http://schemas.openxmlformats.org/drawingml/2006/picture">
                <w:pict>
                  <v:line id="shape_0" from="27pt,7.7pt" to="27pt,56.55pt" stroked="t" o:allowincell="t" style="position:absolute" wp14:anchorId="54B2B5EA">
                    <v:stroke color="#bfbfbf" weight="6480" joinstyle="miter" endcap="flat"/>
                    <v:fill o:detectmouseclick="t" on="false"/>
                    <w10:wrap type="none"/>
                  </v:line>
                </w:pict>
              </mc:Fallback>
            </mc:AlternateContent>
          </w:r>
          <w:r>
            <w:rPr>
              <w:rFonts w:ascii="Aptos Display" w:hAnsi="Aptos Display"/>
              <w:b/>
              <w:color w:val="0B2545"/>
              <w:sz w:val="50"/>
            </w:rPr>
            <w:t xml:space="preserve">     </w:t>
          </w:r>
          <w:r>
            <w:rPr>
              <w:rFonts w:ascii="Cambria" w:hAnsi="Cambria" w:cs="Arial"/>
              <w:b/>
              <w:color w:val="0B2545"/>
              <w:sz w:val="50"/>
            </w:rPr>
            <w:t>MB</w:t>
          </w:r>
          <w:r>
            <w:rPr>
              <w:rFonts w:ascii="Cambria" w:hAnsi="Cambria" w:cs="Arial"/>
              <w:b/>
              <w:color w:val="EF9F0F"/>
              <w:sz w:val="50"/>
            </w:rPr>
            <w:t>T</w:t>
          </w:r>
          <w:r>
            <w:rPr>
              <w:rFonts w:ascii="Cambria" w:hAnsi="Cambria" w:cs="Arial"/>
              <w:b/>
              <w:color w:val="0B2545"/>
              <w:sz w:val="50"/>
            </w:rPr>
            <w:t>ION</w:t>
          </w:r>
          <w:r>
            <w:rPr>
              <w:b/>
              <w:color w:val="2D8CCF"/>
            </w:rPr>
            <w:br/>
            <w:t xml:space="preserve">                 </w:t>
          </w:r>
          <w:r>
            <w:rPr>
              <w:b/>
              <w:color w:val="1FBFC3"/>
            </w:rPr>
            <w:t>ENGINEERING</w:t>
          </w:r>
          <w:r>
            <w:rPr>
              <w:color w:val="667085"/>
              <w:sz w:val="16"/>
            </w:rPr>
            <w:t xml:space="preserve">   </w:t>
          </w:r>
        </w:p>
        <w:p w:rsidR="005F529E" w:rsidRDefault="00AC7166">
          <w:pPr>
            <w:rPr>
              <w:color w:val="667085"/>
              <w:sz w:val="16"/>
            </w:rPr>
          </w:pPr>
          <w:r>
            <w:rPr>
              <w:noProof/>
            </w:rPr>
            <mc:AlternateContent>
              <mc:Choice Requires="wps">
                <w:drawing>
                  <wp:anchor distT="0" distB="19050" distL="0" distR="21590" simplePos="0" relativeHeight="251656192" behindDoc="1" locked="0" layoutInCell="1" allowOverlap="1" wp14:anchorId="152B1F85">
                    <wp:simplePos x="0" y="0"/>
                    <wp:positionH relativeFrom="column">
                      <wp:posOffset>429260</wp:posOffset>
                    </wp:positionH>
                    <wp:positionV relativeFrom="paragraph">
                      <wp:posOffset>84455</wp:posOffset>
                    </wp:positionV>
                    <wp:extent cx="6150610" cy="635"/>
                    <wp:effectExtent l="635" t="3175" r="0" b="3175"/>
                    <wp:wrapNone/>
                    <wp:docPr id="17" name="Straight Connector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6150600" cy="72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FFFF">
                                  <a:lumMod val="75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 xmlns:pic="http://schemas.openxmlformats.org/drawingml/2006/picture">
                <w:pict>
                  <v:line id="shape_0" from="33.8pt,6.65pt" to="518.05pt,6.65pt" stroked="t" o:allowincell="t" style="position:absolute" wp14:anchorId="152B1F85">
                    <v:stroke color="#bfbfbf" weight="6480" joinstyle="miter" endcap="flat"/>
                    <v:fill o:detectmouseclick="t" on="false"/>
                    <w10:wrap type="none"/>
                  </v:line>
                </w:pict>
              </mc:Fallback>
            </mc:AlternateContent>
          </w:r>
          <w:r>
            <w:rPr>
              <w:color w:val="667085"/>
              <w:sz w:val="16"/>
            </w:rPr>
            <w:t xml:space="preserve">                   </w:t>
          </w:r>
        </w:p>
        <w:p w:rsidR="005F529E" w:rsidRDefault="00AC7166">
          <w:pPr>
            <w:rPr>
              <w:rFonts w:asciiTheme="majorHAnsi" w:hAnsiTheme="majorHAnsi"/>
              <w:color w:val="667085"/>
              <w:sz w:val="16"/>
            </w:rPr>
          </w:pPr>
          <w:r>
            <w:rPr>
              <w:color w:val="667085"/>
              <w:sz w:val="16"/>
            </w:rPr>
            <w:t xml:space="preserve">                   </w:t>
          </w:r>
          <w:r>
            <w:rPr>
              <w:rFonts w:asciiTheme="majorHAnsi" w:hAnsiTheme="majorHAnsi"/>
              <w:color w:val="667085"/>
              <w:sz w:val="16"/>
            </w:rPr>
            <w:t>SOLAR EPC</w:t>
          </w:r>
        </w:p>
      </w:tc>
      <w:tc>
        <w:tcPr>
          <w:tcW w:w="5098" w:type="dxa"/>
          <w:vAlign w:val="center"/>
        </w:tcPr>
        <w:p w:rsidR="005F529E" w:rsidRDefault="00AC7166">
          <w:pPr>
            <w:jc w:val="right"/>
          </w:pPr>
          <w:r>
            <w:rPr>
              <w:rFonts w:ascii="Aptos" w:hAnsi="Aptos"/>
              <w:color w:val="667085"/>
              <w:sz w:val="16"/>
            </w:rPr>
            <w:t>GSTIN: 24ABCDE1234F1Z5</w:t>
          </w:r>
        </w:p>
      </w:tc>
    </w:tr>
  </w:tbl>
  <w:p w:rsidR="005F529E" w:rsidRDefault="005F529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29E"/>
    <w:rsid w:val="00113264"/>
    <w:rsid w:val="005F529E"/>
    <w:rsid w:val="00AC7166"/>
    <w:rsid w:val="00CF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E1876"/>
  <w15:docId w15:val="{6ABB7D8E-91F6-42AC-B5E9-EF3F92055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F2937"/>
        <w:sz w:val="18"/>
        <w:szCs w:val="18"/>
        <w:lang w:val="en-IN" w:eastAsia="en-IN" w:bidi="gu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23EE3"/>
    <w:rPr>
      <w:rFonts w:cs="Latha"/>
    </w:rPr>
  </w:style>
  <w:style w:type="character" w:customStyle="1" w:styleId="FooterChar">
    <w:name w:val="Footer Char"/>
    <w:basedOn w:val="DefaultParagraphFont"/>
    <w:link w:val="Footer"/>
    <w:uiPriority w:val="99"/>
    <w:rsid w:val="00F23EE3"/>
    <w:rPr>
      <w:rFonts w:cs="Latha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Arial"/>
    </w:rPr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"/>
  </w:style>
  <w:style w:type="paragraph" w:styleId="Header">
    <w:name w:val="header"/>
    <w:basedOn w:val="Normal"/>
    <w:link w:val="HeaderChar"/>
    <w:uiPriority w:val="99"/>
    <w:unhideWhenUsed/>
    <w:rsid w:val="00F23EE3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F23EE3"/>
    <w:pPr>
      <w:tabs>
        <w:tab w:val="center" w:pos="4513"/>
        <w:tab w:val="right" w:pos="9026"/>
      </w:tabs>
    </w:p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7F3CB-2381-4ADF-92EE-6AFE34D01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</TotalTime>
  <Pages>3</Pages>
  <Words>568</Words>
  <Characters>3239</Characters>
  <Application>Microsoft Office Word</Application>
  <DocSecurity>0</DocSecurity>
  <Lines>26</Lines>
  <Paragraphs>7</Paragraphs>
  <ScaleCrop>false</ScaleCrop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 - Commercial Rooftop Solar EPC Project</dc:title>
  <dc:subject/>
  <dc:creator>MBTION ENGINEERING</dc:creator>
  <dc:description/>
  <cp:lastModifiedBy>RADHE</cp:lastModifiedBy>
  <cp:revision>482</cp:revision>
  <cp:lastPrinted>2026-10-15T07:30:00Z</cp:lastPrinted>
  <dcterms:created xsi:type="dcterms:W3CDTF">2026-10-12T10:21:00Z</dcterms:created>
  <dcterms:modified xsi:type="dcterms:W3CDTF">2026-10-28T12:09:00Z</dcterms:modified>
  <dc:language>en-US</dc:language>
</cp:coreProperties>
</file>