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W w:w="10206" w:type="dxa"/>
        <w:jc w:val="start"/>
        <w:tblInd w:w="0" w:type="dxa"/>
        <w:tblLayout w:type="fixed"/>
        <w:tblCellMar>
          <w:top w:w="68" w:type="dxa"/>
          <w:start w:w="0" w:type="dxa"/>
          <w:bottom w:w="68" w:type="dxa"/>
          <w:end w:w="0" w:type="dxa"/>
        </w:tblCellMar>
        <w:tblLook w:val="04a0" w:firstRow="1" w:noVBand="1" w:lastRow="0" w:firstColumn="1" w:lastColumn="0" w:noHBand="0"/>
      </w:tblPr>
      <w:tblGrid>
        <w:gridCol w:w="6700"/>
        <w:gridCol w:w="3506"/>
      </w:tblGrid>
      <w:tr>
        <w:trPr>
          <w:cantSplit/>
        </w:trPr>
        <w:tc>
          <w:tcPr>
            <w:tcW w:w="6700" w:type="dxa"/>
            <w:tcBorders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506" w:type="dxa"/>
            <w:tcBorders/>
            <w:vAlign w:val="center"/>
          </w:tcPr>
          <w:p>
            <w:pPr>
              <w:pStyle w:val="Normal"/>
              <w:jc w:val="end"/>
              <w:rPr/>
            </w:pPr>
            <w:r/>
            <w:r>
              <w:rPr/>
              <mc:AlternateContent>
                <mc:Choice Requires="wps">
                  <w:drawing>
                    <wp:inline distT="0" distB="0" distL="0" distR="0" wp14:anchorId="12AEFD8F">
                      <wp:extent cx="1995170" cy="460375"/>
                      <wp:effectExtent l="0" t="0" r="5715" b="0"/>
                      <wp:docPr id="1" name="Quotation title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95120" cy="460440"/>
                              </a:xfrm>
                              <a:prstGeom prst="roundRect">
                                <a:avLst>
                                  <a:gd name="adj" fmla="val 12000"/>
                                </a:avLst>
                              </a:prstGeom>
                              <a:solidFill>
                                <a:srgbClr val="F9A30E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cs="Calibri"/>
                                      <w:b/>
                                      <w:color w:val="0B2644"/>
                                      <w:spacing w:val="40"/>
                                      <w:sz w:val="24"/>
                                      <w:szCs w:val="24"/>
                                    </w:rPr>
                                    <w:t>QUOTATION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before="50" w:after="0"/>
                                    <w:jc w:val="center"/>
                                    <w:rPr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cs="Calibri"/>
                                      <w:b/>
                                      <w:color w:val="0B2644"/>
                                      <w:sz w:val="12"/>
                                      <w:szCs w:val="12"/>
                                    </w:rPr>
                                    <w:t xml:space="preserve">{{project_type}} Rooftop Solar EPC Project</w:t>
                                  </w:r>
                                </w:p>
                              </w:txbxContent>
                            </wps:txbx>
                            <wps:bodyPr lIns="119880" tIns="60480" rIns="119880" bIns="60480" anchor="ctr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shape_0" fillcolor="#f9a30e" stroked="f" o:allowincell="t" style="width:157.05pt;height:36.2pt;mso-wrap-style:square;v-text-anchor:middle" wp14:anchorId="12AEFD8F">
                      <v:fill o:detectmouseclick="t" type="solid" color2="#065cf1"/>
                      <v:stroke color="#3465a4" joinstyle="round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sz w:val="12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B2644"/>
                                <w:spacing w:val="40"/>
                                <w:sz w:val="24"/>
                                <w:szCs w:val="24"/>
                              </w:rPr>
                              <w:t>QUOTATION</w:t>
                            </w:r>
                          </w:p>
                          <w:p>
                            <w:pPr>
                              <w:pStyle w:val="FrameContents"/>
                              <w:spacing w:before="50"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color w:val="0B2644"/>
                                <w:sz w:val="12"/>
                                <w:szCs w:val="12"/>
                              </w:rPr>
                              <w:t xml:space="preserve">{{project_type}} Rooftop Solar EPC Project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</w:tbl>
    <w:p>
      <w:pPr>
        <w:pStyle w:val="Normal"/>
        <w:keepNext w:val="true"/>
        <w:spacing w:before="260" w:after="110"/>
        <w:rPr/>
      </w:pPr>
      <w:r/>
      <w:r>
        <w:rPr/>
        <mc:AlternateContent>
          <mc:Choice Requires="wps">
            <w:drawing>
              <wp:inline distT="0" distB="0" distL="0" distR="0">
                <wp:extent cx="6470015" cy="309880"/>
                <wp:effectExtent l="0" t="0" r="0" b="0"/>
                <wp:docPr id="2" name="Section 0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01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CUSTOMER DETAILS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0b2644" stroked="f" o:allowincell="t" style="width:509.4pt;height:24.35pt;mso-wrap-style:square;v-text-anchor:middl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01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CUSTOMER DETAILS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10206" w:type="dxa"/>
        <w:jc w:val="start"/>
        <w:tblInd w:w="0" w:type="dxa"/>
        <w:tblLayout w:type="fixed"/>
        <w:tblCellMar>
          <w:top w:w="68" w:type="dxa"/>
          <w:start w:w="130" w:type="dxa"/>
          <w:bottom w:w="68" w:type="dxa"/>
          <w:end w:w="130" w:type="dxa"/>
        </w:tblCellMar>
        <w:tblLook w:val="04a0" w:firstRow="1" w:noVBand="1" w:lastRow="0" w:firstColumn="1" w:lastColumn="0" w:noHBand="0"/>
      </w:tblPr>
      <w:tblGrid>
        <w:gridCol w:w="2600"/>
        <w:gridCol w:w="7606"/>
      </w:tblGrid>
      <w:tr>
        <w:trPr>
          <w:cantSplit/>
        </w:trPr>
        <w:tc>
          <w:tcPr>
            <w:tcW w:w="2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</w:rPr>
              <w:t>Customer Name</w:t>
            </w:r>
          </w:p>
        </w:tc>
        <w:tc>
          <w:tcPr>
            <w:tcW w:w="7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 xml:space="preserve">{{customer_name}} 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</w:rPr>
              <w:t>Customer Address</w:t>
            </w:r>
          </w:p>
        </w:tc>
        <w:tc>
          <w:tcPr>
            <w:tcW w:w="7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 xml:space="preserve">{{customer_address}}</w:t>
            </w:r>
          </w:p>
        </w:tc>
      </w:tr>
    </w:tbl>
    <w:p>
      <w:pPr>
        <w:pStyle w:val="Normal"/>
        <w:keepNext w:val="true"/>
        <w:spacing w:before="260" w:after="110"/>
        <w:rPr/>
      </w:pPr>
      <w:r/>
      <w:r>
        <w:rPr/>
        <mc:AlternateContent>
          <mc:Choice Requires="wps">
            <w:drawing>
              <wp:inline distT="0" distB="0" distL="0" distR="0">
                <wp:extent cx="6470015" cy="309880"/>
                <wp:effectExtent l="0" t="0" r="0" b="0"/>
                <wp:docPr id="3" name="Section 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02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PROJECT CAPACITY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0b2644" stroked="f" o:allowincell="t" style="width:509.4pt;height:24.35pt;mso-wrap-style:square;v-text-anchor:middl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02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PROJECT CAPACITY</w:t>
                      </w:r>
                    </w:p>
                  </w:txbxContent>
                </v:textbox>
              </v:roundrect>
            </w:pict>
          </mc:Fallback>
        </mc:AlternateContent>
      </w:r>
    </w:p>
    <w:p>
      <w:pPr>
        <w:pStyle w:val="Normal"/>
        <w:keepNext w:val="true"/>
        <w:spacing w:before="260" w:after="110"/>
        <w:rPr/>
      </w:pPr>
      <w:r/>
      <w:r>
        <w:rPr/>
        <mc:AlternateContent>
          <mc:Choice Requires="wps">
            <w:drawing>
              <wp:inline distT="0" distB="0" distL="0" distR="0">
                <wp:extent cx="6470015" cy="619760"/>
                <wp:effectExtent l="0" t="0" r="0" b="0"/>
                <wp:docPr id="4" name="Project capacity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619920"/>
                        </a:xfrm>
                        <a:prstGeom prst="roundRect">
                          <a:avLst>
                            <a:gd name="adj" fmla="val 30000"/>
                          </a:avLst>
                        </a:prstGeom>
                        <a:solidFill>
                          <a:srgbClr val="E6F3FB"/>
                        </a:solidFill>
                        <a:ln w="15875">
                          <a:solidFill>
                            <a:srgbClr val="00A0E3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5B6678"/>
                                <w:spacing w:val="30"/>
                                <w:sz w:val="15"/>
                                <w:szCs w:val="15"/>
                              </w:rPr>
                              <w:t>PROJECT CAPACITY</w:t>
                            </w:r>
                          </w:p>
                          <w:p>
                            <w:pPr>
                              <w:pStyle w:val="FrameContents"/>
                              <w:spacing w:before="20" w:after="0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0B2644"/>
                                <w:sz w:val="38"/>
                                <w:szCs w:val="38"/>
                              </w:rPr>
                              <w:t xml:space="preserve">{{capacity_kw}} KW</w:t>
                            </w:r>
                          </w:p>
                        </w:txbxContent>
                      </wps:txbx>
                      <wps:bodyPr lIns="330120" tIns="39960" rIns="330120" bIns="3996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e6f3fb" stroked="t" o:allowincell="t" style="width:509.4pt;height:48.75pt;mso-wrap-style:square;v-text-anchor:middle">
                <v:fill o:detectmouseclick="t" type="solid" color2="#190c04"/>
                <v:stroke color="#00a0e3" weight="15840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5B6678"/>
                          <w:spacing w:val="30"/>
                          <w:sz w:val="15"/>
                          <w:szCs w:val="15"/>
                        </w:rPr>
                        <w:t>PROJECT CAPACITY</w:t>
                      </w:r>
                    </w:p>
                    <w:p>
                      <w:pPr>
                        <w:pStyle w:val="FrameContents"/>
                        <w:spacing w:before="20" w:after="0"/>
                        <w:rPr/>
                      </w:pPr>
                      <w:r>
                        <w:rPr>
                          <w:rFonts w:cs="Calibri"/>
                          <w:b/>
                          <w:color w:val="0B2644"/>
                          <w:sz w:val="38"/>
                          <w:szCs w:val="38"/>
                        </w:rPr>
                        <w:t xml:space="preserve">{{capacity_kw}} KW</w:t>
                      </w:r>
                    </w:p>
                  </w:txbxContent>
                </v:textbox>
              </v:roundrect>
            </w:pict>
          </mc:Fallback>
        </mc:AlternateContent>
      </w:r>
    </w:p>
    <w:p>
      <w:pPr>
        <w:pStyle w:val="Normal"/>
        <w:keepNext w:val="true"/>
        <w:spacing w:before="260" w:after="110"/>
        <w:rPr/>
      </w:pPr>
      <w:r/>
      <w:r>
        <w:rPr/>
        <mc:AlternateContent>
          <mc:Choice Requires="wps">
            <w:drawing>
              <wp:inline distT="0" distB="0" distL="0" distR="0">
                <wp:extent cx="6470015" cy="309880"/>
                <wp:effectExtent l="0" t="0" r="0" b="0"/>
                <wp:docPr id="5" name="Section 0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03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PROJECT SPECIFICATIONS &amp; SCOPE OF WORK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0b2644" stroked="f" o:allowincell="t" style="width:509.4pt;height:24.35pt;mso-wrap-style:square;v-text-anchor:middl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03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PROJECT SPECIFICATIONS &amp; SCOPE OF WORK</w:t>
                      </w:r>
                    </w:p>
                  </w:txbxContent>
                </v:textbox>
              </v:roundrect>
            </w:pict>
          </mc:Fallback>
        </mc:AlternateContent>
      </w:r>
    </w:p>
    <w:p>
      <w:pPr>
        <w:pStyle w:val="Normal"/>
        <w:keepNext w:val="true"/>
        <w:spacing w:before="150" w:after="70"/>
        <w:rPr/>
      </w:pPr>
      <w:r>
        <w:rPr>
          <w:rFonts w:cs="Calibri"/>
          <w:b/>
          <w:bCs/>
          <w:color w:val="B97700"/>
          <w:spacing w:val="20"/>
          <w:sz w:val="16"/>
          <w:szCs w:val="16"/>
        </w:rPr>
        <w:t>PROJECT SPECIFICATIONS</w:t>
      </w:r>
    </w:p>
    <w:tbl>
      <w:tblPr>
        <w:tblW w:w="10206" w:type="dxa"/>
        <w:jc w:val="center"/>
        <w:tblInd w:w="0" w:type="dxa"/>
        <w:tblLayout w:type="fixed"/>
        <w:tblCellMar>
          <w:top w:w="68" w:type="dxa"/>
          <w:start w:w="130" w:type="dxa"/>
          <w:bottom w:w="68" w:type="dxa"/>
          <w:end w:w="130" w:type="dxa"/>
        </w:tblCellMar>
        <w:tblLook w:val="04a0" w:firstRow="1" w:noVBand="1" w:lastRow="0" w:firstColumn="1" w:lastColumn="0" w:noHBand="0"/>
      </w:tblPr>
      <w:tblGrid>
        <w:gridCol w:w="600"/>
        <w:gridCol w:w="2518"/>
        <w:gridCol w:w="142"/>
        <w:gridCol w:w="1702"/>
        <w:gridCol w:w="5244"/>
      </w:tblGrid>
      <w:tr>
        <w:trPr>
          <w:tblHeader w:val="true"/>
          <w:cantSplit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Sr.</w:t>
            </w:r>
          </w:p>
        </w:tc>
        <w:tc>
          <w:tcPr>
            <w:tcW w:w="2660" w:type="dxa"/>
            <w:gridSpan w:val="2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Parameter</w:t>
            </w:r>
          </w:p>
        </w:tc>
        <w:tc>
          <w:tcPr>
            <w:tcW w:w="1702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Calibri" w:asciiTheme="minorHAnsi" w:cstheme="minorHAnsi" w:hAnsiTheme="minorHAns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Qty</w:t>
            </w:r>
          </w:p>
        </w:tc>
        <w:tc>
          <w:tcPr>
            <w:tcW w:w="5244" w:type="dxa"/>
            <w:tcBorders>
              <w:bottom w:val="single" w:sz="12" w:space="0" w:color="F9A30E"/>
            </w:tcBorders>
            <w:tcMar>
              <w:top w:w="0" w:type="dxa"/>
              <w:start w:w="10" w:type="dxa"/>
              <w:bottom w:w="0" w:type="dxa"/>
              <w:end w:w="10" w:type="dxa"/>
            </w:tcMar>
          </w:tcPr>
          <w:p>
            <w:pPr>
              <w:pStyle w:val="Normal"/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Make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1</w:t>
            </w:r>
          </w:p>
        </w:tc>
        <w:tc>
          <w:tcPr>
            <w:tcW w:w="2518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 xml:space="preserve">PV Module Topcon – </w:t>
            </w:r>
            <w:bookmarkStart w:id="0" w:name="_GoBack"/>
            <w:bookmarkEnd w:id="0"/>
            <w:r>
              <w:rPr>
                <w:rFonts w:cs="Calibri"/>
              </w:rPr>
              <w:t xml:space="preserve">{{module_wp}}</w:t>
            </w:r>
            <w:r>
              <w:rPr>
                <w:rFonts w:cs="Calibri"/>
                <w:sz w:val="16"/>
                <w:szCs w:val="16"/>
              </w:rPr>
              <w:t>Wp</w:t>
            </w:r>
          </w:p>
        </w:tc>
        <w:tc>
          <w:tcPr>
            <w:tcW w:w="1844" w:type="dxa"/>
            <w:gridSpan w:val="2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{{module_qty}}</w:t>
            </w:r>
          </w:p>
        </w:tc>
        <w:tc>
          <w:tcPr>
            <w:tcW w:w="5244" w:type="dxa"/>
            <w:tcBorders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 xml:space="preserve">{{module_make}}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2</w:t>
            </w:r>
          </w:p>
        </w:tc>
        <w:tc>
          <w:tcPr>
            <w:tcW w:w="2518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Inverter</w:t>
            </w:r>
          </w:p>
        </w:tc>
        <w:tc>
          <w:tcPr>
            <w:tcW w:w="1844" w:type="dxa"/>
            <w:gridSpan w:val="2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01</w:t>
            </w:r>
          </w:p>
        </w:tc>
        <w:tc>
          <w:tcPr>
            <w:tcW w:w="5244" w:type="dxa"/>
            <w:tcBorders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 xml:space="preserve">{{inverter_make}} With {{inverter_kw}} Kw Capacity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3</w:t>
            </w:r>
          </w:p>
        </w:tc>
        <w:tc>
          <w:tcPr>
            <w:tcW w:w="2518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ACDB</w:t>
            </w:r>
          </w:p>
        </w:tc>
        <w:tc>
          <w:tcPr>
            <w:tcW w:w="1844" w:type="dxa"/>
            <w:gridSpan w:val="2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01</w:t>
            </w:r>
          </w:p>
        </w:tc>
        <w:tc>
          <w:tcPr>
            <w:tcW w:w="5244" w:type="dxa"/>
            <w:tcBorders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</w:tcPr>
          <w:p>
            <w:pPr>
              <w:pStyle w:val="Normal"/>
              <w:rPr>
                <w:rFonts w:cs="Calibri"/>
              </w:rPr>
            </w:pPr>
            <w:r>
              <w:rPr/>
              <w:t xml:space="preserve">{{acdb_make}}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4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DCDB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01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</w:tcPr>
          <w:p>
            <w:pPr>
              <w:pStyle w:val="Normal"/>
              <w:rPr>
                <w:rFonts w:cs="Calibri"/>
              </w:rPr>
            </w:pPr>
            <w:r>
              <w:rPr/>
              <w:t xml:space="preserve">{{dcdb_make}}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5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Cables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  <w:vAlign w:val="center"/>
          </w:tcPr>
          <w:p>
            <w:pPr>
              <w:pStyle w:val="Normal"/>
              <w:rPr/>
            </w:pPr>
            <w:r>
              <w:rPr/>
              <w:t xml:space="preserve">{{cable_make}} ({{cable_ac_mm}} mm COPPER AC &amp; {{cable_dc_mm}}mm COPPER DC)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6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Earthlings Cable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  <w:vAlign w:val="center"/>
          </w:tcPr>
          <w:p>
            <w:pPr>
              <w:pStyle w:val="Normal"/>
              <w:rPr/>
            </w:pPr>
            <w:r>
              <w:rPr/>
              <w:t xml:space="preserve">{{earth_make}} ({{earth_mm}} mm)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7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LA Cable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  <w:vAlign w:val="center"/>
          </w:tcPr>
          <w:p>
            <w:pPr>
              <w:pStyle w:val="Normal"/>
              <w:rPr/>
            </w:pPr>
            <w:r>
              <w:rPr/>
              <w:t xml:space="preserve">{{la_make}} (16mm Aluminium)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8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Solar Structure (GI)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  <w:vAlign w:val="center"/>
          </w:tcPr>
          <w:p>
            <w:pPr>
              <w:pStyle w:val="Normal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{{structure_make}} (GI Pipe 40X40 &amp; 40X60) With 2mm Thickness With {{structure_height}} Height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9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Remote Monitoring System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01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  <w:vAlign w:val="center"/>
          </w:tcPr>
          <w:p>
            <w:pPr>
              <w:pStyle w:val="Normal"/>
              <w:rPr/>
            </w:pPr>
            <w:r>
              <w:rPr/>
              <w:t>Inverter Make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10</w:t>
            </w:r>
          </w:p>
        </w:tc>
        <w:tc>
          <w:tcPr>
            <w:tcW w:w="2518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PVC CONDUCT PIPE</w:t>
            </w:r>
          </w:p>
        </w:tc>
        <w:tc>
          <w:tcPr>
            <w:tcW w:w="1844" w:type="dxa"/>
            <w:gridSpan w:val="2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As Per Requirement</w:t>
            </w:r>
          </w:p>
        </w:tc>
        <w:tc>
          <w:tcPr>
            <w:tcW w:w="5244" w:type="dxa"/>
            <w:tcBorders>
              <w:top w:val="single" w:sz="4" w:space="0" w:color="D3DBE6"/>
              <w:bottom w:val="single" w:sz="4" w:space="0" w:color="D3DBE6"/>
            </w:tcBorders>
            <w:tcMar>
              <w:top w:w="0" w:type="dxa"/>
              <w:start w:w="10" w:type="dxa"/>
              <w:bottom w:w="0" w:type="dxa"/>
              <w:end w:w="10" w:type="dxa"/>
            </w:tcMar>
          </w:tcPr>
          <w:p>
            <w:pPr>
              <w:pStyle w:val="Normal"/>
              <w:rPr>
                <w:rFonts w:cs="Calibri"/>
              </w:rPr>
            </w:pPr>
            <w:r>
              <w:rPr/>
              <w:t xml:space="preserve">{{conduit_make}}</w:t>
            </w:r>
          </w:p>
        </w:tc>
      </w:tr>
    </w:tbl>
    <w:p>
      <w:pPr>
        <w:pStyle w:val="Normal"/>
        <w:keepNext w:val="true"/>
        <w:spacing w:before="150" w:after="70"/>
        <w:rPr/>
      </w:pPr>
      <w:r>
        <w:rPr>
          <w:rFonts w:cs="Calibri"/>
          <w:b/>
          <w:bCs/>
          <w:color w:val="B97700"/>
          <w:spacing w:val="20"/>
          <w:sz w:val="16"/>
          <w:szCs w:val="16"/>
        </w:rPr>
        <w:t>SCOPE OF WORK</w:t>
      </w:r>
    </w:p>
    <w:tbl>
      <w:tblPr>
        <w:tblW w:w="10206" w:type="dxa"/>
        <w:jc w:val="start"/>
        <w:tblInd w:w="0" w:type="dxa"/>
        <w:tblLayout w:type="fixed"/>
        <w:tblCellMar>
          <w:top w:w="68" w:type="dxa"/>
          <w:start w:w="130" w:type="dxa"/>
          <w:bottom w:w="68" w:type="dxa"/>
          <w:end w:w="130" w:type="dxa"/>
        </w:tblCellMar>
        <w:tblLook w:val="04a0" w:firstRow="1" w:noVBand="1" w:lastRow="0" w:firstColumn="1" w:lastColumn="0" w:noHBand="0"/>
      </w:tblPr>
      <w:tblGrid>
        <w:gridCol w:w="600"/>
        <w:gridCol w:w="2660"/>
        <w:gridCol w:w="6946"/>
      </w:tblGrid>
      <w:tr>
        <w:trPr>
          <w:tblHeader w:val="true"/>
          <w:cantSplit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Sr.</w:t>
            </w:r>
          </w:p>
        </w:tc>
        <w:tc>
          <w:tcPr>
            <w:tcW w:w="266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Scope Item</w:t>
            </w:r>
          </w:p>
        </w:tc>
        <w:tc>
          <w:tcPr>
            <w:tcW w:w="6946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Details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1</w:t>
            </w:r>
          </w:p>
        </w:tc>
        <w:tc>
          <w:tcPr>
            <w:tcW w:w="266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>Site Survey &amp; Engineering</w:t>
            </w:r>
          </w:p>
        </w:tc>
        <w:tc>
          <w:tcPr>
            <w:tcW w:w="694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Site inspection, roof assessment, shadow analysis, and preparation of the solar system layout and design.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2</w:t>
            </w:r>
          </w:p>
        </w:tc>
        <w:tc>
          <w:tcPr>
            <w:tcW w:w="266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>Supply of Solar Modules</w:t>
            </w:r>
          </w:p>
        </w:tc>
        <w:tc>
          <w:tcPr>
            <w:tcW w:w="694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Supply of high-quality solar PV modules as per the approved project specifications.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3</w:t>
            </w:r>
          </w:p>
        </w:tc>
        <w:tc>
          <w:tcPr>
            <w:tcW w:w="266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>Installation &amp; Commissioning</w:t>
            </w:r>
          </w:p>
        </w:tc>
        <w:tc>
          <w:tcPr>
            <w:tcW w:w="694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Complete installation, testing, commissioning, and functional verification of the solar PV system.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4</w:t>
            </w:r>
          </w:p>
        </w:tc>
        <w:tc>
          <w:tcPr>
            <w:tcW w:w="266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>Grid Connectivity Coordination</w:t>
            </w:r>
          </w:p>
        </w:tc>
        <w:tc>
          <w:tcPr>
            <w:tcW w:w="694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>Technical support for required DISCOM approvals, net-metering documentation, and grid synchronization, as applicable.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5</w:t>
            </w:r>
          </w:p>
        </w:tc>
        <w:tc>
          <w:tcPr>
            <w:tcW w:w="266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>Documentation &amp; Handover</w:t>
            </w:r>
          </w:p>
        </w:tc>
        <w:tc>
          <w:tcPr>
            <w:tcW w:w="694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>Handover of available equipment datasheets, warranty documents, test reports, and system operation guidelines.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rFonts w:cs="Calibri"/>
              </w:rPr>
            </w:pPr>
            <w:r>
              <w:rPr>
                <w:rFonts w:cs="Calibri"/>
              </w:rPr>
              <w:t>6</w:t>
            </w:r>
          </w:p>
        </w:tc>
        <w:tc>
          <w:tcPr>
            <w:tcW w:w="266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>Workmanship &amp; Safety</w:t>
            </w:r>
          </w:p>
        </w:tc>
        <w:tc>
          <w:tcPr>
            <w:tcW w:w="694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rFonts w:cs="Calibri"/>
              </w:rPr>
            </w:pPr>
            <w:r>
              <w:rPr>
                <w:rFonts w:cs="Calibri"/>
              </w:rPr>
              <w:t>Execution of installation work using appropriate safety procedures and applicable technical standards.</w:t>
            </w:r>
          </w:p>
        </w:tc>
      </w:tr>
    </w:tbl>
    <w:p>
      <w:pPr>
        <w:pStyle w:val="Normal"/>
        <w:keepNext w:val="true"/>
        <w:spacing w:before="260" w:after="110"/>
        <w:rPr/>
      </w:pPr>
      <w:r>
        <w:rPr/>
      </w:r>
    </w:p>
    <w:p>
      <w:pPr>
        <w:pStyle w:val="Normal"/>
        <w:keepNext w:val="true"/>
        <w:spacing w:before="260" w:after="110"/>
        <w:rPr/>
      </w:pPr>
      <w:r/>
      <w:r>
        <w:rPr/>
        <mc:AlternateContent>
          <mc:Choice Requires="wps">
            <w:drawing>
              <wp:inline distT="0" distB="0" distL="0" distR="0">
                <wp:extent cx="6470015" cy="309880"/>
                <wp:effectExtent l="0" t="0" r="0" b="0"/>
                <wp:docPr id="6" name="Section 0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04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RATES &amp; TOTAL PROJECT COST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0b2644" stroked="f" o:allowincell="t" style="width:509.4pt;height:24.35pt;mso-wrap-style:square;v-text-anchor:middl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04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RATES &amp; TOTAL PROJECT COST</w:t>
                      </w:r>
                    </w:p>
                  </w:txbxContent>
                </v:textbox>
              </v:roundrect>
            </w:pict>
          </mc:Fallback>
        </mc:AlternateContent>
      </w:r>
    </w:p>
    <w:tbl>
      <w:tblPr>
        <w:tblW w:w="10206" w:type="dxa"/>
        <w:jc w:val="start"/>
        <w:tblInd w:w="0" w:type="dxa"/>
        <w:tblLayout w:type="fixed"/>
        <w:tblCellMar>
          <w:top w:w="68" w:type="dxa"/>
          <w:start w:w="130" w:type="dxa"/>
          <w:bottom w:w="68" w:type="dxa"/>
          <w:end w:w="130" w:type="dxa"/>
        </w:tblCellMar>
        <w:tblLook w:val="04a0" w:firstRow="1" w:noVBand="1" w:lastRow="0" w:firstColumn="1" w:lastColumn="0" w:noHBand="0"/>
      </w:tblPr>
      <w:tblGrid>
        <w:gridCol w:w="600"/>
        <w:gridCol w:w="3510"/>
        <w:gridCol w:w="1296"/>
        <w:gridCol w:w="900"/>
        <w:gridCol w:w="1899"/>
        <w:gridCol w:w="2001"/>
      </w:tblGrid>
      <w:tr>
        <w:trPr>
          <w:tblHeader w:val="true"/>
          <w:cantSplit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Sr.</w:t>
            </w:r>
          </w:p>
        </w:tc>
        <w:tc>
          <w:tcPr>
            <w:tcW w:w="351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Item Description</w:t>
            </w:r>
          </w:p>
        </w:tc>
        <w:tc>
          <w:tcPr>
            <w:tcW w:w="1296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Qty</w:t>
            </w:r>
          </w:p>
        </w:tc>
        <w:tc>
          <w:tcPr>
            <w:tcW w:w="90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Unit</w:t>
            </w:r>
          </w:p>
        </w:tc>
        <w:tc>
          <w:tcPr>
            <w:tcW w:w="1899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Rate (₹)</w:t>
            </w:r>
          </w:p>
        </w:tc>
        <w:tc>
          <w:tcPr>
            <w:tcW w:w="2001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Amount (₹)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1</w:t>
            </w:r>
          </w:p>
        </w:tc>
        <w:tc>
          <w:tcPr>
            <w:tcW w:w="351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Supply, Installation &amp; Commissioning of Grid tied Solar Power for COMMERTIAL</w:t>
            </w:r>
          </w:p>
        </w:tc>
        <w:tc>
          <w:tcPr>
            <w:tcW w:w="129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 xml:space="preserve">{{capacity_kw}}</w:t>
            </w:r>
          </w:p>
        </w:tc>
        <w:tc>
          <w:tcPr>
            <w:tcW w:w="9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KW</w:t>
            </w:r>
          </w:p>
        </w:tc>
        <w:tc>
          <w:tcPr>
            <w:tcW w:w="1899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cs="Calibri"/>
              </w:rPr>
              <w:t xml:space="preserve">{{rate}}/-</w:t>
            </w:r>
          </w:p>
        </w:tc>
        <w:tc>
          <w:tcPr>
            <w:tcW w:w="2001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cs="Calibri"/>
              </w:rPr>
              <w:t xml:space="preserve">{{amount}}/-</w:t>
            </w:r>
          </w:p>
        </w:tc>
      </w:tr>
      <w:tr>
        <w:trPr>
          <w:cantSplit/>
        </w:trPr>
        <w:tc>
          <w:tcPr>
            <w:tcW w:w="8205" w:type="dxa"/>
            <w:gridSpan w:val="5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cs="Calibri"/>
                <w:b/>
                <w:bCs/>
                <w:color w:val="0B2644"/>
              </w:rPr>
              <w:t>Sub-Total (Before GST)</w:t>
            </w:r>
          </w:p>
        </w:tc>
        <w:tc>
          <w:tcPr>
            <w:tcW w:w="2001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cs="Calibri"/>
              </w:rPr>
              <w:t xml:space="preserve">{{subtotal}}</w:t>
            </w:r>
            <w:r>
              <w:rPr>
                <w:rFonts w:cs="Calibri"/>
                <w:b/>
                <w:bCs/>
                <w:color w:val="0B2644"/>
              </w:rPr>
              <w:t>/-</w:t>
            </w:r>
          </w:p>
        </w:tc>
      </w:tr>
      <w:tr>
        <w:trPr>
          <w:cantSplit/>
        </w:trPr>
        <w:tc>
          <w:tcPr>
            <w:tcW w:w="8205" w:type="dxa"/>
            <w:gridSpan w:val="5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cs="Calibri"/>
                <w:b/>
                <w:bCs/>
                <w:color w:val="0B2644"/>
              </w:rPr>
              <w:t>GST @ 8.9%</w:t>
            </w:r>
          </w:p>
        </w:tc>
        <w:tc>
          <w:tcPr>
            <w:tcW w:w="2001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cs="Calibri"/>
                <w:b/>
                <w:bCs/>
                <w:color w:val="0B2644"/>
              </w:rPr>
              <w:t xml:space="preserve"> </w:t>
            </w:r>
            <w:r>
              <w:rPr>
                <w:rFonts w:cs="Calibri"/>
                <w:b/>
                <w:bCs/>
                <w:color w:val="0B2644"/>
              </w:rPr>
              <w:t xml:space="preserve">{{gst_amount}}/-</w:t>
            </w:r>
          </w:p>
        </w:tc>
      </w:tr>
    </w:tbl>
    <w:p>
      <w:pPr>
        <w:pStyle w:val="Normal"/>
        <w:spacing w:before="120" w:after="0"/>
        <w:rPr/>
      </w:pPr>
      <w:r/>
      <w:r>
        <w:rPr/>
        <mc:AlternateContent>
          <mc:Choice Requires="wps">
            <w:drawing>
              <wp:inline distT="0" distB="0" distL="0" distR="0" wp14:anchorId="199A9BD2">
                <wp:extent cx="6470015" cy="499745"/>
                <wp:effectExtent l="0" t="0" r="0" b="0"/>
                <wp:docPr id="7" name="Total project cost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49968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F9A30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tabs>
                                <w:tab w:val="clear" w:pos="720"/>
                                <w:tab w:val="right" w:pos="9200" w:leader="none"/>
                              </w:tabs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0B2644"/>
                                <w:spacing w:val="15"/>
                                <w:sz w:val="19"/>
                                <w:szCs w:val="19"/>
                              </w:rPr>
                              <w:t>TOTAL PROJECT COST (INCLUDING GST)</w:t>
                            </w:r>
                            <w:r>
                              <w:rPr/>
                              <w:tab/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/>
                            </w:r>
                            <w:r>
                              <w:rPr>
                                <w:rFonts w:cs="Calibri"/>
                                <w:b/>
                                <w:color w:val="0B2644"/>
                                <w:sz w:val="26"/>
                                <w:szCs w:val="26"/>
                              </w:rPr>
                              <w:t xml:space="preserve">{{total_cost}}/-</w:t>
                            </w:r>
                          </w:p>
                        </w:txbxContent>
                      </wps:txbx>
                      <wps:bodyPr lIns="330120" tIns="0" rIns="33012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f9a30e" stroked="f" o:allowincell="t" style="width:509.4pt;height:39.3pt;mso-wrap-style:square;v-text-anchor:middle" wp14:anchorId="199A9BD2">
                <v:fill o:detectmouseclick="t" type="solid" color2="#065cf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tabs>
                          <w:tab w:val="clear" w:pos="720"/>
                          <w:tab w:val="right" w:pos="9200" w:leader="none"/>
                        </w:tabs>
                        <w:rPr/>
                      </w:pPr>
                      <w:r>
                        <w:rPr>
                          <w:rFonts w:cs="Calibri"/>
                          <w:b/>
                          <w:color w:val="0B2644"/>
                          <w:spacing w:val="15"/>
                          <w:sz w:val="19"/>
                          <w:szCs w:val="19"/>
                        </w:rPr>
                        <w:t>TOTAL PROJECT COST (INCLUDING GST)</w:t>
                      </w:r>
                      <w:r>
                        <w:rPr/>
                        <w:tab/>
                      </w:r>
                      <w:r>
                        <w:rPr>
                          <w:sz w:val="26"/>
                          <w:szCs w:val="26"/>
                        </w:rPr>
                        <w:t xml:space="preserve"/>
                      </w:r>
                      <w:r>
                        <w:rPr>
                          <w:rFonts w:cs="Calibri"/>
                          <w:b/>
                          <w:color w:val="0B2644"/>
                          <w:sz w:val="26"/>
                          <w:szCs w:val="26"/>
                        </w:rPr>
                        <w:t xml:space="preserve">{{total_cost}}/-</w:t>
                      </w:r>
                    </w:p>
                  </w:txbxContent>
                </v:textbox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/>
      <w:r>
        <w:rPr/>
        <mc:AlternateContent>
          <mc:Choice Requires="wps">
            <w:drawing>
              <wp:inline distT="0" distB="0" distL="0" distR="0" wp14:anchorId="25F56AEF">
                <wp:extent cx="6470015" cy="309880"/>
                <wp:effectExtent l="0" t="0" r="0" b="0"/>
                <wp:docPr id="8" name="Section 0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05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PAYMENT TERMS &amp; CONDITIONS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0b2644" stroked="f" o:allowincell="t" style="width:509.4pt;height:24.35pt;mso-wrap-style:square;v-text-anchor:middle" wp14:anchorId="25F56AEF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05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PAYMENT TERMS &amp; CONDITIONS</w:t>
                      </w:r>
                    </w:p>
                  </w:txbxContent>
                </v:textbox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206" w:type="dxa"/>
        <w:jc w:val="start"/>
        <w:tblInd w:w="0" w:type="dxa"/>
        <w:tblLayout w:type="fixed"/>
        <w:tblCellMar>
          <w:top w:w="68" w:type="dxa"/>
          <w:start w:w="130" w:type="dxa"/>
          <w:bottom w:w="68" w:type="dxa"/>
          <w:end w:w="130" w:type="dxa"/>
        </w:tblCellMar>
        <w:tblLook w:val="04a0" w:firstRow="1" w:noVBand="1" w:lastRow="0" w:firstColumn="1" w:lastColumn="0" w:noHBand="0"/>
      </w:tblPr>
      <w:tblGrid>
        <w:gridCol w:w="600"/>
        <w:gridCol w:w="1600"/>
        <w:gridCol w:w="8006"/>
      </w:tblGrid>
      <w:tr>
        <w:trPr>
          <w:tblHeader w:val="true"/>
          <w:cantSplit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Sr.</w:t>
            </w:r>
          </w:p>
        </w:tc>
        <w:tc>
          <w:tcPr>
            <w:tcW w:w="160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Payment %</w:t>
            </w:r>
          </w:p>
        </w:tc>
        <w:tc>
          <w:tcPr>
            <w:tcW w:w="8006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Condition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</w:t>
            </w:r>
          </w:p>
        </w:tc>
        <w:tc>
          <w:tcPr>
            <w:tcW w:w="1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30 %</w:t>
            </w:r>
          </w:p>
        </w:tc>
        <w:tc>
          <w:tcPr>
            <w:tcW w:w="80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Advance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2</w:t>
            </w:r>
          </w:p>
        </w:tc>
        <w:tc>
          <w:tcPr>
            <w:tcW w:w="1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50 %</w:t>
            </w:r>
          </w:p>
        </w:tc>
        <w:tc>
          <w:tcPr>
            <w:tcW w:w="80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After Successfully Installation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3</w:t>
            </w:r>
          </w:p>
        </w:tc>
        <w:tc>
          <w:tcPr>
            <w:tcW w:w="1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20 %</w:t>
            </w:r>
          </w:p>
        </w:tc>
        <w:tc>
          <w:tcPr>
            <w:tcW w:w="80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After Project Completion</w:t>
            </w:r>
          </w:p>
        </w:tc>
      </w:tr>
    </w:tbl>
    <w:p>
      <w:pPr>
        <w:pStyle w:val="Normal"/>
        <w:keepNext w:val="true"/>
        <w:spacing w:before="150" w:after="70"/>
        <w:rPr/>
      </w:pPr>
      <w:r>
        <w:rPr>
          <w:rFonts w:cs="Calibri"/>
          <w:b/>
          <w:bCs/>
          <w:color w:val="B97700"/>
          <w:spacing w:val="20"/>
          <w:sz w:val="16"/>
          <w:szCs w:val="16"/>
        </w:rPr>
        <w:t>TERMS &amp; CONDITIONS</w:t>
      </w:r>
    </w:p>
    <w:tbl>
      <w:tblPr>
        <w:tblW w:w="10206" w:type="dxa"/>
        <w:jc w:val="start"/>
        <w:tblInd w:w="0" w:type="dxa"/>
        <w:tblLayout w:type="fixed"/>
        <w:tblCellMar>
          <w:top w:w="68" w:type="dxa"/>
          <w:start w:w="130" w:type="dxa"/>
          <w:bottom w:w="68" w:type="dxa"/>
          <w:end w:w="130" w:type="dxa"/>
        </w:tblCellMar>
        <w:tblLook w:val="04a0" w:firstRow="1" w:noVBand="1" w:lastRow="0" w:firstColumn="1" w:lastColumn="0" w:noHBand="0"/>
      </w:tblPr>
      <w:tblGrid>
        <w:gridCol w:w="600"/>
        <w:gridCol w:w="9606"/>
      </w:tblGrid>
      <w:tr>
        <w:trPr>
          <w:tblHeader w:val="true"/>
          <w:cantSplit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Sr.</w:t>
            </w:r>
          </w:p>
        </w:tc>
        <w:tc>
          <w:tcPr>
            <w:tcW w:w="9606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cs="Calibri"/>
                <w:b/>
                <w:bCs/>
                <w:color w:val="0B2644"/>
                <w:spacing w:val="20"/>
                <w:sz w:val="12"/>
                <w:szCs w:val="12"/>
              </w:rPr>
              <w:t>Terms &amp; Conditions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Keep solar panels clean and free from dust, dirt and bird droppings.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2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Clean panels using soft water and non-abrasive materials.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3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Avoid walking or placing heavy objects on solar panels.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4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Keep the inverter and electrical panels clean, dry and well ventilated.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5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Keep the area around the inverter free from obstructions.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6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Do not disconnect or repair the system without qualified technical assistance.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7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Clean the plates only in the morning before sunrise or in the evening after sunset.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8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Payment shall be made as per the agreed payment schedule.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9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Work shall commence after advance payment and site readiness.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10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Project timelines depend on material availability and required approvals.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11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Equipment shall be supplied as per the approved specifications.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12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Grid connectivity and net-metering approval shall be subject to the DISCOM’s rules and approval.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13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Generation estimates are indicative and may vary depending on weather, shading, and site conditions.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14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The EPC contractor shall not be responsible for pre-existing roof leakage or structural defects.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rFonts w:cs="Calibri"/>
                <w:sz w:val="12"/>
                <w:szCs w:val="12"/>
              </w:rPr>
              <w:t>15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All applicable taxes, duties, and statutory charges shall be as specified in the quotation.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16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GEDA, meter, and applicable government charges shall be paid separately by the customer 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{{custom_term_1}}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{{custom_term_2}}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{{custom_term_3}}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{{custom_term_4}}</w:t>
            </w:r>
          </w:p>
        </w:tc>
      </w:tr>
    </w:tbl>
    <w:p>
      <w:pPr>
        <w:pStyle w:val="Normal"/>
        <w:pageBreakBefore/>
        <w:rPr>
          <w:i/>
          <w:iCs/>
        </w:rPr>
      </w:pPr>
      <w:r>
        <w:rPr>
          <w:i/>
          <w:iCs/>
        </w:rPr>
      </w:r>
    </w:p>
    <w:p>
      <w:pPr>
        <w:pStyle w:val="Normal"/>
        <w:rPr>
          <w:i/>
          <w:iCs/>
        </w:rPr>
      </w:pPr>
      <w:r>
        <w:rPr>
          <w:i/>
          <w:iCs/>
        </w:rPr>
      </w:r>
    </w:p>
    <w:p>
      <w:pPr>
        <w:pStyle w:val="Normal"/>
        <w:rPr>
          <w:i/>
          <w:iCs/>
        </w:rPr>
      </w:pPr>
      <w:r>
        <w:rPr>
          <w:i/>
          <w:iCs/>
        </w:rPr>
      </w:r>
    </w:p>
    <w:p>
      <w:pPr>
        <w:pStyle w:val="Normal"/>
        <w:rPr>
          <w:i/>
          <w:iCs/>
        </w:rPr>
      </w:pPr>
      <w:r>
        <w:rPr>
          <w:i/>
          <w:iCs/>
        </w:rPr>
      </w:r>
    </w:p>
    <w:p>
      <w:pPr>
        <w:pStyle w:val="Normal"/>
        <w:rPr>
          <w:i/>
          <w:iCs/>
        </w:rPr>
      </w:pPr>
      <w:r/>
      <w:r>
        <w:rPr/>
        <mc:AlternateContent>
          <mc:Choice Requires="wps">
            <w:drawing>
              <wp:inline distT="0" distB="0" distL="0" distR="0" wp14:anchorId="5C9674AB">
                <wp:extent cx="6470015" cy="309880"/>
                <wp:effectExtent l="0" t="0" r="0" b="0"/>
                <wp:docPr id="9" name="Section 0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06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WARRANTY DETAILS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0b2644" stroked="f" o:allowincell="t" style="width:509.4pt;height:24.35pt;mso-wrap-style:square;v-text-anchor:middle" wp14:anchorId="5C9674AB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06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WARRANTY DETAILS</w:t>
                      </w:r>
                    </w:p>
                  </w:txbxContent>
                </v:textbox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206" w:type="dxa"/>
        <w:jc w:val="start"/>
        <w:tblInd w:w="0" w:type="dxa"/>
        <w:tblLayout w:type="fixed"/>
        <w:tblCellMar>
          <w:top w:w="68" w:type="dxa"/>
          <w:start w:w="130" w:type="dxa"/>
          <w:bottom w:w="68" w:type="dxa"/>
          <w:end w:w="130" w:type="dxa"/>
        </w:tblCellMar>
        <w:tblLook w:val="04a0" w:firstRow="1" w:noVBand="1" w:lastRow="0" w:firstColumn="1" w:lastColumn="0" w:noHBand="0"/>
      </w:tblPr>
      <w:tblGrid>
        <w:gridCol w:w="600"/>
        <w:gridCol w:w="3599"/>
        <w:gridCol w:w="2201"/>
        <w:gridCol w:w="3806"/>
      </w:tblGrid>
      <w:tr>
        <w:trPr>
          <w:tblHeader w:val="true"/>
          <w:cantSplit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Sr.</w:t>
            </w:r>
          </w:p>
        </w:tc>
        <w:tc>
          <w:tcPr>
            <w:tcW w:w="3599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Item</w:t>
            </w:r>
          </w:p>
        </w:tc>
        <w:tc>
          <w:tcPr>
            <w:tcW w:w="2201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Warranty Period</w:t>
            </w:r>
          </w:p>
        </w:tc>
        <w:tc>
          <w:tcPr>
            <w:tcW w:w="3806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Warranty Terms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1</w:t>
            </w:r>
          </w:p>
        </w:tc>
        <w:tc>
          <w:tcPr>
            <w:tcW w:w="3599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 xml:space="preserve">{{warranty_panel}} Solar Panel</w:t>
            </w:r>
          </w:p>
        </w:tc>
        <w:tc>
          <w:tcPr>
            <w:tcW w:w="2201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25 Years</w:t>
            </w:r>
          </w:p>
        </w:tc>
        <w:tc>
          <w:tcPr>
            <w:tcW w:w="38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Performance Warranty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2</w:t>
            </w:r>
          </w:p>
        </w:tc>
        <w:tc>
          <w:tcPr>
            <w:tcW w:w="3599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 xml:space="preserve">{{warranty_inverter}} Inverter</w:t>
            </w:r>
          </w:p>
        </w:tc>
        <w:tc>
          <w:tcPr>
            <w:tcW w:w="2201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07 Years</w:t>
            </w:r>
          </w:p>
        </w:tc>
        <w:tc>
          <w:tcPr>
            <w:tcW w:w="38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Warranty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3</w:t>
            </w:r>
          </w:p>
        </w:tc>
        <w:tc>
          <w:tcPr>
            <w:tcW w:w="3599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All Service Manufacture</w:t>
            </w:r>
          </w:p>
        </w:tc>
        <w:tc>
          <w:tcPr>
            <w:tcW w:w="2201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05 Years</w:t>
            </w:r>
          </w:p>
        </w:tc>
        <w:tc>
          <w:tcPr>
            <w:tcW w:w="38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Service Given By Vendor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/>
      <w:r>
        <w:rPr/>
        <mc:AlternateContent>
          <mc:Choice Requires="wps">
            <w:drawing>
              <wp:inline distT="0" distB="0" distL="0" distR="0" wp14:anchorId="1B6E35B1">
                <wp:extent cx="6470015" cy="309880"/>
                <wp:effectExtent l="0" t="0" r="0" b="0"/>
                <wp:docPr id="10" name="Section 0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07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DOCUMENTS REQUIRED FROM CUSTOMER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0b2644" stroked="f" o:allowincell="t" style="width:509.4pt;height:24.35pt;mso-wrap-style:square;v-text-anchor:middle" wp14:anchorId="1B6E35B1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07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DOCUMENTS REQUIRED FROM CUSTOMER</w:t>
                      </w:r>
                    </w:p>
                  </w:txbxContent>
                </v:textbox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tbl>
      <w:tblPr>
        <w:tblW w:w="10206" w:type="dxa"/>
        <w:jc w:val="start"/>
        <w:tblInd w:w="0" w:type="dxa"/>
        <w:tblLayout w:type="fixed"/>
        <w:tblCellMar>
          <w:top w:w="68" w:type="dxa"/>
          <w:start w:w="130" w:type="dxa"/>
          <w:bottom w:w="68" w:type="dxa"/>
          <w:end w:w="130" w:type="dxa"/>
        </w:tblCellMar>
        <w:tblLook w:val="04a0" w:firstRow="1" w:noVBand="1" w:lastRow="0" w:firstColumn="1" w:lastColumn="0" w:noHBand="0"/>
      </w:tblPr>
      <w:tblGrid>
        <w:gridCol w:w="600"/>
        <w:gridCol w:w="9606"/>
      </w:tblGrid>
      <w:tr>
        <w:trPr>
          <w:tblHeader w:val="true"/>
          <w:cantSplit/>
        </w:trPr>
        <w:tc>
          <w:tcPr>
            <w:tcW w:w="600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Sr.</w:t>
            </w:r>
          </w:p>
        </w:tc>
        <w:tc>
          <w:tcPr>
            <w:tcW w:w="9606" w:type="dxa"/>
            <w:tcBorders>
              <w:bottom w:val="single" w:sz="12" w:space="0" w:color="F9A30E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  <w:spacing w:val="20"/>
                <w:sz w:val="16"/>
                <w:szCs w:val="16"/>
              </w:rPr>
              <w:t>Document Required from Customer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1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Mobile Number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/>
              </w:rPr>
              <w:t>2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Email ID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Light Bill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4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Aadhar Card</w:t>
            </w:r>
          </w:p>
        </w:tc>
      </w:tr>
      <w:tr>
        <w:trPr>
          <w:cantSplit/>
        </w:trPr>
        <w:tc>
          <w:tcPr>
            <w:tcW w:w="600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5</w:t>
            </w:r>
          </w:p>
        </w:tc>
        <w:tc>
          <w:tcPr>
            <w:tcW w:w="9606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Pan Card (Company OR Person)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Ownership Document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7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Company Incorporation/Registration Certificate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8</w:t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  <w:t>Board Resolution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9606" w:type="dxa"/>
            <w:tcBorders>
              <w:top w:val="single" w:sz="4" w:space="0" w:color="D3DBE6"/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/>
      <w:r>
        <w:rPr/>
        <mc:AlternateContent>
          <mc:Choice Requires="wps">
            <w:drawing>
              <wp:inline distT="0" distB="0" distL="0" distR="0" wp14:anchorId="04452F0E">
                <wp:extent cx="6470015" cy="309880"/>
                <wp:effectExtent l="0" t="0" r="0" b="0"/>
                <wp:docPr id="11" name="Section 0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920" cy="30996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0B2644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rFonts w:cs="Calibri"/>
                                <w:b/>
                                <w:color w:val="F9A30E"/>
                                <w:sz w:val="21"/>
                                <w:szCs w:val="21"/>
                              </w:rPr>
                              <w:t>08</w:t>
                            </w:r>
                            <w:r>
                              <w:rPr>
                                <w:rFonts w:cs="Calibri"/>
                                <w:b/>
                                <w:color w:val="FFFFFF"/>
                                <w:spacing w:val="25"/>
                                <w:sz w:val="20"/>
                                <w:szCs w:val="20"/>
                              </w:rPr>
                              <w:t xml:space="preserve">   VENDOR BANK DETAILS FOR PAYMENT</w:t>
                            </w:r>
                          </w:p>
                        </w:txbxContent>
                      </wps:txbx>
                      <wps:bodyPr lIns="259560" tIns="0" rIns="25956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id="shape_0" fillcolor="#0b2644" stroked="f" o:allowincell="t" style="width:509.4pt;height:24.35pt;mso-wrap-style:square;v-text-anchor:middle" wp14:anchorId="04452F0E">
                <v:fill o:detectmouseclick="t" type="solid" color2="#f4d9bb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>
                          <w:rFonts w:cs="Calibri"/>
                          <w:b/>
                          <w:color w:val="F9A30E"/>
                          <w:sz w:val="21"/>
                          <w:szCs w:val="21"/>
                        </w:rPr>
                        <w:t>08</w:t>
                      </w:r>
                      <w:r>
                        <w:rPr>
                          <w:rFonts w:cs="Calibri"/>
                          <w:b/>
                          <w:color w:val="FFFFFF"/>
                          <w:spacing w:val="25"/>
                          <w:sz w:val="20"/>
                          <w:szCs w:val="20"/>
                        </w:rPr>
                        <w:t xml:space="preserve">   VENDOR BANK DETAILS FOR PAYMENT</w:t>
                      </w:r>
                    </w:p>
                  </w:txbxContent>
                </v:textbox>
              </v:round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206" w:type="dxa"/>
        <w:jc w:val="start"/>
        <w:tblInd w:w="0" w:type="dxa"/>
        <w:tblLayout w:type="fixed"/>
        <w:tblCellMar>
          <w:top w:w="68" w:type="dxa"/>
          <w:start w:w="130" w:type="dxa"/>
          <w:bottom w:w="68" w:type="dxa"/>
          <w:end w:w="130" w:type="dxa"/>
        </w:tblCellMar>
        <w:tblLook w:val="04a0" w:firstRow="1" w:noVBand="1" w:lastRow="0" w:firstColumn="1" w:lastColumn="0" w:noHBand="0"/>
      </w:tblPr>
      <w:tblGrid>
        <w:gridCol w:w="3199"/>
        <w:gridCol w:w="7007"/>
      </w:tblGrid>
      <w:tr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</w:rPr>
              <w:t>Account Holder Name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MBTION ENGINEERING</w:t>
            </w:r>
          </w:p>
        </w:tc>
      </w:tr>
      <w:tr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</w:rPr>
              <w:t>Bank Name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State Bank Of India</w:t>
            </w:r>
          </w:p>
        </w:tc>
      </w:tr>
      <w:tr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</w:rPr>
              <w:t>Branch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THARA</w:t>
            </w:r>
          </w:p>
        </w:tc>
      </w:tr>
      <w:tr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</w:rPr>
              <w:t>Account Number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38234357147</w:t>
            </w:r>
          </w:p>
        </w:tc>
      </w:tr>
      <w:tr>
        <w:trPr>
          <w:cantSplit/>
        </w:trPr>
        <w:tc>
          <w:tcPr>
            <w:tcW w:w="3199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  <w:b/>
                <w:bCs/>
                <w:color w:val="0B2644"/>
              </w:rPr>
              <w:t>IFSC Code</w:t>
            </w:r>
          </w:p>
        </w:tc>
        <w:tc>
          <w:tcPr>
            <w:tcW w:w="7007" w:type="dxa"/>
            <w:tcBorders>
              <w:bottom w:val="single" w:sz="4" w:space="0" w:color="D3DBE6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/>
              </w:rPr>
              <w:t>SBIN0009399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850" w:right="850" w:gutter="0" w:header="170" w:top="700" w:footer="0" w:bottom="1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ptos Display">
    <w:charset w:val="01"/>
    <w:family w:val="roman"/>
    <w:pitch w:val="variable"/>
  </w:font>
  <w:font w:name="Cambria">
    <w:charset w:val="01"/>
    <w:family w:val="roman"/>
    <w:pitch w:val="variable"/>
  </w:font>
  <w:font w:name="Calibri Light">
    <w:charset w:val="01"/>
    <w:family w:val="swiss"/>
    <w:pitch w:val="variable"/>
  </w:font>
  <w:font w:name="Apto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start"/>
      <w:tblInd w:w="0" w:type="dxa"/>
      <w:tblLayout w:type="fixed"/>
      <w:tblCellMar>
        <w:top w:w="68" w:type="dxa"/>
        <w:start w:w="0" w:type="dxa"/>
        <w:bottom w:w="68" w:type="dxa"/>
        <w:end w:w="0" w:type="dxa"/>
      </w:tblCellMar>
      <w:tblLook w:val="04a0" w:firstRow="1" w:noVBand="1" w:lastRow="0" w:firstColumn="1" w:lastColumn="0" w:noHBand="0"/>
    </w:tblPr>
    <w:tblGrid>
      <w:gridCol w:w="3402"/>
      <w:gridCol w:w="3402"/>
      <w:gridCol w:w="3402"/>
    </w:tblGrid>
    <w:tr>
      <w:trPr/>
      <w:tc>
        <w:tcPr>
          <w:tcW w:w="3402" w:type="dxa"/>
          <w:tcBorders/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3402" w:type="dxa"/>
          <w:tcBorders/>
          <w:vAlign w:val="center"/>
        </w:tcPr>
        <w:p>
          <w:pPr>
            <w:pStyle w:val="Normal"/>
            <w:rPr/>
          </w:pPr>
          <w:r/>
          <w:r>
            <w:rPr/>
            <mc:AlternateContent>
              <mc:Choice Requires="wps">
                <w:drawing>
                  <wp:inline distT="0" distB="0" distL="0" distR="0">
                    <wp:extent cx="2099945" cy="520065"/>
                    <wp:effectExtent l="0" t="0" r="0" b="0"/>
                    <wp:docPr id="18" name="Agent Name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099880" cy="520200"/>
                            </a:xfrm>
                            <a:prstGeom prst="roundRect">
                              <a:avLst>
                                <a:gd name="adj" fmla="val 32000"/>
                              </a:avLst>
                            </a:prstGeom>
                            <a:solidFill>
                              <a:srgbClr val="0B264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FrameContents"/>
                                  <w:spacing w:before="20" w:after="0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FFFFF"/>
                                    <w:sz w:val="20"/>
                                    <w:szCs w:val="20"/>
                                    <w:lang w:val="en-US"/>
                                  </w:rPr>
                                  <w:t xml:space="preserve">{{contact_name}}</w:t>
                                </w:r>
                              </w:p>
                            </w:txbxContent>
                          </wps:txbx>
                          <wps:bodyPr lIns="170280" tIns="29880" rIns="100440" bIns="29880" anchor="ctr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oundrect id="shape_0" fillcolor="#0b2644" stroked="f" o:allowincell="t" style="width:165.3pt;height:40.9pt;mso-wrap-style:square;v-text-anchor:middle">
                    <v:fill o:detectmouseclick="t" type="solid" color2="#f4d9bb"/>
                    <v:stroke color="#3465a4" joinstyle="round" endcap="flat"/>
                    <v:textbox>
                      <w:txbxContent>
                        <w:p>
                          <w:pPr>
                            <w:pStyle w:val="FrameContents"/>
                            <w:spacing w:before="20" w:after="0"/>
                            <w:rPr>
                              <w:lang w:val="en-US"/>
                            </w:rPr>
                          </w:pPr>
                          <w:r>
                            <w:rPr>
                              <w:rFonts w:cs="Calibri"/>
                              <w:b/>
                              <w:color w:val="FFFFFF"/>
                              <w:sz w:val="20"/>
                              <w:szCs w:val="20"/>
                              <w:lang w:val="en-US"/>
                            </w:rPr>
                            <w:t xml:space="preserve">{{contact_name}}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</w:p>
      </w:tc>
      <w:tc>
        <w:tcPr>
          <w:tcW w:w="3402" w:type="dxa"/>
          <w:tcBorders/>
          <w:vAlign w:val="center"/>
        </w:tcPr>
        <w:p>
          <w:pPr>
            <w:pStyle w:val="Normal"/>
            <w:rPr/>
          </w:pPr>
          <w:r/>
          <w:r>
            <w:rPr/>
            <mc:AlternateContent>
              <mc:Choice Requires="wps">
                <w:drawing>
                  <wp:inline distT="0" distB="0" distL="0" distR="0">
                    <wp:extent cx="2099945" cy="520065"/>
                    <wp:effectExtent l="0" t="0" r="0" b="0"/>
                    <wp:docPr id="19" name="Agent Mobile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099880" cy="520200"/>
                            </a:xfrm>
                            <a:prstGeom prst="roundRect">
                              <a:avLst>
                                <a:gd name="adj" fmla="val 32000"/>
                              </a:avLst>
                            </a:prstGeom>
                            <a:solidFill>
                              <a:srgbClr val="0B264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FrameContents"/>
                                  <w:rPr/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9A30E"/>
                                    <w:spacing w:val="25"/>
                                    <w:sz w:val="14"/>
                                    <w:szCs w:val="14"/>
                                  </w:rPr>
                                  <w:t>MOBILE</w:t>
                                </w:r>
                              </w:p>
                              <w:p>
                                <w:pPr>
                                  <w:pStyle w:val="FrameContents"/>
                                  <w:spacing w:before="20" w:after="0"/>
                                  <w:rPr/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FFFFF"/>
                                    <w:sz w:val="20"/>
                                    <w:szCs w:val="20"/>
                                  </w:rPr>
                                  <w:t xml:space="preserve">+91 {{contact_mobile}}</w:t>
                                </w:r>
                              </w:p>
                            </w:txbxContent>
                          </wps:txbx>
                          <wps:bodyPr lIns="170280" tIns="29880" rIns="100440" bIns="29880" anchor="ctr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oundrect id="shape_0" fillcolor="#0b2644" stroked="f" o:allowincell="t" style="width:165.3pt;height:40.9pt;mso-wrap-style:square;v-text-anchor:middle">
                    <v:fill o:detectmouseclick="t" type="solid" color2="#f4d9bb"/>
                    <v:stroke color="#3465a4" joinstyle="round" endcap="flat"/>
                    <v:textbox>
                      <w:txbxContent>
                        <w:p>
                          <w:pPr>
                            <w:pStyle w:val="FrameContents"/>
                            <w:rPr/>
                          </w:pPr>
                          <w:r>
                            <w:rPr>
                              <w:rFonts w:cs="Calibri"/>
                              <w:b/>
                              <w:color w:val="F9A30E"/>
                              <w:spacing w:val="25"/>
                              <w:sz w:val="14"/>
                              <w:szCs w:val="14"/>
                            </w:rPr>
                            <w:t>MOBILE</w:t>
                          </w:r>
                        </w:p>
                        <w:p>
                          <w:pPr>
                            <w:pStyle w:val="FrameContents"/>
                            <w:spacing w:before="20" w:after="0"/>
                            <w:rPr/>
                          </w:pPr>
                          <w:r>
                            <w:rPr>
                              <w:rFonts w:cs="Calibri"/>
                              <w:b/>
                              <w:color w:val="FFFFFF"/>
                              <w:sz w:val="20"/>
                              <w:szCs w:val="20"/>
                            </w:rPr>
                            <w:t xml:space="preserve">+91 {{contact_mobile}}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start"/>
      <w:tblInd w:w="0" w:type="dxa"/>
      <w:tblLayout w:type="fixed"/>
      <w:tblCellMar>
        <w:top w:w="68" w:type="dxa"/>
        <w:start w:w="0" w:type="dxa"/>
        <w:bottom w:w="68" w:type="dxa"/>
        <w:end w:w="0" w:type="dxa"/>
      </w:tblCellMar>
      <w:tblLook w:val="04a0" w:firstRow="1" w:noVBand="1" w:lastRow="0" w:firstColumn="1" w:lastColumn="0" w:noHBand="0"/>
    </w:tblPr>
    <w:tblGrid>
      <w:gridCol w:w="3402"/>
      <w:gridCol w:w="3402"/>
      <w:gridCol w:w="3402"/>
    </w:tblGrid>
    <w:tr>
      <w:trPr/>
      <w:tc>
        <w:tcPr>
          <w:tcW w:w="3402" w:type="dxa"/>
          <w:tcBorders/>
          <w:vAlign w:val="center"/>
        </w:tcPr>
        <w:p>
          <w:pPr>
            <w:pStyle w:val="Normal"/>
            <w:rPr/>
          </w:pPr>
          <w:r>
            <w:rPr/>
          </w:r>
        </w:p>
      </w:tc>
      <w:tc>
        <w:tcPr>
          <w:tcW w:w="3402" w:type="dxa"/>
          <w:tcBorders/>
          <w:vAlign w:val="center"/>
        </w:tcPr>
        <w:p>
          <w:pPr>
            <w:pStyle w:val="Normal"/>
            <w:rPr/>
          </w:pPr>
          <w:r/>
          <w:r>
            <w:rPr/>
            <mc:AlternateContent>
              <mc:Choice Requires="wps">
                <w:drawing>
                  <wp:inline distT="0" distB="0" distL="0" distR="0">
                    <wp:extent cx="2099945" cy="520065"/>
                    <wp:effectExtent l="0" t="0" r="0" b="0"/>
                    <wp:docPr id="20" name="Agent Name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099880" cy="520200"/>
                            </a:xfrm>
                            <a:prstGeom prst="roundRect">
                              <a:avLst>
                                <a:gd name="adj" fmla="val 32000"/>
                              </a:avLst>
                            </a:prstGeom>
                            <a:solidFill>
                              <a:srgbClr val="0B264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FrameContents"/>
                                  <w:spacing w:before="20" w:after="0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FFFFF"/>
                                    <w:sz w:val="20"/>
                                    <w:szCs w:val="20"/>
                                    <w:lang w:val="en-US"/>
                                  </w:rPr>
                                  <w:t xml:space="preserve">{{contact_name}}</w:t>
                                </w:r>
                              </w:p>
                            </w:txbxContent>
                          </wps:txbx>
                          <wps:bodyPr lIns="170280" tIns="29880" rIns="100440" bIns="29880" anchor="ctr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oundrect id="shape_0" fillcolor="#0b2644" stroked="f" o:allowincell="t" style="width:165.3pt;height:40.9pt;mso-wrap-style:square;v-text-anchor:middle">
                    <v:fill o:detectmouseclick="t" type="solid" color2="#f4d9bb"/>
                    <v:stroke color="#3465a4" joinstyle="round" endcap="flat"/>
                    <v:textbox>
                      <w:txbxContent>
                        <w:p>
                          <w:pPr>
                            <w:pStyle w:val="FrameContents"/>
                            <w:spacing w:before="20" w:after="0"/>
                            <w:rPr>
                              <w:lang w:val="en-US"/>
                            </w:rPr>
                          </w:pPr>
                          <w:r>
                            <w:rPr>
                              <w:rFonts w:cs="Calibri"/>
                              <w:b/>
                              <w:color w:val="FFFFFF"/>
                              <w:sz w:val="20"/>
                              <w:szCs w:val="20"/>
                              <w:lang w:val="en-US"/>
                            </w:rPr>
                            <w:t xml:space="preserve">{{contact_name}}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</w:p>
      </w:tc>
      <w:tc>
        <w:tcPr>
          <w:tcW w:w="3402" w:type="dxa"/>
          <w:tcBorders/>
          <w:vAlign w:val="center"/>
        </w:tcPr>
        <w:p>
          <w:pPr>
            <w:pStyle w:val="Normal"/>
            <w:rPr/>
          </w:pPr>
          <w:r/>
          <w:r>
            <w:rPr/>
            <mc:AlternateContent>
              <mc:Choice Requires="wps">
                <w:drawing>
                  <wp:inline distT="0" distB="0" distL="0" distR="0">
                    <wp:extent cx="2099945" cy="520065"/>
                    <wp:effectExtent l="0" t="0" r="0" b="0"/>
                    <wp:docPr id="21" name="Agent Mobile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099880" cy="520200"/>
                            </a:xfrm>
                            <a:prstGeom prst="roundRect">
                              <a:avLst>
                                <a:gd name="adj" fmla="val 32000"/>
                              </a:avLst>
                            </a:prstGeom>
                            <a:solidFill>
                              <a:srgbClr val="0B264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FrameContents"/>
                                  <w:rPr/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9A30E"/>
                                    <w:spacing w:val="25"/>
                                    <w:sz w:val="14"/>
                                    <w:szCs w:val="14"/>
                                  </w:rPr>
                                  <w:t>MOBILE</w:t>
                                </w:r>
                              </w:p>
                              <w:p>
                                <w:pPr>
                                  <w:pStyle w:val="FrameContents"/>
                                  <w:spacing w:before="20" w:after="0"/>
                                  <w:rPr/>
                                </w:pPr>
                                <w:r>
                                  <w:rPr>
                                    <w:rFonts w:cs="Calibri"/>
                                    <w:b/>
                                    <w:color w:val="FFFFFF"/>
                                    <w:sz w:val="20"/>
                                    <w:szCs w:val="20"/>
                                  </w:rPr>
                                  <w:t xml:space="preserve">+91 {{contact_mobile}}</w:t>
                                </w:r>
                              </w:p>
                            </w:txbxContent>
                          </wps:txbx>
                          <wps:bodyPr lIns="170280" tIns="29880" rIns="100440" bIns="29880" anchor="ctr"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roundrect id="shape_0" fillcolor="#0b2644" stroked="f" o:allowincell="t" style="width:165.3pt;height:40.9pt;mso-wrap-style:square;v-text-anchor:middle">
                    <v:fill o:detectmouseclick="t" type="solid" color2="#f4d9bb"/>
                    <v:stroke color="#3465a4" joinstyle="round" endcap="flat"/>
                    <v:textbox>
                      <w:txbxContent>
                        <w:p>
                          <w:pPr>
                            <w:pStyle w:val="FrameContents"/>
                            <w:rPr/>
                          </w:pPr>
                          <w:r>
                            <w:rPr>
                              <w:rFonts w:cs="Calibri"/>
                              <w:b/>
                              <w:color w:val="F9A30E"/>
                              <w:spacing w:val="25"/>
                              <w:sz w:val="14"/>
                              <w:szCs w:val="14"/>
                            </w:rPr>
                            <w:t>MOBILE</w:t>
                          </w:r>
                        </w:p>
                        <w:p>
                          <w:pPr>
                            <w:pStyle w:val="FrameContents"/>
                            <w:spacing w:before="20" w:after="0"/>
                            <w:rPr/>
                          </w:pPr>
                          <w:r>
                            <w:rPr>
                              <w:rFonts w:cs="Calibri"/>
                              <w:b/>
                              <w:color w:val="FFFFFF"/>
                              <w:sz w:val="20"/>
                              <w:szCs w:val="20"/>
                            </w:rPr>
                            <w:t xml:space="preserve">+91 {{contact_mobile}}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</w:p>
      </w:tc>
    </w:tr>
  </w:tbl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5108"/>
      <w:gridCol w:w="5098"/>
    </w:tblGrid>
    <w:tr>
      <w:trPr>
        <w:trHeight w:val="846" w:hRule="atLeast"/>
      </w:trPr>
      <w:tc>
        <w:tcPr>
          <w:tcW w:w="5108" w:type="dxa"/>
          <w:tcBorders/>
        </w:tcPr>
        <w:p>
          <w:pPr>
            <w:pStyle w:val="Normal"/>
            <w:rPr>
              <w:color w:val="667085"/>
              <w:sz w:val="16"/>
            </w:rPr>
          </w:pPr>
          <w:r>
            <w:drawing>
              <wp:anchor distT="0" distB="0" distL="0" distR="0" simplePos="0" relativeHeight="41" behindDoc="1" locked="0" layoutInCell="1" allowOverlap="1">
                <wp:simplePos x="0" y="0"/>
                <wp:positionH relativeFrom="column">
                  <wp:posOffset>-356870</wp:posOffset>
                </wp:positionH>
                <wp:positionV relativeFrom="paragraph">
                  <wp:posOffset>78105</wp:posOffset>
                </wp:positionV>
                <wp:extent cx="699770" cy="596265"/>
                <wp:effectExtent l="0" t="0" r="0" b="0"/>
                <wp:wrapNone/>
                <wp:docPr id="12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9770" cy="5962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  <mc:AlternateContent>
              <mc:Choice Requires="wps">
                <w:drawing>
                  <wp:anchor distT="0" distB="26670" distL="0" distR="19050" simplePos="0" relativeHeight="44" behindDoc="1" locked="0" layoutInCell="1" allowOverlap="1" wp14:anchorId="54B2B5EA">
                    <wp:simplePos x="0" y="0"/>
                    <wp:positionH relativeFrom="column">
                      <wp:posOffset>342900</wp:posOffset>
                    </wp:positionH>
                    <wp:positionV relativeFrom="paragraph">
                      <wp:posOffset>97790</wp:posOffset>
                    </wp:positionV>
                    <wp:extent cx="635" cy="621030"/>
                    <wp:effectExtent l="3810" t="635" r="3810" b="0"/>
                    <wp:wrapNone/>
                    <wp:docPr id="13" name="Straight Connector 9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20" cy="62100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FFFFFF">
                                  <a:lumMod val="7500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shape_0" from="27pt,7.7pt" to="27pt,56.55pt" stroked="t" o:allowincell="t" style="position:absolute" wp14:anchorId="54B2B5EA">
                    <v:stroke color="#bfbfbf" weight="6480" joinstyle="miter" endcap="flat"/>
                    <v:fill o:detectmouseclick="t" on="false"/>
                    <w10:wrap type="none"/>
                  </v:line>
                </w:pict>
              </mc:Fallback>
            </mc:AlternateContent>
          </w:r>
          <w:r>
            <w:rPr>
              <w:rFonts w:ascii="Aptos Display" w:hAnsi="Aptos Display"/>
              <w:b/>
              <w:color w:val="0B2545"/>
              <w:sz w:val="50"/>
            </w:rPr>
            <w:t xml:space="preserve">     </w:t>
          </w:r>
          <w:r>
            <w:rPr>
              <w:rFonts w:cs="Arial" w:ascii="Cambria" w:hAnsi="Cambria"/>
              <w:b/>
              <w:color w:val="0B2545"/>
              <w:sz w:val="50"/>
            </w:rPr>
            <w:t>MB</w:t>
          </w:r>
          <w:r>
            <w:rPr>
              <w:rFonts w:cs="Arial" w:ascii="Cambria" w:hAnsi="Cambria"/>
              <w:b/>
              <w:color w:val="EF9F0F"/>
              <w:sz w:val="50"/>
            </w:rPr>
            <w:t>T</w:t>
          </w:r>
          <w:r>
            <w:rPr>
              <w:rFonts w:cs="Arial" w:ascii="Cambria" w:hAnsi="Cambria"/>
              <w:b/>
              <w:color w:val="0B2545"/>
              <w:sz w:val="50"/>
            </w:rPr>
            <w:t>ION</w:t>
          </w:r>
          <w:r>
            <w:rPr>
              <w:b/>
              <w:color w:val="2D8CCF"/>
            </w:rPr>
            <w:br/>
            <w:t xml:space="preserve">                 </w:t>
          </w:r>
          <w:r>
            <w:rPr>
              <w:b/>
              <w:color w:val="1FBFC3"/>
            </w:rPr>
            <w:t>ENGINEERING</w:t>
          </w:r>
          <w:r>
            <w:rPr>
              <w:color w:val="667085"/>
              <w:sz w:val="16"/>
            </w:rPr>
            <w:t xml:space="preserve">   </w:t>
          </w:r>
        </w:p>
        <w:p>
          <w:pPr>
            <w:pStyle w:val="Normal"/>
            <w:rPr>
              <w:color w:val="667085"/>
              <w:sz w:val="16"/>
            </w:rPr>
          </w:pPr>
          <w:r>
            <mc:AlternateContent>
              <mc:Choice Requires="wps">
                <w:drawing>
                  <wp:anchor distT="0" distB="19050" distL="0" distR="21590" simplePos="0" relativeHeight="26" behindDoc="1" locked="0" layoutInCell="1" allowOverlap="1" wp14:anchorId="152B1F85">
                    <wp:simplePos x="0" y="0"/>
                    <wp:positionH relativeFrom="column">
                      <wp:posOffset>429260</wp:posOffset>
                    </wp:positionH>
                    <wp:positionV relativeFrom="paragraph">
                      <wp:posOffset>84455</wp:posOffset>
                    </wp:positionV>
                    <wp:extent cx="6150610" cy="635"/>
                    <wp:effectExtent l="635" t="3175" r="0" b="3175"/>
                    <wp:wrapNone/>
                    <wp:docPr id="14" name="Straight Connector 10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150600" cy="72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FFFFFF">
                                  <a:lumMod val="7500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6"/>
                            </a:lnRef>
                            <a:fillRef idx="0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shape_0" from="33.8pt,6.65pt" to="518.05pt,6.65pt" stroked="t" o:allowincell="t" style="position:absolute" wp14:anchorId="152B1F85">
                    <v:stroke color="#bfbfbf" weight="6480" joinstyle="miter" endcap="flat"/>
                    <v:fill o:detectmouseclick="t" on="false"/>
                    <w10:wrap type="none"/>
                  </v:line>
                </w:pict>
              </mc:Fallback>
            </mc:AlternateContent>
          </w:r>
          <w:r>
            <w:rPr>
              <w:color w:val="667085"/>
              <w:sz w:val="16"/>
            </w:rPr>
            <w:t xml:space="preserve">                   </w:t>
          </w:r>
        </w:p>
        <w:p>
          <w:pPr>
            <w:pStyle w:val="Normal"/>
            <w:rPr>
              <w:rFonts w:ascii="Calibri Light" w:hAnsi="Calibri Light" w:asciiTheme="majorHAnsi" w:hAnsiTheme="majorHAnsi"/>
              <w:color w:val="667085"/>
              <w:sz w:val="16"/>
            </w:rPr>
          </w:pPr>
          <w:r>
            <w:rPr>
              <w:color w:val="667085"/>
              <w:sz w:val="16"/>
            </w:rPr>
            <w:t xml:space="preserve">                   </w:t>
          </w:r>
          <w:r>
            <w:rPr>
              <w:rFonts w:ascii="Calibri Light" w:hAnsi="Calibri Light" w:asciiTheme="majorHAnsi" w:hAnsiTheme="majorHAnsi"/>
              <w:color w:val="667085"/>
              <w:sz w:val="16"/>
            </w:rPr>
            <w:t>SOLAR EPC</w:t>
          </w:r>
        </w:p>
      </w:tc>
      <w:tc>
        <w:tcPr>
          <w:tcW w:w="5098" w:type="dxa"/>
          <w:tcBorders/>
          <w:vAlign w:val="center"/>
        </w:tcPr>
        <w:p>
          <w:pPr>
            <w:pStyle w:val="Normal"/>
            <w:jc w:val="end"/>
            <w:rPr/>
          </w:pPr>
          <w:r>
            <w:rPr>
              <w:rFonts w:ascii="Aptos" w:hAnsi="Aptos"/>
              <w:color w:val="667085"/>
              <w:sz w:val="16"/>
            </w:rPr>
            <w:t>GSTIN: 24ABCDE1234F1Z5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206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5108"/>
      <w:gridCol w:w="5098"/>
    </w:tblGrid>
    <w:tr>
      <w:trPr>
        <w:trHeight w:val="846" w:hRule="atLeast"/>
      </w:trPr>
      <w:tc>
        <w:tcPr>
          <w:tcW w:w="5108" w:type="dxa"/>
          <w:tcBorders/>
        </w:tcPr>
        <w:p>
          <w:pPr>
            <w:pStyle w:val="Normal"/>
            <w:rPr>
              <w:color w:val="667085"/>
              <w:sz w:val="16"/>
            </w:rPr>
          </w:pPr>
          <w:r>
            <w:drawing>
              <wp:anchor distT="0" distB="0" distL="0" distR="0" simplePos="0" relativeHeight="41" behindDoc="1" locked="0" layoutInCell="1" allowOverlap="1">
                <wp:simplePos x="0" y="0"/>
                <wp:positionH relativeFrom="column">
                  <wp:posOffset>-356870</wp:posOffset>
                </wp:positionH>
                <wp:positionV relativeFrom="paragraph">
                  <wp:posOffset>78105</wp:posOffset>
                </wp:positionV>
                <wp:extent cx="699770" cy="596265"/>
                <wp:effectExtent l="0" t="0" r="0" b="0"/>
                <wp:wrapNone/>
                <wp:docPr id="15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9770" cy="5962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  <mc:AlternateContent>
              <mc:Choice Requires="wps">
                <w:drawing>
                  <wp:anchor distT="0" distB="26670" distL="0" distR="19050" simplePos="0" relativeHeight="44" behindDoc="1" locked="0" layoutInCell="1" allowOverlap="1" wp14:anchorId="54B2B5EA">
                    <wp:simplePos x="0" y="0"/>
                    <wp:positionH relativeFrom="column">
                      <wp:posOffset>342900</wp:posOffset>
                    </wp:positionH>
                    <wp:positionV relativeFrom="paragraph">
                      <wp:posOffset>97790</wp:posOffset>
                    </wp:positionV>
                    <wp:extent cx="635" cy="621030"/>
                    <wp:effectExtent l="3810" t="635" r="3810" b="0"/>
                    <wp:wrapNone/>
                    <wp:docPr id="16" name="Straight Connector 9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20" cy="62100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FFFFFF">
                                  <a:lumMod val="7500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shape_0" from="27pt,7.7pt" to="27pt,56.55pt" stroked="t" o:allowincell="t" style="position:absolute" wp14:anchorId="54B2B5EA">
                    <v:stroke color="#bfbfbf" weight="6480" joinstyle="miter" endcap="flat"/>
                    <v:fill o:detectmouseclick="t" on="false"/>
                    <w10:wrap type="none"/>
                  </v:line>
                </w:pict>
              </mc:Fallback>
            </mc:AlternateContent>
          </w:r>
          <w:r>
            <w:rPr>
              <w:rFonts w:ascii="Aptos Display" w:hAnsi="Aptos Display"/>
              <w:b/>
              <w:color w:val="0B2545"/>
              <w:sz w:val="50"/>
            </w:rPr>
            <w:t xml:space="preserve">     </w:t>
          </w:r>
          <w:r>
            <w:rPr>
              <w:rFonts w:cs="Arial" w:ascii="Cambria" w:hAnsi="Cambria"/>
              <w:b/>
              <w:color w:val="0B2545"/>
              <w:sz w:val="50"/>
            </w:rPr>
            <w:t>MB</w:t>
          </w:r>
          <w:r>
            <w:rPr>
              <w:rFonts w:cs="Arial" w:ascii="Cambria" w:hAnsi="Cambria"/>
              <w:b/>
              <w:color w:val="EF9F0F"/>
              <w:sz w:val="50"/>
            </w:rPr>
            <w:t>T</w:t>
          </w:r>
          <w:r>
            <w:rPr>
              <w:rFonts w:cs="Arial" w:ascii="Cambria" w:hAnsi="Cambria"/>
              <w:b/>
              <w:color w:val="0B2545"/>
              <w:sz w:val="50"/>
            </w:rPr>
            <w:t>ION</w:t>
          </w:r>
          <w:r>
            <w:rPr>
              <w:b/>
              <w:color w:val="2D8CCF"/>
            </w:rPr>
            <w:br/>
            <w:t xml:space="preserve">                 </w:t>
          </w:r>
          <w:r>
            <w:rPr>
              <w:b/>
              <w:color w:val="1FBFC3"/>
            </w:rPr>
            <w:t>ENGINEERING</w:t>
          </w:r>
          <w:r>
            <w:rPr>
              <w:color w:val="667085"/>
              <w:sz w:val="16"/>
            </w:rPr>
            <w:t xml:space="preserve">   </w:t>
          </w:r>
        </w:p>
        <w:p>
          <w:pPr>
            <w:pStyle w:val="Normal"/>
            <w:rPr>
              <w:color w:val="667085"/>
              <w:sz w:val="16"/>
            </w:rPr>
          </w:pPr>
          <w:r>
            <mc:AlternateContent>
              <mc:Choice Requires="wps">
                <w:drawing>
                  <wp:anchor distT="0" distB="19050" distL="0" distR="21590" simplePos="0" relativeHeight="26" behindDoc="1" locked="0" layoutInCell="1" allowOverlap="1" wp14:anchorId="152B1F85">
                    <wp:simplePos x="0" y="0"/>
                    <wp:positionH relativeFrom="column">
                      <wp:posOffset>429260</wp:posOffset>
                    </wp:positionH>
                    <wp:positionV relativeFrom="paragraph">
                      <wp:posOffset>84455</wp:posOffset>
                    </wp:positionV>
                    <wp:extent cx="6150610" cy="635"/>
                    <wp:effectExtent l="635" t="3175" r="0" b="3175"/>
                    <wp:wrapNone/>
                    <wp:docPr id="17" name="Straight Connector 10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150600" cy="72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FFFFFF">
                                  <a:lumMod val="7500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6"/>
                            </a:lnRef>
                            <a:fillRef idx="0">
                              <a:schemeClr val="accent6"/>
                            </a:fillRef>
                            <a:effectRef idx="0">
                              <a:schemeClr val="accent6"/>
                            </a:effectRef>
                            <a:fontRef idx="minor"/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shape_0" from="33.8pt,6.65pt" to="518.05pt,6.65pt" stroked="t" o:allowincell="t" style="position:absolute" wp14:anchorId="152B1F85">
                    <v:stroke color="#bfbfbf" weight="6480" joinstyle="miter" endcap="flat"/>
                    <v:fill o:detectmouseclick="t" on="false"/>
                    <w10:wrap type="none"/>
                  </v:line>
                </w:pict>
              </mc:Fallback>
            </mc:AlternateContent>
          </w:r>
          <w:r>
            <w:rPr>
              <w:color w:val="667085"/>
              <w:sz w:val="16"/>
            </w:rPr>
            <w:t xml:space="preserve">                   </w:t>
          </w:r>
        </w:p>
        <w:p>
          <w:pPr>
            <w:pStyle w:val="Normal"/>
            <w:rPr>
              <w:rFonts w:ascii="Calibri Light" w:hAnsi="Calibri Light" w:asciiTheme="majorHAnsi" w:hAnsiTheme="majorHAnsi"/>
              <w:color w:val="667085"/>
              <w:sz w:val="16"/>
            </w:rPr>
          </w:pPr>
          <w:r>
            <w:rPr>
              <w:color w:val="667085"/>
              <w:sz w:val="16"/>
            </w:rPr>
            <w:t xml:space="preserve">                   </w:t>
          </w:r>
          <w:r>
            <w:rPr>
              <w:rFonts w:ascii="Calibri Light" w:hAnsi="Calibri Light" w:asciiTheme="majorHAnsi" w:hAnsiTheme="majorHAnsi"/>
              <w:color w:val="667085"/>
              <w:sz w:val="16"/>
            </w:rPr>
            <w:t>SOLAR EPC</w:t>
          </w:r>
        </w:p>
      </w:tc>
      <w:tc>
        <w:tcPr>
          <w:tcW w:w="5098" w:type="dxa"/>
          <w:tcBorders/>
          <w:vAlign w:val="center"/>
        </w:tcPr>
        <w:p>
          <w:pPr>
            <w:pStyle w:val="Normal"/>
            <w:jc w:val="end"/>
            <w:rPr/>
          </w:pPr>
          <w:r>
            <w:rPr>
              <w:rFonts w:ascii="Aptos" w:hAnsi="Aptos"/>
              <w:color w:val="667085"/>
              <w:sz w:val="16"/>
            </w:rPr>
            <w:t>GSTIN: 24ABCDE1234F1Z5</w:t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IN" w:eastAsia="" w:bidi="gu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F2937"/>
        <w:sz w:val="18"/>
        <w:szCs w:val="18"/>
        <w:lang w:val="en-IN" w:eastAsia="en-IN" w:bidi="gu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cs="Latha" w:ascii="Calibri" w:hAnsi="Calibri" w:eastAsia="Calibri"/>
      <w:color w:val="1F2937"/>
      <w:kern w:val="0"/>
      <w:sz w:val="18"/>
      <w:szCs w:val="18"/>
      <w:lang w:val="en-IN" w:eastAsia="en-IN" w:bidi="gu-IN"/>
    </w:rPr>
  </w:style>
  <w:style w:type="paragraph" w:styleId="Heading1">
    <w:name w:val="heading 1"/>
    <w:qFormat/>
    <w:pPr>
      <w:widowControl/>
      <w:bidi w:val="0"/>
      <w:spacing w:before="0" w:after="0"/>
      <w:jc w:val="start"/>
      <w:outlineLvl w:val="0"/>
    </w:pPr>
    <w:rPr>
      <w:rFonts w:ascii="Calibri" w:hAnsi="Calibri" w:eastAsia="Calibri" w:cs="Calibri"/>
      <w:color w:val="2E74B5"/>
      <w:kern w:val="0"/>
      <w:sz w:val="32"/>
      <w:szCs w:val="32"/>
      <w:lang w:val="en-IN" w:eastAsia="en-IN" w:bidi="gu-IN"/>
    </w:rPr>
  </w:style>
  <w:style w:type="paragraph" w:styleId="Heading2">
    <w:name w:val="heading 2"/>
    <w:qFormat/>
    <w:pPr>
      <w:widowControl/>
      <w:bidi w:val="0"/>
      <w:spacing w:before="0" w:after="0"/>
      <w:jc w:val="start"/>
      <w:outlineLvl w:val="1"/>
    </w:pPr>
    <w:rPr>
      <w:rFonts w:ascii="Calibri" w:hAnsi="Calibri" w:eastAsia="Calibri" w:cs="Calibri"/>
      <w:color w:val="2E74B5"/>
      <w:kern w:val="0"/>
      <w:sz w:val="26"/>
      <w:szCs w:val="26"/>
      <w:lang w:val="en-IN" w:eastAsia="en-IN" w:bidi="gu-IN"/>
    </w:rPr>
  </w:style>
  <w:style w:type="paragraph" w:styleId="Heading3">
    <w:name w:val="heading 3"/>
    <w:qFormat/>
    <w:pPr>
      <w:widowControl/>
      <w:bidi w:val="0"/>
      <w:spacing w:before="0" w:after="0"/>
      <w:jc w:val="start"/>
      <w:outlineLvl w:val="2"/>
    </w:pPr>
    <w:rPr>
      <w:rFonts w:ascii="Calibri" w:hAnsi="Calibri" w:eastAsia="Calibri" w:cs="Calibri"/>
      <w:color w:val="1F4D78"/>
      <w:kern w:val="0"/>
      <w:sz w:val="24"/>
      <w:szCs w:val="24"/>
      <w:lang w:val="en-IN" w:eastAsia="en-IN" w:bidi="gu-IN"/>
    </w:rPr>
  </w:style>
  <w:style w:type="paragraph" w:styleId="Heading4">
    <w:name w:val="heading 4"/>
    <w:qFormat/>
    <w:pPr>
      <w:widowControl/>
      <w:bidi w:val="0"/>
      <w:spacing w:before="0" w:after="0"/>
      <w:jc w:val="start"/>
      <w:outlineLvl w:val="3"/>
    </w:pPr>
    <w:rPr>
      <w:rFonts w:ascii="Calibri" w:hAnsi="Calibri" w:eastAsia="Calibri" w:cs="Calibri"/>
      <w:i/>
      <w:iCs/>
      <w:color w:val="2E74B5"/>
      <w:kern w:val="0"/>
      <w:sz w:val="18"/>
      <w:szCs w:val="18"/>
      <w:lang w:val="en-IN" w:eastAsia="en-IN" w:bidi="gu-IN"/>
    </w:rPr>
  </w:style>
  <w:style w:type="paragraph" w:styleId="Heading5">
    <w:name w:val="heading 5"/>
    <w:qFormat/>
    <w:pPr>
      <w:widowControl/>
      <w:bidi w:val="0"/>
      <w:spacing w:before="0" w:after="0"/>
      <w:jc w:val="start"/>
      <w:outlineLvl w:val="4"/>
    </w:pPr>
    <w:rPr>
      <w:rFonts w:ascii="Calibri" w:hAnsi="Calibri" w:eastAsia="Calibri" w:cs="Calibri"/>
      <w:color w:val="2E74B5"/>
      <w:kern w:val="0"/>
      <w:sz w:val="18"/>
      <w:szCs w:val="18"/>
      <w:lang w:val="en-IN" w:eastAsia="en-IN" w:bidi="gu-IN"/>
    </w:rPr>
  </w:style>
  <w:style w:type="paragraph" w:styleId="Heading6">
    <w:name w:val="heading 6"/>
    <w:qFormat/>
    <w:pPr>
      <w:widowControl/>
      <w:bidi w:val="0"/>
      <w:spacing w:before="0" w:after="0"/>
      <w:jc w:val="start"/>
      <w:outlineLvl w:val="5"/>
    </w:pPr>
    <w:rPr>
      <w:rFonts w:ascii="Calibri" w:hAnsi="Calibri" w:eastAsia="Calibri" w:cs="Calibri"/>
      <w:color w:val="1F4D78"/>
      <w:kern w:val="0"/>
      <w:sz w:val="18"/>
      <w:szCs w:val="18"/>
      <w:lang w:val="en-IN" w:eastAsia="en-IN" w:bidi="gu-IN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">
    <w:name w:val="Endnote Characters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f23ee3"/>
    <w:rPr>
      <w:rFonts w:cs="Latha"/>
    </w:rPr>
  </w:style>
  <w:style w:type="character" w:styleId="FooterChar" w:customStyle="1">
    <w:name w:val="Footer Char"/>
    <w:basedOn w:val="DefaultParagraphFont"/>
    <w:link w:val="Footer"/>
    <w:uiPriority w:val="99"/>
    <w:rsid w:val="00f23ee3"/>
    <w:rPr>
      <w:rFonts w:cs="Latha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Title">
    <w:name w:val="Title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F2937"/>
      <w:kern w:val="0"/>
      <w:sz w:val="56"/>
      <w:szCs w:val="56"/>
      <w:lang w:val="en-IN" w:eastAsia="en-IN" w:bidi="gu-IN"/>
    </w:rPr>
  </w:style>
  <w:style w:type="paragraph" w:styleId="Strong1" w:customStyle="1">
    <w:name w:val="Strong1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1F2937"/>
      <w:kern w:val="0"/>
      <w:sz w:val="18"/>
      <w:szCs w:val="18"/>
      <w:lang w:val="en-IN" w:eastAsia="en-IN" w:bidi="gu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1F2937"/>
      <w:kern w:val="0"/>
      <w:sz w:val="18"/>
      <w:szCs w:val="18"/>
      <w:lang w:val="en-IN" w:eastAsia="en-IN" w:bidi="gu-IN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bidi w:val="0"/>
      <w:spacing w:before="0" w:after="0"/>
      <w:jc w:val="start"/>
    </w:pPr>
    <w:rPr>
      <w:rFonts w:ascii="Calibri" w:hAnsi="Calibri" w:eastAsia="Calibri" w:cs="Calibri"/>
      <w:color w:val="1F2937"/>
      <w:kern w:val="0"/>
      <w:sz w:val="20"/>
      <w:szCs w:val="20"/>
      <w:lang w:val="en-IN" w:eastAsia="en-IN" w:bidi="gu-IN"/>
    </w:rPr>
  </w:style>
  <w:style w:type="paragraph" w:styleId="EndnoteText">
    <w:name w:val="endnote text"/>
    <w:link w:val="EndnoteTextChar"/>
    <w:uiPriority w:val="99"/>
    <w:semiHidden/>
    <w:unhideWhenUsed/>
    <w:pPr>
      <w:widowControl/>
      <w:bidi w:val="0"/>
      <w:spacing w:before="0" w:after="0"/>
      <w:jc w:val="start"/>
    </w:pPr>
    <w:rPr>
      <w:rFonts w:ascii="Calibri" w:hAnsi="Calibri" w:eastAsia="Calibri" w:cs="Calibri"/>
      <w:color w:val="1F2937"/>
      <w:kern w:val="0"/>
      <w:sz w:val="20"/>
      <w:szCs w:val="20"/>
      <w:lang w:val="en-IN" w:eastAsia="en-IN" w:bidi="gu-IN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f23ee3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23ee3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rameContents">
    <w:name w:val="Frame Contents"/>
    <w:basedOn w:val="Normal"/>
    <w:pPr/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973793-A892-4003-B10A-24741B387E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</TotalTime>
  <Application>LibreOffice/26.8.1.1$Windows_X86_64 LibreOffice_project/bf6ef2662401c7d6dce671ab4deb26ee0af3a7c1</Application>
  <AppVersion>15.0000</AppVersion>
  <Pages>3</Pages>
  <Words>622</Words>
  <Characters>3491</Characters>
  <CharactersWithSpaces>3999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2026-10-12T10:21:00Z</dcterms:created>
  <dc:creator>MBTION ENGINEERING</dc:creator>
  <dc:description/>
  <dc:language>en-US</dc:language>
  <cp:lastModifiedBy/>
  <cp:lastPrinted>2026-10-15T07:30:00Z</cp:lastPrinted>
  <dcterms:modified xsi:type="dcterms:W3CDTF">2026-10-28T08:22:56Z</dcterms:modified>
  <cp:revision>480</cp:revision>
  <dc:subject/>
  <dc:title>Quotation - Commercial Rooftop Solar EPC Project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