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B7FBE">
      <w:pPr>
        <w:pStyle w:val="9"/>
        <w:shd w:val="clear" w:color="auto" w:fill="FFFFFF"/>
        <w:spacing w:before="0" w:beforeLines="0" w:after="0" w:afterLines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Hlk59557388"/>
      <w:r>
        <w:rPr>
          <w:rFonts w:hint="default" w:ascii="Times New Roman" w:hAnsi="Times New Roman" w:cs="Times New Roman"/>
          <w:sz w:val="28"/>
          <w:szCs w:val="28"/>
        </w:rPr>
        <w:t>МИНОБРНАУКИ РОССИИ</w:t>
      </w:r>
    </w:p>
    <w:bookmarkEnd w:id="0"/>
    <w:p w14:paraId="56A0689E">
      <w:pPr>
        <w:pStyle w:val="9"/>
        <w:shd w:val="clear" w:color="auto" w:fill="FFFFFF"/>
        <w:spacing w:before="0" w:beforeLines="0" w:after="0" w:afterLines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CEC1EFB">
      <w:pPr>
        <w:pStyle w:val="9"/>
        <w:shd w:val="clear" w:color="auto" w:fill="FFFFFF"/>
        <w:spacing w:before="0" w:beforeLines="0" w:after="0" w:afterLines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«Казанский национальный исследовательский технологический </w:t>
      </w:r>
    </w:p>
    <w:p w14:paraId="4B16A23F">
      <w:pPr>
        <w:pStyle w:val="9"/>
        <w:shd w:val="clear" w:color="auto" w:fill="FFFFFF"/>
        <w:spacing w:before="0" w:beforeLines="0" w:after="0" w:afterLines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университет»   (ФГБОУ ВО КНИТУ)</w:t>
      </w:r>
    </w:p>
    <w:p w14:paraId="42CEE407">
      <w:pPr>
        <w:pStyle w:val="9"/>
        <w:shd w:val="clear" w:color="auto" w:fill="FFFFFF"/>
        <w:spacing w:before="0" w:beforeLines="0" w:after="0" w:afterLines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социальной работы, педагогики и психологии.</w:t>
      </w:r>
    </w:p>
    <w:p w14:paraId="046C3586">
      <w:pPr>
        <w:pStyle w:val="9"/>
        <w:shd w:val="clear" w:color="auto" w:fill="FFFFFF"/>
        <w:spacing w:before="0" w:beforeLines="0" w:after="0" w:afterLines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Реферат</w:t>
      </w:r>
    </w:p>
    <w:p w14:paraId="6A10B800">
      <w:pPr>
        <w:pStyle w:val="9"/>
        <w:shd w:val="clear" w:color="auto" w:fill="FFFFFF"/>
        <w:spacing w:before="0" w:beforeLines="0" w:after="0" w:afterLines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 </w:t>
      </w:r>
    </w:p>
    <w:p w14:paraId="0CB4DC89">
      <w:pPr>
        <w:pStyle w:val="9"/>
        <w:shd w:val="clear" w:color="auto" w:fill="FFFFFF"/>
        <w:spacing w:before="0" w:beforeLines="0" w:after="0" w:afterLines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Самоорганизация и командная работа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 w14:paraId="150E0258">
      <w:pPr>
        <w:pStyle w:val="9"/>
        <w:shd w:val="clear" w:color="auto" w:fill="FFFFFF"/>
        <w:spacing w:before="0" w:beforeLines="0" w:after="0" w:afterLines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на тему: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Методы разрешения конфликтов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 w14:paraId="1B657893">
      <w:pPr>
        <w:pStyle w:val="9"/>
        <w:shd w:val="clear" w:color="auto" w:fill="FFFFFF"/>
        <w:spacing w:before="0" w:beforeLines="0" w:after="0" w:afterLines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Исполнитель:</w:t>
      </w:r>
    </w:p>
    <w:p w14:paraId="2E58A512">
      <w:pPr>
        <w:pStyle w:val="9"/>
        <w:shd w:val="clear" w:color="auto" w:fill="FFFFFF"/>
        <w:spacing w:before="0" w:beforeLines="0" w:after="0" w:afterLines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Студент(ка) группы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841-22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Као-Ден И.Е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 w14:paraId="1E4D500A">
      <w:pPr>
        <w:pStyle w:val="9"/>
        <w:shd w:val="clear" w:color="auto" w:fill="FFFFFF"/>
        <w:spacing w:before="0" w:beforeLines="0" w:after="0" w:afterLines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Научный руководитель:</w:t>
      </w:r>
    </w:p>
    <w:p w14:paraId="4AF95682">
      <w:pPr>
        <w:pStyle w:val="9"/>
        <w:shd w:val="clear" w:color="auto" w:fill="FFFFFF"/>
        <w:spacing w:before="0" w:beforeLines="0" w:after="0" w:afterLines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К. психол. н., доцент кафедры  «СРПП»</w:t>
      </w:r>
    </w:p>
    <w:p w14:paraId="6A71BCDC">
      <w:pPr>
        <w:pStyle w:val="9"/>
        <w:shd w:val="clear" w:color="auto" w:fill="FFFFFF"/>
        <w:spacing w:before="0" w:beforeLines="0" w:after="0" w:afterLines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Соколова М. М.</w:t>
      </w:r>
    </w:p>
    <w:p w14:paraId="2F814CA5">
      <w:pPr>
        <w:pStyle w:val="9"/>
        <w:shd w:val="clear" w:color="auto" w:fill="FFFFFF"/>
        <w:spacing w:before="0" w:beforeLines="0" w:after="0" w:afterLines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23F3FE31">
      <w:pPr>
        <w:pStyle w:val="9"/>
        <w:shd w:val="clear" w:color="auto" w:fill="FFFFFF"/>
        <w:spacing w:before="0" w:beforeLines="0" w:after="0" w:afterLines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330DCF9">
      <w:pPr>
        <w:pStyle w:val="9"/>
        <w:shd w:val="clear" w:color="auto" w:fill="FFFFFF"/>
        <w:spacing w:before="0" w:beforeLines="0" w:after="0" w:afterLines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A7083A1">
      <w:pPr>
        <w:pStyle w:val="9"/>
        <w:shd w:val="clear" w:color="auto" w:fill="FFFFFF"/>
        <w:spacing w:before="0" w:beforeLines="0" w:after="0" w:afterLines="0"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531BA93">
      <w:pPr>
        <w:pStyle w:val="9"/>
        <w:shd w:val="clear" w:color="auto" w:fill="FFFFFF"/>
        <w:spacing w:before="0" w:beforeLines="0" w:after="0" w:afterLines="0" w:line="36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Казань 20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24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г.</w:t>
      </w:r>
    </w:p>
    <w:p w14:paraId="2F70D0AB">
      <w:pPr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6BFEF56F">
      <w:pPr>
        <w:pStyle w:val="9"/>
        <w:shd w:val="clear" w:color="auto" w:fill="FFFFFF"/>
        <w:spacing w:before="0" w:beforeLines="0" w:after="0" w:afterLines="0" w:line="36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898A180">
      <w:pPr>
        <w:pStyle w:val="1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Оглавление</w:t>
      </w:r>
    </w:p>
    <w:p w14:paraId="4B942BB5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HYPERLINK \l "_Toc406701167"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Введение.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PAGEREF _Toc406701167 \h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14:paraId="54D9423C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HYPERLINK \l "_Toc406701168"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1.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Сущность конфликта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PAGEREF _Toc406701168 \h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14:paraId="500CB40E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HYPERLINK \l "_Toc406701169"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1.1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Определение конфликта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PAGEREF _Toc406701169 \h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14:paraId="4D662B9F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HYPERLINK \l "_Toc406701170"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1.2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Этапы развития конфликта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</w:t>
      </w:r>
    </w:p>
    <w:p w14:paraId="12BE6081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1.3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Основные виды конфликтов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14:paraId="5BA66A2A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HYPERLINK \l "_Toc406701171"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2.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Причины конфликтов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</w:t>
      </w:r>
    </w:p>
    <w:p w14:paraId="0C67208A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2.1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Стили поведения в конфликтных ситуациях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</w:t>
      </w:r>
    </w:p>
    <w:p w14:paraId="01C2BB22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2.2 Разрешение конфликтов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14:paraId="50FCB095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HYPERLINK \l "_Toc406701173"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Заключение.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14:paraId="4B2FF645">
      <w:pPr>
        <w:pStyle w:val="7"/>
        <w:pageBreakBefore w:val="0"/>
        <w:widowControl/>
        <w:tabs>
          <w:tab w:val="right" w:leader="dot" w:pos="99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="0" w:afterLines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HYPERLINK \l "_Toc406701174"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</w:instrTex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Список литературы: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14:paraId="08EFEC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14:paraId="1566129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</w:p>
    <w:p w14:paraId="3C86CF5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</w:p>
    <w:p w14:paraId="6547A95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</w:p>
    <w:p w14:paraId="5A470500">
      <w:pPr>
        <w:pStyle w:val="9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252F3B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page"/>
      </w:r>
    </w:p>
    <w:p w14:paraId="2F8F2D6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709"/>
        <w:jc w:val="center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Введение</w:t>
      </w:r>
    </w:p>
    <w:p w14:paraId="6597D2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Конфликт — это естественная часть человеческого взаимодействия, возникающая из-за различий в интересах, целях, ценностях или мировоззрении. Он может проявляться в самых разных сферах: на рабочем месте, в семье, в образовательных учреждениях или в общественных организациях. Конфликты часто ассоциируются с негативом, но при правильном подходе их разрешение может стать катализатором для роста и развития как отдельных личностей, так и коллективов.</w:t>
      </w:r>
    </w:p>
    <w:p w14:paraId="28CE73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03AFC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данном реферате подробно рассматриваются ключевые аспекты, связанные с конфликтами: их сущность, виды, причины, стили поведения в конфликтных ситуациях и способы разрешения. Эта работа направлена на формирование комплексного понимания проблемы и развитие навыков эффективного взаимодействия в конфликтных ситуациях.</w:t>
      </w:r>
    </w:p>
    <w:p w14:paraId="3FF588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FB7925D">
      <w:pPr>
        <w:pStyle w:val="2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709"/>
        <w:jc w:val="center"/>
        <w:textAlignment w:val="auto"/>
        <w:rPr>
          <w:rFonts w:hint="default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1.Сущность конфликта</w:t>
      </w:r>
    </w:p>
    <w:p w14:paraId="50574E3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709"/>
        <w:jc w:val="center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1.1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Определение конфликта</w:t>
      </w:r>
    </w:p>
    <w:p w14:paraId="5240FF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Конфликт представляет собой сложное социальное явление, корни которого уходят в природу человеческого взаимодействия. Он возникает, когда две или более стороны имеют противоречивые интересы, взгляды, цели или поведение, которые трудно согласовать.</w:t>
      </w:r>
    </w:p>
    <w:p w14:paraId="528BC7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Согласно определению, данному Л. А. Петровской в работе "Психология конфликта", конфликт — это процесс, в котором одна сторона воспринимает действия другой как препятствие для достижения собственных целей. Аналогично, Е. В. Шестакова в книге "Социальные конфликты и их разрешение" определяет конфликт как столкновение противоположных интересов, сопровождаемое активным взаимодействием сторон.</w:t>
      </w:r>
    </w:p>
    <w:p w14:paraId="090BFA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B93B16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709"/>
        <w:jc w:val="center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1.2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Этапы развития конфликта</w:t>
      </w:r>
    </w:p>
    <w:p w14:paraId="0A0F24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конфликта проходит через несколько стадий:</w:t>
      </w:r>
    </w:p>
    <w:p w14:paraId="7DB382CC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Возникновение противоречия. </w:t>
      </w:r>
    </w:p>
    <w:p w14:paraId="156A9F2A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этом этапе между сторонами формируются разногласия, которые пока не проявляются в открытой форме.</w:t>
      </w:r>
    </w:p>
    <w:p w14:paraId="3CE91CE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Эскалация конфликта. </w:t>
      </w:r>
    </w:p>
    <w:p w14:paraId="56DD75E4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Противоречие переходит в открытую фазу, сопровождающуюся активным взаимодействием сторон.</w:t>
      </w:r>
    </w:p>
    <w:p w14:paraId="4170B1CD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Разрешение или углубление конфликта. </w:t>
      </w:r>
    </w:p>
    <w:p w14:paraId="2D52965B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этом этапе стороны либо находят компромиссное решение, либо продолжают усиливать свои противоречия.</w:t>
      </w:r>
    </w:p>
    <w:p w14:paraId="2B87C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A1D869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709"/>
        <w:jc w:val="center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1.3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Основные виды конфликтов</w:t>
      </w:r>
    </w:p>
    <w:p w14:paraId="5EE5F7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Конфликты отличаются по своим причинам, участникам, формам и последствиям. Рассмотрим основные типы конфликтов и их особенности.</w:t>
      </w:r>
    </w:p>
    <w:p w14:paraId="60833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Классификация конфликтов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4B02FBD5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Межличностные конфликты.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6035D7FD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Возникают между двумя людьми из-за несовместимости их целей, ценностей или поведения. Пример: разногласия между сотрудниками на рабочем месте.</w:t>
      </w:r>
    </w:p>
    <w:p w14:paraId="3094CC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Групповые конфликты.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496FE1CE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Происходят между отдельными группами, например, между различными отделами компании. Такие конфликты часто связаны с борьбой за ресурсы или влияни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я.</w:t>
      </w:r>
    </w:p>
    <w:p w14:paraId="52B813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Внутриличностные конфликты.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2F92C999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Представляют собой внутренние противоречия человека, например, конфликт между долгом и желанием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54711BC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Организационные конфликты.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5C9BFEFE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Возникают в рамках организаций и связаны с распределением полномочий, ресурсов или ролей.</w:t>
      </w:r>
    </w:p>
    <w:p w14:paraId="7BFB5E97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Социальные конфликты.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114E9326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Проявляются на уровне общества, включают в себя экономические, этнические, религиозные и политические разногласия.</w:t>
      </w:r>
    </w:p>
    <w:p w14:paraId="295A0110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направленности конфликты можно разделить на:</w:t>
      </w:r>
    </w:p>
    <w:p w14:paraId="409380E8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Горизонтальные — между равноправными сторонами.</w:t>
      </w:r>
    </w:p>
    <w:p w14:paraId="589B3E4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Вертикальные — между сторонами с разным уровнем власти или статуса.</w:t>
      </w:r>
    </w:p>
    <w:p w14:paraId="23015D14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D1B829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709"/>
        <w:jc w:val="center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2.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Причины конфликтов</w:t>
      </w:r>
    </w:p>
    <w:p w14:paraId="1AACEE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Понимание причин конфликтов является важным шагом к их разрешению. Выделяют несколько ключевых факторов, которые могут спровоцировать конфликт:</w:t>
      </w:r>
    </w:p>
    <w:p w14:paraId="4013D05B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Различие в интересах и целях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384A7A1B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Каждый человек или группа имеет свои цели, которые могут не совпадать с целями других участников взаимодействия. Например, сотрудник может быть заинтересован в сокращении рабочего времени, тогда как руководство компании преследует цель увеличения производительности.</w:t>
      </w:r>
    </w:p>
    <w:p w14:paraId="34BF87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5FE951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Коммуникационные барьеры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7E76BF62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Неправильное восприятие информации, недоразумения или отсутствие эффективной коммуникации могут стать основой конфликта. Особенно это актуально в многонациональных коллективах, где участники обладают разным культурным опытом.</w:t>
      </w:r>
    </w:p>
    <w:p w14:paraId="0C8E27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BD46677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Недостаток ресурсов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7EBC64A1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Конфликты часто возникают из-за ограниченности ресурсов, будь то финансы, время или оборудование. Например, борьба за бюджет между подразделениями компании может привести к эскалации противоречий.</w:t>
      </w:r>
    </w:p>
    <w:p w14:paraId="3BE3B4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19592F9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Личностные особенности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745F17CB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Разные темпераменты, характеры, ценности и убеждения людей также являются источниками конфликтов. Некоторые личности склонны к агрессивному поведению, что способствует обострению конфликтов.</w:t>
      </w:r>
    </w:p>
    <w:p w14:paraId="50DA5B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49F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B5EA1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0C8D0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A0D023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2.1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Стили поведения в конфликтных ситуациях</w:t>
      </w:r>
    </w:p>
    <w:p w14:paraId="7BD153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зависимости от стратегии и методов взаимодействия выделяют пять основных стилей поведения в конфликтных ситуациях (по модели К. Томаса):</w:t>
      </w:r>
    </w:p>
    <w:p w14:paraId="53456B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A2114F3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Избегание.</w:t>
      </w:r>
    </w:p>
    <w:p w14:paraId="0DE4EE72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Предполагает отказ от участия в конфликте. Этот стиль используется, если проблема незначительна или конфликт может саморазрешиться.</w:t>
      </w:r>
    </w:p>
    <w:p w14:paraId="7A0981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652BB5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Приспособление.</w:t>
      </w:r>
    </w:p>
    <w:p w14:paraId="46591A5C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Заключается в уступке интересам другой стороны ради сохранения отношений. Однако чрезмерное использование этого стиля может привести к накоплению обид.</w:t>
      </w:r>
    </w:p>
    <w:p w14:paraId="19DBF7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8D337F8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Соперничество.</w:t>
      </w:r>
    </w:p>
    <w:p w14:paraId="214A746B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Активное отстаивание своих интересов без учета интересов другой стороны. Такой стиль уместен в условиях, когда необходимо быстрое принятие решения.</w:t>
      </w:r>
    </w:p>
    <w:p w14:paraId="328CCA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4CF9C8D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Компромисс.</w:t>
      </w:r>
    </w:p>
    <w:p w14:paraId="777F4455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Стороны частично уступают, чтобы достичь приемлемого для обеих сторон решения. Это эффективный подход, если конфликтующие интересы не могут быть полностью реализованы.</w:t>
      </w:r>
    </w:p>
    <w:p w14:paraId="6E30C709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Сотрудничество.</w:t>
      </w:r>
    </w:p>
    <w:p w14:paraId="21D1CD23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Поиск взаимовыгодного решения, полностью удовлетворяющего обе стороны. Это наиболее конструктивный стиль, способствующий укреплению отношений.</w:t>
      </w:r>
    </w:p>
    <w:p w14:paraId="74DD9DBA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05542F6"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2.2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Разрешение конфликтов</w:t>
      </w:r>
    </w:p>
    <w:p w14:paraId="173EBFDA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разрешения конфликтов предполагает последовательное выполнение ряда шагов:</w:t>
      </w:r>
      <w:bookmarkStart w:id="3" w:name="_GoBack"/>
      <w:bookmarkEnd w:id="3"/>
    </w:p>
    <w:p w14:paraId="7D067632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Диагностика конфликта.</w:t>
      </w:r>
    </w:p>
    <w:p w14:paraId="661660A8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ситуации, выявление сторон, участвующих в конфликте, и их интересов.</w:t>
      </w:r>
    </w:p>
    <w:p w14:paraId="222785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477E5F5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стратегии.</w:t>
      </w:r>
    </w:p>
    <w:p w14:paraId="15B5D5D0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подхода к разрешению конфликта в зависимости от его типа и причин.</w:t>
      </w:r>
    </w:p>
    <w:p w14:paraId="38FAD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D18406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Переговоры.</w:t>
      </w:r>
    </w:p>
    <w:p w14:paraId="4D0B333C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Активное взаимодействие между сторонами с целью нахождения компромиссного или взаимовыгодного решения.</w:t>
      </w:r>
    </w:p>
    <w:p w14:paraId="19784F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45A6B5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Медиаторство.</w:t>
      </w:r>
    </w:p>
    <w:p w14:paraId="4E4C4C29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Привлечение нейтральной стороны, которая помогает конфликтующим участникам прийти к согласию.</w:t>
      </w:r>
    </w:p>
    <w:p w14:paraId="6196C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744CE28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решений.</w:t>
      </w:r>
    </w:p>
    <w:p w14:paraId="3B0E36F7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 достигнутого соглашения на практике и контроль за его выполнением.</w:t>
      </w:r>
    </w:p>
    <w:p w14:paraId="7C1680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351F3E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Профилактика.</w:t>
      </w:r>
    </w:p>
    <w:p w14:paraId="3256451D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причин конфликта и разработка мер для предотвращения их повторения.</w:t>
      </w:r>
    </w:p>
    <w:p w14:paraId="5A7F77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696B8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Примером успешного разрешения конфликтов является использование медиативных техник, таких как активное слушание, переформулирование позиций в интересы и установление доверительных отношений между сторонами.</w:t>
      </w:r>
    </w:p>
    <w:p w14:paraId="3C343E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F0D104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1" w:name="_Toc406701173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Заключение.</w:t>
      </w:r>
      <w:bookmarkEnd w:id="1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05C0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Конфликты являются неотъемлемой частью человеческой жизни, однако их конструктивное разрешение может стать основой для укрепления отношений, повышения эффективности взаимодействия и личностного роста. Понимание природы конфликтов, их причин и возможных подходов к их разрешению позволяет не только минимизировать негативные последствия, но и использовать конфликт как возможность для изменений.</w:t>
      </w:r>
    </w:p>
    <w:p w14:paraId="4383DD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86C9C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1188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1DFB9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315DB34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" w:name="_Toc406701174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Список литературы:</w:t>
      </w:r>
      <w:bookmarkEnd w:id="2"/>
    </w:p>
    <w:p w14:paraId="2FC659F6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Петровская Л. А. "Психология конфликта", Москва, Изд-во "Психология", 2018.</w:t>
      </w:r>
    </w:p>
    <w:p w14:paraId="3A222436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Шестакова Е. В. "Социальные конфликты и их разрешение", Санкт-Петербург, Изд-во "Питер", 2020.</w:t>
      </w:r>
    </w:p>
    <w:p w14:paraId="5E3ABB9C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Томас К. "Стратегии управления конфликтами", перевод на русский, Изд-во "Бином", 2015.</w:t>
      </w:r>
    </w:p>
    <w:p w14:paraId="7DB0E5B1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Рубцов В. В. "Конфликты в социальной среде: причины и методы разрешения", Москва, Изд-во "Просвещение", 2019.</w:t>
      </w:r>
    </w:p>
    <w:p w14:paraId="6F4DFA8A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Беляев А. Н. "Управление конфликтами: практическое руководство", Екатеринбург, Изд-во "Юрайт", 2017.</w:t>
      </w:r>
    </w:p>
    <w:sectPr>
      <w:footerReference r:id="rId3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7C416"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C6F91D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mna+X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Xt+3PMQzJ37vmP0yjVQOqR5DCQRScDUZePoyP&#10;vSiPjrzRcRB7QTg6Gw2DaBRl+UNIF7Vg/w7pAfv3kiaJK9gO24wT+u6v0Fw6e2jAQF843/Vh129O&#10;suvZGihy4kwWN9CbWnbP3Sia1xD0ghh7RTS8b+g5mID2EpaSS+gTuZUwqqR+/6dzdx/KC1qMVjAv&#10;UixgPGLEXwp4juDQ9oLuhVkviEUzlVBIeGKQSyuCgba8F0stm7cwFicuBqiIoBApxbYXp7abWTBW&#10;KZtM2ksLpet51RnAMFHEXohrRV2YtoXUZGHhPbTPZM8KUOk2ME5aUrejz82r+/v21n7cj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Pmna+X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CC6F91D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EC1EE"/>
    <w:multiLevelType w:val="singleLevel"/>
    <w:tmpl w:val="91FEC1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516" w:leftChars="0" w:hanging="425" w:firstLineChars="0"/>
      </w:pPr>
      <w:rPr>
        <w:rFonts w:hint="default"/>
      </w:rPr>
    </w:lvl>
  </w:abstractNum>
  <w:abstractNum w:abstractNumId="1">
    <w:nsid w:val="AE75E9C6"/>
    <w:multiLevelType w:val="singleLevel"/>
    <w:tmpl w:val="AE75E9C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F75132F"/>
    <w:multiLevelType w:val="singleLevel"/>
    <w:tmpl w:val="AF75132F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D0C2F388"/>
    <w:multiLevelType w:val="singleLevel"/>
    <w:tmpl w:val="D0C2F38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24E41AA"/>
    <w:multiLevelType w:val="singleLevel"/>
    <w:tmpl w:val="D24E41AA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5">
    <w:nsid w:val="E51AC55A"/>
    <w:multiLevelType w:val="singleLevel"/>
    <w:tmpl w:val="E51AC55A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A0DE1"/>
    <w:rsid w:val="32E0358A"/>
    <w:rsid w:val="4E4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spacing w:before="240" w:beforeLines="0" w:after="0" w:afterLines="0"/>
      <w:outlineLvl w:val="0"/>
    </w:pPr>
    <w:rPr>
      <w:rFonts w:hint="eastAsia" w:ascii="Calibri Light" w:hAnsi="Calibri Light" w:eastAsia="Times New Roman" w:cs="Times New Roman"/>
      <w:color w:val="2E74B5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rFonts w:hint="default" w:cs="Times New Roman"/>
      <w:color w:val="0563C1"/>
      <w:sz w:val="24"/>
      <w:szCs w:val="24"/>
      <w:u w:val="single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toc 1"/>
    <w:basedOn w:val="1"/>
    <w:next w:val="1"/>
    <w:unhideWhenUsed/>
    <w:uiPriority w:val="39"/>
    <w:pPr>
      <w:spacing w:beforeLines="0" w:after="100" w:afterLines="0"/>
    </w:pPr>
    <w:rPr>
      <w:rFonts w:hint="default"/>
      <w:sz w:val="22"/>
      <w:szCs w:val="22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Normal (Web)"/>
    <w:basedOn w:val="1"/>
    <w:unhideWhenUsed/>
    <w:uiPriority w:val="99"/>
    <w:pPr>
      <w:spacing w:before="100" w:beforeLines="0" w:beforeAutospacing="1" w:after="100" w:afterLines="0" w:afterAutospacing="1" w:line="240" w:lineRule="auto"/>
    </w:pPr>
    <w:rPr>
      <w:rFonts w:hint="default" w:cs="Times New Roman"/>
      <w:sz w:val="24"/>
      <w:szCs w:val="24"/>
      <w:lang w:eastAsia="ru-RU"/>
    </w:rPr>
  </w:style>
  <w:style w:type="paragraph" w:customStyle="1" w:styleId="10">
    <w:name w:val="TOC Heading"/>
    <w:basedOn w:val="2"/>
    <w:next w:val="1"/>
    <w:unhideWhenUsed/>
    <w:qFormat/>
    <w:uiPriority w:val="39"/>
    <w:pPr>
      <w:spacing w:before="480" w:beforeLines="0" w:afterLines="0" w:line="276" w:lineRule="auto"/>
    </w:pPr>
    <w:rPr>
      <w:rFonts w:hint="eastAsia"/>
      <w:b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2024-11-30T15:18:00Z</dcterms:created>
  <dc:creator>Wizard Catle</dc:creator>
  <cp:lastModifiedBy>Wizard Catle</cp:lastModifiedBy>
  <dcterms:modified xsi:type="dcterms:W3CDTF">2024-11-30T16:36:40Z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9E00E4DF56F845E296E9F4B4699C3C83_11</vt:lpwstr>
  </property>
</Properties>
</file>