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CD510">
      <w:pPr>
        <w:pStyle w:val="4"/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СИСТЕМЫ</w:t>
      </w:r>
      <w:r>
        <w:rPr>
          <w:rFonts w:hint="default"/>
          <w:b/>
          <w:bCs/>
          <w:lang w:val="ru-RU"/>
        </w:rPr>
        <w:t xml:space="preserve"> КОДИРОВОК</w:t>
      </w:r>
    </w:p>
    <w:p w14:paraId="11B505D3">
      <w:pPr>
        <w:pStyle w:val="4"/>
        <w:keepNext w:val="0"/>
        <w:keepLines w:val="0"/>
        <w:widowControl/>
        <w:suppressLineNumbers w:val="0"/>
      </w:pPr>
      <w:r>
        <w:br w:type="textWrapping"/>
      </w:r>
      <w:r>
        <w:t>Здравствуйте, коллеги! Сегодня я расскажу вам о системах кодировок — важнейшем элементе цифрового мира, без которого компьютеры не могли бы понимать текст, цифры и символы так, как это делаем мы. Кодировки — это основа всех текстовых данных, передаваемых по сети или хранимых на устройствах. Они превратились в неотъемлемую часть информационных технологий, хотя многие даже не задумываются об их существовании. Давайте проследим, как развивались системы кодировок с момента их появления до современных универсальных стандартов.</w:t>
      </w:r>
    </w:p>
    <w:p w14:paraId="1C1516A0">
      <w:pPr>
        <w:pStyle w:val="4"/>
        <w:keepNext w:val="0"/>
        <w:keepLines w:val="0"/>
        <w:widowControl/>
        <w:suppressLineNumbers w:val="0"/>
      </w:pPr>
      <w:r>
        <w:t>Системы кодировок представляют собой способ представления текста и символов в числовой форме. Компьютеры работают с двоичным кодом, и чтобы буквы и знаки препинания могли быть обработаны, они должны быть преобразованы в последовательности единиц и нулей. Каждому символу соответствует определённый числовой код, который затем переводится в бинарный формат и хранится или передаётся в таком виде.</w:t>
      </w:r>
    </w:p>
    <w:p w14:paraId="70F1A788">
      <w:pPr>
        <w:pStyle w:val="4"/>
        <w:keepNext w:val="0"/>
        <w:keepLines w:val="0"/>
        <w:widowControl/>
        <w:suppressLineNumbers w:val="0"/>
      </w:pPr>
      <w:r>
        <w:t>История кодировок началась ещё в XIX веке с телеграфных систем передачи сообщений. В 1830-х годах Сэмюэль Морзе разработал код Морзе — систему, где символы передавались в виде комбинаций точек и тире. Этот метод оказался удобным для ручной передачи сообщений, но его было сложно адаптировать для автоматической обработки. В 1870-х годах Эмиль Бодо предложил более усовершенствованную систему — код Бодо. В ней использовалось пять битов для представления одного символа, что позволяло закодировать 32 различных символа. Этого было достаточно для работы с базовым латинским алфавитом и управляющими командами, применяемыми в телеграфии.</w:t>
      </w:r>
    </w:p>
    <w:p w14:paraId="161404B6">
      <w:pPr>
        <w:pStyle w:val="4"/>
        <w:keepNext w:val="0"/>
        <w:keepLines w:val="0"/>
        <w:widowControl/>
        <w:suppressLineNumbers w:val="0"/>
      </w:pPr>
      <w:r>
        <w:t>С появлением компьютеров в 1960-х годах возникла потребность в универсальной системе кодировки, которая могла бы обрабатывать текст автоматически. В 1963 году был разработан ASCII — Американский стандартный код для обмена информацией. ASCII использовал 7 битов на символ, что давало возможность закодировать 128 символов. В алфавит ASCII вошли латинские буквы в верхнем и нижнем регистре, цифры, знаки препинания и управляющие символы. Это был первый универсальный стандарт, позволивший компьютерам работать с текстами на английском языке и некоторыми символами, применяемыми в программировании.</w:t>
      </w:r>
    </w:p>
    <w:p w14:paraId="51D29D8C">
      <w:pPr>
        <w:pStyle w:val="4"/>
        <w:keepNext w:val="0"/>
        <w:keepLines w:val="0"/>
        <w:widowControl/>
        <w:suppressLineNumbers w:val="0"/>
      </w:pPr>
      <w:r>
        <w:t>Однако вскоре стало ясно, что 128 символов недостаточно, особенно для поддержки других языков и дополнительных специальных знаков. В результате появился расширенный ASCII, в котором использовался уже 8-битный код, позволяющий закодировать 256 символов. Это дало возможность добавить символы с диакритическими знаками, графические символы и дополнительные управляющие коды. Расширенный ASCII стал основой для множества локальных кодировок, которые разрабатывались для различных языков и регионов.</w:t>
      </w:r>
    </w:p>
    <w:p w14:paraId="577C60B6">
      <w:pPr>
        <w:pStyle w:val="4"/>
        <w:keepNext w:val="0"/>
        <w:keepLines w:val="0"/>
        <w:widowControl/>
        <w:suppressLineNumbers w:val="0"/>
      </w:pPr>
      <w:r>
        <w:t>В русскоязычных странах одной из самых популярных кодировок стала Windows-1251, разработанная компанией Microsoft. Windows-1251 использовала 8 битов на символ и включала 256 символов, среди которых находились все буквы русского алфавита, латиница, цифры и стандартные знаки препинания. Благодаря этой кодировке текст на русском языке мог корректно отображаться в операционной системе Windows и большинстве программ. Ещё одной важной кодировкой для русского языка стала KOI8-R, разработанная в СССР для работы в UNIX-системах. Её особенностью было то, что текст оставался частично читаемым даже при неправильной интерпретации кодировки, так как буквы русского алфавита в KOI8-R располагались таким образом, что при отображении в ASCII они превращались в латинские буквы.</w:t>
      </w:r>
    </w:p>
    <w:p w14:paraId="0A05830C">
      <w:pPr>
        <w:pStyle w:val="4"/>
        <w:keepNext w:val="0"/>
        <w:keepLines w:val="0"/>
        <w:widowControl/>
        <w:suppressLineNumbers w:val="0"/>
      </w:pPr>
      <w:r>
        <w:t>Кроме Windows-1251 и KOI8-R существовали и другие локальные кодировки, разработанные для конкретных языков и регионов. Windows-1252 использовалась в Западной Европе, Windows-1250 применялась для восточноевропейских языков, а Shift-JIS была разработана для работы с японским языком. Эти локальные кодировки долгое время существовали параллельно и использовались в зависимости от языка и операционной системы.</w:t>
      </w:r>
    </w:p>
    <w:p w14:paraId="00C79D65">
      <w:pPr>
        <w:pStyle w:val="4"/>
        <w:keepNext w:val="0"/>
        <w:keepLines w:val="0"/>
        <w:widowControl/>
        <w:suppressLineNumbers w:val="0"/>
      </w:pPr>
      <w:r>
        <w:t>Но несмотря на развитие локальных кодировок, проблема несовместимости оставалась актуальной. Тексты, написанные в одной кодировке, часто неправильно отображались на устройствах с другой системой кодировки. Это приводило к появлению так называемых "кракозябр" — бессмысленного набора символов вместо осмысленного текста.</w:t>
      </w:r>
    </w:p>
    <w:p w14:paraId="69602F4C">
      <w:pPr>
        <w:pStyle w:val="4"/>
        <w:keepNext w:val="0"/>
        <w:keepLines w:val="0"/>
        <w:widowControl/>
        <w:suppressLineNumbers w:val="0"/>
      </w:pPr>
      <w:r>
        <w:t>Для решения этой проблемы в 1991 году был создан Unicode — универсальная система кодировки, способная представлять символы всех языков мира. В отличие от ASCII и локальных кодировок, Unicode изначально использовал 16 битов на символ, что позволяло закодировать 65 536 символов. Позднее стандарт был расширен, и теперь Unicode поддерживает более 143 000 символов, охватывая практически все письменные системы и даже смайлики.</w:t>
      </w:r>
    </w:p>
    <w:p w14:paraId="1FD4C616">
      <w:pPr>
        <w:pStyle w:val="4"/>
        <w:keepNext w:val="0"/>
        <w:keepLines w:val="0"/>
        <w:widowControl/>
        <w:suppressLineNumbers w:val="0"/>
      </w:pPr>
      <w:r>
        <w:t>Unicode представлен в нескольких форматах. UTF-8 является наиболее популярным и экономичным форматом, так как использует от 8 до 32 битов на символ в зависимости от его сложности. Это позволяет сохранить совместимость с ASCII, где большинство символов занимают всего 8 битов. UTF-16 использует 16 битов для большинства символов и 32 бита для редких знаков, а UTF-32 применяет фиксированный размер в 32 бита на каждый символ, что упрощает обработку, но требует больше памяти.</w:t>
      </w:r>
    </w:p>
    <w:p w14:paraId="1C66EA8D">
      <w:pPr>
        <w:pStyle w:val="4"/>
        <w:keepNext w:val="0"/>
        <w:keepLines w:val="0"/>
        <w:widowControl/>
        <w:suppressLineNumbers w:val="0"/>
      </w:pPr>
      <w:r>
        <w:t>Создание Unicode фактически положило конец эпохе локальных кодировок. Теперь текст, написанный на любом языке, можно передать и отобразить на любом устройстве, независимо от операционной системы или региона.</w:t>
      </w:r>
    </w:p>
    <w:p w14:paraId="4F6E6D7B">
      <w:pPr>
        <w:pStyle w:val="4"/>
        <w:keepNext w:val="0"/>
        <w:keepLines w:val="0"/>
        <w:widowControl/>
        <w:suppressLineNumbers w:val="0"/>
      </w:pPr>
      <w:r>
        <w:t>Таким образом, кодировки прошли долгий путь от простых 5-битных систем до сложных универсальных стандартов. Локальные кодировки сыграли важную роль в развитии цифровых технологий, но со временем они были вытеснены Unicode — глобальным стандартом для работы с текстами.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Сегодня Unicode охватывает более 150 000 символов: от древних алфавитов до эмодзи. UTF-8 используется на более чем 95% веб-сайтов, а стандарты продолжают расширяться.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03A7D"/>
    <w:rsid w:val="7440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2024-12-25T19:48:00Z</dcterms:created>
  <dc:creator>Wizard Catle</dc:creator>
  <cp:lastModifiedBy>Wizard Catle</cp:lastModifiedBy>
  <dcterms:modified xsi:type="dcterms:W3CDTF">2024-12-25T19:51:58Z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1FA6643345C240D4A69B468B12E0A9B0_11</vt:lpwstr>
  </property>
</Properties>
</file>