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9435D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2. Процессоры</w:t>
      </w:r>
    </w:p>
    <w:p w14:paraId="6E5C63C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Микропроцессор – основная часть компьютера, выполняющая арифметические и логические операции.</w:t>
      </w:r>
    </w:p>
    <w:p w14:paraId="5D5339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Состоит из арифметико-логического устройства и устройства управления.</w:t>
      </w:r>
    </w:p>
    <w:p w14:paraId="38B9D7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Основные характеристики: тактовая частота (определяет скорость операций), разрядность (количество обрабатываемых разрядов).</w:t>
      </w:r>
    </w:p>
    <w:p w14:paraId="1AAAA26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Чем выше тактовая частота и разрядность, тем выше производительность процессора.</w:t>
      </w:r>
    </w:p>
    <w:p w14:paraId="2DB8CCE8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3. Виды памяти</w:t>
      </w:r>
    </w:p>
    <w:p w14:paraId="455D67E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Основная память делится на оперативную (ОЗУ) и постоянную (ПЗУ).</w:t>
      </w:r>
    </w:p>
    <w:p w14:paraId="3B01682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ОЗУ – энергозависимая, хранит текущие данные и программы. Используется DRAM (динамическая ОЗУ).</w:t>
      </w:r>
    </w:p>
    <w:p w14:paraId="126D403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ПЗУ – энергонезависимая, хранит данные, недоступные для изменения (например, BIOS).</w:t>
      </w:r>
    </w:p>
    <w:p w14:paraId="7170F8F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Кэш-память – сверхбыстрая память между процессором и ОЗУ для ускорения работы.</w:t>
      </w:r>
    </w:p>
    <w:p w14:paraId="7FE80B38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4. Устройства ввода информации</w:t>
      </w:r>
    </w:p>
    <w:p w14:paraId="3DB4AD8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Клавиатура, мышь, графические планшеты, сканеры, сенсорные экраны.</w:t>
      </w:r>
    </w:p>
    <w:p w14:paraId="68C0895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Сканеры – различаются по цветности (черно-белые, цветные) и конструкции (ручные, планшетные, роликовые).</w:t>
      </w:r>
    </w:p>
    <w:p w14:paraId="162C14E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Сенсорные экраны определяют координаты касания и расширяют взаимодействие пользователя с ПК.</w:t>
      </w:r>
    </w:p>
    <w:p w14:paraId="7908CA87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5. Устройства вывода информации</w:t>
      </w:r>
    </w:p>
    <w:p w14:paraId="32C5402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Мониторы: алфавитно-цифровые и графические; монохромные и цветные; различаются по разрешению, частоте обновления, размеру экрана.</w:t>
      </w:r>
    </w:p>
    <w:p w14:paraId="1D73C35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Принтеры: матричные, струйные, лазерные; отличаются способом печати и скоростью.</w:t>
      </w:r>
    </w:p>
    <w:p w14:paraId="6AAAE1E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Графопостроители (плоттеры) для вывода чертежей.</w:t>
      </w:r>
    </w:p>
    <w:p w14:paraId="4F87C20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Синтезаторы звука и речи.</w:t>
      </w:r>
    </w:p>
    <w:p w14:paraId="1FB5FA8F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6. Назначение и состав операционной системы</w:t>
      </w:r>
    </w:p>
    <w:p w14:paraId="2449795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ОС обеспечивает выполнение программ и взаимодействие пользователя с компьютером.</w:t>
      </w:r>
    </w:p>
    <w:p w14:paraId="1EC247B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Функции: управление ресурсами, поддержка интерфейсов (пользовательского и программного).</w:t>
      </w:r>
    </w:p>
    <w:p w14:paraId="04AA7AE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Два типа команд: резидентные (в ядре ОС) и транзитные (вызываются при необходимости).</w:t>
      </w:r>
    </w:p>
    <w:p w14:paraId="7EF44144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7. Классификации операционных систем</w:t>
      </w:r>
    </w:p>
    <w:p w14:paraId="1BB0A1E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По числу пользователей: однопользовательские, многопользовательские.</w:t>
      </w:r>
    </w:p>
    <w:p w14:paraId="2DEF232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По числу задач: однозадачные, многозадачные.</w:t>
      </w:r>
    </w:p>
    <w:p w14:paraId="3F6D2B9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По типу доступа: пакетная обработка, разделение времени, реальное время.</w:t>
      </w:r>
    </w:p>
    <w:p w14:paraId="6A6CDB8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По архитектуре: однопроцессорные, многопроцессорные, сетевые.</w:t>
      </w:r>
    </w:p>
    <w:p w14:paraId="75079432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8. Структура программного обеспечения</w:t>
      </w:r>
    </w:p>
    <w:p w14:paraId="25D1D7A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ПО делится на: </w:t>
      </w:r>
    </w:p>
    <w:p w14:paraId="51DB893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Системное: включает базовое (ядро, драйверы) и сервисное ПО (утилиты).</w:t>
      </w:r>
    </w:p>
    <w:p w14:paraId="73CCA6C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Прикладное: программное обеспечение, используемое для выполнения задач пользователя (например, текстовые редакторы, мультимедиа).</w:t>
      </w:r>
    </w:p>
    <w:p w14:paraId="6CC76AF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Инструментарий программирования: включает CASE-технологии (автоматизированные методы анализа, проектирования и создания программных систем).</w:t>
      </w:r>
    </w:p>
    <w:p w14:paraId="08E3F9BE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Определения:</w:t>
      </w:r>
    </w:p>
    <w:p w14:paraId="6BD51DA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CASE-технологии (Computer-Aided Software Engineering) — методы автоматизации разработки программного обеспечения, обеспечивающие проектирование, анализ и тестирование программ.</w:t>
      </w:r>
    </w:p>
    <w:p w14:paraId="51A919F6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9. Системное программное обеспечение</w:t>
      </w:r>
    </w:p>
    <w:p w14:paraId="57C7F5E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Обеспечивает работу компьютера и выполнение других программ.</w:t>
      </w:r>
    </w:p>
    <w:p w14:paraId="2D449DF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Базовое ПО включает ядро операционной системы, драйверы устройств и утилиты для работы с файлами, памятью и оборудованием.</w:t>
      </w:r>
    </w:p>
    <w:p w14:paraId="2FBE163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Сервисное ПО расширяет возможности базового и предоставляет дополнительные функции для пользователя.</w:t>
      </w:r>
    </w:p>
    <w:p w14:paraId="57C42707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10. Средства для создания приложений</w:t>
      </w:r>
    </w:p>
    <w:p w14:paraId="4868F5C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Включают: </w:t>
      </w:r>
    </w:p>
    <w:p w14:paraId="4072F653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Локальные средства: текстовые редакторы, компиляторы, библиотеки.</w:t>
      </w:r>
    </w:p>
    <w:p w14:paraId="6A8370C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Интегрированные среды разработки (IDE): платформы, такие как Visual Studio или Eclipse, которые предоставляют полный набор инструментов для программирования.</w:t>
      </w:r>
    </w:p>
    <w:p w14:paraId="0936346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CASE-технологии автоматизируют и ускоряют процесс разработки приложений, снижая вероятность ошибок.</w:t>
      </w:r>
    </w:p>
    <w:p w14:paraId="3F1AEFC4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11. Прикладное программное обеспечение</w:t>
      </w:r>
    </w:p>
    <w:p w14:paraId="75A8F8A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 xml:space="preserve">Классы прикладного ПО: </w:t>
      </w:r>
    </w:p>
    <w:p w14:paraId="5761ABDF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Проблемно-ориентированные: бухгалтерский учет, управление персоналом, производство.</w:t>
      </w:r>
    </w:p>
    <w:p w14:paraId="30CB5F4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Общего назначения: текстовые процессоры, табличные процессоры, СУБД.</w:t>
      </w:r>
    </w:p>
    <w:p w14:paraId="61A7E16D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Офисные приложения: органайзеры, средства управления проектами.</w:t>
      </w:r>
    </w:p>
    <w:p w14:paraId="0AE7AE5D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Мультимедиа: программы для работы с аудио и видео.</w:t>
      </w:r>
    </w:p>
    <w:p w14:paraId="65B5C03D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Интегрированные пакеты: наборы программ, такие как Microsoft Office, включающие текстовые процессоры, табличные процессоры и средства презентаций.</w:t>
      </w:r>
    </w:p>
    <w:p w14:paraId="1EF4FAC8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12. Процедурное программирование</w:t>
      </w:r>
    </w:p>
    <w:p w14:paraId="40807FB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Стиль программирования, основанный на последовательности действий для выполнения задачи.</w:t>
      </w:r>
    </w:p>
    <w:p w14:paraId="4270DDC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Используются переменные, операторы и функции.</w:t>
      </w:r>
    </w:p>
    <w:p w14:paraId="60E0E4D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Подходит для задач с четкой структурой выполнения.</w:t>
      </w:r>
    </w:p>
    <w:p w14:paraId="79FB8B67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13. Объектно-ориентированное программирование</w:t>
      </w:r>
    </w:p>
    <w:p w14:paraId="7D6AE8E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Принципы: </w:t>
      </w:r>
    </w:p>
    <w:p w14:paraId="4AF74851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Инкапсуляция: объединение данных и методов их обработки внутри объекта.</w:t>
      </w:r>
    </w:p>
    <w:p w14:paraId="7A52144B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Наследование: создание новых классов на основе существующих с унаследованием их свойств.</w:t>
      </w:r>
    </w:p>
    <w:p w14:paraId="46EBDF7A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Полиморфизм: возможность использовать один интерфейс для разных типов данных.</w:t>
      </w:r>
    </w:p>
    <w:p w14:paraId="4E626697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Определения:</w:t>
      </w:r>
    </w:p>
    <w:p w14:paraId="31E0A2D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Инкапсуляция — скрытие внутренней реализации объекта от внешнего мира, предоставляя доступ только через методы.</w:t>
      </w:r>
    </w:p>
    <w:p w14:paraId="2551EA8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Наследование — механизм, позволяющий одному классу унаследовать свойства и методы другого.</w:t>
      </w:r>
    </w:p>
    <w:p w14:paraId="5578619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Полиморфизм — способность объекта обрабатывать данные разного типа с использованием одного интерфейса.</w:t>
      </w:r>
    </w:p>
    <w:p w14:paraId="56AD106A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14. Текстовые и графические редакторы</w:t>
      </w:r>
    </w:p>
    <w:p w14:paraId="77B2365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Текстовые редакторы: Word, Блокнот, обеспечивают работу с текстами (редактирование, форматирование).</w:t>
      </w:r>
    </w:p>
    <w:p w14:paraId="5F6C9B5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Графические редакторы: Photoshop, Paint, используются для создания и обработки изображений.</w:t>
      </w:r>
    </w:p>
    <w:p w14:paraId="7D06A7F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Программы могут поддерживать вставку изображений, графиков, таблиц.</w:t>
      </w:r>
    </w:p>
    <w:p w14:paraId="45CC636C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15. Банк данных</w:t>
      </w:r>
    </w:p>
    <w:p w14:paraId="18CCE59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Программная система для хранения и управления информацией.</w:t>
      </w:r>
    </w:p>
    <w:p w14:paraId="31AFB31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Компоненты: </w:t>
      </w:r>
    </w:p>
    <w:p w14:paraId="3301A848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Пользователи: вводят и извлекают данные.</w:t>
      </w:r>
    </w:p>
    <w:p w14:paraId="458FDE05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Программисты: разрабатывают программы для работы с данными.</w:t>
      </w:r>
    </w:p>
    <w:p w14:paraId="667A1F51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Администраторы: проектируют и сопровождают БД.</w:t>
      </w:r>
    </w:p>
    <w:p w14:paraId="5B22A56F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16. Виды моделей данных</w:t>
      </w:r>
    </w:p>
    <w:p w14:paraId="5F1B75B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Иерархическая модель: данные организованы в виде дерева.</w:t>
      </w:r>
    </w:p>
    <w:p w14:paraId="0770513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Сетевая модель: более сложная структура, допускающая связь многих элементов.</w:t>
      </w:r>
    </w:p>
    <w:p w14:paraId="369858F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Реляционная модель: данные хранятся в таблицах, где строки — записи, а столбцы — атрибуты.</w:t>
      </w:r>
    </w:p>
    <w:p w14:paraId="6A170FAF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Определения:</w:t>
      </w:r>
    </w:p>
    <w:p w14:paraId="1BBB174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Реляционная модель — способ организации данных в таблицах для облегчения поиска и управления.</w:t>
      </w:r>
    </w:p>
    <w:p w14:paraId="3B525EC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Сетевая модель — структура данных с множественными связями между объектами.</w:t>
      </w:r>
    </w:p>
    <w:p w14:paraId="0026BE3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Иерархическая модель — структура, где элементы связаны в форме дерева, каждый узел связан с одним или несколькими подузлами.</w:t>
      </w:r>
    </w:p>
    <w:p w14:paraId="767CA7FD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17. Обзор СУБД</w:t>
      </w:r>
    </w:p>
    <w:p w14:paraId="2046A1B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Система управления базами данных (СУБД): программное обеспечение для создания, поддержки и использования БД.</w:t>
      </w:r>
    </w:p>
    <w:p w14:paraId="35D0318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Примеры: MySQL, Oracle, MS Access.</w:t>
      </w:r>
    </w:p>
    <w:p w14:paraId="1B1CF56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Функции: управление данными, выполнение запросов, обеспечение безопасности данных.</w:t>
      </w:r>
    </w:p>
    <w:p w14:paraId="53AA26F1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18. Назначение и классификация компьютерных сетей</w:t>
      </w:r>
    </w:p>
    <w:p w14:paraId="7FEF74E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 xml:space="preserve">Типы сетей: </w:t>
      </w:r>
    </w:p>
    <w:p w14:paraId="225C4EDF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Локальные (LAN): небольшие сети, объединяющие устройства в одном здании.</w:t>
      </w:r>
    </w:p>
    <w:p w14:paraId="5D25BEC1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Глобальные (WAN): соединяют компьютеры на больших расстояниях.</w:t>
      </w:r>
    </w:p>
    <w:p w14:paraId="64B28C4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 xml:space="preserve">Компоненты: </w:t>
      </w:r>
    </w:p>
    <w:p w14:paraId="234D270F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Передатчик: устройство, отправляющее данные.</w:t>
      </w:r>
    </w:p>
    <w:p w14:paraId="1B2C44BF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Приемник: устройство, получающее данные.</w:t>
      </w:r>
    </w:p>
    <w:p w14:paraId="715F1BCF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Средства передачи: кабели, радиоволны, спутники.</w:t>
      </w:r>
    </w:p>
    <w:p w14:paraId="1501ED90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19. Алгоритмические языки высокого уровня</w:t>
      </w:r>
    </w:p>
    <w:p w14:paraId="03769DA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Языки программирования: C, Python, Java.</w:t>
      </w:r>
    </w:p>
    <w:p w14:paraId="22016CD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Предназначены для разработки приложений и сложных систем.</w:t>
      </w:r>
    </w:p>
    <w:p w14:paraId="765D1C9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Обеспечивают высокую читаемость кода и поддержку сложных алгоритмов.</w:t>
      </w:r>
    </w:p>
    <w:p w14:paraId="3FF59E62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20. Средства модульного программирования</w:t>
      </w:r>
    </w:p>
    <w:p w14:paraId="10BB129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Программирование организовано в виде модулей.</w:t>
      </w:r>
    </w:p>
    <w:p w14:paraId="6931ED8B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Преимущества: </w:t>
      </w:r>
    </w:p>
    <w:p w14:paraId="78639B3E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Упрощение отладки и тестирования.</w:t>
      </w:r>
    </w:p>
    <w:p w14:paraId="54564591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Возможность многократного использования кода.</w:t>
      </w:r>
    </w:p>
    <w:p w14:paraId="1E447FC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Используются библиотеки и API для ускорения разработки.</w:t>
      </w:r>
    </w:p>
    <w:p w14:paraId="6108A645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21. Классификация компьютерных вирусов</w:t>
      </w:r>
    </w:p>
    <w:p w14:paraId="24EFE44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По способу распространения: </w:t>
      </w:r>
    </w:p>
    <w:p w14:paraId="7EB27CB7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Файловые: заражают исполняемые файлы.</w:t>
      </w:r>
    </w:p>
    <w:p w14:paraId="7BF4C29A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Загрузочные: поражают загрузочные секторы дисков.</w:t>
      </w:r>
    </w:p>
    <w:p w14:paraId="6C55E071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Макровирусы: распространяются через документы с макросами.</w:t>
      </w:r>
    </w:p>
    <w:p w14:paraId="6D5EF6F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По воздействию: </w:t>
      </w:r>
    </w:p>
    <w:p w14:paraId="19724CF0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Шпионские: собирают данные.</w:t>
      </w:r>
    </w:p>
    <w:p w14:paraId="5D17692C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Разрушительные: удаляют файлы.</w:t>
      </w:r>
    </w:p>
    <w:p w14:paraId="4205270A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Рекламные: показывают нежелательные объявления.</w:t>
      </w:r>
    </w:p>
    <w:p w14:paraId="64AC0C22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22. Основные способы защиты от вирусов</w:t>
      </w:r>
    </w:p>
    <w:p w14:paraId="2EAADA47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Использование антивирусных программ (Kaspersky, Avast).</w:t>
      </w:r>
    </w:p>
    <w:p w14:paraId="34C65A8D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Регулярное обновление операционной системы.</w:t>
      </w:r>
    </w:p>
    <w:p w14:paraId="0215521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Бэкап данных для предотвращения потерь.</w:t>
      </w:r>
    </w:p>
    <w:p w14:paraId="2B97E6F3"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23. Обнаружение и лечение вирусов</w:t>
      </w:r>
    </w:p>
    <w:p w14:paraId="547CF31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Сканирование системы антивирусными программами.</w:t>
      </w:r>
    </w:p>
    <w:p w14:paraId="4C6DB552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Лечение зараженных файлов или их удаление.</w:t>
      </w:r>
    </w:p>
    <w:p w14:paraId="5E36B742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Восстановление данных из резервных копий.</w:t>
      </w:r>
    </w:p>
    <w:p w14:paraId="636AE9F0">
      <w:pPr>
        <w:pStyle w:val="2"/>
        <w:keepNext w:val="0"/>
        <w:keepLines w:val="0"/>
        <w:widowControl/>
        <w:suppressLineNumbers w:val="0"/>
      </w:pPr>
      <w:r>
        <w:t>24. Информация и информатика. Основные понятия и определения</w:t>
      </w:r>
    </w:p>
    <w:p w14:paraId="645920F3">
      <w:pPr>
        <w:pStyle w:val="6"/>
        <w:keepNext w:val="0"/>
        <w:keepLines w:val="0"/>
        <w:widowControl/>
        <w:suppressLineNumbers w:val="0"/>
      </w:pPr>
      <w:r>
        <w:t>Информация — это отражение реального мира, совокупность сигналов, передаваемых от источника к приемнику. Включает такие определения, как сведения, уменьшаемая неопределенность, товар, данные. Информация может быть представлена в различных формах: текст, звук, изображение, число. Информатика — наука о законах накопления, передачи и обработки информации, создающая новые технологии.</w:t>
      </w:r>
    </w:p>
    <w:p w14:paraId="5C50CAAF">
      <w:pPr>
        <w:pStyle w:val="2"/>
        <w:keepNext w:val="0"/>
        <w:keepLines w:val="0"/>
        <w:widowControl/>
        <w:suppressLineNumbers w:val="0"/>
      </w:pPr>
      <w:r>
        <w:t>25. Информационные процессы и системы</w:t>
      </w:r>
    </w:p>
    <w:p w14:paraId="3B1AC96B">
      <w:pPr>
        <w:pStyle w:val="6"/>
        <w:keepNext w:val="0"/>
        <w:keepLines w:val="0"/>
        <w:widowControl/>
        <w:suppressLineNumbers w:val="0"/>
      </w:pPr>
      <w:r>
        <w:t>Информационный процесс — последовательность действий с информацией: сбор, подготовка, передача, обработка, хранение, отображение. Системы, реализующие эти процессы, называются информационными. Примеры: информационно-справочные, поисковые, системы обработки данных.</w:t>
      </w:r>
    </w:p>
    <w:p w14:paraId="1E1E9B4D">
      <w:pPr>
        <w:pStyle w:val="2"/>
        <w:keepNext w:val="0"/>
        <w:keepLines w:val="0"/>
        <w:widowControl/>
        <w:suppressLineNumbers w:val="0"/>
      </w:pPr>
      <w:r>
        <w:t>26. Этапы обращения информации в автоматизированных системах</w:t>
      </w:r>
    </w:p>
    <w:p w14:paraId="603575E3">
      <w:pPr>
        <w:pStyle w:val="6"/>
        <w:keepNext w:val="0"/>
        <w:keepLines w:val="0"/>
        <w:widowControl/>
        <w:suppressLineNumbers w:val="0"/>
      </w:pPr>
      <w:r>
        <w:t>Основные этапы обращения информации: восприятие (анализ и выделение полезных данных), подготовка (нормализация, шифрование), передача (через каналы связи), обработка (выявление взаимозависимостей), хранение (запись на носители), отображение (вывод информации). Эти этапы реализуются в виде преобразования сигналов.</w:t>
      </w:r>
    </w:p>
    <w:p w14:paraId="137F21B4">
      <w:pPr>
        <w:pStyle w:val="2"/>
        <w:keepNext w:val="0"/>
        <w:keepLines w:val="0"/>
        <w:widowControl/>
        <w:suppressLineNumbers w:val="0"/>
      </w:pPr>
      <w:r>
        <w:t>27. Состав и содержание общих законов управления</w:t>
      </w:r>
    </w:p>
    <w:p w14:paraId="6E9F8F1B">
      <w:pPr>
        <w:pStyle w:val="6"/>
        <w:keepNext w:val="0"/>
        <w:keepLines w:val="0"/>
        <w:widowControl/>
        <w:suppressLineNumbers w:val="0"/>
      </w:pPr>
      <w:r>
        <w:t>Кибернетика изучает управление в системах разной природы. Управляющая система воздействует на объект управления через сигналы, при этом осуществляется сбор, хранение, оценка информации. Законы управления включают сбор информации, оценку состояния, выработку решений и передачу управляющих воздействий.</w:t>
      </w:r>
    </w:p>
    <w:p w14:paraId="7F6913DE">
      <w:pPr>
        <w:pStyle w:val="2"/>
        <w:keepNext w:val="0"/>
        <w:keepLines w:val="0"/>
        <w:widowControl/>
        <w:suppressLineNumbers w:val="0"/>
      </w:pPr>
      <w:r>
        <w:t>28. Информационные ресурсы и технологии</w:t>
      </w:r>
    </w:p>
    <w:p w14:paraId="6439FF21">
      <w:pPr>
        <w:pStyle w:val="6"/>
        <w:keepNext w:val="0"/>
        <w:keepLines w:val="0"/>
        <w:widowControl/>
        <w:suppressLineNumbers w:val="0"/>
      </w:pPr>
      <w:r>
        <w:t>Информационные ресурсы — документы, массивы данных, отчужденные от создателей и предназначенные для использования. Технологии — методы сбора, обработки, хранения, передачи информации. Выделяют «бумажные», «электронные» и современные «компьютерные» технологии.</w:t>
      </w:r>
    </w:p>
    <w:p w14:paraId="69A993E8">
      <w:pPr>
        <w:pStyle w:val="2"/>
        <w:keepNext w:val="0"/>
        <w:keepLines w:val="0"/>
        <w:widowControl/>
        <w:suppressLineNumbers w:val="0"/>
      </w:pPr>
      <w:r>
        <w:t>29. Структура информатики и ее связь с другими науками</w:t>
      </w:r>
    </w:p>
    <w:p w14:paraId="7FA8863E">
      <w:pPr>
        <w:pStyle w:val="6"/>
        <w:keepNext w:val="0"/>
        <w:keepLines w:val="0"/>
        <w:widowControl/>
        <w:suppressLineNumbers w:val="0"/>
      </w:pPr>
      <w:r>
        <w:t>Информатика включает:</w:t>
      </w:r>
    </w:p>
    <w:p w14:paraId="12250300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Теоретическую информатику (теория информации, алгоритмов);</w:t>
      </w:r>
    </w:p>
    <w:p w14:paraId="704FFD6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Средства информатизации (технические и программные);</w:t>
      </w:r>
    </w:p>
    <w:p w14:paraId="40965C51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Информационные системы и технологии. Связана с философией, математикой, лингвистикой, кибернетикой, физикой, химией через теории познания, моделирования, знаковых систем.</w:t>
      </w:r>
    </w:p>
    <w:p w14:paraId="3CC977B8">
      <w:pPr>
        <w:pStyle w:val="2"/>
        <w:keepNext w:val="0"/>
        <w:keepLines w:val="0"/>
        <w:widowControl/>
        <w:suppressLineNumbers w:val="0"/>
      </w:pPr>
      <w:r>
        <w:t>30. Теоретическая информатика</w:t>
      </w:r>
    </w:p>
    <w:p w14:paraId="7B1BF22A">
      <w:pPr>
        <w:pStyle w:val="6"/>
        <w:keepNext w:val="0"/>
        <w:keepLines w:val="0"/>
        <w:widowControl/>
        <w:suppressLineNumbers w:val="0"/>
      </w:pPr>
      <w:r>
        <w:t>Раздел изучает общие свойства информации и процессов, математические основы: теория алгоритмов, информация, кодирование, грамматики. Используется для разработки техники и технологий обработки информации.</w:t>
      </w:r>
    </w:p>
    <w:p w14:paraId="2012C3EC">
      <w:pPr>
        <w:pStyle w:val="2"/>
        <w:keepNext w:val="0"/>
        <w:keepLines w:val="0"/>
        <w:widowControl/>
        <w:suppressLineNumbers w:val="0"/>
      </w:pPr>
      <w:r>
        <w:t>31. Средства информатизации</w:t>
      </w:r>
    </w:p>
    <w:p w14:paraId="3EB0B734">
      <w:pPr>
        <w:pStyle w:val="6"/>
        <w:keepNext w:val="0"/>
        <w:keepLines w:val="0"/>
        <w:widowControl/>
        <w:suppressLineNumbers w:val="0"/>
      </w:pPr>
      <w:r>
        <w:t>Включают аппаратное обеспечение (hardware) и программное обеспечение (software). Аппаратное обеспечивает обработку и хранение информации, программное — реализацию алгоритмов и функций.</w:t>
      </w:r>
    </w:p>
    <w:p w14:paraId="44CF34CF">
      <w:pPr>
        <w:pStyle w:val="2"/>
        <w:keepNext w:val="0"/>
        <w:keepLines w:val="0"/>
        <w:widowControl/>
        <w:suppressLineNumbers w:val="0"/>
      </w:pPr>
      <w:r>
        <w:t>32. Информационные системы и технологии</w:t>
      </w:r>
    </w:p>
    <w:p w14:paraId="3E8799FF">
      <w:pPr>
        <w:pStyle w:val="6"/>
        <w:keepNext w:val="0"/>
        <w:keepLines w:val="0"/>
        <w:widowControl/>
        <w:suppressLineNumbers w:val="0"/>
      </w:pPr>
      <w:r>
        <w:t>Анализируют потоки информации, разрабатывают структуры данных и процессы, создают системы для автоматизации управления. Информационные технологии обеспечивают обработку данных, передачу, хранение и представление.</w:t>
      </w:r>
    </w:p>
    <w:p w14:paraId="2C986E9F">
      <w:pPr>
        <w:pStyle w:val="2"/>
        <w:keepNext w:val="0"/>
        <w:keepLines w:val="0"/>
        <w:widowControl/>
        <w:suppressLineNumbers w:val="0"/>
      </w:pPr>
      <w:r>
        <w:t>33. Количество и качество информации</w:t>
      </w:r>
    </w:p>
    <w:p w14:paraId="6F29CC7B">
      <w:pPr>
        <w:pStyle w:val="6"/>
        <w:keepNext w:val="0"/>
        <w:keepLines w:val="0"/>
        <w:widowControl/>
        <w:suppressLineNumbers w:val="0"/>
      </w:pPr>
      <w:r>
        <w:t>Количество информации измеряется в битах и байтах. Качество информации определяется достоверностью, актуальностью, полнотой, понятностью.</w:t>
      </w:r>
    </w:p>
    <w:p w14:paraId="2DFCFBBF">
      <w:pPr>
        <w:pStyle w:val="2"/>
        <w:keepNext w:val="0"/>
        <w:keepLines w:val="0"/>
        <w:widowControl/>
        <w:suppressLineNumbers w:val="0"/>
      </w:pPr>
      <w:r>
        <w:t>34. Уровни проблем передачи информации</w:t>
      </w:r>
    </w:p>
    <w:p w14:paraId="3CEEF682">
      <w:pPr>
        <w:pStyle w:val="6"/>
        <w:keepNext w:val="0"/>
        <w:keepLines w:val="0"/>
        <w:widowControl/>
        <w:suppressLineNumbers w:val="0"/>
      </w:pPr>
      <w:r>
        <w:t>Передача информации связана с кодированием, защитой от шумов и искажений, выбором каналов связи. Важны надежность и скорость передачи.</w:t>
      </w:r>
    </w:p>
    <w:p w14:paraId="6DCBDFE5">
      <w:pPr>
        <w:pStyle w:val="2"/>
        <w:keepNext w:val="0"/>
        <w:keepLines w:val="0"/>
        <w:widowControl/>
        <w:suppressLineNumbers w:val="0"/>
      </w:pPr>
      <w:r>
        <w:t>35. Меры информации</w:t>
      </w:r>
    </w:p>
    <w:p w14:paraId="5900CF8C">
      <w:pPr>
        <w:pStyle w:val="6"/>
        <w:keepNext w:val="0"/>
        <w:keepLines w:val="0"/>
        <w:widowControl/>
        <w:suppressLineNumbers w:val="0"/>
      </w:pPr>
      <w:r>
        <w:t>Единицы измерения — бит и байт. Бит — минимальная единица, определяющая выбор из двух состояний («да—нет»).</w:t>
      </w:r>
    </w:p>
    <w:p w14:paraId="4215BC86">
      <w:pPr>
        <w:pStyle w:val="2"/>
        <w:keepNext w:val="0"/>
        <w:keepLines w:val="0"/>
        <w:widowControl/>
        <w:suppressLineNumbers w:val="0"/>
      </w:pPr>
      <w:r>
        <w:t>36. Качество информации</w:t>
      </w:r>
    </w:p>
    <w:p w14:paraId="63DF5619">
      <w:pPr>
        <w:pStyle w:val="6"/>
        <w:keepNext w:val="0"/>
        <w:keepLines w:val="0"/>
        <w:widowControl/>
        <w:suppressLineNumbers w:val="0"/>
      </w:pPr>
      <w:r>
        <w:t>Качество зависит от соответствия информации требованиям пользователя: достоверность, своевременность, адекватность, полнота.</w:t>
      </w:r>
    </w:p>
    <w:p w14:paraId="45A90AE0">
      <w:pPr>
        <w:pStyle w:val="2"/>
        <w:keepNext w:val="0"/>
        <w:keepLines w:val="0"/>
        <w:widowControl/>
        <w:suppressLineNumbers w:val="0"/>
      </w:pPr>
      <w:r>
        <w:t>37. Составляющие качества информации</w:t>
      </w:r>
    </w:p>
    <w:p w14:paraId="2E22AF59">
      <w:pPr>
        <w:pStyle w:val="6"/>
        <w:keepNext w:val="0"/>
        <w:keepLines w:val="0"/>
        <w:widowControl/>
        <w:suppressLineNumbers w:val="0"/>
      </w:pPr>
      <w:r>
        <w:t>Ключевые параметры: достоверность, точность, полнота, актуальность, понятность.</w:t>
      </w:r>
    </w:p>
    <w:p w14:paraId="36AD51AB">
      <w:pPr>
        <w:pStyle w:val="2"/>
        <w:keepNext w:val="0"/>
        <w:keepLines w:val="0"/>
        <w:widowControl/>
        <w:suppressLineNumbers w:val="0"/>
      </w:pPr>
      <w:r>
        <w:t>38. Виды и формы представления информации в информационных системах</w:t>
      </w:r>
    </w:p>
    <w:p w14:paraId="392C802A">
      <w:pPr>
        <w:pStyle w:val="6"/>
        <w:keepNext w:val="0"/>
        <w:keepLines w:val="0"/>
        <w:widowControl/>
        <w:suppressLineNumbers w:val="0"/>
      </w:pPr>
      <w:r>
        <w:t>Информация представлена в виде текста, чисел, изображений, звуков. Формы: аналоговая, цифровая.</w:t>
      </w:r>
    </w:p>
    <w:p w14:paraId="581DC8A2">
      <w:pPr>
        <w:pStyle w:val="2"/>
        <w:keepNext w:val="0"/>
        <w:keepLines w:val="0"/>
        <w:widowControl/>
        <w:suppressLineNumbers w:val="0"/>
      </w:pPr>
      <w:r>
        <w:t>39. Классификация информации</w:t>
      </w:r>
    </w:p>
    <w:p w14:paraId="4EA68519">
      <w:pPr>
        <w:pStyle w:val="6"/>
        <w:keepNext w:val="0"/>
        <w:keepLines w:val="0"/>
        <w:widowControl/>
        <w:suppressLineNumbers w:val="0"/>
      </w:pPr>
      <w:r>
        <w:t>Информация классифицируется по:</w:t>
      </w:r>
    </w:p>
    <w:p w14:paraId="55C6CE60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Форме представления: текстовая, графическая, аудиовизуальная;</w:t>
      </w:r>
    </w:p>
    <w:p w14:paraId="7C3EDAD8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Сферам применения: научная, техническая, медицинская;</w:t>
      </w:r>
    </w:p>
    <w:p w14:paraId="5C8612F4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Характеру использования: управленческая, справочная, развлекательная.</w:t>
      </w:r>
    </w:p>
    <w:p w14:paraId="11B17C8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05D680"/>
    <w:multiLevelType w:val="multilevel"/>
    <w:tmpl w:val="8905D6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A47021"/>
    <w:multiLevelType w:val="multilevel"/>
    <w:tmpl w:val="98A470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A24D376"/>
    <w:multiLevelType w:val="multilevel"/>
    <w:tmpl w:val="9A24D3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AB91C37"/>
    <w:multiLevelType w:val="multilevel"/>
    <w:tmpl w:val="9AB91C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09D6B9B"/>
    <w:multiLevelType w:val="multilevel"/>
    <w:tmpl w:val="B09D6B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7DEBFB2"/>
    <w:multiLevelType w:val="multilevel"/>
    <w:tmpl w:val="B7DEBF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658C4F7"/>
    <w:multiLevelType w:val="multilevel"/>
    <w:tmpl w:val="C658C4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C261794"/>
    <w:multiLevelType w:val="multilevel"/>
    <w:tmpl w:val="CC2617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73BF20D"/>
    <w:multiLevelType w:val="multilevel"/>
    <w:tmpl w:val="E73BF2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836CD97"/>
    <w:multiLevelType w:val="multilevel"/>
    <w:tmpl w:val="0836CD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85B12A7"/>
    <w:multiLevelType w:val="multilevel"/>
    <w:tmpl w:val="085B12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D5D46C9"/>
    <w:multiLevelType w:val="multilevel"/>
    <w:tmpl w:val="0D5D46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035D7A3"/>
    <w:multiLevelType w:val="multilevel"/>
    <w:tmpl w:val="2035D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4BA3E5D"/>
    <w:multiLevelType w:val="multilevel"/>
    <w:tmpl w:val="24BA3E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5DD0017"/>
    <w:multiLevelType w:val="multilevel"/>
    <w:tmpl w:val="35DD00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0E9FA6F"/>
    <w:multiLevelType w:val="multilevel"/>
    <w:tmpl w:val="40E9FA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4D52531C"/>
    <w:multiLevelType w:val="multilevel"/>
    <w:tmpl w:val="4D5253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4E65305D"/>
    <w:multiLevelType w:val="multilevel"/>
    <w:tmpl w:val="4E6530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5E318BE"/>
    <w:multiLevelType w:val="multilevel"/>
    <w:tmpl w:val="55E318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57F5A1D1"/>
    <w:multiLevelType w:val="multilevel"/>
    <w:tmpl w:val="57F5A1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A0FD414"/>
    <w:multiLevelType w:val="multilevel"/>
    <w:tmpl w:val="5A0FD4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E362C67"/>
    <w:multiLevelType w:val="multilevel"/>
    <w:tmpl w:val="5E362C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6A002715"/>
    <w:multiLevelType w:val="multilevel"/>
    <w:tmpl w:val="6A0027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6A12A337"/>
    <w:multiLevelType w:val="multilevel"/>
    <w:tmpl w:val="6A12A3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70D5E4CF"/>
    <w:multiLevelType w:val="multilevel"/>
    <w:tmpl w:val="70D5E4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7516B69C"/>
    <w:multiLevelType w:val="multilevel"/>
    <w:tmpl w:val="7516B6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7E8E7C1C"/>
    <w:multiLevelType w:val="multilevel"/>
    <w:tmpl w:val="7E8E7C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2"/>
  </w:num>
  <w:num w:numId="2">
    <w:abstractNumId w:val="18"/>
  </w:num>
  <w:num w:numId="3">
    <w:abstractNumId w:val="20"/>
  </w:num>
  <w:num w:numId="4">
    <w:abstractNumId w:val="13"/>
  </w:num>
  <w:num w:numId="5">
    <w:abstractNumId w:val="25"/>
  </w:num>
  <w:num w:numId="6">
    <w:abstractNumId w:val="26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23"/>
  </w:num>
  <w:num w:numId="11">
    <w:abstractNumId w:val="1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10"/>
  </w:num>
  <w:num w:numId="20">
    <w:abstractNumId w:val="15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0"/>
  </w:num>
  <w:num w:numId="24">
    <w:abstractNumId w:val="19"/>
  </w:num>
  <w:num w:numId="25">
    <w:abstractNumId w:val="1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1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7"/>
  </w:num>
  <w:num w:numId="36">
    <w:abstractNumId w:val="2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45E03"/>
    <w:rsid w:val="41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2025-01-13T16:18:00Z</dcterms:created>
  <dc:creator>Igor</dc:creator>
  <cp:lastModifiedBy>Wizard Catle</cp:lastModifiedBy>
  <dcterms:modified xsi:type="dcterms:W3CDTF">2025-01-13T16:26:02Z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D5B44C39334044F8BE2F8A998CB5BD85_11</vt:lpwstr>
  </property>
</Properties>
</file>