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E2A906" w14:textId="2823A868" w:rsidR="003C25CD" w:rsidRDefault="00786072" w:rsidP="00786072">
      <w:pPr>
        <w:jc w:val="center"/>
        <w:rPr>
          <w:b/>
          <w:bCs/>
          <w:u w:val="single"/>
          <w:lang w:val="es-AR"/>
        </w:rPr>
      </w:pPr>
      <w:r w:rsidRPr="00786072">
        <w:rPr>
          <w:b/>
          <w:bCs/>
          <w:u w:val="single"/>
          <w:lang w:val="es-AR"/>
        </w:rPr>
        <w:t>HTML</w:t>
      </w:r>
    </w:p>
    <w:p w14:paraId="7B00578C" w14:textId="6DA520A0" w:rsidR="00786072" w:rsidRDefault="00786072" w:rsidP="00786072">
      <w:pPr>
        <w:rPr>
          <w:b/>
          <w:bCs/>
          <w:u w:val="single"/>
          <w:lang w:val="es-AR"/>
        </w:rPr>
      </w:pPr>
      <w:r>
        <w:rPr>
          <w:b/>
          <w:bCs/>
          <w:u w:val="single"/>
          <w:lang w:val="es-AR"/>
        </w:rPr>
        <w:t>Etiquetas de bloque</w:t>
      </w:r>
    </w:p>
    <w:p w14:paraId="560DFB47" w14:textId="77777777" w:rsidR="00786072" w:rsidRPr="00786072" w:rsidRDefault="00786072" w:rsidP="00786072">
      <w:pPr>
        <w:rPr>
          <w:lang w:val="es-AR"/>
        </w:rPr>
      </w:pPr>
      <w:r w:rsidRPr="00786072">
        <w:rPr>
          <w:lang w:val="es-AR"/>
        </w:rPr>
        <w:t xml:space="preserve">Las etiquetas que veremos a continuación se comportan todas exactamente </w:t>
      </w:r>
    </w:p>
    <w:p w14:paraId="716DB087" w14:textId="77777777" w:rsidR="00786072" w:rsidRPr="00786072" w:rsidRDefault="00786072" w:rsidP="00786072">
      <w:pPr>
        <w:rPr>
          <w:lang w:val="es-AR"/>
        </w:rPr>
      </w:pPr>
      <w:r w:rsidRPr="00786072">
        <w:rPr>
          <w:lang w:val="es-AR"/>
        </w:rPr>
        <w:t xml:space="preserve">igual que un &lt;div&gt;. En otras palabras, son todas etiquetas de bloque. La </w:t>
      </w:r>
    </w:p>
    <w:p w14:paraId="181A0DCD" w14:textId="77777777" w:rsidR="00786072" w:rsidRPr="00786072" w:rsidRDefault="00786072" w:rsidP="00786072">
      <w:pPr>
        <w:rPr>
          <w:lang w:val="es-AR"/>
        </w:rPr>
      </w:pPr>
      <w:r w:rsidRPr="00786072">
        <w:rPr>
          <w:lang w:val="es-AR"/>
        </w:rPr>
        <w:t xml:space="preserve">diferencia está en que, según el nombre y el lugar donde ubiquemos la </w:t>
      </w:r>
    </w:p>
    <w:p w14:paraId="3A903489" w14:textId="77777777" w:rsidR="00786072" w:rsidRPr="00786072" w:rsidRDefault="00786072" w:rsidP="00786072">
      <w:pPr>
        <w:rPr>
          <w:lang w:val="es-AR"/>
        </w:rPr>
      </w:pPr>
      <w:r w:rsidRPr="00786072">
        <w:rPr>
          <w:lang w:val="es-AR"/>
        </w:rPr>
        <w:t xml:space="preserve">etiqueta, esta nos dará contexto sobre la información que hay dentro. Esto </w:t>
      </w:r>
    </w:p>
    <w:p w14:paraId="493C350D" w14:textId="77777777" w:rsidR="00786072" w:rsidRPr="00786072" w:rsidRDefault="00786072" w:rsidP="00786072">
      <w:pPr>
        <w:rPr>
          <w:lang w:val="es-AR"/>
        </w:rPr>
      </w:pPr>
      <w:r w:rsidRPr="00786072">
        <w:rPr>
          <w:lang w:val="es-AR"/>
        </w:rPr>
        <w:t xml:space="preserve">permitirá que tanto personas que lean el código, como buscadores, entiendan </w:t>
      </w:r>
    </w:p>
    <w:p w14:paraId="72E18618" w14:textId="1E25F686" w:rsidR="00786072" w:rsidRDefault="00786072" w:rsidP="00786072">
      <w:pPr>
        <w:rPr>
          <w:lang w:val="es-AR"/>
        </w:rPr>
      </w:pPr>
      <w:r w:rsidRPr="00786072">
        <w:rPr>
          <w:lang w:val="es-AR"/>
        </w:rPr>
        <w:t>la intención de la estructura y el contenido que generamos</w:t>
      </w:r>
    </w:p>
    <w:p w14:paraId="316F3AD6" w14:textId="1330FA83" w:rsidR="00786072" w:rsidRDefault="00786072" w:rsidP="00786072">
      <w:pPr>
        <w:rPr>
          <w:lang w:val="es-AR"/>
        </w:rPr>
      </w:pPr>
    </w:p>
    <w:p w14:paraId="5907341A" w14:textId="19885251" w:rsidR="00786072" w:rsidRDefault="00786072" w:rsidP="00786072">
      <w:pPr>
        <w:rPr>
          <w:lang w:val="es-AR"/>
        </w:rPr>
      </w:pPr>
      <w:r>
        <w:rPr>
          <w:b/>
          <w:bCs/>
          <w:u w:val="single"/>
          <w:lang w:val="es-AR"/>
        </w:rPr>
        <w:t>Etiquetas importantes</w:t>
      </w:r>
    </w:p>
    <w:p w14:paraId="1DCABBA7" w14:textId="57E0B8E6" w:rsidR="00786072" w:rsidRDefault="00786072" w:rsidP="00786072">
      <w:pPr>
        <w:pStyle w:val="Prrafodelista"/>
        <w:numPr>
          <w:ilvl w:val="0"/>
          <w:numId w:val="1"/>
        </w:numPr>
        <w:rPr>
          <w:lang w:val="es-AR"/>
        </w:rPr>
      </w:pPr>
      <w:r w:rsidRPr="00786072">
        <w:rPr>
          <w:lang w:val="es-AR"/>
        </w:rPr>
        <w:t>&lt;</w:t>
      </w:r>
      <w:proofErr w:type="spellStart"/>
      <w:r w:rsidRPr="00786072">
        <w:rPr>
          <w:lang w:val="es-AR"/>
        </w:rPr>
        <w:t>header</w:t>
      </w:r>
      <w:proofErr w:type="spellEnd"/>
      <w:r w:rsidRPr="00786072">
        <w:rPr>
          <w:lang w:val="es-AR"/>
        </w:rPr>
        <w:t>&gt;</w:t>
      </w:r>
    </w:p>
    <w:p w14:paraId="3E580029" w14:textId="1781E3DA" w:rsidR="00786072" w:rsidRDefault="00786072" w:rsidP="00786072">
      <w:pPr>
        <w:pStyle w:val="Prrafodelista"/>
        <w:numPr>
          <w:ilvl w:val="0"/>
          <w:numId w:val="1"/>
        </w:numPr>
        <w:rPr>
          <w:lang w:val="es-AR"/>
        </w:rPr>
      </w:pPr>
      <w:r>
        <w:rPr>
          <w:lang w:val="es-AR"/>
        </w:rPr>
        <w:t>&lt;</w:t>
      </w:r>
      <w:proofErr w:type="spellStart"/>
      <w:r>
        <w:rPr>
          <w:lang w:val="es-AR"/>
        </w:rPr>
        <w:t>nav</w:t>
      </w:r>
      <w:proofErr w:type="spellEnd"/>
      <w:r>
        <w:rPr>
          <w:lang w:val="es-AR"/>
        </w:rPr>
        <w:t>&gt;</w:t>
      </w:r>
      <w:r w:rsidR="00AD4D93">
        <w:rPr>
          <w:lang w:val="es-AR"/>
        </w:rPr>
        <w:tab/>
      </w:r>
      <w:r w:rsidR="00FE459C">
        <w:rPr>
          <w:lang w:val="es-AR"/>
        </w:rPr>
        <w:tab/>
      </w:r>
      <w:r w:rsidR="00FE459C">
        <w:rPr>
          <w:lang w:val="es-AR"/>
        </w:rPr>
        <w:tab/>
      </w:r>
    </w:p>
    <w:p w14:paraId="3482B69B" w14:textId="0DE64F79" w:rsidR="00786072" w:rsidRDefault="00786072" w:rsidP="00786072">
      <w:pPr>
        <w:pStyle w:val="Prrafodelista"/>
        <w:numPr>
          <w:ilvl w:val="1"/>
          <w:numId w:val="1"/>
        </w:numPr>
        <w:rPr>
          <w:lang w:val="es-AR"/>
        </w:rPr>
      </w:pPr>
      <w:r>
        <w:rPr>
          <w:lang w:val="es-AR"/>
        </w:rPr>
        <w:t>Sirve para generar una barra de navegación</w:t>
      </w:r>
    </w:p>
    <w:p w14:paraId="1012A20F" w14:textId="77777777" w:rsidR="00786072" w:rsidRDefault="00786072" w:rsidP="00786072">
      <w:pPr>
        <w:pStyle w:val="Prrafodelista"/>
        <w:numPr>
          <w:ilvl w:val="1"/>
          <w:numId w:val="1"/>
        </w:numPr>
        <w:rPr>
          <w:lang w:val="es-AR"/>
        </w:rPr>
      </w:pPr>
      <w:r>
        <w:rPr>
          <w:lang w:val="es-AR"/>
        </w:rPr>
        <w:t>R</w:t>
      </w:r>
      <w:r w:rsidRPr="00786072">
        <w:rPr>
          <w:lang w:val="es-AR"/>
        </w:rPr>
        <w:t>epresenta una sección de una página cuyo propósito es proporcionar enlaces de navegación, ya sea dentro del documento actual o a otros documentos. Ejemplos comunes de secciones de navegación son menús, tablas de contenido e índices</w:t>
      </w:r>
    </w:p>
    <w:p w14:paraId="492CFD6C" w14:textId="46D9CCA4" w:rsidR="00786072" w:rsidRDefault="00786072" w:rsidP="00786072">
      <w:pPr>
        <w:pStyle w:val="Prrafodelista"/>
        <w:numPr>
          <w:ilvl w:val="1"/>
          <w:numId w:val="1"/>
        </w:numPr>
        <w:rPr>
          <w:lang w:val="es-AR"/>
        </w:rPr>
      </w:pPr>
      <w:r w:rsidRPr="00786072">
        <w:rPr>
          <w:lang w:val="es-AR"/>
        </w:rPr>
        <w:t>El árbol de navegación se suele implementar a través de listas desordenadas, elementos de listas y enlaces o hipervínculos</w:t>
      </w:r>
    </w:p>
    <w:p w14:paraId="2C8C9BB3" w14:textId="08DE06A1" w:rsidR="00786072" w:rsidRDefault="00786072" w:rsidP="00786072">
      <w:pPr>
        <w:pStyle w:val="Prrafodelista"/>
        <w:numPr>
          <w:ilvl w:val="0"/>
          <w:numId w:val="1"/>
        </w:numPr>
        <w:rPr>
          <w:lang w:val="es-AR"/>
        </w:rPr>
      </w:pPr>
      <w:r>
        <w:rPr>
          <w:lang w:val="es-AR"/>
        </w:rPr>
        <w:t>&lt;</w:t>
      </w:r>
      <w:proofErr w:type="spellStart"/>
      <w:r>
        <w:rPr>
          <w:lang w:val="es-AR"/>
        </w:rPr>
        <w:t>footer</w:t>
      </w:r>
      <w:proofErr w:type="spellEnd"/>
      <w:r>
        <w:rPr>
          <w:lang w:val="es-AR"/>
        </w:rPr>
        <w:t>&gt;</w:t>
      </w:r>
    </w:p>
    <w:p w14:paraId="48B0FB99" w14:textId="2478D856" w:rsidR="00786072" w:rsidRDefault="00786072" w:rsidP="00786072">
      <w:pPr>
        <w:pStyle w:val="Prrafodelista"/>
        <w:numPr>
          <w:ilvl w:val="0"/>
          <w:numId w:val="1"/>
        </w:numPr>
        <w:rPr>
          <w:lang w:val="es-AR"/>
        </w:rPr>
      </w:pPr>
      <w:r>
        <w:rPr>
          <w:lang w:val="es-AR"/>
        </w:rPr>
        <w:t>&lt;</w:t>
      </w:r>
      <w:proofErr w:type="spellStart"/>
      <w:r>
        <w:rPr>
          <w:lang w:val="es-AR"/>
        </w:rPr>
        <w:t>section</w:t>
      </w:r>
      <w:proofErr w:type="spellEnd"/>
      <w:r>
        <w:rPr>
          <w:lang w:val="es-AR"/>
        </w:rPr>
        <w:t>&gt;</w:t>
      </w:r>
    </w:p>
    <w:p w14:paraId="4A9D4531" w14:textId="77777777" w:rsidR="00786072" w:rsidRPr="00786072" w:rsidRDefault="00786072" w:rsidP="00786072">
      <w:pPr>
        <w:pStyle w:val="Prrafodelista"/>
        <w:numPr>
          <w:ilvl w:val="1"/>
          <w:numId w:val="1"/>
        </w:numPr>
        <w:rPr>
          <w:lang w:val="es-AR"/>
        </w:rPr>
      </w:pPr>
      <w:r w:rsidRPr="00786072">
        <w:rPr>
          <w:lang w:val="es-AR"/>
        </w:rPr>
        <w:t>La etiqueta &lt;</w:t>
      </w:r>
      <w:proofErr w:type="spellStart"/>
      <w:r w:rsidRPr="00786072">
        <w:rPr>
          <w:lang w:val="es-AR"/>
        </w:rPr>
        <w:t>section</w:t>
      </w:r>
      <w:proofErr w:type="spellEnd"/>
      <w:r w:rsidRPr="00786072">
        <w:rPr>
          <w:lang w:val="es-AR"/>
        </w:rPr>
        <w:t xml:space="preserve">&gt; nos permite definir una sección de contenido. Si </w:t>
      </w:r>
    </w:p>
    <w:p w14:paraId="0E745154" w14:textId="77777777" w:rsidR="00786072" w:rsidRPr="00786072" w:rsidRDefault="00786072" w:rsidP="00786072">
      <w:pPr>
        <w:pStyle w:val="Prrafodelista"/>
        <w:numPr>
          <w:ilvl w:val="1"/>
          <w:numId w:val="1"/>
        </w:numPr>
        <w:rPr>
          <w:lang w:val="es-AR"/>
        </w:rPr>
      </w:pPr>
      <w:r w:rsidRPr="00786072">
        <w:rPr>
          <w:lang w:val="es-AR"/>
        </w:rPr>
        <w:t xml:space="preserve">quisiéramos crear un breve apartado sobre un producto o servicio, esta </w:t>
      </w:r>
    </w:p>
    <w:p w14:paraId="1F60C5E8" w14:textId="77777777" w:rsidR="00786072" w:rsidRPr="00786072" w:rsidRDefault="00786072" w:rsidP="00786072">
      <w:pPr>
        <w:pStyle w:val="Prrafodelista"/>
        <w:numPr>
          <w:ilvl w:val="1"/>
          <w:numId w:val="1"/>
        </w:numPr>
        <w:rPr>
          <w:lang w:val="es-AR"/>
        </w:rPr>
      </w:pPr>
      <w:r w:rsidRPr="00786072">
        <w:rPr>
          <w:lang w:val="es-AR"/>
        </w:rPr>
        <w:t xml:space="preserve">etiqueta sería una excelente opción. Aquí también podemos usar las etiquetas </w:t>
      </w:r>
    </w:p>
    <w:p w14:paraId="4B101FCD" w14:textId="161C108C" w:rsidR="00786072" w:rsidRDefault="00786072" w:rsidP="00786072">
      <w:pPr>
        <w:pStyle w:val="Prrafodelista"/>
        <w:numPr>
          <w:ilvl w:val="1"/>
          <w:numId w:val="1"/>
        </w:numPr>
        <w:rPr>
          <w:lang w:val="es-AR"/>
        </w:rPr>
      </w:pPr>
      <w:r w:rsidRPr="00786072">
        <w:rPr>
          <w:lang w:val="es-AR"/>
        </w:rPr>
        <w:t>de encabezado y pie</w:t>
      </w:r>
    </w:p>
    <w:p w14:paraId="4DB396E9" w14:textId="5C88717B" w:rsidR="00786072" w:rsidRDefault="00786072" w:rsidP="00786072">
      <w:pPr>
        <w:pStyle w:val="Prrafodelista"/>
        <w:numPr>
          <w:ilvl w:val="0"/>
          <w:numId w:val="1"/>
        </w:numPr>
        <w:rPr>
          <w:lang w:val="es-AR"/>
        </w:rPr>
      </w:pPr>
      <w:r>
        <w:rPr>
          <w:lang w:val="es-AR"/>
        </w:rPr>
        <w:t>&lt;</w:t>
      </w:r>
      <w:proofErr w:type="spellStart"/>
      <w:r>
        <w:rPr>
          <w:lang w:val="es-AR"/>
        </w:rPr>
        <w:t>article</w:t>
      </w:r>
      <w:proofErr w:type="spellEnd"/>
      <w:r>
        <w:rPr>
          <w:lang w:val="es-AR"/>
        </w:rPr>
        <w:t>&gt;</w:t>
      </w:r>
    </w:p>
    <w:p w14:paraId="79765BF7" w14:textId="3964ACB8" w:rsidR="00786072" w:rsidRDefault="00786072" w:rsidP="00786072">
      <w:pPr>
        <w:pStyle w:val="Prrafodelista"/>
        <w:numPr>
          <w:ilvl w:val="1"/>
          <w:numId w:val="1"/>
        </w:numPr>
        <w:rPr>
          <w:lang w:val="es-AR"/>
        </w:rPr>
      </w:pPr>
      <w:r w:rsidRPr="00786072">
        <w:rPr>
          <w:lang w:val="es-AR"/>
        </w:rPr>
        <w:t>La etiqueta &lt;</w:t>
      </w:r>
      <w:proofErr w:type="spellStart"/>
      <w:r w:rsidRPr="00786072">
        <w:rPr>
          <w:lang w:val="es-AR"/>
        </w:rPr>
        <w:t>article</w:t>
      </w:r>
      <w:proofErr w:type="spellEnd"/>
      <w:r w:rsidRPr="00786072">
        <w:rPr>
          <w:lang w:val="es-AR"/>
        </w:rPr>
        <w:t>&gt; nos permite definir una pieza de contenido independiente. Es decir, contenido que podría funcionar por sí solo sin necesidad de todo lo que lo rodea: un producto, un servicio, una noticia, etcétera. Generalmente los vamos a ver dentro de secciones, pero no es obligatorio</w:t>
      </w:r>
    </w:p>
    <w:p w14:paraId="6642EEE6" w14:textId="4941DAA9" w:rsidR="002305FD" w:rsidRDefault="002305FD" w:rsidP="002305FD">
      <w:pPr>
        <w:pStyle w:val="Prrafodelista"/>
        <w:numPr>
          <w:ilvl w:val="0"/>
          <w:numId w:val="1"/>
        </w:numPr>
        <w:rPr>
          <w:lang w:val="es-AR"/>
        </w:rPr>
      </w:pPr>
      <w:r>
        <w:rPr>
          <w:lang w:val="es-AR"/>
        </w:rPr>
        <w:t>&lt;div&gt;</w:t>
      </w:r>
    </w:p>
    <w:p w14:paraId="7E6E60F4" w14:textId="07F6B138" w:rsidR="00291400" w:rsidRDefault="00291400" w:rsidP="00291400">
      <w:pPr>
        <w:pStyle w:val="Prrafodelista"/>
        <w:numPr>
          <w:ilvl w:val="1"/>
          <w:numId w:val="1"/>
        </w:numPr>
        <w:rPr>
          <w:lang w:val="es-AR"/>
        </w:rPr>
      </w:pPr>
      <w:r>
        <w:rPr>
          <w:lang w:val="es-AR"/>
        </w:rPr>
        <w:t>Sirve para que el texto ocupe la línea entera</w:t>
      </w:r>
    </w:p>
    <w:p w14:paraId="208818D6" w14:textId="1DF97322" w:rsidR="00416F90" w:rsidRDefault="00416F90" w:rsidP="002305FD">
      <w:pPr>
        <w:pStyle w:val="Prrafodelista"/>
        <w:numPr>
          <w:ilvl w:val="0"/>
          <w:numId w:val="1"/>
        </w:numPr>
        <w:rPr>
          <w:lang w:val="es-AR"/>
        </w:rPr>
      </w:pPr>
      <w:r>
        <w:rPr>
          <w:lang w:val="es-AR"/>
        </w:rPr>
        <w:t>&lt;</w:t>
      </w:r>
      <w:proofErr w:type="spellStart"/>
      <w:r>
        <w:rPr>
          <w:lang w:val="es-AR"/>
        </w:rPr>
        <w:t>span</w:t>
      </w:r>
      <w:proofErr w:type="spellEnd"/>
      <w:r>
        <w:rPr>
          <w:lang w:val="es-AR"/>
        </w:rPr>
        <w:t>&gt;</w:t>
      </w:r>
    </w:p>
    <w:p w14:paraId="05C2A543" w14:textId="3C8FAC81" w:rsidR="00291400" w:rsidRDefault="00291400" w:rsidP="00291400">
      <w:pPr>
        <w:pStyle w:val="Prrafodelista"/>
        <w:numPr>
          <w:ilvl w:val="1"/>
          <w:numId w:val="1"/>
        </w:numPr>
        <w:rPr>
          <w:lang w:val="es-AR"/>
        </w:rPr>
      </w:pPr>
      <w:r>
        <w:rPr>
          <w:lang w:val="es-AR"/>
        </w:rPr>
        <w:t>Sirve para que el texto sea un bloque y pueda tener más texto a continuación, en la misma línea</w:t>
      </w:r>
    </w:p>
    <w:p w14:paraId="2F06BE14" w14:textId="5B4420E9" w:rsidR="00416F90" w:rsidRDefault="00416F90" w:rsidP="002305FD">
      <w:pPr>
        <w:pStyle w:val="Prrafodelista"/>
        <w:numPr>
          <w:ilvl w:val="0"/>
          <w:numId w:val="1"/>
        </w:numPr>
        <w:rPr>
          <w:lang w:val="es-AR"/>
        </w:rPr>
      </w:pPr>
      <w:r>
        <w:rPr>
          <w:lang w:val="es-AR"/>
        </w:rPr>
        <w:t>&lt;</w:t>
      </w:r>
      <w:proofErr w:type="spellStart"/>
      <w:r>
        <w:rPr>
          <w:lang w:val="es-AR"/>
        </w:rPr>
        <w:t>br</w:t>
      </w:r>
      <w:proofErr w:type="spellEnd"/>
      <w:r>
        <w:rPr>
          <w:lang w:val="es-AR"/>
        </w:rPr>
        <w:t>&gt;</w:t>
      </w:r>
    </w:p>
    <w:p w14:paraId="5FAF7305" w14:textId="454D4290" w:rsidR="00CB235B" w:rsidRDefault="00CB235B" w:rsidP="002305FD">
      <w:pPr>
        <w:pStyle w:val="Prrafodelista"/>
        <w:numPr>
          <w:ilvl w:val="0"/>
          <w:numId w:val="1"/>
        </w:numPr>
        <w:rPr>
          <w:lang w:val="es-AR"/>
        </w:rPr>
      </w:pPr>
      <w:r>
        <w:rPr>
          <w:lang w:val="es-AR"/>
        </w:rPr>
        <w:t>&lt;dl&gt;, &lt;</w:t>
      </w:r>
      <w:proofErr w:type="spellStart"/>
      <w:r>
        <w:rPr>
          <w:lang w:val="es-AR"/>
        </w:rPr>
        <w:t>dt</w:t>
      </w:r>
      <w:proofErr w:type="spellEnd"/>
      <w:r>
        <w:rPr>
          <w:lang w:val="es-AR"/>
        </w:rPr>
        <w:t>&gt; y &lt;</w:t>
      </w:r>
      <w:proofErr w:type="spellStart"/>
      <w:r>
        <w:rPr>
          <w:lang w:val="es-AR"/>
        </w:rPr>
        <w:t>dd</w:t>
      </w:r>
      <w:proofErr w:type="spellEnd"/>
      <w:r>
        <w:rPr>
          <w:lang w:val="es-AR"/>
        </w:rPr>
        <w:t>&gt;</w:t>
      </w:r>
    </w:p>
    <w:p w14:paraId="334E6031" w14:textId="68BDDDC8" w:rsidR="00CB235B" w:rsidRDefault="00CB235B" w:rsidP="00CB235B">
      <w:pPr>
        <w:pStyle w:val="Prrafodelista"/>
        <w:numPr>
          <w:ilvl w:val="1"/>
          <w:numId w:val="1"/>
        </w:numPr>
        <w:rPr>
          <w:lang w:val="es-AR"/>
        </w:rPr>
      </w:pPr>
      <w:r>
        <w:rPr>
          <w:lang w:val="es-AR"/>
        </w:rPr>
        <w:t xml:space="preserve">Supongamos que se </w:t>
      </w:r>
      <w:proofErr w:type="spellStart"/>
      <w:r>
        <w:rPr>
          <w:lang w:val="es-AR"/>
        </w:rPr>
        <w:t>bueque</w:t>
      </w:r>
      <w:proofErr w:type="spellEnd"/>
      <w:r>
        <w:rPr>
          <w:lang w:val="es-AR"/>
        </w:rPr>
        <w:t xml:space="preserve"> hacer una </w:t>
      </w:r>
      <w:proofErr w:type="gramStart"/>
      <w:r>
        <w:rPr>
          <w:lang w:val="es-AR"/>
        </w:rPr>
        <w:t>lista</w:t>
      </w:r>
      <w:proofErr w:type="gramEnd"/>
      <w:r>
        <w:rPr>
          <w:lang w:val="es-AR"/>
        </w:rPr>
        <w:t xml:space="preserve"> pero en lugar de viñetas, se quiere armar algo </w:t>
      </w:r>
      <w:proofErr w:type="spellStart"/>
      <w:r>
        <w:rPr>
          <w:lang w:val="es-AR"/>
        </w:rPr>
        <w:t>asì</w:t>
      </w:r>
      <w:proofErr w:type="spellEnd"/>
      <w:r>
        <w:rPr>
          <w:lang w:val="es-AR"/>
        </w:rPr>
        <w:t>:</w:t>
      </w:r>
    </w:p>
    <w:p w14:paraId="337F2283" w14:textId="2248D864" w:rsidR="00CB235B" w:rsidRDefault="00CB235B" w:rsidP="00CB235B">
      <w:pPr>
        <w:pStyle w:val="Prrafodelista"/>
        <w:numPr>
          <w:ilvl w:val="2"/>
          <w:numId w:val="1"/>
        </w:numPr>
        <w:rPr>
          <w:lang w:val="es-AR"/>
        </w:rPr>
      </w:pPr>
      <w:r w:rsidRPr="00CB235B">
        <w:rPr>
          <w:lang w:val="es-AR"/>
        </w:rPr>
        <w:lastRenderedPageBreak/>
        <w:drawing>
          <wp:inline distT="0" distB="0" distL="0" distR="0" wp14:anchorId="5DC057D8" wp14:editId="36F6D0D6">
            <wp:extent cx="3200847" cy="914528"/>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914528"/>
                    </a:xfrm>
                    <a:prstGeom prst="rect">
                      <a:avLst/>
                    </a:prstGeom>
                  </pic:spPr>
                </pic:pic>
              </a:graphicData>
            </a:graphic>
          </wp:inline>
        </w:drawing>
      </w:r>
    </w:p>
    <w:p w14:paraId="5FA23E35" w14:textId="22E16A94" w:rsidR="00CB235B" w:rsidRDefault="00CB235B" w:rsidP="00CB235B">
      <w:pPr>
        <w:pStyle w:val="Prrafodelista"/>
        <w:numPr>
          <w:ilvl w:val="2"/>
          <w:numId w:val="1"/>
        </w:numPr>
        <w:rPr>
          <w:lang w:val="es-AR"/>
        </w:rPr>
      </w:pPr>
      <w:proofErr w:type="spellStart"/>
      <w:r>
        <w:rPr>
          <w:lang w:val="es-AR"/>
        </w:rPr>
        <w:t>Dt</w:t>
      </w:r>
      <w:proofErr w:type="spellEnd"/>
      <w:r>
        <w:rPr>
          <w:lang w:val="es-AR"/>
        </w:rPr>
        <w:t xml:space="preserve"> sería el título y </w:t>
      </w:r>
      <w:proofErr w:type="spellStart"/>
      <w:r>
        <w:rPr>
          <w:lang w:val="es-AR"/>
        </w:rPr>
        <w:t>dd</w:t>
      </w:r>
      <w:proofErr w:type="spellEnd"/>
      <w:r>
        <w:rPr>
          <w:lang w:val="es-AR"/>
        </w:rPr>
        <w:t xml:space="preserve"> la </w:t>
      </w:r>
      <w:proofErr w:type="spellStart"/>
      <w:r>
        <w:rPr>
          <w:lang w:val="es-AR"/>
        </w:rPr>
        <w:t>descripicòn</w:t>
      </w:r>
      <w:proofErr w:type="spellEnd"/>
    </w:p>
    <w:p w14:paraId="3CC27AFF" w14:textId="2085E1EB" w:rsidR="00CB235B" w:rsidRPr="00CB235B" w:rsidRDefault="00CB235B" w:rsidP="00CB235B">
      <w:pPr>
        <w:pStyle w:val="Prrafodelista"/>
        <w:numPr>
          <w:ilvl w:val="2"/>
          <w:numId w:val="1"/>
        </w:numPr>
        <w:rPr>
          <w:lang w:val="es-AR"/>
        </w:rPr>
      </w:pPr>
      <w:r w:rsidRPr="00CB235B">
        <w:rPr>
          <w:lang w:val="es-AR"/>
        </w:rPr>
        <w:drawing>
          <wp:inline distT="0" distB="0" distL="0" distR="0" wp14:anchorId="2E9DDC9A" wp14:editId="7924BB5C">
            <wp:extent cx="4296375" cy="1238423"/>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96375" cy="1238423"/>
                    </a:xfrm>
                    <a:prstGeom prst="rect">
                      <a:avLst/>
                    </a:prstGeom>
                  </pic:spPr>
                </pic:pic>
              </a:graphicData>
            </a:graphic>
          </wp:inline>
        </w:drawing>
      </w:r>
      <w:r w:rsidR="00AD4D93">
        <w:rPr>
          <w:lang w:val="es-AR"/>
        </w:rPr>
        <w:tab/>
      </w:r>
    </w:p>
    <w:p w14:paraId="46E16517" w14:textId="12C35D66" w:rsidR="00786072" w:rsidRDefault="002305FD" w:rsidP="00786072">
      <w:pPr>
        <w:rPr>
          <w:lang w:val="es-AR"/>
        </w:rPr>
      </w:pPr>
      <w:r>
        <w:rPr>
          <w:lang w:val="es-AR"/>
        </w:rPr>
        <w:t xml:space="preserve"> </w:t>
      </w:r>
    </w:p>
    <w:p w14:paraId="6BE2DD6E" w14:textId="18A5A861" w:rsidR="002305FD" w:rsidRDefault="002305FD" w:rsidP="00786072">
      <w:pPr>
        <w:rPr>
          <w:b/>
          <w:bCs/>
          <w:u w:val="single"/>
          <w:lang w:val="es-AR"/>
        </w:rPr>
      </w:pPr>
      <w:r>
        <w:rPr>
          <w:b/>
          <w:bCs/>
          <w:u w:val="single"/>
          <w:lang w:val="es-AR"/>
        </w:rPr>
        <w:t>Elementos de bloque</w:t>
      </w:r>
    </w:p>
    <w:p w14:paraId="6F6FEF53" w14:textId="2E6843B4" w:rsidR="002305FD" w:rsidRDefault="002305FD" w:rsidP="00786072">
      <w:pPr>
        <w:rPr>
          <w:lang w:val="es-AR"/>
        </w:rPr>
      </w:pPr>
      <w:r w:rsidRPr="002305FD">
        <w:rPr>
          <w:lang w:val="es-AR"/>
        </w:rPr>
        <w:t>Los elementos de bloque intentan ocupar el 100% del ancho del sitio. Visualmente generan un salto de línea. Esto se da porque, al ocupar todo el ancho disponible, no dejan espacio para que entre otro element</w:t>
      </w:r>
      <w:r>
        <w:rPr>
          <w:lang w:val="es-AR"/>
        </w:rPr>
        <w:t>o.</w:t>
      </w:r>
    </w:p>
    <w:p w14:paraId="70FA2595" w14:textId="4780B320" w:rsidR="002305FD" w:rsidRDefault="002305FD" w:rsidP="00786072">
      <w:pPr>
        <w:rPr>
          <w:lang w:val="es-AR"/>
        </w:rPr>
      </w:pPr>
    </w:p>
    <w:p w14:paraId="2F649EFA" w14:textId="2115BC91" w:rsidR="002305FD" w:rsidRDefault="002305FD" w:rsidP="00786072">
      <w:pPr>
        <w:rPr>
          <w:b/>
          <w:bCs/>
          <w:u w:val="single"/>
          <w:lang w:val="es-AR"/>
        </w:rPr>
      </w:pPr>
      <w:r>
        <w:rPr>
          <w:b/>
          <w:bCs/>
          <w:u w:val="single"/>
          <w:lang w:val="es-AR"/>
        </w:rPr>
        <w:t>Elementos de línea</w:t>
      </w:r>
    </w:p>
    <w:p w14:paraId="59EFCD8F" w14:textId="3769493E" w:rsidR="002305FD" w:rsidRDefault="00416F90" w:rsidP="00786072">
      <w:pPr>
        <w:rPr>
          <w:lang w:val="es-AR"/>
        </w:rPr>
      </w:pPr>
      <w:r w:rsidRPr="00416F90">
        <w:rPr>
          <w:lang w:val="es-AR"/>
        </w:rPr>
        <w:t>Los elementos de línea determinan su tamaño en base al contenido que tengan. Eso quiere decir que pueden convivir uno al lado del otro en el ancho total del sitio. Si el contenido excede la línea, continúa en la de abajo</w:t>
      </w:r>
    </w:p>
    <w:p w14:paraId="5D2B9863" w14:textId="58349E89" w:rsidR="00416F90" w:rsidRDefault="00416F90" w:rsidP="00786072">
      <w:pPr>
        <w:rPr>
          <w:lang w:val="es-AR"/>
        </w:rPr>
      </w:pPr>
      <w:r w:rsidRPr="00416F90">
        <w:rPr>
          <w:noProof/>
        </w:rPr>
        <w:drawing>
          <wp:inline distT="0" distB="0" distL="0" distR="0" wp14:anchorId="393CC08A" wp14:editId="17FD35F4">
            <wp:extent cx="5943600" cy="2255520"/>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7"/>
                    <a:stretch>
                      <a:fillRect/>
                    </a:stretch>
                  </pic:blipFill>
                  <pic:spPr>
                    <a:xfrm>
                      <a:off x="0" y="0"/>
                      <a:ext cx="5943600" cy="2255520"/>
                    </a:xfrm>
                    <a:prstGeom prst="rect">
                      <a:avLst/>
                    </a:prstGeom>
                  </pic:spPr>
                </pic:pic>
              </a:graphicData>
            </a:graphic>
          </wp:inline>
        </w:drawing>
      </w:r>
    </w:p>
    <w:p w14:paraId="75B2DBD6" w14:textId="6B9E8799" w:rsidR="00416F90" w:rsidRDefault="00416F90" w:rsidP="00786072">
      <w:pPr>
        <w:rPr>
          <w:lang w:val="es-AR"/>
        </w:rPr>
      </w:pPr>
    </w:p>
    <w:p w14:paraId="3BC4E8D3" w14:textId="49B0312A" w:rsidR="00416F90" w:rsidRPr="00416F90" w:rsidRDefault="00416F90" w:rsidP="00786072">
      <w:pPr>
        <w:rPr>
          <w:b/>
          <w:bCs/>
          <w:u w:val="single"/>
          <w:lang w:val="es-AR"/>
        </w:rPr>
      </w:pPr>
      <w:r w:rsidRPr="00416F90">
        <w:rPr>
          <w:b/>
          <w:bCs/>
          <w:u w:val="single"/>
          <w:lang w:val="es-AR"/>
        </w:rPr>
        <w:t xml:space="preserve">Propiedad </w:t>
      </w:r>
      <w:proofErr w:type="spellStart"/>
      <w:r w:rsidRPr="00416F90">
        <w:rPr>
          <w:b/>
          <w:bCs/>
          <w:u w:val="single"/>
          <w:lang w:val="es-AR"/>
        </w:rPr>
        <w:t>display</w:t>
      </w:r>
      <w:proofErr w:type="spellEnd"/>
    </w:p>
    <w:p w14:paraId="075B04E8" w14:textId="11CA26F4" w:rsidR="00416F90" w:rsidRDefault="00416F90" w:rsidP="00786072">
      <w:pPr>
        <w:rPr>
          <w:lang w:val="es-AR"/>
        </w:rPr>
      </w:pPr>
      <w:r w:rsidRPr="00416F90">
        <w:rPr>
          <w:lang w:val="es-AR"/>
        </w:rPr>
        <w:t xml:space="preserve">Mediante la propiedad </w:t>
      </w:r>
      <w:proofErr w:type="spellStart"/>
      <w:r w:rsidRPr="00416F90">
        <w:rPr>
          <w:lang w:val="es-AR"/>
        </w:rPr>
        <w:t>display</w:t>
      </w:r>
      <w:proofErr w:type="spellEnd"/>
      <w:r w:rsidRPr="00416F90">
        <w:rPr>
          <w:lang w:val="es-AR"/>
        </w:rPr>
        <w:t xml:space="preserve"> de CSS podemos cambiar la disposición del elemento que queramos. Los valores que recibe son block, </w:t>
      </w:r>
      <w:proofErr w:type="spellStart"/>
      <w:r w:rsidRPr="00416F90">
        <w:rPr>
          <w:lang w:val="es-AR"/>
        </w:rPr>
        <w:t>inline</w:t>
      </w:r>
      <w:proofErr w:type="spellEnd"/>
      <w:r w:rsidRPr="00416F90">
        <w:rPr>
          <w:lang w:val="es-AR"/>
        </w:rPr>
        <w:t xml:space="preserve">, </w:t>
      </w:r>
      <w:proofErr w:type="spellStart"/>
      <w:r w:rsidRPr="00416F90">
        <w:rPr>
          <w:lang w:val="es-AR"/>
        </w:rPr>
        <w:t>inline</w:t>
      </w:r>
      <w:proofErr w:type="spellEnd"/>
      <w:r w:rsidRPr="00416F90">
        <w:rPr>
          <w:lang w:val="es-AR"/>
        </w:rPr>
        <w:t xml:space="preserve">-block y </w:t>
      </w:r>
      <w:proofErr w:type="spellStart"/>
      <w:r w:rsidRPr="00416F90">
        <w:rPr>
          <w:lang w:val="es-AR"/>
        </w:rPr>
        <w:t>none</w:t>
      </w:r>
      <w:proofErr w:type="spellEnd"/>
      <w:r w:rsidRPr="00416F90">
        <w:rPr>
          <w:lang w:val="es-AR"/>
        </w:rPr>
        <w:t>.</w:t>
      </w:r>
    </w:p>
    <w:p w14:paraId="13451A83" w14:textId="5D16CC16" w:rsidR="00416F90" w:rsidRDefault="00416F90" w:rsidP="00786072">
      <w:pPr>
        <w:rPr>
          <w:lang w:val="es-AR"/>
        </w:rPr>
      </w:pPr>
    </w:p>
    <w:p w14:paraId="4EA0402F" w14:textId="30A20506" w:rsidR="00416F90" w:rsidRDefault="00416F90" w:rsidP="00786072">
      <w:pPr>
        <w:rPr>
          <w:lang w:val="es-AR"/>
        </w:rPr>
      </w:pPr>
      <w:r w:rsidRPr="00416F90">
        <w:rPr>
          <w:noProof/>
        </w:rPr>
        <w:drawing>
          <wp:inline distT="0" distB="0" distL="0" distR="0" wp14:anchorId="408FFF3F" wp14:editId="78355244">
            <wp:extent cx="5943600" cy="2117090"/>
            <wp:effectExtent l="0" t="0" r="0" b="0"/>
            <wp:docPr id="2" name="Imagen 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Texto&#10;&#10;Descripción generada automáticamente"/>
                    <pic:cNvPicPr/>
                  </pic:nvPicPr>
                  <pic:blipFill>
                    <a:blip r:embed="rId8"/>
                    <a:stretch>
                      <a:fillRect/>
                    </a:stretch>
                  </pic:blipFill>
                  <pic:spPr>
                    <a:xfrm>
                      <a:off x="0" y="0"/>
                      <a:ext cx="5943600" cy="2117090"/>
                    </a:xfrm>
                    <a:prstGeom prst="rect">
                      <a:avLst/>
                    </a:prstGeom>
                  </pic:spPr>
                </pic:pic>
              </a:graphicData>
            </a:graphic>
          </wp:inline>
        </w:drawing>
      </w:r>
    </w:p>
    <w:p w14:paraId="52A776A5" w14:textId="7802B040" w:rsidR="00416F90" w:rsidRDefault="00416F90" w:rsidP="00786072">
      <w:pPr>
        <w:rPr>
          <w:lang w:val="es-AR"/>
        </w:rPr>
      </w:pPr>
    </w:p>
    <w:p w14:paraId="1A307AB8" w14:textId="1F1350F7" w:rsidR="00416F90" w:rsidRDefault="00416F90" w:rsidP="00786072">
      <w:pPr>
        <w:rPr>
          <w:u w:val="single"/>
          <w:lang w:val="es-AR"/>
        </w:rPr>
      </w:pPr>
      <w:r>
        <w:rPr>
          <w:u w:val="single"/>
          <w:lang w:val="es-AR"/>
        </w:rPr>
        <w:t>Disposiciones de elementos</w:t>
      </w:r>
    </w:p>
    <w:p w14:paraId="7E615B90" w14:textId="1DF6CCD2" w:rsidR="00416F90" w:rsidRDefault="00416F90" w:rsidP="00416F90">
      <w:pPr>
        <w:pStyle w:val="Prrafodelista"/>
        <w:numPr>
          <w:ilvl w:val="0"/>
          <w:numId w:val="2"/>
        </w:numPr>
        <w:rPr>
          <w:lang w:val="es-AR"/>
        </w:rPr>
      </w:pPr>
      <w:r>
        <w:rPr>
          <w:lang w:val="es-AR"/>
        </w:rPr>
        <w:t>Incline</w:t>
      </w:r>
    </w:p>
    <w:p w14:paraId="201C61EB" w14:textId="3380439D" w:rsidR="00416F90" w:rsidRDefault="00416F90" w:rsidP="00416F90">
      <w:pPr>
        <w:pStyle w:val="Prrafodelista"/>
        <w:numPr>
          <w:ilvl w:val="1"/>
          <w:numId w:val="2"/>
        </w:numPr>
        <w:rPr>
          <w:lang w:val="es-AR"/>
        </w:rPr>
      </w:pPr>
      <w:r w:rsidRPr="00416F90">
        <w:rPr>
          <w:lang w:val="es-AR"/>
        </w:rPr>
        <w:t>Define un elemento con comportamiento en línea. No recibe algunas propiedades del modelo de caja.</w:t>
      </w:r>
    </w:p>
    <w:p w14:paraId="5AAEB09B" w14:textId="52BA5DEE" w:rsidR="00416F90" w:rsidRPr="00416F90" w:rsidRDefault="00416F90" w:rsidP="00416F90">
      <w:pPr>
        <w:pStyle w:val="Prrafodelista"/>
        <w:numPr>
          <w:ilvl w:val="0"/>
          <w:numId w:val="2"/>
        </w:numPr>
        <w:rPr>
          <w:lang w:val="es-AR"/>
        </w:rPr>
      </w:pPr>
      <w:r w:rsidRPr="00416F90">
        <w:t>Block</w:t>
      </w:r>
    </w:p>
    <w:p w14:paraId="52B26666" w14:textId="42F9856B" w:rsidR="00416F90" w:rsidRDefault="00416F90" w:rsidP="00416F90">
      <w:pPr>
        <w:pStyle w:val="Prrafodelista"/>
        <w:numPr>
          <w:ilvl w:val="1"/>
          <w:numId w:val="2"/>
        </w:numPr>
        <w:rPr>
          <w:lang w:val="es-AR"/>
        </w:rPr>
      </w:pPr>
      <w:r w:rsidRPr="00416F90">
        <w:rPr>
          <w:lang w:val="es-AR"/>
        </w:rPr>
        <w:t>Define un elemento con comportamiento de bloque. Puede recibir propiedades del modelo de caja.</w:t>
      </w:r>
    </w:p>
    <w:p w14:paraId="79802180" w14:textId="7865C9A3" w:rsidR="00416F90" w:rsidRPr="00291400" w:rsidRDefault="00291400" w:rsidP="00416F90">
      <w:pPr>
        <w:pStyle w:val="Prrafodelista"/>
        <w:numPr>
          <w:ilvl w:val="0"/>
          <w:numId w:val="2"/>
        </w:numPr>
        <w:rPr>
          <w:lang w:val="es-AR"/>
        </w:rPr>
      </w:pPr>
      <w:r w:rsidRPr="00291400">
        <w:t>Inline-block</w:t>
      </w:r>
    </w:p>
    <w:p w14:paraId="73F55F3C" w14:textId="5A72FEB2" w:rsidR="00291400" w:rsidRDefault="00291400" w:rsidP="00291400">
      <w:pPr>
        <w:pStyle w:val="Prrafodelista"/>
        <w:numPr>
          <w:ilvl w:val="1"/>
          <w:numId w:val="2"/>
        </w:numPr>
        <w:rPr>
          <w:lang w:val="es-AR"/>
        </w:rPr>
      </w:pPr>
      <w:r w:rsidRPr="00291400">
        <w:rPr>
          <w:lang w:val="es-AR"/>
        </w:rPr>
        <w:t xml:space="preserve">Define un elemento con comportamiento de </w:t>
      </w:r>
      <w:proofErr w:type="spellStart"/>
      <w:r w:rsidRPr="00291400">
        <w:rPr>
          <w:b/>
          <w:bCs/>
          <w:lang w:val="es-AR"/>
        </w:rPr>
        <w:t>semi</w:t>
      </w:r>
      <w:proofErr w:type="spellEnd"/>
      <w:r w:rsidRPr="00291400">
        <w:rPr>
          <w:b/>
          <w:bCs/>
          <w:lang w:val="es-AR"/>
        </w:rPr>
        <w:t>-bloque</w:t>
      </w:r>
      <w:r w:rsidRPr="00291400">
        <w:rPr>
          <w:lang w:val="es-AR"/>
        </w:rPr>
        <w:t>. Puede recibir propiedades del modelo de caja, y también comparte propiedades de elementos de línea.</w:t>
      </w:r>
    </w:p>
    <w:p w14:paraId="08A1D9C5" w14:textId="7CB746DE" w:rsidR="00291400" w:rsidRDefault="00291400" w:rsidP="00291400">
      <w:pPr>
        <w:pStyle w:val="Prrafodelista"/>
        <w:numPr>
          <w:ilvl w:val="0"/>
          <w:numId w:val="2"/>
        </w:numPr>
        <w:rPr>
          <w:lang w:val="es-AR"/>
        </w:rPr>
      </w:pPr>
      <w:proofErr w:type="spellStart"/>
      <w:r>
        <w:rPr>
          <w:lang w:val="es-AR"/>
        </w:rPr>
        <w:t>None</w:t>
      </w:r>
      <w:proofErr w:type="spellEnd"/>
    </w:p>
    <w:p w14:paraId="1E26AC2F" w14:textId="6ED99964" w:rsidR="00291400" w:rsidRDefault="00291400" w:rsidP="00291400">
      <w:pPr>
        <w:pStyle w:val="Prrafodelista"/>
        <w:numPr>
          <w:ilvl w:val="1"/>
          <w:numId w:val="2"/>
        </w:numPr>
        <w:rPr>
          <w:lang w:val="es-AR"/>
        </w:rPr>
      </w:pPr>
      <w:r w:rsidRPr="00291400">
        <w:rPr>
          <w:b/>
          <w:bCs/>
          <w:lang w:val="es-AR"/>
        </w:rPr>
        <w:t>Oculta</w:t>
      </w:r>
      <w:r w:rsidRPr="00291400">
        <w:rPr>
          <w:lang w:val="es-AR"/>
        </w:rPr>
        <w:t xml:space="preserve"> un elemento. No lo elimina de la estructura de HTML, solo desaparece de la vista.</w:t>
      </w:r>
    </w:p>
    <w:p w14:paraId="2CDE8AF0" w14:textId="7E0E1338" w:rsidR="00291400" w:rsidRDefault="00291400" w:rsidP="00291400">
      <w:pPr>
        <w:rPr>
          <w:lang w:val="es-AR"/>
        </w:rPr>
      </w:pPr>
    </w:p>
    <w:p w14:paraId="7D043F7B" w14:textId="2A4E967D" w:rsidR="00291400" w:rsidRDefault="00291400" w:rsidP="00291400">
      <w:pPr>
        <w:jc w:val="center"/>
        <w:rPr>
          <w:b/>
          <w:bCs/>
          <w:u w:val="single"/>
          <w:lang w:val="es-AR"/>
        </w:rPr>
      </w:pPr>
      <w:r>
        <w:rPr>
          <w:b/>
          <w:bCs/>
          <w:u w:val="single"/>
          <w:lang w:val="es-AR"/>
        </w:rPr>
        <w:t>Listas</w:t>
      </w:r>
    </w:p>
    <w:p w14:paraId="1886F073" w14:textId="5C6160DB" w:rsidR="00291400" w:rsidRDefault="00291400" w:rsidP="00291400">
      <w:pPr>
        <w:rPr>
          <w:lang w:val="es-AR"/>
        </w:rPr>
      </w:pPr>
      <w:r>
        <w:rPr>
          <w:lang w:val="es-AR"/>
        </w:rPr>
        <w:t>Si la lista es ordenada se utiliza &lt;</w:t>
      </w:r>
      <w:proofErr w:type="spellStart"/>
      <w:r>
        <w:rPr>
          <w:lang w:val="es-AR"/>
        </w:rPr>
        <w:t>ol</w:t>
      </w:r>
      <w:proofErr w:type="spellEnd"/>
      <w:r>
        <w:rPr>
          <w:lang w:val="es-AR"/>
        </w:rPr>
        <w:t>&gt;, si es desordenada se utiliza &lt;</w:t>
      </w:r>
      <w:proofErr w:type="spellStart"/>
      <w:r>
        <w:rPr>
          <w:lang w:val="es-AR"/>
        </w:rPr>
        <w:t>ul</w:t>
      </w:r>
      <w:proofErr w:type="spellEnd"/>
      <w:r>
        <w:rPr>
          <w:lang w:val="es-AR"/>
        </w:rPr>
        <w:t>&gt;. Cada una de las viñetas llevará &lt;li&gt;</w:t>
      </w:r>
    </w:p>
    <w:p w14:paraId="1ECDAA4E" w14:textId="0A13EF37" w:rsidR="00291400" w:rsidRDefault="00291400" w:rsidP="00291400">
      <w:pPr>
        <w:rPr>
          <w:lang w:val="es-AR"/>
        </w:rPr>
      </w:pPr>
      <w:r>
        <w:rPr>
          <w:lang w:val="es-AR"/>
        </w:rPr>
        <w:t xml:space="preserve">Los </w:t>
      </w:r>
      <w:proofErr w:type="spellStart"/>
      <w:r>
        <w:rPr>
          <w:lang w:val="es-AR"/>
        </w:rPr>
        <w:t>ol</w:t>
      </w:r>
      <w:proofErr w:type="spellEnd"/>
      <w:r>
        <w:rPr>
          <w:lang w:val="es-AR"/>
        </w:rPr>
        <w:t xml:space="preserve"> e </w:t>
      </w:r>
      <w:proofErr w:type="spellStart"/>
      <w:r>
        <w:rPr>
          <w:lang w:val="es-AR"/>
        </w:rPr>
        <w:t>il</w:t>
      </w:r>
      <w:proofErr w:type="spellEnd"/>
      <w:r>
        <w:rPr>
          <w:lang w:val="es-AR"/>
        </w:rPr>
        <w:t xml:space="preserve"> pueden tener atributos:</w:t>
      </w:r>
    </w:p>
    <w:p w14:paraId="39CCD923" w14:textId="5826588F" w:rsidR="00291400" w:rsidRDefault="005D1A13" w:rsidP="00291400">
      <w:pPr>
        <w:rPr>
          <w:lang w:val="es-AR"/>
        </w:rPr>
      </w:pPr>
      <w:r w:rsidRPr="005D1A13">
        <w:rPr>
          <w:noProof/>
        </w:rPr>
        <w:lastRenderedPageBreak/>
        <w:drawing>
          <wp:inline distT="0" distB="0" distL="0" distR="0" wp14:anchorId="1DC88E5C" wp14:editId="38C4C11B">
            <wp:extent cx="5943600" cy="2946400"/>
            <wp:effectExtent l="0" t="0" r="0" b="0"/>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9"/>
                    <a:stretch>
                      <a:fillRect/>
                    </a:stretch>
                  </pic:blipFill>
                  <pic:spPr>
                    <a:xfrm>
                      <a:off x="0" y="0"/>
                      <a:ext cx="5943600" cy="2946400"/>
                    </a:xfrm>
                    <a:prstGeom prst="rect">
                      <a:avLst/>
                    </a:prstGeom>
                  </pic:spPr>
                </pic:pic>
              </a:graphicData>
            </a:graphic>
          </wp:inline>
        </w:drawing>
      </w:r>
    </w:p>
    <w:p w14:paraId="52204A47" w14:textId="441DBA1A" w:rsidR="005D1A13" w:rsidRDefault="005D1A13" w:rsidP="00291400">
      <w:pPr>
        <w:rPr>
          <w:lang w:val="es-AR"/>
        </w:rPr>
      </w:pPr>
      <w:r w:rsidRPr="005D1A13">
        <w:rPr>
          <w:noProof/>
        </w:rPr>
        <w:drawing>
          <wp:inline distT="0" distB="0" distL="0" distR="0" wp14:anchorId="43794E5D" wp14:editId="1FC0143D">
            <wp:extent cx="1505160" cy="1333686"/>
            <wp:effectExtent l="0" t="0" r="0" b="0"/>
            <wp:docPr id="5" name="Imagen 5"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Texto&#10;&#10;Descripción generada automáticamente"/>
                    <pic:cNvPicPr/>
                  </pic:nvPicPr>
                  <pic:blipFill>
                    <a:blip r:embed="rId10"/>
                    <a:stretch>
                      <a:fillRect/>
                    </a:stretch>
                  </pic:blipFill>
                  <pic:spPr>
                    <a:xfrm>
                      <a:off x="0" y="0"/>
                      <a:ext cx="1505160" cy="1333686"/>
                    </a:xfrm>
                    <a:prstGeom prst="rect">
                      <a:avLst/>
                    </a:prstGeom>
                  </pic:spPr>
                </pic:pic>
              </a:graphicData>
            </a:graphic>
          </wp:inline>
        </w:drawing>
      </w:r>
    </w:p>
    <w:p w14:paraId="44BE3D4E" w14:textId="26D52275" w:rsidR="005D1A13" w:rsidRDefault="005D1A13" w:rsidP="00291400">
      <w:pPr>
        <w:rPr>
          <w:lang w:val="es-AR"/>
        </w:rPr>
      </w:pPr>
      <w:r w:rsidRPr="005D1A13">
        <w:rPr>
          <w:noProof/>
        </w:rPr>
        <w:drawing>
          <wp:inline distT="0" distB="0" distL="0" distR="0" wp14:anchorId="34F05C1A" wp14:editId="70FA94AB">
            <wp:extent cx="5943600" cy="2897505"/>
            <wp:effectExtent l="0" t="0" r="0" b="0"/>
            <wp:docPr id="4" name="Imagen 4"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10;&#10;Descripción generada automáticamente"/>
                    <pic:cNvPicPr/>
                  </pic:nvPicPr>
                  <pic:blipFill>
                    <a:blip r:embed="rId11"/>
                    <a:stretch>
                      <a:fillRect/>
                    </a:stretch>
                  </pic:blipFill>
                  <pic:spPr>
                    <a:xfrm>
                      <a:off x="0" y="0"/>
                      <a:ext cx="5943600" cy="2897505"/>
                    </a:xfrm>
                    <a:prstGeom prst="rect">
                      <a:avLst/>
                    </a:prstGeom>
                  </pic:spPr>
                </pic:pic>
              </a:graphicData>
            </a:graphic>
          </wp:inline>
        </w:drawing>
      </w:r>
    </w:p>
    <w:p w14:paraId="5997A21E" w14:textId="39160765" w:rsidR="005D1A13" w:rsidRDefault="005D1A13" w:rsidP="00291400">
      <w:pPr>
        <w:rPr>
          <w:lang w:val="es-AR"/>
        </w:rPr>
      </w:pPr>
    </w:p>
    <w:p w14:paraId="1D26794C" w14:textId="306D5534" w:rsidR="005D1A13" w:rsidRDefault="005D1A13" w:rsidP="00291400">
      <w:pPr>
        <w:rPr>
          <w:lang w:val="es-AR"/>
        </w:rPr>
      </w:pPr>
      <w:r w:rsidRPr="005D1A13">
        <w:rPr>
          <w:noProof/>
        </w:rPr>
        <w:lastRenderedPageBreak/>
        <w:drawing>
          <wp:inline distT="0" distB="0" distL="0" distR="0" wp14:anchorId="6E1D7FD4" wp14:editId="058863AA">
            <wp:extent cx="5943600" cy="3145790"/>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2"/>
                    <a:stretch>
                      <a:fillRect/>
                    </a:stretch>
                  </pic:blipFill>
                  <pic:spPr>
                    <a:xfrm>
                      <a:off x="0" y="0"/>
                      <a:ext cx="5943600" cy="3145790"/>
                    </a:xfrm>
                    <a:prstGeom prst="rect">
                      <a:avLst/>
                    </a:prstGeom>
                  </pic:spPr>
                </pic:pic>
              </a:graphicData>
            </a:graphic>
          </wp:inline>
        </w:drawing>
      </w:r>
    </w:p>
    <w:p w14:paraId="6D6A7910" w14:textId="28B35E77" w:rsidR="00F915BD" w:rsidRDefault="00F915BD" w:rsidP="00291400">
      <w:pPr>
        <w:rPr>
          <w:lang w:val="es-AR"/>
        </w:rPr>
      </w:pPr>
    </w:p>
    <w:p w14:paraId="043BB441" w14:textId="432D0FE1" w:rsidR="00F915BD" w:rsidRDefault="00F915BD" w:rsidP="00291400">
      <w:pPr>
        <w:rPr>
          <w:b/>
          <w:bCs/>
          <w:u w:val="single"/>
          <w:lang w:val="es-AR"/>
        </w:rPr>
      </w:pPr>
      <w:r>
        <w:rPr>
          <w:b/>
          <w:bCs/>
          <w:u w:val="single"/>
          <w:lang w:val="es-AR"/>
        </w:rPr>
        <w:t>Etiquetas de texto</w:t>
      </w:r>
    </w:p>
    <w:p w14:paraId="32C70CF8" w14:textId="44FA6217" w:rsidR="00F915BD" w:rsidRDefault="00F915BD" w:rsidP="00291400">
      <w:pPr>
        <w:rPr>
          <w:lang w:val="es-AR"/>
        </w:rPr>
      </w:pPr>
      <w:r w:rsidRPr="00F915BD">
        <w:rPr>
          <w:noProof/>
        </w:rPr>
        <w:drawing>
          <wp:inline distT="0" distB="0" distL="0" distR="0" wp14:anchorId="702C9D6D" wp14:editId="4413C1B0">
            <wp:extent cx="5943600" cy="3075305"/>
            <wp:effectExtent l="0" t="0" r="0" b="0"/>
            <wp:docPr id="7" name="Imagen 7" descr="Interfaz de usuario gráfica, Texto,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Sitio web&#10;&#10;Descripción generada automáticamente"/>
                    <pic:cNvPicPr/>
                  </pic:nvPicPr>
                  <pic:blipFill>
                    <a:blip r:embed="rId13"/>
                    <a:stretch>
                      <a:fillRect/>
                    </a:stretch>
                  </pic:blipFill>
                  <pic:spPr>
                    <a:xfrm>
                      <a:off x="0" y="0"/>
                      <a:ext cx="5943600" cy="3075305"/>
                    </a:xfrm>
                    <a:prstGeom prst="rect">
                      <a:avLst/>
                    </a:prstGeom>
                  </pic:spPr>
                </pic:pic>
              </a:graphicData>
            </a:graphic>
          </wp:inline>
        </w:drawing>
      </w:r>
    </w:p>
    <w:p w14:paraId="5491EE70" w14:textId="476EC5FA" w:rsidR="00F915BD" w:rsidRDefault="00F915BD" w:rsidP="00291400">
      <w:pPr>
        <w:rPr>
          <w:lang w:val="es-AR"/>
        </w:rPr>
      </w:pPr>
    </w:p>
    <w:p w14:paraId="7FADF30A" w14:textId="34A99351" w:rsidR="00F915BD" w:rsidRDefault="00F915BD" w:rsidP="00291400">
      <w:pPr>
        <w:rPr>
          <w:b/>
          <w:bCs/>
          <w:u w:val="single"/>
          <w:lang w:val="es-AR"/>
        </w:rPr>
      </w:pPr>
      <w:proofErr w:type="spellStart"/>
      <w:r>
        <w:rPr>
          <w:b/>
          <w:bCs/>
          <w:u w:val="single"/>
          <w:lang w:val="es-AR"/>
        </w:rPr>
        <w:t>Hipervinculos</w:t>
      </w:r>
      <w:proofErr w:type="spellEnd"/>
    </w:p>
    <w:p w14:paraId="68855414" w14:textId="22083E0B" w:rsidR="00F915BD" w:rsidRDefault="00C5135C" w:rsidP="00291400">
      <w:pPr>
        <w:rPr>
          <w:lang w:val="es-AR"/>
        </w:rPr>
      </w:pPr>
      <w:r>
        <w:rPr>
          <w:lang w:val="es-AR"/>
        </w:rPr>
        <w:t>&lt;a&gt;</w:t>
      </w:r>
    </w:p>
    <w:p w14:paraId="3140E864" w14:textId="51DCD086" w:rsidR="00C5135C" w:rsidRDefault="00C5135C" w:rsidP="00291400">
      <w:pPr>
        <w:rPr>
          <w:lang w:val="es-AR"/>
        </w:rPr>
      </w:pPr>
      <w:r w:rsidRPr="00C5135C">
        <w:rPr>
          <w:noProof/>
        </w:rPr>
        <w:lastRenderedPageBreak/>
        <w:drawing>
          <wp:inline distT="0" distB="0" distL="0" distR="0" wp14:anchorId="109D3748" wp14:editId="701E34CF">
            <wp:extent cx="5943600" cy="2615565"/>
            <wp:effectExtent l="0" t="0" r="0" b="0"/>
            <wp:docPr id="8" name="Imagen 8"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 Correo electrónico&#10;&#10;Descripción generada automáticamente"/>
                    <pic:cNvPicPr/>
                  </pic:nvPicPr>
                  <pic:blipFill>
                    <a:blip r:embed="rId14"/>
                    <a:stretch>
                      <a:fillRect/>
                    </a:stretch>
                  </pic:blipFill>
                  <pic:spPr>
                    <a:xfrm>
                      <a:off x="0" y="0"/>
                      <a:ext cx="5943600" cy="2615565"/>
                    </a:xfrm>
                    <a:prstGeom prst="rect">
                      <a:avLst/>
                    </a:prstGeom>
                  </pic:spPr>
                </pic:pic>
              </a:graphicData>
            </a:graphic>
          </wp:inline>
        </w:drawing>
      </w:r>
    </w:p>
    <w:p w14:paraId="1F38911A" w14:textId="4FEDC353" w:rsidR="00C5135C" w:rsidRPr="00C5135C" w:rsidRDefault="00C5135C" w:rsidP="00291400">
      <w:pPr>
        <w:rPr>
          <w:u w:val="single"/>
          <w:lang w:val="es-AR"/>
        </w:rPr>
      </w:pPr>
      <w:r>
        <w:rPr>
          <w:u w:val="single"/>
          <w:lang w:val="es-AR"/>
        </w:rPr>
        <w:t>Anclas</w:t>
      </w:r>
    </w:p>
    <w:p w14:paraId="280992EF" w14:textId="6F6B2B54" w:rsidR="00C5135C" w:rsidRDefault="00C5135C" w:rsidP="00291400">
      <w:pPr>
        <w:rPr>
          <w:lang w:val="es-AR"/>
        </w:rPr>
      </w:pPr>
      <w:bookmarkStart w:id="0" w:name="_GoBack"/>
      <w:r w:rsidRPr="00C5135C">
        <w:rPr>
          <w:noProof/>
        </w:rPr>
        <w:drawing>
          <wp:inline distT="0" distB="0" distL="0" distR="0" wp14:anchorId="7A8D630A" wp14:editId="19B2E0A4">
            <wp:extent cx="5943600" cy="2748915"/>
            <wp:effectExtent l="0" t="0" r="0" b="0"/>
            <wp:docPr id="9" name="Imagen 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10;&#10;Descripción generada automáticamente"/>
                    <pic:cNvPicPr/>
                  </pic:nvPicPr>
                  <pic:blipFill>
                    <a:blip r:embed="rId15"/>
                    <a:stretch>
                      <a:fillRect/>
                    </a:stretch>
                  </pic:blipFill>
                  <pic:spPr>
                    <a:xfrm>
                      <a:off x="0" y="0"/>
                      <a:ext cx="5943600" cy="2748915"/>
                    </a:xfrm>
                    <a:prstGeom prst="rect">
                      <a:avLst/>
                    </a:prstGeom>
                  </pic:spPr>
                </pic:pic>
              </a:graphicData>
            </a:graphic>
          </wp:inline>
        </w:drawing>
      </w:r>
      <w:bookmarkEnd w:id="0"/>
    </w:p>
    <w:p w14:paraId="7D6A3018" w14:textId="3AD1C3FF" w:rsidR="00C5135C" w:rsidRDefault="00C5135C" w:rsidP="00291400">
      <w:pPr>
        <w:rPr>
          <w:lang w:val="es-AR"/>
        </w:rPr>
      </w:pPr>
      <w:r w:rsidRPr="00C5135C">
        <w:rPr>
          <w:noProof/>
        </w:rPr>
        <w:lastRenderedPageBreak/>
        <w:drawing>
          <wp:inline distT="0" distB="0" distL="0" distR="0" wp14:anchorId="2AED9CD7" wp14:editId="3B07F897">
            <wp:extent cx="5943600" cy="3223895"/>
            <wp:effectExtent l="0" t="0" r="0"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6"/>
                    <a:stretch>
                      <a:fillRect/>
                    </a:stretch>
                  </pic:blipFill>
                  <pic:spPr>
                    <a:xfrm>
                      <a:off x="0" y="0"/>
                      <a:ext cx="5943600" cy="3223895"/>
                    </a:xfrm>
                    <a:prstGeom prst="rect">
                      <a:avLst/>
                    </a:prstGeom>
                  </pic:spPr>
                </pic:pic>
              </a:graphicData>
            </a:graphic>
          </wp:inline>
        </w:drawing>
      </w:r>
    </w:p>
    <w:p w14:paraId="1C58CEE7" w14:textId="397506EC" w:rsidR="005E15DF" w:rsidRDefault="005E15DF" w:rsidP="00291400">
      <w:pPr>
        <w:rPr>
          <w:lang w:val="es-AR"/>
        </w:rPr>
      </w:pPr>
      <w:r w:rsidRPr="005E15DF">
        <w:rPr>
          <w:noProof/>
        </w:rPr>
        <w:drawing>
          <wp:inline distT="0" distB="0" distL="0" distR="0" wp14:anchorId="03611914" wp14:editId="7034ED00">
            <wp:extent cx="5943600" cy="2743835"/>
            <wp:effectExtent l="0" t="0" r="0" b="0"/>
            <wp:docPr id="11" name="Imagen 1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Texto&#10;&#10;Descripción generada automáticamente"/>
                    <pic:cNvPicPr/>
                  </pic:nvPicPr>
                  <pic:blipFill>
                    <a:blip r:embed="rId17"/>
                    <a:stretch>
                      <a:fillRect/>
                    </a:stretch>
                  </pic:blipFill>
                  <pic:spPr>
                    <a:xfrm>
                      <a:off x="0" y="0"/>
                      <a:ext cx="5943600" cy="2743835"/>
                    </a:xfrm>
                    <a:prstGeom prst="rect">
                      <a:avLst/>
                    </a:prstGeom>
                  </pic:spPr>
                </pic:pic>
              </a:graphicData>
            </a:graphic>
          </wp:inline>
        </w:drawing>
      </w:r>
    </w:p>
    <w:p w14:paraId="5997681F" w14:textId="37FE61D0" w:rsidR="005E15DF" w:rsidRDefault="005E15DF" w:rsidP="00291400">
      <w:pPr>
        <w:rPr>
          <w:lang w:val="es-AR"/>
        </w:rPr>
      </w:pPr>
      <w:r w:rsidRPr="005E15DF">
        <w:rPr>
          <w:noProof/>
        </w:rPr>
        <w:lastRenderedPageBreak/>
        <w:drawing>
          <wp:inline distT="0" distB="0" distL="0" distR="0" wp14:anchorId="79E95261" wp14:editId="03498EF8">
            <wp:extent cx="5943600" cy="3078480"/>
            <wp:effectExtent l="0" t="0" r="0" b="0"/>
            <wp:docPr id="12" name="Imagen 12"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Texto&#10;&#10;Descripción generada automáticamente"/>
                    <pic:cNvPicPr/>
                  </pic:nvPicPr>
                  <pic:blipFill>
                    <a:blip r:embed="rId18"/>
                    <a:stretch>
                      <a:fillRect/>
                    </a:stretch>
                  </pic:blipFill>
                  <pic:spPr>
                    <a:xfrm>
                      <a:off x="0" y="0"/>
                      <a:ext cx="5943600" cy="3078480"/>
                    </a:xfrm>
                    <a:prstGeom prst="rect">
                      <a:avLst/>
                    </a:prstGeom>
                  </pic:spPr>
                </pic:pic>
              </a:graphicData>
            </a:graphic>
          </wp:inline>
        </w:drawing>
      </w:r>
    </w:p>
    <w:p w14:paraId="34FB385D" w14:textId="5AA53717" w:rsidR="005E15DF" w:rsidRDefault="005E15DF" w:rsidP="00291400">
      <w:pPr>
        <w:rPr>
          <w:lang w:val="es-AR"/>
        </w:rPr>
      </w:pPr>
      <w:r w:rsidRPr="005E15DF">
        <w:rPr>
          <w:noProof/>
        </w:rPr>
        <w:drawing>
          <wp:inline distT="0" distB="0" distL="0" distR="0" wp14:anchorId="2951A4CD" wp14:editId="2CBC9B79">
            <wp:extent cx="5943600" cy="1463675"/>
            <wp:effectExtent l="0" t="0" r="0" b="0"/>
            <wp:docPr id="13" name="Imagen 13" descr="Texto, 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Texto, Escala de tiempo&#10;&#10;Descripción generada automáticamente"/>
                    <pic:cNvPicPr/>
                  </pic:nvPicPr>
                  <pic:blipFill>
                    <a:blip r:embed="rId19"/>
                    <a:stretch>
                      <a:fillRect/>
                    </a:stretch>
                  </pic:blipFill>
                  <pic:spPr>
                    <a:xfrm>
                      <a:off x="0" y="0"/>
                      <a:ext cx="5943600" cy="1463675"/>
                    </a:xfrm>
                    <a:prstGeom prst="rect">
                      <a:avLst/>
                    </a:prstGeom>
                  </pic:spPr>
                </pic:pic>
              </a:graphicData>
            </a:graphic>
          </wp:inline>
        </w:drawing>
      </w:r>
    </w:p>
    <w:p w14:paraId="0F3F47CC" w14:textId="0DFEE3BB" w:rsidR="00683F17" w:rsidRDefault="005E15DF" w:rsidP="00291400">
      <w:pPr>
        <w:rPr>
          <w:lang w:val="es-AR"/>
        </w:rPr>
      </w:pPr>
      <w:r>
        <w:rPr>
          <w:lang w:val="es-AR"/>
        </w:rPr>
        <w:t xml:space="preserve">O </w:t>
      </w:r>
      <w:proofErr w:type="spellStart"/>
      <w:r>
        <w:rPr>
          <w:lang w:val="es-AR"/>
        </w:rPr>
        <w:t>height</w:t>
      </w:r>
      <w:proofErr w:type="spellEnd"/>
    </w:p>
    <w:p w14:paraId="06733655" w14:textId="77777777" w:rsidR="00683F17" w:rsidRDefault="00683F17">
      <w:pPr>
        <w:rPr>
          <w:lang w:val="es-AR"/>
        </w:rPr>
      </w:pPr>
      <w:r>
        <w:rPr>
          <w:lang w:val="es-AR"/>
        </w:rPr>
        <w:br w:type="page"/>
      </w:r>
    </w:p>
    <w:p w14:paraId="107C5CC0" w14:textId="67D2C7AC" w:rsidR="005E15DF" w:rsidRDefault="00683F17" w:rsidP="00291400">
      <w:pPr>
        <w:rPr>
          <w:lang w:val="es-AR"/>
        </w:rPr>
      </w:pPr>
      <w:r>
        <w:rPr>
          <w:lang w:val="es-AR"/>
        </w:rPr>
        <w:lastRenderedPageBreak/>
        <w:t>Accesibilidad</w:t>
      </w:r>
    </w:p>
    <w:p w14:paraId="1C42FFB5" w14:textId="02BCE8FE" w:rsidR="00683F17" w:rsidRPr="00C5135C" w:rsidRDefault="00683F17" w:rsidP="00291400">
      <w:pPr>
        <w:rPr>
          <w:lang w:val="es-AR"/>
        </w:rPr>
      </w:pPr>
      <w:r>
        <w:rPr>
          <w:noProof/>
        </w:rPr>
        <w:drawing>
          <wp:inline distT="0" distB="0" distL="0" distR="0" wp14:anchorId="6A3DF4A1" wp14:editId="3BDF5B43">
            <wp:extent cx="5743575" cy="3495675"/>
            <wp:effectExtent l="0" t="0" r="0" b="0"/>
            <wp:docPr id="14" name="Imagen 14" descr=" Cuadro Accesibilid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Cuadro Accesibilida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43575" cy="3495675"/>
                    </a:xfrm>
                    <a:prstGeom prst="rect">
                      <a:avLst/>
                    </a:prstGeom>
                    <a:noFill/>
                    <a:ln>
                      <a:noFill/>
                    </a:ln>
                  </pic:spPr>
                </pic:pic>
              </a:graphicData>
            </a:graphic>
          </wp:inline>
        </w:drawing>
      </w:r>
    </w:p>
    <w:sectPr w:rsidR="00683F17" w:rsidRPr="00C513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154CB"/>
    <w:multiLevelType w:val="hybridMultilevel"/>
    <w:tmpl w:val="65F4D7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D125C6"/>
    <w:multiLevelType w:val="hybridMultilevel"/>
    <w:tmpl w:val="AE7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AR"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072"/>
    <w:rsid w:val="002305FD"/>
    <w:rsid w:val="00291400"/>
    <w:rsid w:val="003C25CD"/>
    <w:rsid w:val="00416F90"/>
    <w:rsid w:val="005D1A13"/>
    <w:rsid w:val="005E15DF"/>
    <w:rsid w:val="00683F17"/>
    <w:rsid w:val="00786072"/>
    <w:rsid w:val="009C5B50"/>
    <w:rsid w:val="00AD4D93"/>
    <w:rsid w:val="00C5135C"/>
    <w:rsid w:val="00CB235B"/>
    <w:rsid w:val="00F26EFA"/>
    <w:rsid w:val="00F915BD"/>
    <w:rsid w:val="00FE4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F9E387"/>
  <w15:docId w15:val="{F19E3442-18C7-47F6-B8B5-52509B5F65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05F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86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9</Pages>
  <Words>474</Words>
  <Characters>2705</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BERTUZZI</dc:creator>
  <cp:keywords/>
  <dc:description/>
  <cp:lastModifiedBy>Bertuzzi, Marco</cp:lastModifiedBy>
  <cp:revision>3</cp:revision>
  <dcterms:created xsi:type="dcterms:W3CDTF">2021-10-28T19:25:00Z</dcterms:created>
  <dcterms:modified xsi:type="dcterms:W3CDTF">2021-11-11T18:48:00Z</dcterms:modified>
</cp:coreProperties>
</file>