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5B3A7D3A" wp14:textId="77777777">
      <w:pPr>
        <w:spacing w:before="480" w:after="160"/>
        <w:jc w:val="center"/>
      </w:pPr>
      <w:r>
        <w:rPr>
          <w:rFonts w:ascii="Arial" w:hAnsi="Arial" w:eastAsia="Arial" w:cs="Arial"/>
          <w:b/>
          <w:bCs/>
          <w:color w:val="0055A5"/>
          <w:sz w:val="52"/>
          <w:szCs w:val="52"/>
        </w:rPr>
        <w:t xml:space="preserve">Unified Communications Solutions in Kenya:</w:t>
      </w:r>
    </w:p>
    <w:p xmlns:wp14="http://schemas.microsoft.com/office/word/2010/wordml" w14:paraId="11EB5E25" wp14:textId="77777777">
      <w:pPr>
        <w:spacing w:before="0" w:after="120"/>
        <w:jc w:val="center"/>
      </w:pPr>
      <w:r>
        <w:rPr>
          <w:rFonts w:ascii="Arial" w:hAnsi="Arial" w:eastAsia="Arial" w:cs="Arial"/>
          <w:b/>
          <w:bCs/>
          <w:color w:val="003366"/>
          <w:sz w:val="36"/>
          <w:szCs w:val="36"/>
        </w:rPr>
        <w:t xml:space="preserve">The Complete Business Guide to Modern Enterprise Communication</w:t>
      </w:r>
    </w:p>
    <w:p xmlns:wp14="http://schemas.microsoft.com/office/word/2010/wordml" w14:paraId="1394DDC0" wp14:textId="77777777">
      <w:pPr>
        <w:spacing w:before="80" w:after="80"/>
        <w:jc w:val="center"/>
      </w:pPr>
      <w:r w:rsidRPr="10AED3E0" w:rsidR="10AED3E0">
        <w:rPr>
          <w:rFonts w:ascii="Arial" w:hAnsi="Arial" w:eastAsia="Arial" w:cs="Arial"/>
          <w:color w:val="888888"/>
          <w:sz w:val="18"/>
          <w:szCs w:val="18"/>
          <w:lang w:val="en-US"/>
        </w:rPr>
        <w:t xml:space="preserve">By </w:t>
      </w:r>
      <w:r w:rsidRPr="10AED3E0" w:rsidR="10AED3E0">
        <w:rPr>
          <w:rFonts w:ascii="Arial" w:hAnsi="Arial" w:eastAsia="Arial" w:cs="Arial"/>
          <w:color w:val="888888"/>
          <w:sz w:val="18"/>
          <w:szCs w:val="18"/>
          <w:lang w:val="en-US"/>
        </w:rPr>
        <w:t>Smoothtel</w:t>
      </w:r>
      <w:r w:rsidRPr="10AED3E0" w:rsidR="10AED3E0">
        <w:rPr>
          <w:rFonts w:ascii="Arial" w:hAnsi="Arial" w:eastAsia="Arial" w:cs="Arial"/>
          <w:color w:val="888888"/>
          <w:sz w:val="18"/>
          <w:szCs w:val="18"/>
          <w:lang w:val="en-US"/>
        </w:rPr>
        <w:t xml:space="preserve"> &amp; Data Solutions </w:t>
      </w:r>
      <w:r w:rsidRPr="10AED3E0" w:rsidR="10AED3E0">
        <w:rPr>
          <w:rFonts w:ascii="Arial" w:hAnsi="Arial" w:eastAsia="Arial" w:cs="Arial"/>
          <w:color w:val="888888"/>
          <w:sz w:val="18"/>
          <w:szCs w:val="18"/>
          <w:lang w:val="en-US"/>
        </w:rPr>
        <w:t>Ltd  |</w:t>
      </w:r>
      <w:r w:rsidRPr="10AED3E0" w:rsidR="10AED3E0">
        <w:rPr>
          <w:rFonts w:ascii="Arial" w:hAnsi="Arial" w:eastAsia="Arial" w:cs="Arial"/>
          <w:color w:val="888888"/>
          <w:sz w:val="18"/>
          <w:szCs w:val="18"/>
          <w:lang w:val="en-US"/>
        </w:rPr>
        <w:t xml:space="preserve">  </w:t>
      </w:r>
      <w:r w:rsidRPr="10AED3E0" w:rsidR="10AED3E0">
        <w:rPr>
          <w:rFonts w:ascii="Arial" w:hAnsi="Arial" w:eastAsia="Arial" w:cs="Arial"/>
          <w:color w:val="888888"/>
          <w:sz w:val="18"/>
          <w:szCs w:val="18"/>
          <w:lang w:val="en-US"/>
        </w:rPr>
        <w:t>www.smoothtel.com  |</w:t>
      </w:r>
      <w:r w:rsidRPr="10AED3E0" w:rsidR="10AED3E0">
        <w:rPr>
          <w:rFonts w:ascii="Arial" w:hAnsi="Arial" w:eastAsia="Arial" w:cs="Arial"/>
          <w:color w:val="888888"/>
          <w:sz w:val="18"/>
          <w:szCs w:val="18"/>
          <w:lang w:val="en-US"/>
        </w:rPr>
        <w:t xml:space="preserve">  0786 500 038</w:t>
      </w:r>
    </w:p>
    <w:p xmlns:wp14="http://schemas.microsoft.com/office/word/2010/wordml" w14:paraId="672A6659" wp14:textId="77777777">
      <w:pPr>
        <w:pBdr>
          <w:bottom w:val="single" w:color="CCCCCC" w:sz="6" w:space="1"/>
        </w:pBdr>
        <w:spacing w:before="200" w:after="200"/>
      </w:pP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10AED3E0" w14:paraId="396EC84A" wp14:textId="77777777">
        <w:tc>
          <w:tcPr>
            <w:tcW w:w="9360" w:type="dxa"/>
            <w:tcBorders>
              <w:top w:val="single" w:color="CCCCCC" w:sz="1"/>
              <w:left w:val="single" w:color="CCCCCC" w:sz="1"/>
              <w:bottom w:val="single" w:color="CCCCCC" w:sz="1"/>
              <w:right w:val="single" w:color="CCCCCC" w:sz="1"/>
            </w:tcBorders>
            <w:shd w:val="clear" w:color="auto" w:fill="FFF8E1"/>
            <w:tcMar>
              <w:top w:w="120" w:type="dxa"/>
              <w:left w:w="200" w:type="dxa"/>
              <w:bottom w:w="120" w:type="dxa"/>
              <w:right w:w="200" w:type="dxa"/>
            </w:tcMar>
          </w:tcPr>
          <w:p w14:paraId="3A0699DF" wp14:textId="77777777">
            <w:r w:rsidRPr="10AED3E0" w:rsidR="10AED3E0">
              <w:rPr>
                <w:rFonts w:ascii="Arial" w:hAnsi="Arial" w:eastAsia="Arial" w:cs="Arial"/>
                <w:b w:val="1"/>
                <w:bCs w:val="1"/>
                <w:color w:val="B8860B"/>
                <w:sz w:val="20"/>
                <w:szCs w:val="20"/>
                <w:lang w:val="en-US"/>
              </w:rPr>
              <w:t xml:space="preserve">SEO Meta Description: </w:t>
            </w:r>
            <w:r w:rsidRPr="10AED3E0" w:rsidR="10AED3E0">
              <w:rPr>
                <w:rFonts w:ascii="Arial" w:hAnsi="Arial" w:eastAsia="Arial" w:cs="Arial"/>
                <w:color w:val="333333"/>
                <w:sz w:val="20"/>
                <w:szCs w:val="20"/>
                <w:lang w:val="en-US"/>
              </w:rPr>
              <w:t xml:space="preserve">Discover how Unified Communications solutions from </w:t>
            </w:r>
            <w:r w:rsidRPr="10AED3E0" w:rsidR="10AED3E0">
              <w:rPr>
                <w:rFonts w:ascii="Arial" w:hAnsi="Arial" w:eastAsia="Arial" w:cs="Arial"/>
                <w:color w:val="333333"/>
                <w:sz w:val="20"/>
                <w:szCs w:val="20"/>
                <w:lang w:val="en-US"/>
              </w:rPr>
              <w:t>Smoothtel</w:t>
            </w:r>
            <w:r w:rsidRPr="10AED3E0" w:rsidR="10AED3E0">
              <w:rPr>
                <w:rFonts w:ascii="Arial" w:hAnsi="Arial" w:eastAsia="Arial" w:cs="Arial"/>
                <w:color w:val="333333"/>
                <w:sz w:val="20"/>
                <w:szCs w:val="20"/>
                <w:lang w:val="en-US"/>
              </w:rPr>
              <w:t xml:space="preserve"> transform business communication in Kenya. Explore Alcatel IP phones, Cisco desk phones, PBX systems, and more. Get expert guidance today.</w:t>
            </w:r>
          </w:p>
        </w:tc>
      </w:tr>
    </w:tbl>
    <w:p xmlns:wp14="http://schemas.microsoft.com/office/word/2010/wordml" w14:paraId="0A37501D" wp14:textId="77777777">
      <w:pPr>
        <w:spacing w:before="200" w:after="0"/>
      </w:pPr>
    </w:p>
    <w:p xmlns:wp14="http://schemas.microsoft.com/office/word/2010/wordml" w14:paraId="22E0FC93" wp14:textId="77777777">
      <w:pPr>
        <w:pStyle w:val="Heading1"/>
        <w:spacing w:before="360" w:after="200"/>
      </w:pPr>
      <w:r>
        <w:rPr>
          <w:rFonts w:ascii="Arial" w:hAnsi="Arial" w:eastAsia="Arial" w:cs="Arial"/>
          <w:b/>
          <w:bCs/>
          <w:color w:val="0055A5"/>
          <w:sz w:val="36"/>
          <w:szCs w:val="36"/>
        </w:rPr>
        <w:t xml:space="preserve">Table of Contents</w:t>
      </w:r>
    </w:p>
    <w:p xmlns:wp14="http://schemas.microsoft.com/office/word/2010/wordml" w14:paraId="296621E1" wp14:textId="77777777">
      <w:pPr>
        <w:spacing w:before="80" w:after="160"/>
      </w:pPr>
      <w:r w:rsidRPr="10AED3E0" w:rsidR="10AED3E0">
        <w:rPr>
          <w:rFonts w:ascii="Arial" w:hAnsi="Arial" w:eastAsia="Arial" w:cs="Arial"/>
          <w:sz w:val="22"/>
          <w:szCs w:val="22"/>
          <w:lang w:val="en-US"/>
        </w:rPr>
        <w:t xml:space="preserve">1. Introduction: Why Unified Communications is </w:t>
      </w:r>
      <w:r w:rsidRPr="10AED3E0" w:rsidR="10AED3E0">
        <w:rPr>
          <w:rFonts w:ascii="Arial" w:hAnsi="Arial" w:eastAsia="Arial" w:cs="Arial"/>
          <w:sz w:val="22"/>
          <w:szCs w:val="22"/>
          <w:lang w:val="en-US"/>
        </w:rPr>
        <w:t>Non-Negotiable</w:t>
      </w:r>
      <w:r w:rsidRPr="10AED3E0" w:rsidR="10AED3E0">
        <w:rPr>
          <w:rFonts w:ascii="Arial" w:hAnsi="Arial" w:eastAsia="Arial" w:cs="Arial"/>
          <w:sz w:val="22"/>
          <w:szCs w:val="22"/>
          <w:lang w:val="en-US"/>
        </w:rPr>
        <w:t xml:space="preserve"> in 2025</w:t>
      </w:r>
    </w:p>
    <w:p xmlns:wp14="http://schemas.microsoft.com/office/word/2010/wordml" w14:paraId="7AA09DFE" wp14:textId="77777777">
      <w:pPr>
        <w:spacing w:before="80" w:after="160"/>
      </w:pPr>
      <w:r w:rsidRPr="10AED3E0" w:rsidR="10AED3E0">
        <w:rPr>
          <w:rFonts w:ascii="Arial" w:hAnsi="Arial" w:eastAsia="Arial" w:cs="Arial"/>
          <w:sz w:val="22"/>
          <w:szCs w:val="22"/>
          <w:lang w:val="en-US"/>
        </w:rPr>
        <w:t xml:space="preserve">2. What </w:t>
      </w:r>
      <w:r w:rsidRPr="10AED3E0" w:rsidR="10AED3E0">
        <w:rPr>
          <w:rFonts w:ascii="Arial" w:hAnsi="Arial" w:eastAsia="Arial" w:cs="Arial"/>
          <w:sz w:val="22"/>
          <w:szCs w:val="22"/>
          <w:lang w:val="en-US"/>
        </w:rPr>
        <w:t>is</w:t>
      </w:r>
      <w:r w:rsidRPr="10AED3E0" w:rsidR="10AED3E0">
        <w:rPr>
          <w:rFonts w:ascii="Arial" w:hAnsi="Arial" w:eastAsia="Arial" w:cs="Arial"/>
          <w:sz w:val="22"/>
          <w:szCs w:val="22"/>
          <w:lang w:val="en-US"/>
        </w:rPr>
        <w:t xml:space="preserve"> Unified Communications (UC)? A Clear Definition</w:t>
      </w:r>
    </w:p>
    <w:p xmlns:wp14="http://schemas.microsoft.com/office/word/2010/wordml" w14:paraId="245DAF60" wp14:textId="77777777">
      <w:pPr>
        <w:spacing w:before="80" w:after="160"/>
      </w:pPr>
      <w:r>
        <w:rPr>
          <w:rFonts w:ascii="Arial" w:hAnsi="Arial" w:eastAsia="Arial" w:cs="Arial"/>
          <w:sz w:val="22"/>
          <w:szCs w:val="22"/>
        </w:rPr>
        <w:t xml:space="preserve">3. The Business Case for Unified Communications in Kenya</w:t>
      </w:r>
    </w:p>
    <w:p xmlns:wp14="http://schemas.microsoft.com/office/word/2010/wordml" w14:paraId="254EB0EE" wp14:textId="77777777">
      <w:pPr>
        <w:spacing w:before="80" w:after="160"/>
      </w:pPr>
      <w:r>
        <w:rPr>
          <w:rFonts w:ascii="Arial" w:hAnsi="Arial" w:eastAsia="Arial" w:cs="Arial"/>
          <w:sz w:val="22"/>
          <w:szCs w:val="22"/>
        </w:rPr>
        <w:t xml:space="preserve">4. Core Components of a Unified Communications Ecosystem</w:t>
      </w:r>
    </w:p>
    <w:p xmlns:wp14="http://schemas.microsoft.com/office/word/2010/wordml" w14:paraId="625056C5" wp14:textId="77777777">
      <w:pPr>
        <w:spacing w:before="80" w:after="160"/>
      </w:pPr>
      <w:r>
        <w:rPr>
          <w:rFonts w:ascii="Arial" w:hAnsi="Arial" w:eastAsia="Arial" w:cs="Arial"/>
          <w:sz w:val="22"/>
          <w:szCs w:val="22"/>
        </w:rPr>
        <w:t xml:space="preserve">5. Alcatel Desktop Phones: Enterprise-Grade Communication for Every Desk</w:t>
      </w:r>
    </w:p>
    <w:p xmlns:wp14="http://schemas.microsoft.com/office/word/2010/wordml" w14:paraId="2BA8DB36" wp14:textId="77777777">
      <w:pPr>
        <w:spacing w:before="80" w:after="160"/>
      </w:pPr>
      <w:r>
        <w:rPr>
          <w:rFonts w:ascii="Arial" w:hAnsi="Arial" w:eastAsia="Arial" w:cs="Arial"/>
          <w:sz w:val="22"/>
          <w:szCs w:val="22"/>
        </w:rPr>
        <w:t xml:space="preserve">6. Cisco Desktop Phones: Industry-Standard VoIP for Kenyan Enterprises</w:t>
      </w:r>
    </w:p>
    <w:p xmlns:wp14="http://schemas.microsoft.com/office/word/2010/wordml" w14:paraId="0ED182DE" wp14:textId="77777777">
      <w:pPr>
        <w:spacing w:before="80" w:after="160"/>
      </w:pPr>
      <w:r>
        <w:rPr>
          <w:rFonts w:ascii="Arial" w:hAnsi="Arial" w:eastAsia="Arial" w:cs="Arial"/>
          <w:sz w:val="22"/>
          <w:szCs w:val="22"/>
        </w:rPr>
        <w:t xml:space="preserve">7. PBX Systems: The Backbone of Business Telephony</w:t>
      </w:r>
    </w:p>
    <w:p xmlns:wp14="http://schemas.microsoft.com/office/word/2010/wordml" w14:paraId="1172C1E4" wp14:textId="77777777">
      <w:pPr>
        <w:spacing w:before="80" w:after="160"/>
      </w:pPr>
      <w:r>
        <w:rPr>
          <w:rFonts w:ascii="Arial" w:hAnsi="Arial" w:eastAsia="Arial" w:cs="Arial"/>
          <w:sz w:val="22"/>
          <w:szCs w:val="22"/>
        </w:rPr>
        <w:t xml:space="preserve">8. IP Telephony vs. Traditional Telephony: Which is Right for Your Business?</w:t>
      </w:r>
    </w:p>
    <w:p xmlns:wp14="http://schemas.microsoft.com/office/word/2010/wordml" w14:paraId="27F1C73D" wp14:textId="77777777">
      <w:pPr>
        <w:spacing w:before="80" w:after="160"/>
      </w:pPr>
      <w:r w:rsidRPr="10AED3E0" w:rsidR="10AED3E0">
        <w:rPr>
          <w:rFonts w:ascii="Arial" w:hAnsi="Arial" w:eastAsia="Arial" w:cs="Arial"/>
          <w:sz w:val="22"/>
          <w:szCs w:val="22"/>
          <w:lang w:val="en-US"/>
        </w:rPr>
        <w:t xml:space="preserve">9. How </w:t>
      </w:r>
      <w:r w:rsidRPr="10AED3E0" w:rsidR="10AED3E0">
        <w:rPr>
          <w:rFonts w:ascii="Arial" w:hAnsi="Arial" w:eastAsia="Arial" w:cs="Arial"/>
          <w:sz w:val="22"/>
          <w:szCs w:val="22"/>
          <w:lang w:val="en-US"/>
        </w:rPr>
        <w:t>Smoothtel</w:t>
      </w:r>
      <w:r w:rsidRPr="10AED3E0" w:rsidR="10AED3E0">
        <w:rPr>
          <w:rFonts w:ascii="Arial" w:hAnsi="Arial" w:eastAsia="Arial" w:cs="Arial"/>
          <w:sz w:val="22"/>
          <w:szCs w:val="22"/>
          <w:lang w:val="en-US"/>
        </w:rPr>
        <w:t xml:space="preserve"> Designs and Deploys Unified Communication Solutions</w:t>
      </w:r>
    </w:p>
    <w:p xmlns:wp14="http://schemas.microsoft.com/office/word/2010/wordml" w14:paraId="125AE7F0" wp14:textId="77777777">
      <w:pPr>
        <w:spacing w:before="80" w:after="160"/>
      </w:pPr>
      <w:r>
        <w:rPr>
          <w:rFonts w:ascii="Arial" w:hAnsi="Arial" w:eastAsia="Arial" w:cs="Arial"/>
          <w:sz w:val="22"/>
          <w:szCs w:val="22"/>
        </w:rPr>
        <w:t xml:space="preserve">10. Industries We Serve: UC Solutions Across All Sectors</w:t>
      </w:r>
    </w:p>
    <w:p xmlns:wp14="http://schemas.microsoft.com/office/word/2010/wordml" w14:paraId="2538C9F8" wp14:textId="77777777">
      <w:pPr>
        <w:spacing w:before="80" w:after="160"/>
      </w:pPr>
      <w:r>
        <w:rPr>
          <w:rFonts w:ascii="Arial" w:hAnsi="Arial" w:eastAsia="Arial" w:cs="Arial"/>
          <w:sz w:val="22"/>
          <w:szCs w:val="22"/>
        </w:rPr>
        <w:t xml:space="preserve">11. Key Features to Look for When Buying a Business Phone System</w:t>
      </w:r>
    </w:p>
    <w:p xmlns:wp14="http://schemas.microsoft.com/office/word/2010/wordml" w14:paraId="35C53F1C" wp14:textId="77777777">
      <w:pPr>
        <w:spacing w:before="80" w:after="160"/>
      </w:pPr>
      <w:r>
        <w:rPr>
          <w:rFonts w:ascii="Arial" w:hAnsi="Arial" w:eastAsia="Arial" w:cs="Arial"/>
          <w:sz w:val="22"/>
          <w:szCs w:val="22"/>
        </w:rPr>
        <w:t xml:space="preserve">12. Total Cost of Ownership: Making the Smart Investment Decision</w:t>
      </w:r>
    </w:p>
    <w:p xmlns:wp14="http://schemas.microsoft.com/office/word/2010/wordml" w14:paraId="0810E199" wp14:textId="77777777">
      <w:pPr>
        <w:spacing w:before="80" w:after="160"/>
      </w:pPr>
      <w:r>
        <w:rPr>
          <w:rFonts w:ascii="Arial" w:hAnsi="Arial" w:eastAsia="Arial" w:cs="Arial"/>
          <w:sz w:val="22"/>
          <w:szCs w:val="22"/>
        </w:rPr>
        <w:t xml:space="preserve">13. Frequently Asked Questions (FAQs)</w:t>
      </w:r>
    </w:p>
    <w:p xmlns:wp14="http://schemas.microsoft.com/office/word/2010/wordml" w14:paraId="47779E6B" wp14:textId="77777777">
      <w:pPr>
        <w:spacing w:before="80" w:after="160"/>
      </w:pPr>
      <w:r w:rsidRPr="10AED3E0" w:rsidR="10AED3E0">
        <w:rPr>
          <w:rFonts w:ascii="Arial" w:hAnsi="Arial" w:eastAsia="Arial" w:cs="Arial"/>
          <w:sz w:val="22"/>
          <w:szCs w:val="22"/>
          <w:lang w:val="en-US"/>
        </w:rPr>
        <w:t xml:space="preserve">14. Get Started with </w:t>
      </w:r>
      <w:r w:rsidRPr="10AED3E0" w:rsidR="10AED3E0">
        <w:rPr>
          <w:rFonts w:ascii="Arial" w:hAnsi="Arial" w:eastAsia="Arial" w:cs="Arial"/>
          <w:sz w:val="22"/>
          <w:szCs w:val="22"/>
          <w:lang w:val="en-US"/>
        </w:rPr>
        <w:t>Smoothtel</w:t>
      </w:r>
      <w:r w:rsidRPr="10AED3E0" w:rsidR="10AED3E0">
        <w:rPr>
          <w:rFonts w:ascii="Arial" w:hAnsi="Arial" w:eastAsia="Arial" w:cs="Arial"/>
          <w:sz w:val="22"/>
          <w:szCs w:val="22"/>
          <w:lang w:val="en-US"/>
        </w:rPr>
        <w:t xml:space="preserve"> Today</w:t>
      </w:r>
    </w:p>
    <w:p xmlns:wp14="http://schemas.microsoft.com/office/word/2010/wordml" w14:paraId="5DAB6C7B" wp14:textId="77777777">
      <w:pPr>
        <w:pBdr>
          <w:bottom w:val="single" w:color="CCCCCC" w:sz="6" w:space="1"/>
        </w:pBdr>
        <w:spacing w:before="200" w:after="200"/>
      </w:pPr>
    </w:p>
    <w:p xmlns:wp14="http://schemas.microsoft.com/office/word/2010/wordml" w14:paraId="1EEB7943" wp14:textId="77777777">
      <w:pPr>
        <w:pStyle w:val="Heading1"/>
        <w:spacing w:before="360" w:after="200"/>
      </w:pPr>
      <w:r w:rsidRPr="10AED3E0" w:rsidR="10AED3E0">
        <w:rPr>
          <w:rFonts w:ascii="Arial" w:hAnsi="Arial" w:eastAsia="Arial" w:cs="Arial"/>
          <w:b w:val="1"/>
          <w:bCs w:val="1"/>
          <w:color w:val="0055A5"/>
          <w:sz w:val="36"/>
          <w:szCs w:val="36"/>
          <w:lang w:val="en-US"/>
        </w:rPr>
        <w:t xml:space="preserve">1. Introduction: Why Unified Communications is </w:t>
      </w:r>
      <w:r w:rsidRPr="10AED3E0" w:rsidR="10AED3E0">
        <w:rPr>
          <w:rFonts w:ascii="Arial" w:hAnsi="Arial" w:eastAsia="Arial" w:cs="Arial"/>
          <w:b w:val="1"/>
          <w:bCs w:val="1"/>
          <w:color w:val="0055A5"/>
          <w:sz w:val="36"/>
          <w:szCs w:val="36"/>
          <w:lang w:val="en-US"/>
        </w:rPr>
        <w:t>Non-Negotiable</w:t>
      </w:r>
      <w:r w:rsidRPr="10AED3E0" w:rsidR="10AED3E0">
        <w:rPr>
          <w:rFonts w:ascii="Arial" w:hAnsi="Arial" w:eastAsia="Arial" w:cs="Arial"/>
          <w:b w:val="1"/>
          <w:bCs w:val="1"/>
          <w:color w:val="0055A5"/>
          <w:sz w:val="36"/>
          <w:szCs w:val="36"/>
          <w:lang w:val="en-US"/>
        </w:rPr>
        <w:t xml:space="preserve"> in 2025</w:t>
      </w:r>
    </w:p>
    <w:p xmlns:wp14="http://schemas.microsoft.com/office/word/2010/wordml" w14:paraId="54914DF8" wp14:textId="77777777">
      <w:pPr>
        <w:spacing w:before="80" w:after="160"/>
      </w:pPr>
      <w:r>
        <w:rPr>
          <w:rFonts w:ascii="Arial" w:hAnsi="Arial" w:eastAsia="Arial" w:cs="Arial"/>
          <w:sz w:val="22"/>
          <w:szCs w:val="22"/>
        </w:rPr>
        <w:t xml:space="preserve">The way businesses communicate has changed permanently. Remote work, multi-branch operations, distributed teams, and rising customer expectations have created a reality where fragmented communication tools are a liability, not just an inconvenience. Companies that still rely on outdated telephony infrastructures are bleeding productivity, losing deals, and burning IT budgets on reactive fixes.</w:t>
      </w:r>
    </w:p>
    <w:p xmlns:wp14="http://schemas.microsoft.com/office/word/2010/wordml" w14:paraId="2041EFA7" wp14:textId="77777777">
      <w:pPr>
        <w:spacing w:before="80" w:after="160"/>
      </w:pPr>
      <w:r w:rsidRPr="10AED3E0" w:rsidR="10AED3E0">
        <w:rPr>
          <w:rFonts w:ascii="Arial" w:hAnsi="Arial" w:eastAsia="Arial" w:cs="Arial"/>
          <w:sz w:val="22"/>
          <w:szCs w:val="22"/>
          <w:lang w:val="en-US"/>
        </w:rPr>
        <w:t xml:space="preserve">In Kenya's fast-evolving business landscape, where </w:t>
      </w:r>
      <w:r w:rsidRPr="10AED3E0" w:rsidR="10AED3E0">
        <w:rPr>
          <w:rFonts w:ascii="Arial" w:hAnsi="Arial" w:eastAsia="Arial" w:cs="Arial"/>
          <w:sz w:val="22"/>
          <w:szCs w:val="22"/>
          <w:lang w:val="en-US"/>
        </w:rPr>
        <w:t>organisations</w:t>
      </w:r>
      <w:r w:rsidRPr="10AED3E0" w:rsidR="10AED3E0">
        <w:rPr>
          <w:rFonts w:ascii="Arial" w:hAnsi="Arial" w:eastAsia="Arial" w:cs="Arial"/>
          <w:sz w:val="22"/>
          <w:szCs w:val="22"/>
          <w:lang w:val="en-US"/>
        </w:rPr>
        <w:t xml:space="preserve"> range from SMEs in </w:t>
      </w:r>
      <w:r w:rsidRPr="10AED3E0" w:rsidR="10AED3E0">
        <w:rPr>
          <w:rFonts w:ascii="Arial" w:hAnsi="Arial" w:eastAsia="Arial" w:cs="Arial"/>
          <w:sz w:val="22"/>
          <w:szCs w:val="22"/>
          <w:lang w:val="en-US"/>
        </w:rPr>
        <w:t>Westlands</w:t>
      </w:r>
      <w:r w:rsidRPr="10AED3E0" w:rsidR="10AED3E0">
        <w:rPr>
          <w:rFonts w:ascii="Arial" w:hAnsi="Arial" w:eastAsia="Arial" w:cs="Arial"/>
          <w:sz w:val="22"/>
          <w:szCs w:val="22"/>
          <w:lang w:val="en-US"/>
        </w:rPr>
        <w:t xml:space="preserve"> to large enterprises in Upper Hill and institutions across all 47 counties, having a robust, scalable Unified Communications (UC) system is now a strategic imperative.</w:t>
      </w:r>
    </w:p>
    <w:p xmlns:wp14="http://schemas.microsoft.com/office/word/2010/wordml" w14:paraId="443036D8" wp14:textId="77777777">
      <w:pPr>
        <w:spacing w:before="80" w:after="160"/>
      </w:pPr>
      <w:r w:rsidRPr="10AED3E0" w:rsidR="10AED3E0">
        <w:rPr>
          <w:rFonts w:ascii="Arial" w:hAnsi="Arial" w:eastAsia="Arial" w:cs="Arial"/>
          <w:sz w:val="22"/>
          <w:szCs w:val="22"/>
          <w:lang w:val="en-US"/>
        </w:rPr>
        <w:t>Smoothtel</w:t>
      </w:r>
      <w:r w:rsidRPr="10AED3E0" w:rsidR="10AED3E0">
        <w:rPr>
          <w:rFonts w:ascii="Arial" w:hAnsi="Arial" w:eastAsia="Arial" w:cs="Arial"/>
          <w:sz w:val="22"/>
          <w:szCs w:val="22"/>
          <w:lang w:val="en-US"/>
        </w:rPr>
        <w:t xml:space="preserve"> &amp; Data Solutions Ltd has been at the forefront of this transformation since 2003. As Kenya's leading Cisco and Alcatel-Lucent distributor, we have designed, deployed, and supported communication infrastructures across enterprise, public sector, healthcare, hospitality, and education sectors. This guide is the definitive resource on Unified Communications in Kenya, what it is, why it matters, what products drive it, and how to implement it for your </w:t>
      </w:r>
      <w:r w:rsidRPr="10AED3E0" w:rsidR="10AED3E0">
        <w:rPr>
          <w:rFonts w:ascii="Arial" w:hAnsi="Arial" w:eastAsia="Arial" w:cs="Arial"/>
          <w:sz w:val="22"/>
          <w:szCs w:val="22"/>
          <w:lang w:val="en-US"/>
        </w:rPr>
        <w:t>organisation</w:t>
      </w:r>
      <w:r w:rsidRPr="10AED3E0" w:rsidR="10AED3E0">
        <w:rPr>
          <w:rFonts w:ascii="Arial" w:hAnsi="Arial" w:eastAsia="Arial" w:cs="Arial"/>
          <w:sz w:val="22"/>
          <w:szCs w:val="22"/>
          <w:lang w:val="en-US"/>
        </w:rPr>
        <w: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4ED1B64D" wp14:textId="77777777">
        <w:tc>
          <w:tcPr>
            <w:tcW w:w="9360" w:type="dxa"/>
            <w:tcBorders>
              <w:top w:val="single" w:color="CCCCCC" w:sz="1"/>
              <w:left w:val="single" w:color="CCCCCC" w:sz="1"/>
              <w:bottom w:val="single" w:color="CCCCCC" w:sz="1"/>
              <w:right w:val="single" w:color="CCCCCC" w:sz="1"/>
            </w:tcBorders>
            <w:shd w:val="clear" w:fill="E8F1FA"/>
            <w:tcMar>
              <w:top w:w="160" w:type="dxa"/>
              <w:left w:w="200" w:type="dxa"/>
              <w:bottom w:w="160" w:type="dxa"/>
              <w:right w:w="200" w:type="dxa"/>
            </w:tcMar>
          </w:tcPr>
          <w:p w14:paraId="41051D14" wp14:textId="77777777">
            <w:pPr>
              <w:spacing w:before="60" w:after="60"/>
            </w:pPr>
            <w:r>
              <w:rPr>
                <w:rFonts w:ascii="Arial" w:hAnsi="Arial" w:eastAsia="Arial" w:cs="Arial"/>
                <w:i/>
                <w:iCs/>
                <w:color w:val="003366"/>
                <w:sz w:val="22"/>
                <w:szCs w:val="22"/>
              </w:rPr>
              <w:t xml:space="preserve">Ranking Keywords: unified communications Kenya, business phone systems Kenya, IP phones Kenya, Alcatel phones Kenya, Cisco phones Kenya, PBX systems Kenya, VoIP solutions Kenya, enterprise communication solutions Nairobi</w:t>
            </w:r>
          </w:p>
        </w:tc>
      </w:tr>
    </w:tbl>
    <w:p xmlns:wp14="http://schemas.microsoft.com/office/word/2010/wordml" w14:paraId="394DD1C6" wp14:textId="77777777">
      <w:pPr>
        <w:pStyle w:val="Heading1"/>
        <w:spacing w:before="360" w:after="200"/>
      </w:pPr>
      <w:r w:rsidRPr="10AED3E0" w:rsidR="10AED3E0">
        <w:rPr>
          <w:rFonts w:ascii="Arial" w:hAnsi="Arial" w:eastAsia="Arial" w:cs="Arial"/>
          <w:b w:val="1"/>
          <w:bCs w:val="1"/>
          <w:color w:val="0055A5"/>
          <w:sz w:val="36"/>
          <w:szCs w:val="36"/>
          <w:lang w:val="en-US"/>
        </w:rPr>
        <w:t xml:space="preserve">2. What </w:t>
      </w:r>
      <w:r w:rsidRPr="10AED3E0" w:rsidR="10AED3E0">
        <w:rPr>
          <w:rFonts w:ascii="Arial" w:hAnsi="Arial" w:eastAsia="Arial" w:cs="Arial"/>
          <w:b w:val="1"/>
          <w:bCs w:val="1"/>
          <w:color w:val="0055A5"/>
          <w:sz w:val="36"/>
          <w:szCs w:val="36"/>
          <w:lang w:val="en-US"/>
        </w:rPr>
        <w:t>is</w:t>
      </w:r>
      <w:r w:rsidRPr="10AED3E0" w:rsidR="10AED3E0">
        <w:rPr>
          <w:rFonts w:ascii="Arial" w:hAnsi="Arial" w:eastAsia="Arial" w:cs="Arial"/>
          <w:b w:val="1"/>
          <w:bCs w:val="1"/>
          <w:color w:val="0055A5"/>
          <w:sz w:val="36"/>
          <w:szCs w:val="36"/>
          <w:lang w:val="en-US"/>
        </w:rPr>
        <w:t xml:space="preserve"> Unified Communications (UC)? A Clear Definition</w:t>
      </w:r>
    </w:p>
    <w:p xmlns:wp14="http://schemas.microsoft.com/office/word/2010/wordml" w14:paraId="4A184B02" wp14:textId="77777777">
      <w:pPr>
        <w:spacing w:before="80" w:after="160"/>
      </w:pPr>
      <w:r w:rsidRPr="10AED3E0" w:rsidR="10AED3E0">
        <w:rPr>
          <w:rFonts w:ascii="Arial" w:hAnsi="Arial" w:eastAsia="Arial" w:cs="Arial"/>
          <w:sz w:val="22"/>
          <w:szCs w:val="22"/>
          <w:lang w:val="en-US"/>
        </w:rPr>
        <w:t>Unified Communications (UC) refers to the integration of multiple enterprise communication methods, both real-time and non-</w:t>
      </w:r>
      <w:r w:rsidRPr="10AED3E0" w:rsidR="10AED3E0">
        <w:rPr>
          <w:rFonts w:ascii="Arial" w:hAnsi="Arial" w:eastAsia="Arial" w:cs="Arial"/>
          <w:sz w:val="22"/>
          <w:szCs w:val="22"/>
          <w:lang w:val="en-US"/>
        </w:rPr>
        <w:t>real-time</w:t>
      </w:r>
      <w:r w:rsidRPr="10AED3E0" w:rsidR="10AED3E0">
        <w:rPr>
          <w:rFonts w:ascii="Arial" w:hAnsi="Arial" w:eastAsia="Arial" w:cs="Arial"/>
          <w:sz w:val="22"/>
          <w:szCs w:val="22"/>
          <w:lang w:val="en-US"/>
        </w:rPr>
        <w:t>, into a single, seamless platform or ecosystem. Rather than managing separate systems for voice, messaging, video, and collaboration, UC brings them together under one cohesive infrastructure.</w:t>
      </w:r>
    </w:p>
    <w:p xmlns:wp14="http://schemas.microsoft.com/office/word/2010/wordml" w14:paraId="4926316A" wp14:textId="77777777">
      <w:pPr>
        <w:pStyle w:val="Heading2"/>
        <w:spacing w:before="300" w:after="160"/>
      </w:pPr>
      <w:r>
        <w:rPr>
          <w:rFonts w:ascii="Arial" w:hAnsi="Arial" w:eastAsia="Arial" w:cs="Arial"/>
          <w:b/>
          <w:bCs/>
          <w:color w:val="003366"/>
          <w:sz w:val="28"/>
          <w:szCs w:val="28"/>
        </w:rPr>
        <w:t xml:space="preserve">2.1 The Core Pillars of Unified Communications</w:t>
      </w:r>
    </w:p>
    <w:p xmlns:wp14="http://schemas.microsoft.com/office/word/2010/wordml" w14:paraId="644DAE39" wp14:textId="77777777">
      <w:pPr>
        <w:pStyle w:val="ListParagraph"/>
        <w:numPr>
          <w:ilvl w:val="0"/>
          <w:numId w:val="2"/>
        </w:numPr>
        <w:spacing w:before="60" w:after="60"/>
      </w:pPr>
      <w:r>
        <w:rPr>
          <w:rFonts w:ascii="Arial" w:hAnsi="Arial" w:eastAsia="Arial" w:cs="Arial"/>
          <w:b/>
          <w:bCs/>
          <w:sz w:val="22"/>
          <w:szCs w:val="22"/>
        </w:rPr>
        <w:t xml:space="preserve">Voice &amp; Telephony: </w:t>
      </w:r>
      <w:r>
        <w:rPr>
          <w:rFonts w:ascii="Arial" w:hAnsi="Arial" w:eastAsia="Arial" w:cs="Arial"/>
          <w:sz w:val="22"/>
          <w:szCs w:val="22"/>
        </w:rPr>
        <w:t xml:space="preserve">Voice &amp; Telephony</w:t>
      </w:r>
    </w:p>
    <w:p xmlns:wp14="http://schemas.microsoft.com/office/word/2010/wordml" w14:paraId="3F65DA49" wp14:textId="77777777">
      <w:pPr>
        <w:spacing w:before="80" w:after="160"/>
      </w:pPr>
      <w:r>
        <w:rPr>
          <w:rFonts w:ascii="Arial" w:hAnsi="Arial" w:eastAsia="Arial" w:cs="Arial"/>
          <w:sz w:val="22"/>
          <w:szCs w:val="22"/>
        </w:rPr>
        <w:t xml:space="preserve">        The foundation. IP-based desk phones, softphones, and PBX systems that handle internal and external calls efficiently.</w:t>
      </w:r>
    </w:p>
    <w:p xmlns:wp14="http://schemas.microsoft.com/office/word/2010/wordml" w14:paraId="200374E6" wp14:textId="77777777">
      <w:pPr>
        <w:pStyle w:val="ListParagraph"/>
        <w:numPr>
          <w:ilvl w:val="0"/>
          <w:numId w:val="2"/>
        </w:numPr>
        <w:spacing w:before="60" w:after="60"/>
      </w:pPr>
      <w:r>
        <w:rPr>
          <w:rFonts w:ascii="Arial" w:hAnsi="Arial" w:eastAsia="Arial" w:cs="Arial"/>
          <w:b/>
          <w:bCs/>
          <w:sz w:val="22"/>
          <w:szCs w:val="22"/>
        </w:rPr>
        <w:t xml:space="preserve">Messaging &amp; Presence: </w:t>
      </w:r>
      <w:r>
        <w:rPr>
          <w:rFonts w:ascii="Arial" w:hAnsi="Arial" w:eastAsia="Arial" w:cs="Arial"/>
          <w:sz w:val="22"/>
          <w:szCs w:val="22"/>
        </w:rPr>
        <w:t xml:space="preserve">Messaging &amp; Presence</w:t>
      </w:r>
    </w:p>
    <w:p xmlns:wp14="http://schemas.microsoft.com/office/word/2010/wordml" w14:paraId="201CD13A" wp14:textId="77777777">
      <w:pPr>
        <w:spacing w:before="80" w:after="160"/>
      </w:pPr>
      <w:r w:rsidRPr="10AED3E0" w:rsidR="10AED3E0">
        <w:rPr>
          <w:rFonts w:ascii="Arial" w:hAnsi="Arial" w:eastAsia="Arial" w:cs="Arial"/>
          <w:sz w:val="22"/>
          <w:szCs w:val="22"/>
          <w:lang w:val="en-US"/>
        </w:rPr>
        <w:t xml:space="preserve">        Instant messaging, SMS, and real-time availability </w:t>
      </w:r>
      <w:r w:rsidRPr="10AED3E0" w:rsidR="10AED3E0">
        <w:rPr>
          <w:rFonts w:ascii="Arial" w:hAnsi="Arial" w:eastAsia="Arial" w:cs="Arial"/>
          <w:sz w:val="22"/>
          <w:szCs w:val="22"/>
          <w:lang w:val="en-US"/>
        </w:rPr>
        <w:t>status</w:t>
      </w:r>
      <w:r w:rsidRPr="10AED3E0" w:rsidR="10AED3E0">
        <w:rPr>
          <w:rFonts w:ascii="Arial" w:hAnsi="Arial" w:eastAsia="Arial" w:cs="Arial"/>
          <w:sz w:val="22"/>
          <w:szCs w:val="22"/>
          <w:lang w:val="en-US"/>
        </w:rPr>
        <w:t xml:space="preserve"> so teams always know who is reachable and through which channel.</w:t>
      </w:r>
    </w:p>
    <w:p xmlns:wp14="http://schemas.microsoft.com/office/word/2010/wordml" w14:paraId="4E88246F" wp14:textId="77777777">
      <w:pPr>
        <w:pStyle w:val="ListParagraph"/>
        <w:numPr>
          <w:ilvl w:val="0"/>
          <w:numId w:val="2"/>
        </w:numPr>
        <w:spacing w:before="60" w:after="60"/>
      </w:pPr>
      <w:r>
        <w:rPr>
          <w:rFonts w:ascii="Arial" w:hAnsi="Arial" w:eastAsia="Arial" w:cs="Arial"/>
          <w:b/>
          <w:bCs/>
          <w:sz w:val="22"/>
          <w:szCs w:val="22"/>
        </w:rPr>
        <w:t xml:space="preserve">Video Conferencing: </w:t>
      </w:r>
      <w:r>
        <w:rPr>
          <w:rFonts w:ascii="Arial" w:hAnsi="Arial" w:eastAsia="Arial" w:cs="Arial"/>
          <w:sz w:val="22"/>
          <w:szCs w:val="22"/>
        </w:rPr>
        <w:t xml:space="preserve">Video Conferencing</w:t>
      </w:r>
    </w:p>
    <w:p xmlns:wp14="http://schemas.microsoft.com/office/word/2010/wordml" w14:paraId="05C53D71" wp14:textId="77777777">
      <w:pPr>
        <w:spacing w:before="80" w:after="160"/>
      </w:pPr>
      <w:r w:rsidRPr="10AED3E0" w:rsidR="10AED3E0">
        <w:rPr>
          <w:rFonts w:ascii="Arial" w:hAnsi="Arial" w:eastAsia="Arial" w:cs="Arial"/>
          <w:sz w:val="22"/>
          <w:szCs w:val="22"/>
          <w:lang w:val="en-US"/>
        </w:rPr>
        <w:t xml:space="preserve">        High-definition video calls and virtual meeting rooms that </w:t>
      </w:r>
      <w:r w:rsidRPr="10AED3E0" w:rsidR="10AED3E0">
        <w:rPr>
          <w:rFonts w:ascii="Arial" w:hAnsi="Arial" w:eastAsia="Arial" w:cs="Arial"/>
          <w:sz w:val="22"/>
          <w:szCs w:val="22"/>
          <w:lang w:val="en-US"/>
        </w:rPr>
        <w:t>eliminate</w:t>
      </w:r>
      <w:r w:rsidRPr="10AED3E0" w:rsidR="10AED3E0">
        <w:rPr>
          <w:rFonts w:ascii="Arial" w:hAnsi="Arial" w:eastAsia="Arial" w:cs="Arial"/>
          <w:sz w:val="22"/>
          <w:szCs w:val="22"/>
          <w:lang w:val="en-US"/>
        </w:rPr>
        <w:t xml:space="preserve"> the need for physical travel.</w:t>
      </w:r>
    </w:p>
    <w:p xmlns:wp14="http://schemas.microsoft.com/office/word/2010/wordml" w14:paraId="5454C357" wp14:textId="77777777">
      <w:pPr>
        <w:pStyle w:val="ListParagraph"/>
        <w:numPr>
          <w:ilvl w:val="0"/>
          <w:numId w:val="2"/>
        </w:numPr>
        <w:spacing w:before="60" w:after="60"/>
      </w:pPr>
      <w:r>
        <w:rPr>
          <w:rFonts w:ascii="Arial" w:hAnsi="Arial" w:eastAsia="Arial" w:cs="Arial"/>
          <w:b/>
          <w:bCs/>
          <w:sz w:val="22"/>
          <w:szCs w:val="22"/>
        </w:rPr>
        <w:t xml:space="preserve">Mobility: </w:t>
      </w:r>
      <w:r>
        <w:rPr>
          <w:rFonts w:ascii="Arial" w:hAnsi="Arial" w:eastAsia="Arial" w:cs="Arial"/>
          <w:sz w:val="22"/>
          <w:szCs w:val="22"/>
        </w:rPr>
        <w:t xml:space="preserve">Mobility</w:t>
      </w:r>
    </w:p>
    <w:p xmlns:wp14="http://schemas.microsoft.com/office/word/2010/wordml" w14:paraId="1931809A" wp14:textId="77777777">
      <w:pPr>
        <w:spacing w:before="80" w:after="160"/>
      </w:pPr>
      <w:r w:rsidRPr="10AED3E0" w:rsidR="10AED3E0">
        <w:rPr>
          <w:rFonts w:ascii="Arial" w:hAnsi="Arial" w:eastAsia="Arial" w:cs="Arial"/>
          <w:sz w:val="22"/>
          <w:szCs w:val="22"/>
          <w:lang w:val="en-US"/>
        </w:rPr>
        <w:t xml:space="preserve">        The ability to make and receive business calls from any device, anywhere, while </w:t>
      </w:r>
      <w:r w:rsidRPr="10AED3E0" w:rsidR="10AED3E0">
        <w:rPr>
          <w:rFonts w:ascii="Arial" w:hAnsi="Arial" w:eastAsia="Arial" w:cs="Arial"/>
          <w:sz w:val="22"/>
          <w:szCs w:val="22"/>
          <w:lang w:val="en-US"/>
        </w:rPr>
        <w:t>maintaining</w:t>
      </w:r>
      <w:r w:rsidRPr="10AED3E0" w:rsidR="10AED3E0">
        <w:rPr>
          <w:rFonts w:ascii="Arial" w:hAnsi="Arial" w:eastAsia="Arial" w:cs="Arial"/>
          <w:sz w:val="22"/>
          <w:szCs w:val="22"/>
          <w:lang w:val="en-US"/>
        </w:rPr>
        <w:t xml:space="preserve"> a single business number.</w:t>
      </w:r>
    </w:p>
    <w:p xmlns:wp14="http://schemas.microsoft.com/office/word/2010/wordml" w14:paraId="05F36749" wp14:textId="77777777">
      <w:pPr>
        <w:pStyle w:val="ListParagraph"/>
        <w:numPr>
          <w:ilvl w:val="0"/>
          <w:numId w:val="2"/>
        </w:numPr>
        <w:spacing w:before="60" w:after="60"/>
      </w:pPr>
      <w:r>
        <w:rPr>
          <w:rFonts w:ascii="Arial" w:hAnsi="Arial" w:eastAsia="Arial" w:cs="Arial"/>
          <w:b/>
          <w:bCs/>
          <w:sz w:val="22"/>
          <w:szCs w:val="22"/>
        </w:rPr>
        <w:t xml:space="preserve">Collaboration Tools: </w:t>
      </w:r>
      <w:r>
        <w:rPr>
          <w:rFonts w:ascii="Arial" w:hAnsi="Arial" w:eastAsia="Arial" w:cs="Arial"/>
          <w:sz w:val="22"/>
          <w:szCs w:val="22"/>
        </w:rPr>
        <w:t xml:space="preserve">Collaboration Tools</w:t>
      </w:r>
    </w:p>
    <w:p xmlns:wp14="http://schemas.microsoft.com/office/word/2010/wordml" w14:paraId="4A2E7927" wp14:textId="77777777">
      <w:pPr>
        <w:spacing w:before="80" w:after="160"/>
      </w:pPr>
      <w:r>
        <w:rPr>
          <w:rFonts w:ascii="Arial" w:hAnsi="Arial" w:eastAsia="Arial" w:cs="Arial"/>
          <w:sz w:val="22"/>
          <w:szCs w:val="22"/>
        </w:rPr>
        <w:t xml:space="preserve">        Shared workspaces, file sharing, and project collaboration that run alongside communication channels.</w:t>
      </w:r>
    </w:p>
    <w:p xmlns:wp14="http://schemas.microsoft.com/office/word/2010/wordml" w14:paraId="5B68F7A9" wp14:textId="77777777">
      <w:pPr>
        <w:pStyle w:val="ListParagraph"/>
        <w:numPr>
          <w:ilvl w:val="0"/>
          <w:numId w:val="2"/>
        </w:numPr>
        <w:spacing w:before="60" w:after="60"/>
      </w:pPr>
      <w:r>
        <w:rPr>
          <w:rFonts w:ascii="Arial" w:hAnsi="Arial" w:eastAsia="Arial" w:cs="Arial"/>
          <w:b/>
          <w:bCs/>
          <w:sz w:val="22"/>
          <w:szCs w:val="22"/>
        </w:rPr>
        <w:t xml:space="preserve">Contact Centre Integration: </w:t>
      </w:r>
      <w:r>
        <w:rPr>
          <w:rFonts w:ascii="Arial" w:hAnsi="Arial" w:eastAsia="Arial" w:cs="Arial"/>
          <w:sz w:val="22"/>
          <w:szCs w:val="22"/>
        </w:rPr>
        <w:t xml:space="preserve">Contact Centre Integration</w:t>
      </w:r>
    </w:p>
    <w:p xmlns:wp14="http://schemas.microsoft.com/office/word/2010/wordml" w14:paraId="2F682FCE" wp14:textId="77777777">
      <w:pPr>
        <w:spacing w:before="80" w:after="160"/>
      </w:pPr>
      <w:r>
        <w:rPr>
          <w:rFonts w:ascii="Arial" w:hAnsi="Arial" w:eastAsia="Arial" w:cs="Arial"/>
          <w:sz w:val="22"/>
          <w:szCs w:val="22"/>
        </w:rPr>
        <w:t xml:space="preserve">        Inbound and outbound call management, IVR systems, and customer interaction analytics.</w:t>
      </w:r>
    </w:p>
    <w:p xmlns:wp14="http://schemas.microsoft.com/office/word/2010/wordml" w14:paraId="69ACF541" wp14:textId="77777777">
      <w:pPr>
        <w:spacing w:before="80" w:after="160"/>
      </w:pPr>
      <w:r>
        <w:rPr>
          <w:rFonts w:ascii="Arial" w:hAnsi="Arial" w:eastAsia="Arial" w:cs="Arial"/>
          <w:sz w:val="22"/>
          <w:szCs w:val="22"/>
        </w:rPr>
        <w:t xml:space="preserve">It is important to note that while this guide focuses primarily on the telephony and PBX components that Smoothtel currently offers, namely Alcatel desktop phones, Cisco desktop phones, and PBX systems, these are the critical first layer of any serious UC deployment. The broader UC ecosystem (video conferencing, collaboration platforms, contact centres) are equally important and covered in companion guides on this blog.</w:t>
      </w:r>
    </w:p>
    <w:p xmlns:wp14="http://schemas.microsoft.com/office/word/2010/wordml" w14:paraId="6965FEAB" wp14:textId="77777777">
      <w:pPr>
        <w:pStyle w:val="Heading1"/>
        <w:spacing w:before="360" w:after="200"/>
      </w:pPr>
      <w:r>
        <w:rPr>
          <w:rFonts w:ascii="Arial" w:hAnsi="Arial" w:eastAsia="Arial" w:cs="Arial"/>
          <w:b/>
          <w:bCs/>
          <w:color w:val="0055A5"/>
          <w:sz w:val="36"/>
          <w:szCs w:val="36"/>
        </w:rPr>
        <w:t xml:space="preserve">3. The Business Case for Unified Communications in Kenya</w:t>
      </w:r>
    </w:p>
    <w:p xmlns:wp14="http://schemas.microsoft.com/office/word/2010/wordml" w14:paraId="59DF2D9D" wp14:textId="77777777">
      <w:pPr>
        <w:spacing w:before="80" w:after="160"/>
      </w:pPr>
      <w:r>
        <w:rPr>
          <w:rFonts w:ascii="Arial" w:hAnsi="Arial" w:eastAsia="Arial" w:cs="Arial"/>
          <w:sz w:val="22"/>
          <w:szCs w:val="22"/>
        </w:rPr>
        <w:t xml:space="preserve">Kenya's business environment in 2025 presents a compelling case for UC investment. With Nairobi cementing its status as East Africa's commercial capital and increasingly as a tech and fintech hub, enterprise communication demands are reaching levels that legacy telephony simply cannot meet.</w:t>
      </w:r>
    </w:p>
    <w:p xmlns:wp14="http://schemas.microsoft.com/office/word/2010/wordml" w14:paraId="16EC9978" wp14:textId="77777777">
      <w:pPr>
        <w:pStyle w:val="Heading2"/>
        <w:spacing w:before="300" w:after="160"/>
      </w:pPr>
      <w:r>
        <w:rPr>
          <w:rFonts w:ascii="Arial" w:hAnsi="Arial" w:eastAsia="Arial" w:cs="Arial"/>
          <w:b/>
          <w:bCs/>
          <w:color w:val="003366"/>
          <w:sz w:val="28"/>
          <w:szCs w:val="28"/>
        </w:rPr>
        <w:t xml:space="preserve">3.1 The Productivity Drain of Fragmented Communication</w:t>
      </w:r>
    </w:p>
    <w:p xmlns:wp14="http://schemas.microsoft.com/office/word/2010/wordml" w14:paraId="7EDF4BD3" wp14:textId="77777777">
      <w:pPr>
        <w:spacing w:before="80" w:after="160"/>
      </w:pPr>
      <w:r>
        <w:rPr>
          <w:rFonts w:ascii="Arial" w:hAnsi="Arial" w:eastAsia="Arial" w:cs="Arial"/>
          <w:sz w:val="22"/>
          <w:szCs w:val="22"/>
        </w:rPr>
        <w:t xml:space="preserve">Research from McKinsey consistently shows that employees spend up to 20% of their workweek searching for information or tracking down colleagues. In organisations without UC, this number climbs higher. Consider a typical scenario: a client calls the main line, the receptionist transfers to a desk phone that goes unanswered, the caller tries a mobile number, leaves a voicemail, and the business loses a deal. With a properly deployed UC system, this scenario is eliminated through intelligent call routing, presence management, and unified voicemail.</w:t>
      </w:r>
    </w:p>
    <w:p xmlns:wp14="http://schemas.microsoft.com/office/word/2010/wordml" w14:paraId="787E1DF9" wp14:textId="77777777">
      <w:pPr>
        <w:pStyle w:val="Heading2"/>
        <w:spacing w:before="300" w:after="160"/>
      </w:pPr>
      <w:r>
        <w:rPr>
          <w:rFonts w:ascii="Arial" w:hAnsi="Arial" w:eastAsia="Arial" w:cs="Arial"/>
          <w:b/>
          <w:bCs/>
          <w:color w:val="003366"/>
          <w:sz w:val="28"/>
          <w:szCs w:val="28"/>
        </w:rPr>
        <w:t xml:space="preserve">3.2 The Cost of Legacy Systems</w:t>
      </w:r>
    </w:p>
    <w:p xmlns:wp14="http://schemas.microsoft.com/office/word/2010/wordml" w14:paraId="7B88902B" wp14:textId="77777777">
      <w:pPr>
        <w:spacing w:before="80" w:after="160"/>
      </w:pPr>
      <w:r>
        <w:rPr>
          <w:rFonts w:ascii="Arial" w:hAnsi="Arial" w:eastAsia="Arial" w:cs="Arial"/>
          <w:sz w:val="22"/>
          <w:szCs w:val="22"/>
        </w:rPr>
        <w:t xml:space="preserve">PSTN (Public Switched Telephone Network) lines are expensive to maintain in Kenya, especially for organisations with multiple branches. A mid-sized company with 5 locations could be paying upwards of KES 50,000 per month in separate PSTN line charges. A properly implemented IP PBX and VoIP infrastructure can reduce inter-office calling costs to near zero and slash external call costs by 40-60%.</w:t>
      </w:r>
    </w:p>
    <w:p xmlns:wp14="http://schemas.microsoft.com/office/word/2010/wordml" w14:paraId="4C012847" wp14:textId="77777777">
      <w:pPr>
        <w:pStyle w:val="Heading2"/>
        <w:spacing w:before="300" w:after="160"/>
      </w:pPr>
      <w:r>
        <w:rPr>
          <w:rFonts w:ascii="Arial" w:hAnsi="Arial" w:eastAsia="Arial" w:cs="Arial"/>
          <w:b/>
          <w:bCs/>
          <w:color w:val="003366"/>
          <w:sz w:val="28"/>
          <w:szCs w:val="28"/>
        </w:rPr>
        <w:t xml:space="preserve">3.3 The Competitive Advantage</w:t>
      </w:r>
    </w:p>
    <w:p xmlns:wp14="http://schemas.microsoft.com/office/word/2010/wordml" w14:paraId="6609F1CC" wp14:textId="77777777">
      <w:pPr>
        <w:spacing w:before="80" w:after="160"/>
      </w:pPr>
      <w:r>
        <w:rPr>
          <w:rFonts w:ascii="Arial" w:hAnsi="Arial" w:eastAsia="Arial" w:cs="Arial"/>
          <w:sz w:val="22"/>
          <w:szCs w:val="22"/>
        </w:rPr>
        <w:t xml:space="preserve">Businesses that communicate faster, more reliably, and more professionally win more clients and retain them longer. UC systems give your team the tools to respond faster, collaborate smarter, and project a more professional image, whether you have 10 employees or 500.</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3BFE011" wp14:textId="77777777">
        <w:tc>
          <w:tcPr>
            <w:tcW w:w="9360" w:type="dxa"/>
            <w:tcBorders>
              <w:top w:val="single" w:color="CCCCCC" w:sz="1"/>
              <w:left w:val="single" w:color="CCCCCC" w:sz="1"/>
              <w:bottom w:val="single" w:color="CCCCCC" w:sz="1"/>
              <w:right w:val="single" w:color="CCCCCC" w:sz="1"/>
            </w:tcBorders>
            <w:shd w:val="clear" w:fill="E8F1FA"/>
            <w:tcMar>
              <w:top w:w="160" w:type="dxa"/>
              <w:left w:w="200" w:type="dxa"/>
              <w:bottom w:w="160" w:type="dxa"/>
              <w:right w:w="200" w:type="dxa"/>
            </w:tcMar>
          </w:tcPr>
          <w:p w14:paraId="51A29E2E" wp14:textId="77777777">
            <w:pPr>
              <w:spacing w:before="60" w:after="60"/>
            </w:pPr>
            <w:r>
              <w:rPr>
                <w:rFonts w:ascii="Arial" w:hAnsi="Arial" w:eastAsia="Arial" w:cs="Arial"/>
                <w:i/>
                <w:iCs/>
                <w:color w:val="003366"/>
                <w:sz w:val="22"/>
                <w:szCs w:val="22"/>
              </w:rPr>
              <w:t xml:space="preserve">Key Stat: Organisations that deploy Unified Communications report an average 20-30% improvement in employee productivity and a 40-60% reduction in business communication costs. (Source: Forrester Research, 2024)</w:t>
            </w:r>
          </w:p>
        </w:tc>
      </w:tr>
    </w:tbl>
    <w:p xmlns:wp14="http://schemas.microsoft.com/office/word/2010/wordml" w14:paraId="01552757" wp14:textId="77777777">
      <w:pPr>
        <w:pStyle w:val="Heading1"/>
        <w:spacing w:before="360" w:after="200"/>
      </w:pPr>
      <w:r>
        <w:rPr>
          <w:rFonts w:ascii="Arial" w:hAnsi="Arial" w:eastAsia="Arial" w:cs="Arial"/>
          <w:b/>
          <w:bCs/>
          <w:color w:val="0055A5"/>
          <w:sz w:val="36"/>
          <w:szCs w:val="36"/>
        </w:rPr>
        <w:t xml:space="preserve">4. Core Components of a Unified Communications Ecosystem</w:t>
      </w:r>
    </w:p>
    <w:p xmlns:wp14="http://schemas.microsoft.com/office/word/2010/wordml" w14:paraId="7EBD3277" wp14:textId="77777777">
      <w:pPr>
        <w:spacing w:before="80" w:after="160"/>
      </w:pPr>
      <w:r>
        <w:rPr>
          <w:rFonts w:ascii="Arial" w:hAnsi="Arial" w:eastAsia="Arial" w:cs="Arial"/>
          <w:sz w:val="22"/>
          <w:szCs w:val="22"/>
        </w:rPr>
        <w:t xml:space="preserve">Before we dive into specific products, it's important to understand how the components of a UC system work together. Think of it as a well-engineered machine, each part serves a specific purpose, and they all need to be compatible.</w:t>
      </w:r>
    </w:p>
    <w:p xmlns:wp14="http://schemas.microsoft.com/office/word/2010/wordml" w14:paraId="498DB5B6" wp14:textId="77777777">
      <w:pPr>
        <w:pStyle w:val="Heading2"/>
        <w:spacing w:before="300" w:after="160"/>
      </w:pPr>
      <w:r>
        <w:rPr>
          <w:rFonts w:ascii="Arial" w:hAnsi="Arial" w:eastAsia="Arial" w:cs="Arial"/>
          <w:b/>
          <w:bCs/>
          <w:color w:val="003366"/>
          <w:sz w:val="28"/>
          <w:szCs w:val="28"/>
        </w:rPr>
        <w:t xml:space="preserve">4.1 IP PBX (Private Branch Exchange)</w:t>
      </w:r>
    </w:p>
    <w:p xmlns:wp14="http://schemas.microsoft.com/office/word/2010/wordml" w14:paraId="23600B38" wp14:textId="77777777">
      <w:pPr>
        <w:spacing w:before="80" w:after="160"/>
      </w:pPr>
      <w:r>
        <w:rPr>
          <w:rFonts w:ascii="Arial" w:hAnsi="Arial" w:eastAsia="Arial" w:cs="Arial"/>
          <w:sz w:val="22"/>
          <w:szCs w:val="22"/>
        </w:rPr>
        <w:t xml:space="preserve">The PBX is the brain of the operation. It manages all internal and external call routing, handles extensions, voicemail, call queues, IVR menus, and conference bridges. Modern IP PBX systems can be hardware-based (on-premise) or software-based (hosted/cloud).</w:t>
      </w:r>
    </w:p>
    <w:p xmlns:wp14="http://schemas.microsoft.com/office/word/2010/wordml" w14:paraId="21A2541E" wp14:textId="77777777">
      <w:pPr>
        <w:pStyle w:val="Heading2"/>
        <w:spacing w:before="300" w:after="160"/>
      </w:pPr>
      <w:r>
        <w:rPr>
          <w:rFonts w:ascii="Arial" w:hAnsi="Arial" w:eastAsia="Arial" w:cs="Arial"/>
          <w:b/>
          <w:bCs/>
          <w:color w:val="003366"/>
          <w:sz w:val="28"/>
          <w:szCs w:val="28"/>
        </w:rPr>
        <w:t xml:space="preserve">4.2 IP Desktop Phones</w:t>
      </w:r>
    </w:p>
    <w:p xmlns:wp14="http://schemas.microsoft.com/office/word/2010/wordml" w14:paraId="6A84F1B0" wp14:textId="77777777">
      <w:pPr>
        <w:spacing w:before="80" w:after="160"/>
      </w:pPr>
      <w:r>
        <w:rPr>
          <w:rFonts w:ascii="Arial" w:hAnsi="Arial" w:eastAsia="Arial" w:cs="Arial"/>
          <w:sz w:val="22"/>
          <w:szCs w:val="22"/>
        </w:rPr>
        <w:t xml:space="preserve">The endpoint devices where users actually make and receive calls. Modern IP phones from brands like Alcatel-Lucent and Cisco support HD voice quality, Power over Ethernet (PoE), one-touch conferencing, and deep integration with UC platforms like Cisco Unified Communications Manager (CUCM).</w:t>
      </w:r>
    </w:p>
    <w:p xmlns:wp14="http://schemas.microsoft.com/office/word/2010/wordml" w14:paraId="070C2C85" wp14:textId="77777777">
      <w:pPr>
        <w:pStyle w:val="Heading2"/>
        <w:spacing w:before="300" w:after="160"/>
      </w:pPr>
      <w:r>
        <w:rPr>
          <w:rFonts w:ascii="Arial" w:hAnsi="Arial" w:eastAsia="Arial" w:cs="Arial"/>
          <w:b/>
          <w:bCs/>
          <w:color w:val="003366"/>
          <w:sz w:val="28"/>
          <w:szCs w:val="28"/>
        </w:rPr>
        <w:t xml:space="preserve">4.3 Network Infrastructure</w:t>
      </w:r>
    </w:p>
    <w:p xmlns:wp14="http://schemas.microsoft.com/office/word/2010/wordml" w14:paraId="0DB1B3E2" wp14:textId="77777777">
      <w:pPr>
        <w:spacing w:before="80" w:after="160"/>
      </w:pPr>
      <w:r>
        <w:rPr>
          <w:rFonts w:ascii="Arial" w:hAnsi="Arial" w:eastAsia="Arial" w:cs="Arial"/>
          <w:sz w:val="22"/>
          <w:szCs w:val="22"/>
        </w:rPr>
        <w:t xml:space="preserve">A UC system is only as good as the network it runs on. Proper LAN/WAN setup, Quality of Service (QoS) configuration, and sufficient bandwidth are non-negotiable prerequisites. Smoothtel's networking team handles this as part of every UC deployment.</w:t>
      </w:r>
    </w:p>
    <w:p xmlns:wp14="http://schemas.microsoft.com/office/word/2010/wordml" w14:paraId="09896694" wp14:textId="77777777">
      <w:pPr>
        <w:pStyle w:val="Heading2"/>
        <w:spacing w:before="300" w:after="160"/>
      </w:pPr>
      <w:r>
        <w:rPr>
          <w:rFonts w:ascii="Arial" w:hAnsi="Arial" w:eastAsia="Arial" w:cs="Arial"/>
          <w:b/>
          <w:bCs/>
          <w:color w:val="003366"/>
          <w:sz w:val="28"/>
          <w:szCs w:val="28"/>
        </w:rPr>
        <w:t xml:space="preserve">4.4 Softphones &amp; Mobile Clients</w:t>
      </w:r>
    </w:p>
    <w:p xmlns:wp14="http://schemas.microsoft.com/office/word/2010/wordml" w14:paraId="40132BD8" wp14:textId="77777777">
      <w:pPr>
        <w:spacing w:before="80" w:after="160"/>
      </w:pPr>
      <w:r>
        <w:rPr>
          <w:rFonts w:ascii="Arial" w:hAnsi="Arial" w:eastAsia="Arial" w:cs="Arial"/>
          <w:sz w:val="22"/>
          <w:szCs w:val="22"/>
        </w:rPr>
        <w:t xml:space="preserve">Software-based phones that run on laptops, smartphones, or tablets, allowing employees to make business calls from anywhere using the company's phone system.</w:t>
      </w:r>
    </w:p>
    <w:p xmlns:wp14="http://schemas.microsoft.com/office/word/2010/wordml" w14:paraId="0E86B7CF" wp14:textId="77777777">
      <w:pPr>
        <w:pStyle w:val="Heading2"/>
        <w:spacing w:before="300" w:after="160"/>
      </w:pPr>
      <w:r>
        <w:rPr>
          <w:rFonts w:ascii="Arial" w:hAnsi="Arial" w:eastAsia="Arial" w:cs="Arial"/>
          <w:b/>
          <w:bCs/>
          <w:color w:val="003366"/>
          <w:sz w:val="28"/>
          <w:szCs w:val="28"/>
        </w:rPr>
        <w:t xml:space="preserve">4.5 Headsets</w:t>
      </w:r>
    </w:p>
    <w:p xmlns:wp14="http://schemas.microsoft.com/office/word/2010/wordml" w14:paraId="60BEAC3E" wp14:textId="77777777">
      <w:pPr>
        <w:spacing w:before="80" w:after="160"/>
      </w:pPr>
      <w:r>
        <w:rPr>
          <w:rFonts w:ascii="Arial" w:hAnsi="Arial" w:eastAsia="Arial" w:cs="Arial"/>
          <w:sz w:val="22"/>
          <w:szCs w:val="22"/>
        </w:rPr>
        <w:t xml:space="preserve">Critical for call centre agents, remote workers, and open-plan offices. Professional headsets from brands like Plantronics/Poly ensure crystal-clear audio and ergonomic comfort for high-call-volume environments.</w:t>
      </w:r>
    </w:p>
    <w:p xmlns:wp14="http://schemas.microsoft.com/office/word/2010/wordml" w14:paraId="50DC1727" wp14:textId="77777777">
      <w:pPr>
        <w:pStyle w:val="Heading2"/>
        <w:spacing w:before="300" w:after="160"/>
      </w:pPr>
      <w:r>
        <w:rPr>
          <w:rFonts w:ascii="Arial" w:hAnsi="Arial" w:eastAsia="Arial" w:cs="Arial"/>
          <w:b/>
          <w:bCs/>
          <w:color w:val="003366"/>
          <w:sz w:val="28"/>
          <w:szCs w:val="28"/>
        </w:rPr>
        <w:t xml:space="preserve">4.6 Video Conferencing &amp; Collaboration</w:t>
      </w:r>
    </w:p>
    <w:p xmlns:wp14="http://schemas.microsoft.com/office/word/2010/wordml" w14:paraId="45E144FE" wp14:textId="77777777">
      <w:pPr>
        <w:spacing w:before="80" w:after="160"/>
      </w:pPr>
      <w:r>
        <w:rPr>
          <w:rFonts w:ascii="Arial" w:hAnsi="Arial" w:eastAsia="Arial" w:cs="Arial"/>
          <w:sz w:val="22"/>
          <w:szCs w:val="22"/>
        </w:rPr>
        <w:t xml:space="preserve">The next layer of UC, covered in depth in our dedicated guide. Solutions from Polycom, Cisco Webex, and Microsoft Teams integrate with voice infrastructure to create a fully converged communication environment.</w:t>
      </w:r>
    </w:p>
    <w:p xmlns:wp14="http://schemas.microsoft.com/office/word/2010/wordml" w14:paraId="63A4FDFC" wp14:textId="77777777">
      <w:pPr>
        <w:pStyle w:val="Heading1"/>
        <w:spacing w:before="360" w:after="200"/>
      </w:pPr>
      <w:r>
        <w:rPr>
          <w:rFonts w:ascii="Arial" w:hAnsi="Arial" w:eastAsia="Arial" w:cs="Arial"/>
          <w:b/>
          <w:bCs/>
          <w:color w:val="0055A5"/>
          <w:sz w:val="36"/>
          <w:szCs w:val="36"/>
        </w:rPr>
        <w:t xml:space="preserve">5. Alcatel Desktop Phones: Enterprise-Grade Communication for Every Desk</w:t>
      </w:r>
    </w:p>
    <w:p xmlns:wp14="http://schemas.microsoft.com/office/word/2010/wordml" w14:paraId="74988501" wp14:textId="77777777">
      <w:pPr>
        <w:spacing w:before="80" w:after="160"/>
      </w:pPr>
      <w:r>
        <w:rPr>
          <w:rFonts w:ascii="Arial" w:hAnsi="Arial" w:eastAsia="Arial" w:cs="Arial"/>
          <w:sz w:val="22"/>
          <w:szCs w:val="22"/>
        </w:rPr>
        <w:t xml:space="preserve">Alcatel-Lucent Enterprise (ALE) is one of the world's most respected names in business telephony. Smoothtel is Kenya's authorised Alcatel-Lucent distributor, giving Kenyan businesses direct access to genuine, warranted products with full local support.</w:t>
      </w:r>
    </w:p>
    <w:p xmlns:wp14="http://schemas.microsoft.com/office/word/2010/wordml" w14:paraId="3CD7338D" wp14:textId="77777777">
      <w:pPr>
        <w:pStyle w:val="Heading2"/>
        <w:spacing w:before="300" w:after="160"/>
      </w:pPr>
      <w:r>
        <w:rPr>
          <w:rFonts w:ascii="Arial" w:hAnsi="Arial" w:eastAsia="Arial" w:cs="Arial"/>
          <w:b/>
          <w:bCs/>
          <w:color w:val="003366"/>
          <w:sz w:val="28"/>
          <w:szCs w:val="28"/>
        </w:rPr>
        <w:t xml:space="preserve">5.1 Why Alcatel Phones are a Smart Choice for Kenyan Enterprises</w:t>
      </w:r>
    </w:p>
    <w:p xmlns:wp14="http://schemas.microsoft.com/office/word/2010/wordml" w14:paraId="6A0BB003" wp14:textId="77777777">
      <w:pPr>
        <w:spacing w:before="80" w:after="160"/>
      </w:pPr>
      <w:r>
        <w:rPr>
          <w:rFonts w:ascii="Arial" w:hAnsi="Arial" w:eastAsia="Arial" w:cs="Arial"/>
          <w:b w:val="false"/>
          <w:bCs w:val="false"/>
          <w:sz w:val="22"/>
          <w:szCs w:val="22"/>
        </w:rPr>
        <w:t xml:space="preserve">Alcatel's </w:t>
      </w:r>
      <w:r>
        <w:rPr>
          <w:rFonts w:ascii="Arial" w:hAnsi="Arial" w:eastAsia="Arial" w:cs="Arial"/>
          <w:b/>
          <w:bCs/>
          <w:sz w:val="22"/>
          <w:szCs w:val="22"/>
        </w:rPr>
        <w:t xml:space="preserve">OmniPCX Enterprise</w:t>
      </w:r>
      <w:r>
        <w:rPr>
          <w:rFonts w:ascii="Arial" w:hAnsi="Arial" w:eastAsia="Arial" w:cs="Arial"/>
          <w:b w:val="false"/>
          <w:bCs w:val="false"/>
          <w:sz w:val="22"/>
          <w:szCs w:val="22"/>
        </w:rPr>
        <w:t xml:space="preserve"> ecosystem is battle-tested across thousands of enterprise deployments globally. The phone range is designed to serve every role in the organisation, from the receptionist at the front desk to the C-suite executive in the boardroom.</w:t>
      </w:r>
    </w:p>
    <w:p xmlns:wp14="http://schemas.microsoft.com/office/word/2010/wordml" w14:paraId="5B748B77" wp14:textId="77777777">
      <w:pPr>
        <w:pStyle w:val="Heading3"/>
        <w:spacing w:before="240" w:after="120"/>
      </w:pPr>
      <w:r>
        <w:rPr>
          <w:rFonts w:ascii="Arial" w:hAnsi="Arial" w:eastAsia="Arial" w:cs="Arial"/>
          <w:b/>
          <w:bCs/>
          <w:color w:val="1A6EA8"/>
          <w:sz w:val="24"/>
          <w:szCs w:val="24"/>
        </w:rPr>
        <w:t xml:space="preserve">Alcatel 8 Series - Premium Executive Phones</w:t>
      </w:r>
    </w:p>
    <w:p xmlns:wp14="http://schemas.microsoft.com/office/word/2010/wordml" w14:paraId="16843D64" wp14:textId="77777777">
      <w:pPr>
        <w:spacing w:before="80" w:after="160"/>
      </w:pPr>
      <w:r>
        <w:rPr>
          <w:rFonts w:ascii="Arial" w:hAnsi="Arial" w:eastAsia="Arial" w:cs="Arial"/>
          <w:sz w:val="22"/>
          <w:szCs w:val="22"/>
        </w:rPr>
        <w:t xml:space="preserve">The flagship of the Alcatel enterprise range. The Alcatel 8068s Premium DeskPhone and 8078s BT Premium DeskPhone deliver exceptional audio quality with noise-cancellation technology, large colour touchscreens, Bluetooth integration, and deep UC platform compatibility. These are purpose-built for executives and power users who handle high call volumes and need seamless integration with their digital workflows.</w:t>
      </w:r>
    </w:p>
    <w:p xmlns:wp14="http://schemas.microsoft.com/office/word/2010/wordml" w14:paraId="29C5B426" wp14:textId="77777777">
      <w:pPr>
        <w:pStyle w:val="ListParagraph"/>
        <w:numPr>
          <w:ilvl w:val="0"/>
          <w:numId w:val="2"/>
        </w:numPr>
        <w:spacing w:before="60" w:after="60"/>
      </w:pPr>
      <w:r>
        <w:rPr>
          <w:rFonts w:ascii="Arial" w:hAnsi="Arial" w:eastAsia="Arial" w:cs="Arial"/>
          <w:sz w:val="22"/>
          <w:szCs w:val="22"/>
        </w:rPr>
        <w:t xml:space="preserve">Large 7-inch colour touchscreen (8078s BT)</w:t>
      </w:r>
    </w:p>
    <w:p xmlns:wp14="http://schemas.microsoft.com/office/word/2010/wordml" w14:paraId="0C1A55D2" wp14:textId="77777777">
      <w:pPr>
        <w:pStyle w:val="ListParagraph"/>
        <w:numPr>
          <w:ilvl w:val="0"/>
          <w:numId w:val="2"/>
        </w:numPr>
        <w:spacing w:before="60" w:after="60"/>
      </w:pPr>
      <w:r>
        <w:rPr>
          <w:rFonts w:ascii="Arial" w:hAnsi="Arial" w:eastAsia="Arial" w:cs="Arial"/>
          <w:sz w:val="22"/>
          <w:szCs w:val="22"/>
        </w:rPr>
        <w:t xml:space="preserve">Bluetooth for wireless headset and mobile phone pairing</w:t>
      </w:r>
    </w:p>
    <w:p xmlns:wp14="http://schemas.microsoft.com/office/word/2010/wordml" w14:paraId="00AAD60E" wp14:textId="77777777">
      <w:pPr>
        <w:pStyle w:val="ListParagraph"/>
        <w:numPr>
          <w:ilvl w:val="0"/>
          <w:numId w:val="2"/>
        </w:numPr>
        <w:spacing w:before="60" w:after="60"/>
      </w:pPr>
      <w:r>
        <w:rPr>
          <w:rFonts w:ascii="Arial" w:hAnsi="Arial" w:eastAsia="Arial" w:cs="Arial"/>
          <w:sz w:val="22"/>
          <w:szCs w:val="22"/>
        </w:rPr>
        <w:t xml:space="preserve">Built-in 3-way conference bridge</w:t>
      </w:r>
    </w:p>
    <w:p xmlns:wp14="http://schemas.microsoft.com/office/word/2010/wordml" w14:paraId="54716EA3" wp14:textId="77777777">
      <w:pPr>
        <w:pStyle w:val="ListParagraph"/>
        <w:numPr>
          <w:ilvl w:val="0"/>
          <w:numId w:val="2"/>
        </w:numPr>
        <w:spacing w:before="60" w:after="60"/>
      </w:pPr>
      <w:r>
        <w:rPr>
          <w:rFonts w:ascii="Arial" w:hAnsi="Arial" w:eastAsia="Arial" w:cs="Arial"/>
          <w:sz w:val="22"/>
          <w:szCs w:val="22"/>
        </w:rPr>
        <w:t xml:space="preserve">USB port for charging and connectivity</w:t>
      </w:r>
    </w:p>
    <w:p xmlns:wp14="http://schemas.microsoft.com/office/word/2010/wordml" w14:paraId="2A142AE9" wp14:textId="77777777">
      <w:pPr>
        <w:pStyle w:val="ListParagraph"/>
        <w:numPr>
          <w:ilvl w:val="0"/>
          <w:numId w:val="2"/>
        </w:numPr>
        <w:spacing w:before="60" w:after="60"/>
      </w:pPr>
      <w:r>
        <w:rPr>
          <w:rFonts w:ascii="Arial" w:hAnsi="Arial" w:eastAsia="Arial" w:cs="Arial"/>
          <w:sz w:val="22"/>
          <w:szCs w:val="22"/>
        </w:rPr>
        <w:t xml:space="preserve">HD wideband audio for crystal-clear voice quality</w:t>
      </w:r>
    </w:p>
    <w:p xmlns:wp14="http://schemas.microsoft.com/office/word/2010/wordml" w14:paraId="7AA70572" wp14:textId="77777777">
      <w:pPr>
        <w:pStyle w:val="ListParagraph"/>
        <w:numPr>
          <w:ilvl w:val="0"/>
          <w:numId w:val="2"/>
        </w:numPr>
        <w:spacing w:before="60" w:after="60"/>
      </w:pPr>
      <w:r>
        <w:rPr>
          <w:rFonts w:ascii="Arial" w:hAnsi="Arial" w:eastAsia="Arial" w:cs="Arial"/>
          <w:sz w:val="22"/>
          <w:szCs w:val="22"/>
        </w:rPr>
        <w:t xml:space="preserve">Compatible with Alcatel OmniPCX Enterprise and OmniPCX Office</w:t>
      </w:r>
    </w:p>
    <w:p xmlns:wp14="http://schemas.microsoft.com/office/word/2010/wordml" w14:paraId="28F4719F" wp14:textId="77777777">
      <w:pPr>
        <w:pStyle w:val="Heading3"/>
        <w:spacing w:before="240" w:after="120"/>
      </w:pPr>
      <w:r>
        <w:rPr>
          <w:rFonts w:ascii="Arial" w:hAnsi="Arial" w:eastAsia="Arial" w:cs="Arial"/>
          <w:b/>
          <w:bCs/>
          <w:color w:val="1A6EA8"/>
          <w:sz w:val="24"/>
          <w:szCs w:val="24"/>
        </w:rPr>
        <w:t xml:space="preserve">Alcatel 4 Series - Professional Mid-Range Phones</w:t>
      </w:r>
    </w:p>
    <w:p xmlns:wp14="http://schemas.microsoft.com/office/word/2010/wordml" w14:paraId="308CBE73" wp14:textId="77777777">
      <w:pPr>
        <w:spacing w:before="80" w:after="160"/>
      </w:pPr>
      <w:r>
        <w:rPr>
          <w:rFonts w:ascii="Arial" w:hAnsi="Arial" w:eastAsia="Arial" w:cs="Arial"/>
          <w:sz w:val="22"/>
          <w:szCs w:val="22"/>
        </w:rPr>
        <w:t xml:space="preserve">The workhorses of the enterprise fleet. The Alcatel 4028, 4029, and 4038 IP Touch phones are designed for professionals and department managers who need reliable, feature-rich communication without the premium price tag of the executive range. These phones offer intuitive interfaces, programmable keys, and robust build quality that withstands the demands of daily office use.</w:t>
      </w:r>
    </w:p>
    <w:p xmlns:wp14="http://schemas.microsoft.com/office/word/2010/wordml" w14:paraId="46DA490E" wp14:textId="77777777">
      <w:pPr>
        <w:pStyle w:val="ListParagraph"/>
        <w:numPr>
          <w:ilvl w:val="0"/>
          <w:numId w:val="2"/>
        </w:numPr>
        <w:spacing w:before="60" w:after="60"/>
      </w:pPr>
      <w:r>
        <w:rPr>
          <w:rFonts w:ascii="Arial" w:hAnsi="Arial" w:eastAsia="Arial" w:cs="Arial"/>
          <w:sz w:val="22"/>
          <w:szCs w:val="22"/>
        </w:rPr>
        <w:t xml:space="preserve">Backlit display for easy reading in all lighting conditions</w:t>
      </w:r>
    </w:p>
    <w:p xmlns:wp14="http://schemas.microsoft.com/office/word/2010/wordml" w14:paraId="28D6941D" wp14:textId="77777777">
      <w:pPr>
        <w:pStyle w:val="ListParagraph"/>
        <w:numPr>
          <w:ilvl w:val="0"/>
          <w:numId w:val="2"/>
        </w:numPr>
        <w:spacing w:before="60" w:after="60"/>
      </w:pPr>
      <w:r>
        <w:rPr>
          <w:rFonts w:ascii="Arial" w:hAnsi="Arial" w:eastAsia="Arial" w:cs="Arial"/>
          <w:sz w:val="22"/>
          <w:szCs w:val="22"/>
        </w:rPr>
        <w:t xml:space="preserve">Programmable function keys for one-touch dialling</w:t>
      </w:r>
    </w:p>
    <w:p xmlns:wp14="http://schemas.microsoft.com/office/word/2010/wordml" w14:paraId="59412363" wp14:textId="77777777">
      <w:pPr>
        <w:pStyle w:val="ListParagraph"/>
        <w:numPr>
          <w:ilvl w:val="0"/>
          <w:numId w:val="2"/>
        </w:numPr>
        <w:spacing w:before="60" w:after="60"/>
      </w:pPr>
      <w:r>
        <w:rPr>
          <w:rFonts w:ascii="Arial" w:hAnsi="Arial" w:eastAsia="Arial" w:cs="Arial"/>
          <w:sz w:val="22"/>
          <w:szCs w:val="22"/>
        </w:rPr>
        <w:t xml:space="preserve">Full-duplex speakerphone</w:t>
      </w:r>
    </w:p>
    <w:p xmlns:wp14="http://schemas.microsoft.com/office/word/2010/wordml" w14:paraId="34810A07" wp14:textId="77777777">
      <w:pPr>
        <w:pStyle w:val="ListParagraph"/>
        <w:numPr>
          <w:ilvl w:val="0"/>
          <w:numId w:val="2"/>
        </w:numPr>
        <w:spacing w:before="60" w:after="60"/>
      </w:pPr>
      <w:r>
        <w:rPr>
          <w:rFonts w:ascii="Arial" w:hAnsi="Arial" w:eastAsia="Arial" w:cs="Arial"/>
          <w:sz w:val="22"/>
          <w:szCs w:val="22"/>
        </w:rPr>
        <w:t xml:space="preserve">Headset port for hands-free operation</w:t>
      </w:r>
    </w:p>
    <w:p xmlns:wp14="http://schemas.microsoft.com/office/word/2010/wordml" w14:paraId="395C8E38" wp14:textId="77777777">
      <w:pPr>
        <w:pStyle w:val="ListParagraph"/>
        <w:numPr>
          <w:ilvl w:val="0"/>
          <w:numId w:val="2"/>
        </w:numPr>
        <w:spacing w:before="60" w:after="60"/>
      </w:pPr>
      <w:r>
        <w:rPr>
          <w:rFonts w:ascii="Arial" w:hAnsi="Arial" w:eastAsia="Arial" w:cs="Arial"/>
          <w:sz w:val="22"/>
          <w:szCs w:val="22"/>
        </w:rPr>
        <w:t xml:space="preserve">PoE (Power over Ethernet) support, no separate power adaptor needed</w:t>
      </w:r>
    </w:p>
    <w:p xmlns:wp14="http://schemas.microsoft.com/office/word/2010/wordml" w14:paraId="4C1D71C6" wp14:textId="77777777">
      <w:pPr>
        <w:pStyle w:val="Heading3"/>
        <w:spacing w:before="240" w:after="120"/>
      </w:pPr>
      <w:r>
        <w:rPr>
          <w:rFonts w:ascii="Arial" w:hAnsi="Arial" w:eastAsia="Arial" w:cs="Arial"/>
          <w:b/>
          <w:bCs/>
          <w:color w:val="1A6EA8"/>
          <w:sz w:val="24"/>
          <w:szCs w:val="24"/>
        </w:rPr>
        <w:t xml:space="preserve">Alcatel 1 Series - Cost-Effective Entry-Level Phones</w:t>
      </w:r>
    </w:p>
    <w:p xmlns:wp14="http://schemas.microsoft.com/office/word/2010/wordml" w14:paraId="6D83B238" wp14:textId="77777777">
      <w:pPr>
        <w:spacing w:before="80" w:after="160"/>
      </w:pPr>
      <w:r>
        <w:rPr>
          <w:rFonts w:ascii="Arial" w:hAnsi="Arial" w:eastAsia="Arial" w:cs="Arial"/>
          <w:sz w:val="22"/>
          <w:szCs w:val="22"/>
        </w:rPr>
        <w:t xml:space="preserve">For organisations that need to equip large numbers of staff with reliable desk phones without overspending, the Alcatel 1 Series delivers dependable voice communication at an accessible price point. Ideal for common areas, warehouses, factory floors, and bulk deployments.</w:t>
      </w:r>
    </w:p>
    <w:p xmlns:wp14="http://schemas.microsoft.com/office/word/2010/wordml" w14:paraId="522A37C6" wp14:textId="77777777">
      <w:pPr>
        <w:pStyle w:val="Heading2"/>
        <w:spacing w:before="300" w:after="160"/>
      </w:pPr>
      <w:r>
        <w:rPr>
          <w:rFonts w:ascii="Arial" w:hAnsi="Arial" w:eastAsia="Arial" w:cs="Arial"/>
          <w:b/>
          <w:bCs/>
          <w:color w:val="003366"/>
          <w:sz w:val="28"/>
          <w:szCs w:val="28"/>
        </w:rPr>
        <w:t xml:space="preserve">5.2 Alcatel OmniPCX: The Communication Platform That Powers It All</w:t>
      </w:r>
    </w:p>
    <w:p xmlns:wp14="http://schemas.microsoft.com/office/word/2010/wordml" w14:paraId="4B198907" wp14:textId="77777777">
      <w:pPr>
        <w:spacing w:before="80" w:after="160"/>
      </w:pPr>
      <w:r>
        <w:rPr>
          <w:rFonts w:ascii="Arial" w:hAnsi="Arial" w:eastAsia="Arial" w:cs="Arial"/>
          <w:sz w:val="22"/>
          <w:szCs w:val="22"/>
        </w:rPr>
        <w:t xml:space="preserve">Alcatel phones are designed to work natively with the OmniPCX Enterprise communication server, a robust, scalable IP PBX platform that supports organisations from 50 users to over 100,000 users. This tight hardware-software integration ensures maximum reliability and feature availability.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1C0CA908" wp14:textId="77777777">
        <w:tc>
          <w:tcPr>
            <w:tcW w:w="9360" w:type="dxa"/>
            <w:tcBorders>
              <w:top w:val="single" w:color="CCCCCC" w:sz="1"/>
              <w:left w:val="single" w:color="CCCCCC" w:sz="1"/>
              <w:bottom w:val="single" w:color="CCCCCC" w:sz="1"/>
              <w:right w:val="single" w:color="CCCCCC" w:sz="1"/>
            </w:tcBorders>
            <w:shd w:val="clear" w:fill="E8F1FA"/>
            <w:tcMar>
              <w:top w:w="160" w:type="dxa"/>
              <w:left w:w="200" w:type="dxa"/>
              <w:bottom w:w="160" w:type="dxa"/>
              <w:right w:w="200" w:type="dxa"/>
            </w:tcMar>
          </w:tcPr>
          <w:p w14:paraId="552CADCB" wp14:textId="77777777">
            <w:pPr>
              <w:spacing w:before="60" w:after="60"/>
            </w:pPr>
            <w:r>
              <w:rPr>
                <w:rFonts w:ascii="Arial" w:hAnsi="Arial" w:eastAsia="Arial" w:cs="Arial"/>
                <w:i/>
                <w:iCs/>
                <w:color w:val="003366"/>
                <w:sz w:val="22"/>
                <w:szCs w:val="22"/>
              </w:rPr>
              <w:t xml:space="preserve">Smoothtel is Kenya's authorised Alcatel-Lucent Enterprise distributor. All Alcatel products supplied by Smoothtel are genuine, carry manufacturer warranties, and are supported by our certified technical team. Call or WhatsApp: 0786 500 038</w:t>
            </w:r>
          </w:p>
        </w:tc>
      </w:tr>
    </w:tbl>
    <w:p xmlns:wp14="http://schemas.microsoft.com/office/word/2010/wordml" w14:paraId="38F7F2C8" wp14:textId="77777777">
      <w:pPr>
        <w:pStyle w:val="Heading1"/>
        <w:spacing w:before="360" w:after="200"/>
      </w:pPr>
      <w:r>
        <w:rPr>
          <w:rFonts w:ascii="Arial" w:hAnsi="Arial" w:eastAsia="Arial" w:cs="Arial"/>
          <w:b/>
          <w:bCs/>
          <w:color w:val="0055A5"/>
          <w:sz w:val="36"/>
          <w:szCs w:val="36"/>
        </w:rPr>
        <w:t xml:space="preserve">6. Cisco Desktop Phones: Industry-Standard VoIP for Kenyan Enterprises</w:t>
      </w:r>
    </w:p>
    <w:p xmlns:wp14="http://schemas.microsoft.com/office/word/2010/wordml" w14:paraId="251E2C3D" wp14:textId="77777777">
      <w:pPr>
        <w:spacing w:before="80" w:after="160"/>
      </w:pPr>
      <w:r>
        <w:rPr>
          <w:rFonts w:ascii="Arial" w:hAnsi="Arial" w:eastAsia="Arial" w:cs="Arial"/>
          <w:sz w:val="22"/>
          <w:szCs w:val="22"/>
        </w:rPr>
        <w:t xml:space="preserve">Cisco is the world's number one networking and communications company by market share. Its desktop phone range represents the gold standard of enterprise IP telephony, combining industry-leading voice quality with tight integration into the broader Cisco Unified Communications ecosystem.</w:t>
      </w:r>
    </w:p>
    <w:p xmlns:wp14="http://schemas.microsoft.com/office/word/2010/wordml" w14:paraId="4AF8745F" wp14:textId="77777777">
      <w:pPr>
        <w:spacing w:before="80" w:after="160"/>
      </w:pPr>
      <w:r>
        <w:rPr>
          <w:rFonts w:ascii="Arial" w:hAnsi="Arial" w:eastAsia="Arial" w:cs="Arial"/>
          <w:sz w:val="22"/>
          <w:szCs w:val="22"/>
        </w:rPr>
        <w:t xml:space="preserve">Smoothtel is an authorised Cisco distributor in Kenya, giving businesses access to genuine Cisco hardware, software licenses, and certified installation services.</w:t>
      </w:r>
    </w:p>
    <w:p xmlns:wp14="http://schemas.microsoft.com/office/word/2010/wordml" w14:paraId="65136C64" wp14:textId="77777777">
      <w:pPr>
        <w:pStyle w:val="Heading2"/>
        <w:spacing w:before="300" w:after="160"/>
      </w:pPr>
      <w:r>
        <w:rPr>
          <w:rFonts w:ascii="Arial" w:hAnsi="Arial" w:eastAsia="Arial" w:cs="Arial"/>
          <w:b/>
          <w:bCs/>
          <w:color w:val="003366"/>
          <w:sz w:val="28"/>
          <w:szCs w:val="28"/>
        </w:rPr>
        <w:t xml:space="preserve">6.1 The Cisco IP Phone 6800 Series: Affordable, Reliable, Essential</w:t>
      </w:r>
    </w:p>
    <w:p xmlns:wp14="http://schemas.microsoft.com/office/word/2010/wordml" w14:paraId="5F763350" wp14:textId="77777777">
      <w:pPr>
        <w:spacing w:before="80" w:after="160"/>
      </w:pPr>
      <w:r>
        <w:rPr>
          <w:rFonts w:ascii="Arial" w:hAnsi="Arial" w:eastAsia="Arial" w:cs="Arial"/>
          <w:sz w:val="22"/>
          <w:szCs w:val="22"/>
        </w:rPr>
        <w:t xml:space="preserve">The Cisco IP Phone 6800 Series is designed for cost-conscious organisations that still demand enterprise reliability. These phones are ideal for bulk deployments in office environments, schools, hospitals, and hospitality settings.</w:t>
      </w:r>
    </w:p>
    <w:p xmlns:wp14="http://schemas.microsoft.com/office/word/2010/wordml" w14:paraId="39087F8F" wp14:textId="77777777">
      <w:pPr>
        <w:pStyle w:val="ListParagraph"/>
        <w:numPr>
          <w:ilvl w:val="0"/>
          <w:numId w:val="2"/>
        </w:numPr>
        <w:spacing w:before="60" w:after="60"/>
      </w:pPr>
      <w:r>
        <w:rPr>
          <w:rFonts w:ascii="Arial" w:hAnsi="Arial" w:eastAsia="Arial" w:cs="Arial"/>
          <w:sz w:val="22"/>
          <w:szCs w:val="22"/>
        </w:rPr>
        <w:t xml:space="preserve">Supports up to 10 lines (6861 model)</w:t>
      </w:r>
    </w:p>
    <w:p xmlns:wp14="http://schemas.microsoft.com/office/word/2010/wordml" w14:paraId="478DE403" wp14:textId="77777777">
      <w:pPr>
        <w:pStyle w:val="ListParagraph"/>
        <w:numPr>
          <w:ilvl w:val="0"/>
          <w:numId w:val="2"/>
        </w:numPr>
        <w:spacing w:before="60" w:after="60"/>
      </w:pPr>
      <w:r>
        <w:rPr>
          <w:rFonts w:ascii="Arial" w:hAnsi="Arial" w:eastAsia="Arial" w:cs="Arial"/>
          <w:sz w:val="22"/>
          <w:szCs w:val="22"/>
        </w:rPr>
        <w:t xml:space="preserve">Wideband audio for HD voice quality</w:t>
      </w:r>
    </w:p>
    <w:p xmlns:wp14="http://schemas.microsoft.com/office/word/2010/wordml" w14:paraId="30E507FE" wp14:textId="77777777">
      <w:pPr>
        <w:pStyle w:val="ListParagraph"/>
        <w:numPr>
          <w:ilvl w:val="0"/>
          <w:numId w:val="2"/>
        </w:numPr>
        <w:spacing w:before="60" w:after="60"/>
      </w:pPr>
      <w:r>
        <w:rPr>
          <w:rFonts w:ascii="Arial" w:hAnsi="Arial" w:eastAsia="Arial" w:cs="Arial"/>
          <w:sz w:val="22"/>
          <w:szCs w:val="22"/>
        </w:rPr>
        <w:t xml:space="preserve">Supports IEEE 802.3af PoE, eliminating the need for separate power supplies</w:t>
      </w:r>
    </w:p>
    <w:p xmlns:wp14="http://schemas.microsoft.com/office/word/2010/wordml" w14:paraId="65A7E08D" wp14:textId="77777777">
      <w:pPr>
        <w:pStyle w:val="ListParagraph"/>
        <w:numPr>
          <w:ilvl w:val="0"/>
          <w:numId w:val="2"/>
        </w:numPr>
        <w:spacing w:before="60" w:after="60"/>
      </w:pPr>
      <w:r>
        <w:rPr>
          <w:rFonts w:ascii="Arial" w:hAnsi="Arial" w:eastAsia="Arial" w:cs="Arial"/>
          <w:sz w:val="22"/>
          <w:szCs w:val="22"/>
        </w:rPr>
        <w:t xml:space="preserve">Compatible with Cisco Unified Communications Manager (CUCM), Cisco Business Phone, and third-party SIP platforms</w:t>
      </w:r>
    </w:p>
    <w:p xmlns:wp14="http://schemas.microsoft.com/office/word/2010/wordml" w14:paraId="67554741" wp14:textId="77777777">
      <w:pPr>
        <w:pStyle w:val="ListParagraph"/>
        <w:numPr>
          <w:ilvl w:val="0"/>
          <w:numId w:val="2"/>
        </w:numPr>
        <w:spacing w:before="60" w:after="60"/>
      </w:pPr>
      <w:r>
        <w:rPr>
          <w:rFonts w:ascii="Arial" w:hAnsi="Arial" w:eastAsia="Arial" w:cs="Arial"/>
          <w:sz w:val="22"/>
          <w:szCs w:val="22"/>
        </w:rPr>
        <w:t xml:space="preserve">Simple web-based management interface for easy provisioning</w:t>
      </w:r>
    </w:p>
    <w:p xmlns:wp14="http://schemas.microsoft.com/office/word/2010/wordml" w14:paraId="58C4F5B2" wp14:textId="77777777">
      <w:pPr>
        <w:pStyle w:val="Heading2"/>
        <w:spacing w:before="300" w:after="160"/>
      </w:pPr>
      <w:r>
        <w:rPr>
          <w:rFonts w:ascii="Arial" w:hAnsi="Arial" w:eastAsia="Arial" w:cs="Arial"/>
          <w:b/>
          <w:bCs/>
          <w:color w:val="003366"/>
          <w:sz w:val="28"/>
          <w:szCs w:val="28"/>
        </w:rPr>
        <w:t xml:space="preserve">6.2 The Cisco IP Phone 7800 Series: The Professional Standard</w:t>
      </w:r>
    </w:p>
    <w:p xmlns:wp14="http://schemas.microsoft.com/office/word/2010/wordml" w14:paraId="20C907F8" wp14:textId="77777777">
      <w:pPr>
        <w:spacing w:before="80" w:after="160"/>
      </w:pPr>
      <w:r>
        <w:rPr>
          <w:rFonts w:ascii="Arial" w:hAnsi="Arial" w:eastAsia="Arial" w:cs="Arial"/>
          <w:sz w:val="22"/>
          <w:szCs w:val="22"/>
        </w:rPr>
        <w:t xml:space="preserve">The 7800 Series is the most widely deployed enterprise phone range globally. Purpose-built for professional environments, these phones combine clarity, durability, and intuitive design. The Cisco 7821, 7841, and 7861 models offer a tiered feature set to match different user roles.</w:t>
      </w:r>
    </w:p>
    <w:p xmlns:wp14="http://schemas.microsoft.com/office/word/2010/wordml" w14:paraId="0A25E947" wp14:textId="77777777">
      <w:pPr>
        <w:pStyle w:val="ListParagraph"/>
        <w:numPr>
          <w:ilvl w:val="0"/>
          <w:numId w:val="2"/>
        </w:numPr>
        <w:spacing w:before="60" w:after="60"/>
      </w:pPr>
      <w:r>
        <w:rPr>
          <w:rFonts w:ascii="Arial" w:hAnsi="Arial" w:eastAsia="Arial" w:cs="Arial"/>
          <w:sz w:val="22"/>
          <w:szCs w:val="22"/>
        </w:rPr>
        <w:t xml:space="preserve">Monochrome backlit display with 396 x 162 resolution</w:t>
      </w:r>
    </w:p>
    <w:p xmlns:wp14="http://schemas.microsoft.com/office/word/2010/wordml" w14:paraId="62E64320" wp14:textId="77777777">
      <w:pPr>
        <w:pStyle w:val="ListParagraph"/>
        <w:numPr>
          <w:ilvl w:val="0"/>
          <w:numId w:val="2"/>
        </w:numPr>
        <w:spacing w:before="60" w:after="60"/>
      </w:pPr>
      <w:r>
        <w:rPr>
          <w:rFonts w:ascii="Arial" w:hAnsi="Arial" w:eastAsia="Arial" w:cs="Arial"/>
          <w:sz w:val="22"/>
          <w:szCs w:val="22"/>
        </w:rPr>
        <w:t xml:space="preserve">2, 4, or 16 line keys (model dependent)</w:t>
      </w:r>
    </w:p>
    <w:p xmlns:wp14="http://schemas.microsoft.com/office/word/2010/wordml" w14:paraId="265DE853" wp14:textId="77777777">
      <w:pPr>
        <w:pStyle w:val="ListParagraph"/>
        <w:numPr>
          <w:ilvl w:val="0"/>
          <w:numId w:val="2"/>
        </w:numPr>
        <w:spacing w:before="60" w:after="60"/>
      </w:pPr>
      <w:r>
        <w:rPr>
          <w:rFonts w:ascii="Arial" w:hAnsi="Arial" w:eastAsia="Arial" w:cs="Arial"/>
          <w:sz w:val="22"/>
          <w:szCs w:val="22"/>
        </w:rPr>
        <w:t xml:space="preserve">Full-duplex speakerphone with acoustic noise reduction</w:t>
      </w:r>
    </w:p>
    <w:p xmlns:wp14="http://schemas.microsoft.com/office/word/2010/wordml" w14:paraId="44BC8963" wp14:textId="77777777">
      <w:pPr>
        <w:pStyle w:val="ListParagraph"/>
        <w:numPr>
          <w:ilvl w:val="0"/>
          <w:numId w:val="2"/>
        </w:numPr>
        <w:spacing w:before="60" w:after="60"/>
      </w:pPr>
      <w:r>
        <w:rPr>
          <w:rFonts w:ascii="Arial" w:hAnsi="Arial" w:eastAsia="Arial" w:cs="Arial"/>
          <w:sz w:val="22"/>
          <w:szCs w:val="22"/>
        </w:rPr>
        <w:t xml:space="preserve">Dedicated mute, volume, hold, and transfer keys</w:t>
      </w:r>
    </w:p>
    <w:p xmlns:wp14="http://schemas.microsoft.com/office/word/2010/wordml" w14:paraId="72549F0D" wp14:textId="77777777">
      <w:pPr>
        <w:pStyle w:val="ListParagraph"/>
        <w:numPr>
          <w:ilvl w:val="0"/>
          <w:numId w:val="2"/>
        </w:numPr>
        <w:spacing w:before="60" w:after="60"/>
      </w:pPr>
      <w:r>
        <w:rPr>
          <w:rFonts w:ascii="Arial" w:hAnsi="Arial" w:eastAsia="Arial" w:cs="Arial"/>
          <w:sz w:val="22"/>
          <w:szCs w:val="22"/>
        </w:rPr>
        <w:t xml:space="preserve">USB port on select models for device charging</w:t>
      </w:r>
    </w:p>
    <w:p xmlns:wp14="http://schemas.microsoft.com/office/word/2010/wordml" w14:paraId="0B96BB04" wp14:textId="77777777">
      <w:pPr>
        <w:pStyle w:val="ListParagraph"/>
        <w:numPr>
          <w:ilvl w:val="0"/>
          <w:numId w:val="2"/>
        </w:numPr>
        <w:spacing w:before="60" w:after="60"/>
      </w:pPr>
      <w:r>
        <w:rPr>
          <w:rFonts w:ascii="Arial" w:hAnsi="Arial" w:eastAsia="Arial" w:cs="Arial"/>
          <w:sz w:val="22"/>
          <w:szCs w:val="22"/>
        </w:rPr>
        <w:t xml:space="preserve">10/100/1000 Ethernet switch port for daisy-chaining workstation connections</w:t>
      </w:r>
    </w:p>
    <w:p xmlns:wp14="http://schemas.microsoft.com/office/word/2010/wordml" w14:paraId="52F903BD" wp14:textId="77777777">
      <w:pPr>
        <w:pStyle w:val="Heading2"/>
        <w:spacing w:before="300" w:after="160"/>
      </w:pPr>
      <w:r>
        <w:rPr>
          <w:rFonts w:ascii="Arial" w:hAnsi="Arial" w:eastAsia="Arial" w:cs="Arial"/>
          <w:b/>
          <w:bCs/>
          <w:color w:val="003366"/>
          <w:sz w:val="28"/>
          <w:szCs w:val="28"/>
        </w:rPr>
        <w:t xml:space="preserve">6.3 The Cisco IP Phone 8800 Series: Premium for Power Users</w:t>
      </w:r>
    </w:p>
    <w:p xmlns:wp14="http://schemas.microsoft.com/office/word/2010/wordml" w14:paraId="4130DF91" wp14:textId="77777777">
      <w:pPr>
        <w:spacing w:before="80" w:after="160"/>
      </w:pPr>
      <w:r>
        <w:rPr>
          <w:rFonts w:ascii="Arial" w:hAnsi="Arial" w:eastAsia="Arial" w:cs="Arial"/>
          <w:sz w:val="22"/>
          <w:szCs w:val="22"/>
        </w:rPr>
        <w:t xml:space="preserve">For executives, call centre supervisors, and power users who demand the best, the 8800 Series delivers. With 5-inch colour touchscreens (8845/8865), built-in video cameras, and multi-platform support including Cisco Webex, these phones represent the pinnacle of desk phone technology.</w:t>
      </w:r>
    </w:p>
    <w:p xmlns:wp14="http://schemas.microsoft.com/office/word/2010/wordml" w14:paraId="0AAE534B" wp14:textId="77777777">
      <w:pPr>
        <w:pStyle w:val="ListParagraph"/>
        <w:numPr>
          <w:ilvl w:val="0"/>
          <w:numId w:val="2"/>
        </w:numPr>
        <w:spacing w:before="60" w:after="60"/>
      </w:pPr>
      <w:r>
        <w:rPr>
          <w:rFonts w:ascii="Arial" w:hAnsi="Arial" w:eastAsia="Arial" w:cs="Arial"/>
          <w:sz w:val="22"/>
          <w:szCs w:val="22"/>
        </w:rPr>
        <w:t xml:space="preserve">5-inch 1024 x 800 colour touchscreen (8845 &amp; 8865)</w:t>
      </w:r>
    </w:p>
    <w:p xmlns:wp14="http://schemas.microsoft.com/office/word/2010/wordml" w14:paraId="07CC38DD" wp14:textId="77777777">
      <w:pPr>
        <w:pStyle w:val="ListParagraph"/>
        <w:numPr>
          <w:ilvl w:val="0"/>
          <w:numId w:val="2"/>
        </w:numPr>
        <w:spacing w:before="60" w:after="60"/>
      </w:pPr>
      <w:r>
        <w:rPr>
          <w:rFonts w:ascii="Arial" w:hAnsi="Arial" w:eastAsia="Arial" w:cs="Arial"/>
          <w:sz w:val="22"/>
          <w:szCs w:val="22"/>
        </w:rPr>
        <w:t xml:space="preserve">Integrated HD video camera for video calling</w:t>
      </w:r>
    </w:p>
    <w:p xmlns:wp14="http://schemas.microsoft.com/office/word/2010/wordml" w14:paraId="3793AE1C" wp14:textId="77777777">
      <w:pPr>
        <w:pStyle w:val="ListParagraph"/>
        <w:numPr>
          <w:ilvl w:val="0"/>
          <w:numId w:val="2"/>
        </w:numPr>
        <w:spacing w:before="60" w:after="60"/>
      </w:pPr>
      <w:r>
        <w:rPr>
          <w:rFonts w:ascii="Arial" w:hAnsi="Arial" w:eastAsia="Arial" w:cs="Arial"/>
          <w:sz w:val="22"/>
          <w:szCs w:val="22"/>
        </w:rPr>
        <w:t xml:space="preserve">Built-in Wi-Fi and Bluetooth on select models</w:t>
      </w:r>
    </w:p>
    <w:p xmlns:wp14="http://schemas.microsoft.com/office/word/2010/wordml" w14:paraId="2A4F3FDB" wp14:textId="77777777">
      <w:pPr>
        <w:pStyle w:val="ListParagraph"/>
        <w:numPr>
          <w:ilvl w:val="0"/>
          <w:numId w:val="2"/>
        </w:numPr>
        <w:spacing w:before="60" w:after="60"/>
      </w:pPr>
      <w:r>
        <w:rPr>
          <w:rFonts w:ascii="Arial" w:hAnsi="Arial" w:eastAsia="Arial" w:cs="Arial"/>
          <w:sz w:val="22"/>
          <w:szCs w:val="22"/>
        </w:rPr>
        <w:t xml:space="preserve">Cisco Intelligent Proximity for wirelessly connecting smartphones and tablets</w:t>
      </w:r>
    </w:p>
    <w:p xmlns:wp14="http://schemas.microsoft.com/office/word/2010/wordml" w14:paraId="65563E86" wp14:textId="77777777">
      <w:pPr>
        <w:pStyle w:val="ListParagraph"/>
        <w:numPr>
          <w:ilvl w:val="0"/>
          <w:numId w:val="2"/>
        </w:numPr>
        <w:spacing w:before="60" w:after="60"/>
      </w:pPr>
      <w:r>
        <w:rPr>
          <w:rFonts w:ascii="Arial" w:hAnsi="Arial" w:eastAsia="Arial" w:cs="Arial"/>
          <w:sz w:val="22"/>
          <w:szCs w:val="22"/>
        </w:rPr>
        <w:t xml:space="preserve">Supports up to 16 lines with optional sidecar expansion</w:t>
      </w:r>
    </w:p>
    <w:p xmlns:wp14="http://schemas.microsoft.com/office/word/2010/wordml" w14:paraId="18FFBFAD" wp14:textId="77777777">
      <w:pPr>
        <w:pStyle w:val="ListParagraph"/>
        <w:numPr>
          <w:ilvl w:val="0"/>
          <w:numId w:val="2"/>
        </w:numPr>
        <w:spacing w:before="60" w:after="60"/>
      </w:pPr>
      <w:r>
        <w:rPr>
          <w:rFonts w:ascii="Arial" w:hAnsi="Arial" w:eastAsia="Arial" w:cs="Arial"/>
          <w:sz w:val="22"/>
          <w:szCs w:val="22"/>
        </w:rPr>
        <w:t xml:space="preserve">Compatible with Cisco Unified CM, Cisco Webex, and BroadSoft BroadWorks</w:t>
      </w:r>
    </w:p>
    <w:p xmlns:wp14="http://schemas.microsoft.com/office/word/2010/wordml" w14:paraId="451900A8" wp14:textId="77777777">
      <w:pPr>
        <w:pStyle w:val="Heading2"/>
        <w:spacing w:before="300" w:after="160"/>
      </w:pPr>
      <w:r>
        <w:rPr>
          <w:rFonts w:ascii="Arial" w:hAnsi="Arial" w:eastAsia="Arial" w:cs="Arial"/>
          <w:b/>
          <w:bCs/>
          <w:color w:val="003366"/>
          <w:sz w:val="28"/>
          <w:szCs w:val="28"/>
        </w:rPr>
        <w:t xml:space="preserve">6.4 Cisco Business Phones: Purpose-Built for SMEs</w:t>
      </w:r>
    </w:p>
    <w:p xmlns:wp14="http://schemas.microsoft.com/office/word/2010/wordml" w14:paraId="2343F6DE" wp14:textId="77777777">
      <w:pPr>
        <w:spacing w:before="80" w:after="160"/>
      </w:pPr>
      <w:r>
        <w:rPr>
          <w:rFonts w:ascii="Arial" w:hAnsi="Arial" w:eastAsia="Arial" w:cs="Arial"/>
          <w:sz w:val="22"/>
          <w:szCs w:val="22"/>
        </w:rPr>
        <w:t xml:space="preserve">The Cisco Business Phone 6800 and 7800 series provide SMEs with enterprise-grade features at a price point that makes sense for growing businesses. These phones support Cisco Business Communications (formerly Cisco Business Phone) out of the box, with simple provisioning and cloud management.</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569E5075" wp14:textId="77777777">
        <w:tc>
          <w:tcPr>
            <w:tcW w:w="9360" w:type="dxa"/>
            <w:tcBorders>
              <w:top w:val="single" w:color="CCCCCC" w:sz="1"/>
              <w:left w:val="single" w:color="CCCCCC" w:sz="1"/>
              <w:bottom w:val="single" w:color="CCCCCC" w:sz="1"/>
              <w:right w:val="single" w:color="CCCCCC" w:sz="1"/>
            </w:tcBorders>
            <w:shd w:val="clear" w:fill="E8F1FA"/>
            <w:tcMar>
              <w:top w:w="160" w:type="dxa"/>
              <w:left w:w="200" w:type="dxa"/>
              <w:bottom w:w="160" w:type="dxa"/>
              <w:right w:w="200" w:type="dxa"/>
            </w:tcMar>
          </w:tcPr>
          <w:p w14:paraId="3A43B741" wp14:textId="77777777">
            <w:pPr>
              <w:spacing w:before="60" w:after="60"/>
            </w:pPr>
            <w:r>
              <w:rPr>
                <w:rFonts w:ascii="Arial" w:hAnsi="Arial" w:eastAsia="Arial" w:cs="Arial"/>
                <w:i/>
                <w:iCs/>
                <w:color w:val="003366"/>
                <w:sz w:val="22"/>
                <w:szCs w:val="22"/>
              </w:rPr>
              <w:t xml:space="preserve">Pro Tip: When selecting between Cisco phone models, the decision should be driven by your call volume, the PBX platform you're deploying, and your integration requirements. Smoothtel's technical consultants will assess your environment and recommend the right model mix. No guesswork, no overspending.</w:t>
            </w:r>
          </w:p>
        </w:tc>
      </w:tr>
    </w:tbl>
    <w:p xmlns:wp14="http://schemas.microsoft.com/office/word/2010/wordml" w14:paraId="2560E751" wp14:textId="77777777">
      <w:pPr>
        <w:pStyle w:val="Heading1"/>
        <w:spacing w:before="360" w:after="200"/>
      </w:pPr>
      <w:r>
        <w:rPr>
          <w:rFonts w:ascii="Arial" w:hAnsi="Arial" w:eastAsia="Arial" w:cs="Arial"/>
          <w:b/>
          <w:bCs/>
          <w:color w:val="0055A5"/>
          <w:sz w:val="36"/>
          <w:szCs w:val="36"/>
        </w:rPr>
        <w:t xml:space="preserve">7. PBX Systems: The Backbone of Business Telephony</w:t>
      </w:r>
    </w:p>
    <w:p xmlns:wp14="http://schemas.microsoft.com/office/word/2010/wordml" w14:paraId="6E280142" wp14:textId="77777777">
      <w:pPr>
        <w:spacing w:before="80" w:after="160"/>
      </w:pPr>
      <w:r>
        <w:rPr>
          <w:rFonts w:ascii="Arial" w:hAnsi="Arial" w:eastAsia="Arial" w:cs="Arial"/>
          <w:sz w:val="22"/>
          <w:szCs w:val="22"/>
        </w:rPr>
        <w:t xml:space="preserve">No discussion of business communication is complete without a deep dive into PBX systems. The PBX (Private Branch Exchange) is the central nervous system of your organisation's phone network. It is what allows you to have hundreds of internal extensions, route calls intelligently, run IVR (Interactive Voice Response) menus, manage voicemail, and connect to the outside world through SIP trunks or PSTN lines.</w:t>
      </w:r>
    </w:p>
    <w:p xmlns:wp14="http://schemas.microsoft.com/office/word/2010/wordml" w14:paraId="35088046" wp14:textId="77777777">
      <w:pPr>
        <w:pStyle w:val="Heading2"/>
        <w:spacing w:before="300" w:after="160"/>
      </w:pPr>
      <w:r>
        <w:rPr>
          <w:rFonts w:ascii="Arial" w:hAnsi="Arial" w:eastAsia="Arial" w:cs="Arial"/>
          <w:b/>
          <w:bCs/>
          <w:color w:val="003366"/>
          <w:sz w:val="28"/>
          <w:szCs w:val="28"/>
        </w:rPr>
        <w:t xml:space="preserve">7.1 Traditional PBX vs. IP PBX vs. Cloud PBX</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xmlns:wp14="http://schemas.microsoft.com/office/word/2010/wordml" w14:paraId="4A359EF0" wp14:textId="77777777">
        <w:trPr>
          <w:tblHeader/>
        </w:trPr>
        <w:tc>
          <w:tcPr>
            <w:tcW w:w="2340" w:type="dxa"/>
            <w:tcBorders>
              <w:top w:val="single" w:color="CCCCCC" w:sz="1"/>
              <w:left w:val="single" w:color="CCCCCC" w:sz="1"/>
              <w:bottom w:val="single" w:color="CCCCCC" w:sz="1"/>
              <w:right w:val="single" w:color="CCCCCC" w:sz="1"/>
            </w:tcBorders>
            <w:shd w:val="clear" w:fill="0055A5"/>
            <w:tcMar>
              <w:top w:w="100" w:type="dxa"/>
              <w:left w:w="120" w:type="dxa"/>
              <w:bottom w:w="100" w:type="dxa"/>
              <w:right w:w="120" w:type="dxa"/>
            </w:tcMar>
            <w:vAlign w:val="center"/>
          </w:tcPr>
          <w:p w14:paraId="380A14DC" wp14:textId="77777777">
            <w:pPr>
              <w:jc w:val="center"/>
            </w:pPr>
            <w:r>
              <w:rPr>
                <w:rFonts w:ascii="Arial" w:hAnsi="Arial" w:eastAsia="Arial" w:cs="Arial"/>
                <w:b/>
                <w:bCs/>
                <w:color w:val="FFFFFF"/>
                <w:sz w:val="20"/>
                <w:szCs w:val="20"/>
              </w:rPr>
              <w:t xml:space="preserve">Feature</w:t>
            </w:r>
          </w:p>
        </w:tc>
        <w:tc>
          <w:tcPr>
            <w:tcW w:w="2340" w:type="dxa"/>
            <w:tcBorders>
              <w:top w:val="single" w:color="CCCCCC" w:sz="1"/>
              <w:left w:val="single" w:color="CCCCCC" w:sz="1"/>
              <w:bottom w:val="single" w:color="CCCCCC" w:sz="1"/>
              <w:right w:val="single" w:color="CCCCCC" w:sz="1"/>
            </w:tcBorders>
            <w:shd w:val="clear" w:fill="0055A5"/>
            <w:tcMar>
              <w:top w:w="100" w:type="dxa"/>
              <w:left w:w="120" w:type="dxa"/>
              <w:bottom w:w="100" w:type="dxa"/>
              <w:right w:w="120" w:type="dxa"/>
            </w:tcMar>
            <w:vAlign w:val="center"/>
          </w:tcPr>
          <w:p w14:paraId="50A790C2" wp14:textId="77777777">
            <w:pPr>
              <w:jc w:val="center"/>
            </w:pPr>
            <w:r>
              <w:rPr>
                <w:rFonts w:ascii="Arial" w:hAnsi="Arial" w:eastAsia="Arial" w:cs="Arial"/>
                <w:b/>
                <w:bCs/>
                <w:color w:val="FFFFFF"/>
                <w:sz w:val="20"/>
                <w:szCs w:val="20"/>
              </w:rPr>
              <w:t xml:space="preserve">Traditional PBX</w:t>
            </w:r>
          </w:p>
        </w:tc>
        <w:tc>
          <w:tcPr>
            <w:tcW w:w="2340" w:type="dxa"/>
            <w:tcBorders>
              <w:top w:val="single" w:color="CCCCCC" w:sz="1"/>
              <w:left w:val="single" w:color="CCCCCC" w:sz="1"/>
              <w:bottom w:val="single" w:color="CCCCCC" w:sz="1"/>
              <w:right w:val="single" w:color="CCCCCC" w:sz="1"/>
            </w:tcBorders>
            <w:shd w:val="clear" w:fill="0055A5"/>
            <w:tcMar>
              <w:top w:w="100" w:type="dxa"/>
              <w:left w:w="120" w:type="dxa"/>
              <w:bottom w:w="100" w:type="dxa"/>
              <w:right w:w="120" w:type="dxa"/>
            </w:tcMar>
            <w:vAlign w:val="center"/>
          </w:tcPr>
          <w:p w14:paraId="6006568E" wp14:textId="77777777">
            <w:pPr>
              <w:jc w:val="center"/>
            </w:pPr>
            <w:r>
              <w:rPr>
                <w:rFonts w:ascii="Arial" w:hAnsi="Arial" w:eastAsia="Arial" w:cs="Arial"/>
                <w:b/>
                <w:bCs/>
                <w:color w:val="FFFFFF"/>
                <w:sz w:val="20"/>
                <w:szCs w:val="20"/>
              </w:rPr>
              <w:t xml:space="preserve">IP PBX (On-Premise)</w:t>
            </w:r>
          </w:p>
        </w:tc>
        <w:tc>
          <w:tcPr>
            <w:tcW w:w="2340" w:type="dxa"/>
            <w:tcBorders>
              <w:top w:val="single" w:color="CCCCCC" w:sz="1"/>
              <w:left w:val="single" w:color="CCCCCC" w:sz="1"/>
              <w:bottom w:val="single" w:color="CCCCCC" w:sz="1"/>
              <w:right w:val="single" w:color="CCCCCC" w:sz="1"/>
            </w:tcBorders>
            <w:shd w:val="clear" w:fill="0055A5"/>
            <w:tcMar>
              <w:top w:w="100" w:type="dxa"/>
              <w:left w:w="120" w:type="dxa"/>
              <w:bottom w:w="100" w:type="dxa"/>
              <w:right w:w="120" w:type="dxa"/>
            </w:tcMar>
            <w:vAlign w:val="center"/>
          </w:tcPr>
          <w:p w14:paraId="2C590577" wp14:textId="77777777">
            <w:pPr>
              <w:jc w:val="center"/>
            </w:pPr>
            <w:r>
              <w:rPr>
                <w:rFonts w:ascii="Arial" w:hAnsi="Arial" w:eastAsia="Arial" w:cs="Arial"/>
                <w:b/>
                <w:bCs/>
                <w:color w:val="FFFFFF"/>
                <w:sz w:val="20"/>
                <w:szCs w:val="20"/>
              </w:rPr>
              <w:t xml:space="preserve">Cloud/Hosted PBX</w:t>
            </w:r>
          </w:p>
        </w:tc>
      </w:tr>
      <w:tr xmlns:wp14="http://schemas.microsoft.com/office/word/2010/wordml" w14:paraId="079EF100" wp14:textId="77777777">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08E7CB28" wp14:textId="77777777">
            <w:r>
              <w:rPr>
                <w:rFonts w:ascii="Arial" w:hAnsi="Arial" w:eastAsia="Arial" w:cs="Arial"/>
                <w:sz w:val="20"/>
                <w:szCs w:val="20"/>
              </w:rPr>
              <w:t xml:space="preserve">Infrastructure</w:t>
            </w:r>
          </w:p>
        </w:tc>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7BF68DFD" wp14:textId="77777777">
            <w:r>
              <w:rPr>
                <w:rFonts w:ascii="Arial" w:hAnsi="Arial" w:eastAsia="Arial" w:cs="Arial"/>
                <w:sz w:val="20"/>
                <w:szCs w:val="20"/>
              </w:rPr>
              <w:t xml:space="preserve">Dedicated hardware</w:t>
            </w:r>
          </w:p>
        </w:tc>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12F69273" wp14:textId="77777777">
            <w:r>
              <w:rPr>
                <w:rFonts w:ascii="Arial" w:hAnsi="Arial" w:eastAsia="Arial" w:cs="Arial"/>
                <w:sz w:val="20"/>
                <w:szCs w:val="20"/>
              </w:rPr>
              <w:t xml:space="preserve">Server + IP phones</w:t>
            </w:r>
          </w:p>
        </w:tc>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5762DB9E" wp14:textId="77777777">
            <w:r>
              <w:rPr>
                <w:rFonts w:ascii="Arial" w:hAnsi="Arial" w:eastAsia="Arial" w:cs="Arial"/>
                <w:sz w:val="20"/>
                <w:szCs w:val="20"/>
              </w:rPr>
              <w:t xml:space="preserve">Cloud hosted</w:t>
            </w:r>
          </w:p>
        </w:tc>
      </w:tr>
      <w:tr xmlns:wp14="http://schemas.microsoft.com/office/word/2010/wordml" w14:paraId="3B1AA44A"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787A4B6E" wp14:textId="77777777">
            <w:r>
              <w:rPr>
                <w:rFonts w:ascii="Arial" w:hAnsi="Arial" w:eastAsia="Arial" w:cs="Arial"/>
                <w:sz w:val="20"/>
                <w:szCs w:val="20"/>
              </w:rPr>
              <w:t xml:space="preserve">Call Cost</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9986013" wp14:textId="77777777">
            <w:r>
              <w:rPr>
                <w:rFonts w:ascii="Arial" w:hAnsi="Arial" w:eastAsia="Arial" w:cs="Arial"/>
                <w:sz w:val="20"/>
                <w:szCs w:val="20"/>
              </w:rPr>
              <w:t xml:space="preserve">High (PSTN)</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2C532E2" wp14:textId="77777777">
            <w:r>
              <w:rPr>
                <w:rFonts w:ascii="Arial" w:hAnsi="Arial" w:eastAsia="Arial" w:cs="Arial"/>
                <w:sz w:val="20"/>
                <w:szCs w:val="20"/>
              </w:rPr>
              <w:t xml:space="preserve">Low (VoIP/SIP)</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EBFBB82" wp14:textId="77777777">
            <w:r>
              <w:rPr>
                <w:rFonts w:ascii="Arial" w:hAnsi="Arial" w:eastAsia="Arial" w:cs="Arial"/>
                <w:sz w:val="20"/>
                <w:szCs w:val="20"/>
              </w:rPr>
              <w:t xml:space="preserve">Low (per user/month)</w:t>
            </w:r>
          </w:p>
        </w:tc>
      </w:tr>
      <w:tr xmlns:wp14="http://schemas.microsoft.com/office/word/2010/wordml" w14:paraId="74E68810" wp14:textId="77777777">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63ADC56B" wp14:textId="77777777">
            <w:r>
              <w:rPr>
                <w:rFonts w:ascii="Arial" w:hAnsi="Arial" w:eastAsia="Arial" w:cs="Arial"/>
                <w:sz w:val="20"/>
                <w:szCs w:val="20"/>
              </w:rPr>
              <w:t xml:space="preserve">Scalability</w:t>
            </w:r>
          </w:p>
        </w:tc>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27D6536C" wp14:textId="77777777">
            <w:r>
              <w:rPr>
                <w:rFonts w:ascii="Arial" w:hAnsi="Arial" w:eastAsia="Arial" w:cs="Arial"/>
                <w:sz w:val="20"/>
                <w:szCs w:val="20"/>
              </w:rPr>
              <w:t xml:space="preserve">Expensive to scale</w:t>
            </w:r>
          </w:p>
        </w:tc>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34B92B97" wp14:textId="77777777">
            <w:r>
              <w:rPr>
                <w:rFonts w:ascii="Arial" w:hAnsi="Arial" w:eastAsia="Arial" w:cs="Arial"/>
                <w:sz w:val="20"/>
                <w:szCs w:val="20"/>
              </w:rPr>
              <w:t xml:space="preserve">Moderate</w:t>
            </w:r>
          </w:p>
        </w:tc>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4CD5E85B" wp14:textId="77777777">
            <w:r>
              <w:rPr>
                <w:rFonts w:ascii="Arial" w:hAnsi="Arial" w:eastAsia="Arial" w:cs="Arial"/>
                <w:sz w:val="20"/>
                <w:szCs w:val="20"/>
              </w:rPr>
              <w:t xml:space="preserve">Highly scalable</w:t>
            </w:r>
          </w:p>
        </w:tc>
      </w:tr>
      <w:tr xmlns:wp14="http://schemas.microsoft.com/office/word/2010/wordml" w14:paraId="2BAFAFAC"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47405BA" wp14:textId="77777777">
            <w:r>
              <w:rPr>
                <w:rFonts w:ascii="Arial" w:hAnsi="Arial" w:eastAsia="Arial" w:cs="Arial"/>
                <w:sz w:val="20"/>
                <w:szCs w:val="20"/>
              </w:rPr>
              <w:t xml:space="preserve">Remote Work</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8455C2C" wp14:textId="77777777">
            <w:r>
              <w:rPr>
                <w:rFonts w:ascii="Arial" w:hAnsi="Arial" w:eastAsia="Arial" w:cs="Arial"/>
                <w:sz w:val="20"/>
                <w:szCs w:val="20"/>
              </w:rPr>
              <w:t xml:space="preserve">Not supported</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D9C2D7B" wp14:textId="77777777">
            <w:r>
              <w:rPr>
                <w:rFonts w:ascii="Arial" w:hAnsi="Arial" w:eastAsia="Arial" w:cs="Arial"/>
                <w:sz w:val="20"/>
                <w:szCs w:val="20"/>
              </w:rPr>
              <w:t xml:space="preserve">VPN required</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5499A007" wp14:textId="77777777">
            <w:r>
              <w:rPr>
                <w:rFonts w:ascii="Arial" w:hAnsi="Arial" w:eastAsia="Arial" w:cs="Arial"/>
                <w:sz w:val="20"/>
                <w:szCs w:val="20"/>
              </w:rPr>
              <w:t xml:space="preserve">Native support</w:t>
            </w:r>
          </w:p>
        </w:tc>
      </w:tr>
      <w:tr xmlns:wp14="http://schemas.microsoft.com/office/word/2010/wordml" w14:paraId="15D927A4" wp14:textId="77777777">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0351C85D" wp14:textId="77777777">
            <w:r>
              <w:rPr>
                <w:rFonts w:ascii="Arial" w:hAnsi="Arial" w:eastAsia="Arial" w:cs="Arial"/>
                <w:sz w:val="20"/>
                <w:szCs w:val="20"/>
              </w:rPr>
              <w:t xml:space="preserve">Upfront Cost</w:t>
            </w:r>
          </w:p>
        </w:tc>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7E177962" wp14:textId="77777777">
            <w:r>
              <w:rPr>
                <w:rFonts w:ascii="Arial" w:hAnsi="Arial" w:eastAsia="Arial" w:cs="Arial"/>
                <w:sz w:val="20"/>
                <w:szCs w:val="20"/>
              </w:rPr>
              <w:t xml:space="preserve">High</w:t>
            </w:r>
          </w:p>
        </w:tc>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4975FE33" wp14:textId="77777777">
            <w:r>
              <w:rPr>
                <w:rFonts w:ascii="Arial" w:hAnsi="Arial" w:eastAsia="Arial" w:cs="Arial"/>
                <w:sz w:val="20"/>
                <w:szCs w:val="20"/>
              </w:rPr>
              <w:t xml:space="preserve">Moderate</w:t>
            </w:r>
          </w:p>
        </w:tc>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1E16C85B" wp14:textId="77777777">
            <w:r>
              <w:rPr>
                <w:rFonts w:ascii="Arial" w:hAnsi="Arial" w:eastAsia="Arial" w:cs="Arial"/>
                <w:sz w:val="20"/>
                <w:szCs w:val="20"/>
              </w:rPr>
              <w:t xml:space="preserve">Low</w:t>
            </w:r>
          </w:p>
        </w:tc>
      </w:tr>
      <w:tr xmlns:wp14="http://schemas.microsoft.com/office/word/2010/wordml" w14:paraId="552C05AB"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DEF052B" wp14:textId="77777777">
            <w:r>
              <w:rPr>
                <w:rFonts w:ascii="Arial" w:hAnsi="Arial" w:eastAsia="Arial" w:cs="Arial"/>
                <w:sz w:val="20"/>
                <w:szCs w:val="20"/>
              </w:rPr>
              <w:t xml:space="preserve">Ongoing Cost</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5FAD91F" wp14:textId="77777777">
            <w:r>
              <w:rPr>
                <w:rFonts w:ascii="Arial" w:hAnsi="Arial" w:eastAsia="Arial" w:cs="Arial"/>
                <w:sz w:val="20"/>
                <w:szCs w:val="20"/>
              </w:rPr>
              <w:t xml:space="preserve">High</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CC50281" wp14:textId="77777777">
            <w:r>
              <w:rPr>
                <w:rFonts w:ascii="Arial" w:hAnsi="Arial" w:eastAsia="Arial" w:cs="Arial"/>
                <w:sz w:val="20"/>
                <w:szCs w:val="20"/>
              </w:rPr>
              <w:t xml:space="preserve">Low-Moderate</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655A1023" wp14:textId="77777777">
            <w:r>
              <w:rPr>
                <w:rFonts w:ascii="Arial" w:hAnsi="Arial" w:eastAsia="Arial" w:cs="Arial"/>
                <w:sz w:val="20"/>
                <w:szCs w:val="20"/>
              </w:rPr>
              <w:t xml:space="preserve">Predictable monthly</w:t>
            </w:r>
          </w:p>
        </w:tc>
      </w:tr>
      <w:tr xmlns:wp14="http://schemas.microsoft.com/office/word/2010/wordml" w14:paraId="5D26FA6B" wp14:textId="77777777">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190248F5" wp14:textId="77777777">
            <w:r>
              <w:rPr>
                <w:rFonts w:ascii="Arial" w:hAnsi="Arial" w:eastAsia="Arial" w:cs="Arial"/>
                <w:sz w:val="20"/>
                <w:szCs w:val="20"/>
              </w:rPr>
              <w:t xml:space="preserve">Control</w:t>
            </w:r>
          </w:p>
        </w:tc>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46FF361B" wp14:textId="77777777">
            <w:r>
              <w:rPr>
                <w:rFonts w:ascii="Arial" w:hAnsi="Arial" w:eastAsia="Arial" w:cs="Arial"/>
                <w:sz w:val="20"/>
                <w:szCs w:val="20"/>
              </w:rPr>
              <w:t xml:space="preserve">Full</w:t>
            </w:r>
          </w:p>
        </w:tc>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646ADA2C" wp14:textId="77777777">
            <w:r>
              <w:rPr>
                <w:rFonts w:ascii="Arial" w:hAnsi="Arial" w:eastAsia="Arial" w:cs="Arial"/>
                <w:sz w:val="20"/>
                <w:szCs w:val="20"/>
              </w:rPr>
              <w:t xml:space="preserve">Full</w:t>
            </w:r>
          </w:p>
        </w:tc>
        <w:tc>
          <w:tcPr>
            <w:tcW w:w="2340" w:type="dxa"/>
            <w:tcBorders>
              <w:top w:val="single" w:color="CCCCCC" w:sz="1"/>
              <w:left w:val="single" w:color="CCCCCC" w:sz="1"/>
              <w:bottom w:val="single" w:color="CCCCCC" w:sz="1"/>
              <w:right w:val="single" w:color="CCCCCC" w:sz="1"/>
            </w:tcBorders>
            <w:shd w:val="clear" w:fill="F2F6FB"/>
            <w:tcMar>
              <w:top w:w="80" w:type="dxa"/>
              <w:left w:w="120" w:type="dxa"/>
              <w:bottom w:w="80" w:type="dxa"/>
              <w:right w:w="120" w:type="dxa"/>
            </w:tcMar>
          </w:tcPr>
          <w:p w14:paraId="0EF94091" wp14:textId="77777777">
            <w:r>
              <w:rPr>
                <w:rFonts w:ascii="Arial" w:hAnsi="Arial" w:eastAsia="Arial" w:cs="Arial"/>
                <w:sz w:val="20"/>
                <w:szCs w:val="20"/>
              </w:rPr>
              <w:t xml:space="preserve">Limited</w:t>
            </w:r>
          </w:p>
        </w:tc>
      </w:tr>
      <w:tr xmlns:wp14="http://schemas.microsoft.com/office/word/2010/wordml" w14:paraId="5B92E0A8"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948C0EB" wp14:textId="77777777">
            <w:r>
              <w:rPr>
                <w:rFonts w:ascii="Arial" w:hAnsi="Arial" w:eastAsia="Arial" w:cs="Arial"/>
                <w:sz w:val="20"/>
                <w:szCs w:val="20"/>
              </w:rPr>
              <w:t xml:space="preserve">Best For</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248E7861" wp14:textId="77777777">
            <w:r>
              <w:rPr>
                <w:rFonts w:ascii="Arial" w:hAnsi="Arial" w:eastAsia="Arial" w:cs="Arial"/>
                <w:sz w:val="20"/>
                <w:szCs w:val="20"/>
              </w:rPr>
              <w:t xml:space="preserve">Legacy environments</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EA9148C" wp14:textId="77777777">
            <w:r>
              <w:rPr>
                <w:rFonts w:ascii="Arial" w:hAnsi="Arial" w:eastAsia="Arial" w:cs="Arial"/>
                <w:sz w:val="20"/>
                <w:szCs w:val="20"/>
              </w:rPr>
              <w:t xml:space="preserve">Enterprise, multi-branch</w:t>
            </w:r>
          </w:p>
        </w:tc>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4979046C" wp14:textId="77777777">
            <w:r>
              <w:rPr>
                <w:rFonts w:ascii="Arial" w:hAnsi="Arial" w:eastAsia="Arial" w:cs="Arial"/>
                <w:sz w:val="20"/>
                <w:szCs w:val="20"/>
              </w:rPr>
              <w:t xml:space="preserve">SMEs, startups</w:t>
            </w:r>
          </w:p>
        </w:tc>
      </w:tr>
    </w:tbl>
    <w:p xmlns:wp14="http://schemas.microsoft.com/office/word/2010/wordml" w14:paraId="02EB378F" wp14:textId="77777777">
      <w:pPr>
        <w:spacing w:before="200" w:after="0"/>
      </w:pPr>
    </w:p>
    <w:p xmlns:wp14="http://schemas.microsoft.com/office/word/2010/wordml" w14:paraId="7C7E20C0" wp14:textId="77777777">
      <w:pPr>
        <w:pStyle w:val="Heading2"/>
        <w:spacing w:before="300" w:after="160"/>
      </w:pPr>
      <w:r>
        <w:rPr>
          <w:rFonts w:ascii="Arial" w:hAnsi="Arial" w:eastAsia="Arial" w:cs="Arial"/>
          <w:b/>
          <w:bCs/>
          <w:color w:val="003366"/>
          <w:sz w:val="28"/>
          <w:szCs w:val="28"/>
        </w:rPr>
        <w:t xml:space="preserve">7.2 Key PBX Features Every Business Needs</w:t>
      </w:r>
    </w:p>
    <w:p xmlns:wp14="http://schemas.microsoft.com/office/word/2010/wordml" w14:paraId="753876A0" wp14:textId="77777777">
      <w:pPr>
        <w:pStyle w:val="Heading3"/>
        <w:spacing w:before="240" w:after="120"/>
      </w:pPr>
      <w:r>
        <w:rPr>
          <w:rFonts w:ascii="Arial" w:hAnsi="Arial" w:eastAsia="Arial" w:cs="Arial"/>
          <w:b/>
          <w:bCs/>
          <w:color w:val="1A6EA8"/>
          <w:sz w:val="24"/>
          <w:szCs w:val="24"/>
        </w:rPr>
        <w:t xml:space="preserve">Auto-Attendant / IVR</w:t>
      </w:r>
    </w:p>
    <w:p xmlns:wp14="http://schemas.microsoft.com/office/word/2010/wordml" w14:paraId="37497D9D" wp14:textId="77777777">
      <w:pPr>
        <w:spacing w:before="80" w:after="160"/>
      </w:pPr>
      <w:r>
        <w:rPr>
          <w:rFonts w:ascii="Arial" w:hAnsi="Arial" w:eastAsia="Arial" w:cs="Arial"/>
          <w:sz w:val="22"/>
          <w:szCs w:val="22"/>
        </w:rPr>
        <w:t xml:space="preserve">The automated menu system that greets callers and routes them to the right department or person. A properly configured IVR ("Press 1 for Sales, Press 2 for Support...") projects professionalism and reduces receptionist workload dramatically.</w:t>
      </w:r>
    </w:p>
    <w:p xmlns:wp14="http://schemas.microsoft.com/office/word/2010/wordml" w14:paraId="5CD3AFC5" wp14:textId="77777777">
      <w:pPr>
        <w:pStyle w:val="Heading3"/>
        <w:spacing w:before="240" w:after="120"/>
      </w:pPr>
      <w:r>
        <w:rPr>
          <w:rFonts w:ascii="Arial" w:hAnsi="Arial" w:eastAsia="Arial" w:cs="Arial"/>
          <w:b/>
          <w:bCs/>
          <w:color w:val="1A6EA8"/>
          <w:sz w:val="24"/>
          <w:szCs w:val="24"/>
        </w:rPr>
        <w:t xml:space="preserve">Call Routing &amp; Hunt Groups</w:t>
      </w:r>
    </w:p>
    <w:p xmlns:wp14="http://schemas.microsoft.com/office/word/2010/wordml" w14:paraId="3131EACA" wp14:textId="77777777">
      <w:pPr>
        <w:spacing w:before="80" w:after="160"/>
      </w:pPr>
      <w:r>
        <w:rPr>
          <w:rFonts w:ascii="Arial" w:hAnsi="Arial" w:eastAsia="Arial" w:cs="Arial"/>
          <w:sz w:val="22"/>
          <w:szCs w:val="22"/>
        </w:rPr>
        <w:t xml:space="preserve">Intelligent call routing ensures that incoming calls are distributed to the right person or team, every time. Hunt groups allow calls to ring multiple extensions simultaneously or sequentially until someone answers.</w:t>
      </w:r>
    </w:p>
    <w:p xmlns:wp14="http://schemas.microsoft.com/office/word/2010/wordml" w14:paraId="1246799C" wp14:textId="77777777">
      <w:pPr>
        <w:pStyle w:val="Heading3"/>
        <w:spacing w:before="240" w:after="120"/>
      </w:pPr>
      <w:r>
        <w:rPr>
          <w:rFonts w:ascii="Arial" w:hAnsi="Arial" w:eastAsia="Arial" w:cs="Arial"/>
          <w:b/>
          <w:bCs/>
          <w:color w:val="1A6EA8"/>
          <w:sz w:val="24"/>
          <w:szCs w:val="24"/>
        </w:rPr>
        <w:t xml:space="preserve">Voicemail-to-Email</w:t>
      </w:r>
    </w:p>
    <w:p xmlns:wp14="http://schemas.microsoft.com/office/word/2010/wordml" w14:paraId="38E46840" wp14:textId="77777777">
      <w:pPr>
        <w:spacing w:before="80" w:after="160"/>
      </w:pPr>
      <w:r>
        <w:rPr>
          <w:rFonts w:ascii="Arial" w:hAnsi="Arial" w:eastAsia="Arial" w:cs="Arial"/>
          <w:sz w:val="22"/>
          <w:szCs w:val="22"/>
        </w:rPr>
        <w:t xml:space="preserve">Voicemail messages are automatically transcribed or forwarded as audio attachments to the recipient's email inbox, ensuring no message is ever missed, even when employees are away from their desks.</w:t>
      </w:r>
    </w:p>
    <w:p xmlns:wp14="http://schemas.microsoft.com/office/word/2010/wordml" w14:paraId="1EF222B1" wp14:textId="77777777">
      <w:pPr>
        <w:pStyle w:val="Heading3"/>
        <w:spacing w:before="240" w:after="120"/>
      </w:pPr>
      <w:r>
        <w:rPr>
          <w:rFonts w:ascii="Arial" w:hAnsi="Arial" w:eastAsia="Arial" w:cs="Arial"/>
          <w:b/>
          <w:bCs/>
          <w:color w:val="1A6EA8"/>
          <w:sz w:val="24"/>
          <w:szCs w:val="24"/>
        </w:rPr>
        <w:t xml:space="preserve">Call Recording</w:t>
      </w:r>
    </w:p>
    <w:p xmlns:wp14="http://schemas.microsoft.com/office/word/2010/wordml" w14:paraId="3975B6C3" wp14:textId="77777777">
      <w:pPr>
        <w:spacing w:before="80" w:after="160"/>
      </w:pPr>
      <w:r>
        <w:rPr>
          <w:rFonts w:ascii="Arial" w:hAnsi="Arial" w:eastAsia="Arial" w:cs="Arial"/>
          <w:sz w:val="22"/>
          <w:szCs w:val="22"/>
        </w:rPr>
        <w:t xml:space="preserve">Essential for training, compliance, and quality assurance. Modern IP PBX systems can record all calls automatically or selectively, with recordings stored centrally and accessible via a web interface.</w:t>
      </w:r>
    </w:p>
    <w:p xmlns:wp14="http://schemas.microsoft.com/office/word/2010/wordml" w14:paraId="246B27A4" wp14:textId="77777777">
      <w:pPr>
        <w:pStyle w:val="Heading3"/>
        <w:spacing w:before="240" w:after="120"/>
      </w:pPr>
      <w:r>
        <w:rPr>
          <w:rFonts w:ascii="Arial" w:hAnsi="Arial" w:eastAsia="Arial" w:cs="Arial"/>
          <w:b/>
          <w:bCs/>
          <w:color w:val="1A6EA8"/>
          <w:sz w:val="24"/>
          <w:szCs w:val="24"/>
        </w:rPr>
        <w:t xml:space="preserve">Conference Bridge</w:t>
      </w:r>
    </w:p>
    <w:p xmlns:wp14="http://schemas.microsoft.com/office/word/2010/wordml" w14:paraId="4E71EE1A" wp14:textId="77777777">
      <w:pPr>
        <w:spacing w:before="80" w:after="160"/>
      </w:pPr>
      <w:r>
        <w:rPr>
          <w:rFonts w:ascii="Arial" w:hAnsi="Arial" w:eastAsia="Arial" w:cs="Arial"/>
          <w:sz w:val="22"/>
          <w:szCs w:val="22"/>
        </w:rPr>
        <w:t xml:space="preserve">Built-in multi-party conferencing allows your team to host internal and external conference calls without paying for third-party conferencing services.</w:t>
      </w:r>
    </w:p>
    <w:p xmlns:wp14="http://schemas.microsoft.com/office/word/2010/wordml" w14:paraId="07137C76" wp14:textId="77777777">
      <w:pPr>
        <w:pStyle w:val="Heading3"/>
        <w:spacing w:before="240" w:after="120"/>
      </w:pPr>
      <w:r>
        <w:rPr>
          <w:rFonts w:ascii="Arial" w:hAnsi="Arial" w:eastAsia="Arial" w:cs="Arial"/>
          <w:b/>
          <w:bCs/>
          <w:color w:val="1A6EA8"/>
          <w:sz w:val="24"/>
          <w:szCs w:val="24"/>
        </w:rPr>
        <w:t xml:space="preserve">SIP Trunk Integration</w:t>
      </w:r>
    </w:p>
    <w:p xmlns:wp14="http://schemas.microsoft.com/office/word/2010/wordml" w14:paraId="52B31BF5" wp14:textId="77777777">
      <w:pPr>
        <w:spacing w:before="80" w:after="160"/>
      </w:pPr>
      <w:r>
        <w:rPr>
          <w:rFonts w:ascii="Arial" w:hAnsi="Arial" w:eastAsia="Arial" w:cs="Arial"/>
          <w:sz w:val="22"/>
          <w:szCs w:val="22"/>
        </w:rPr>
        <w:t xml:space="preserve">SIP (Session Initiation Protocol) trunks connect your PBX to the public telephone network over your internet connection, replacing expensive PSTN lines and enabling significant cost savings on outbound calls.</w:t>
      </w:r>
    </w:p>
    <w:p xmlns:wp14="http://schemas.microsoft.com/office/word/2010/wordml" w14:paraId="32F0755D" wp14:textId="77777777">
      <w:pPr>
        <w:pStyle w:val="Heading3"/>
        <w:spacing w:before="240" w:after="120"/>
      </w:pPr>
      <w:r>
        <w:rPr>
          <w:rFonts w:ascii="Arial" w:hAnsi="Arial" w:eastAsia="Arial" w:cs="Arial"/>
          <w:b/>
          <w:bCs/>
          <w:color w:val="1A6EA8"/>
          <w:sz w:val="24"/>
          <w:szCs w:val="24"/>
        </w:rPr>
        <w:t xml:space="preserve">CDR (Call Detail Records)</w:t>
      </w:r>
    </w:p>
    <w:p xmlns:wp14="http://schemas.microsoft.com/office/word/2010/wordml" w14:paraId="58811A6D" wp14:textId="77777777">
      <w:pPr>
        <w:spacing w:before="80" w:after="160"/>
      </w:pPr>
      <w:r>
        <w:rPr>
          <w:rFonts w:ascii="Arial" w:hAnsi="Arial" w:eastAsia="Arial" w:cs="Arial"/>
          <w:sz w:val="22"/>
          <w:szCs w:val="22"/>
        </w:rPr>
        <w:t xml:space="preserve">Detailed logs of every call made and received, including duration, time, and extension. CDR data is invaluable for billing, productivity monitoring, and capacity planning.</w:t>
      </w:r>
    </w:p>
    <w:p xmlns:wp14="http://schemas.microsoft.com/office/word/2010/wordml" w14:paraId="70D4FA27" wp14:textId="77777777">
      <w:pPr>
        <w:pStyle w:val="Heading2"/>
        <w:spacing w:before="300" w:after="160"/>
      </w:pPr>
      <w:r>
        <w:rPr>
          <w:rFonts w:ascii="Arial" w:hAnsi="Arial" w:eastAsia="Arial" w:cs="Arial"/>
          <w:b/>
          <w:bCs/>
          <w:color w:val="003366"/>
          <w:sz w:val="28"/>
          <w:szCs w:val="28"/>
        </w:rPr>
        <w:t xml:space="preserve">7.3 On-Premise PBX Deployment: What to Expect</w:t>
      </w:r>
    </w:p>
    <w:p xmlns:wp14="http://schemas.microsoft.com/office/word/2010/wordml" w14:paraId="6A2474DF" wp14:textId="77777777">
      <w:pPr>
        <w:spacing w:before="80" w:after="160"/>
      </w:pPr>
      <w:r>
        <w:rPr>
          <w:rFonts w:ascii="Arial" w:hAnsi="Arial" w:eastAsia="Arial" w:cs="Arial"/>
          <w:sz w:val="22"/>
          <w:szCs w:val="22"/>
        </w:rPr>
        <w:t xml:space="preserve">A typical enterprise IP PBX deployment by Smoothtel involves a site survey to assess network infrastructure, bandwidth requirements, and number of extensions required. Our engineers then design a solution architecture, procure the hardware, configure the system, run UAT (User Acceptance Testing), and provide end-user training. Post-deployment, our support team is available for ongoing maintenance and troubleshooting under a Service Level Agreement (SLA).</w:t>
      </w:r>
    </w:p>
    <w:p xmlns:wp14="http://schemas.microsoft.com/office/word/2010/wordml" w14:paraId="50AC4EC8" wp14:textId="77777777">
      <w:pPr>
        <w:pStyle w:val="Heading1"/>
        <w:spacing w:before="360" w:after="200"/>
      </w:pPr>
      <w:r>
        <w:rPr>
          <w:rFonts w:ascii="Arial" w:hAnsi="Arial" w:eastAsia="Arial" w:cs="Arial"/>
          <w:b/>
          <w:bCs/>
          <w:color w:val="0055A5"/>
          <w:sz w:val="36"/>
          <w:szCs w:val="36"/>
        </w:rPr>
        <w:t xml:space="preserve">8. IP Telephony vs. Traditional Telephony: Which is Right for Your Business?</w:t>
      </w:r>
    </w:p>
    <w:p xmlns:wp14="http://schemas.microsoft.com/office/word/2010/wordml" w14:paraId="5FF091C9" wp14:textId="77777777">
      <w:pPr>
        <w:spacing w:before="80" w:after="160"/>
      </w:pPr>
      <w:r>
        <w:rPr>
          <w:rFonts w:ascii="Arial" w:hAnsi="Arial" w:eastAsia="Arial" w:cs="Arial"/>
          <w:sz w:val="22"/>
          <w:szCs w:val="22"/>
        </w:rPr>
        <w:t xml:space="preserve">This is one of the most common questions our consultants field. The answer depends on your organisation's size, existing infrastructure, growth plans, and budget. Here's a framework to guide the decision.</w:t>
      </w:r>
    </w:p>
    <w:p xmlns:wp14="http://schemas.microsoft.com/office/word/2010/wordml" w14:paraId="4423399F" wp14:textId="77777777">
      <w:pPr>
        <w:pStyle w:val="Heading2"/>
        <w:spacing w:before="300" w:after="160"/>
      </w:pPr>
      <w:r>
        <w:rPr>
          <w:rFonts w:ascii="Arial" w:hAnsi="Arial" w:eastAsia="Arial" w:cs="Arial"/>
          <w:b/>
          <w:bCs/>
          <w:color w:val="003366"/>
          <w:sz w:val="28"/>
          <w:szCs w:val="28"/>
        </w:rPr>
        <w:t xml:space="preserve">8.1 When to Choose IP Telephony (VoIP)</w:t>
      </w:r>
    </w:p>
    <w:p xmlns:wp14="http://schemas.microsoft.com/office/word/2010/wordml" w14:paraId="366EEABE" wp14:textId="77777777">
      <w:pPr>
        <w:pStyle w:val="ListParagraph"/>
        <w:numPr>
          <w:ilvl w:val="0"/>
          <w:numId w:val="2"/>
        </w:numPr>
        <w:spacing w:before="60" w:after="60"/>
      </w:pPr>
      <w:r>
        <w:rPr>
          <w:rFonts w:ascii="Arial" w:hAnsi="Arial" w:eastAsia="Arial" w:cs="Arial"/>
          <w:sz w:val="22"/>
          <w:szCs w:val="22"/>
        </w:rPr>
        <w:t xml:space="preserve">You have a reliable internet connection with sufficient bandwidth (minimum 100Kbps per concurrent call)</w:t>
      </w:r>
    </w:p>
    <w:p xmlns:wp14="http://schemas.microsoft.com/office/word/2010/wordml" w14:paraId="52013C64" wp14:textId="77777777">
      <w:pPr>
        <w:pStyle w:val="ListParagraph"/>
        <w:numPr>
          <w:ilvl w:val="0"/>
          <w:numId w:val="2"/>
        </w:numPr>
        <w:spacing w:before="60" w:after="60"/>
      </w:pPr>
      <w:r>
        <w:rPr>
          <w:rFonts w:ascii="Arial" w:hAnsi="Arial" w:eastAsia="Arial" w:cs="Arial"/>
          <w:sz w:val="22"/>
          <w:szCs w:val="22"/>
        </w:rPr>
        <w:t xml:space="preserve">You have multiple branches and want to eliminate inter-office call charges</w:t>
      </w:r>
    </w:p>
    <w:p xmlns:wp14="http://schemas.microsoft.com/office/word/2010/wordml" w14:paraId="771CB2E1" wp14:textId="77777777">
      <w:pPr>
        <w:pStyle w:val="ListParagraph"/>
        <w:numPr>
          <w:ilvl w:val="0"/>
          <w:numId w:val="2"/>
        </w:numPr>
        <w:spacing w:before="60" w:after="60"/>
      </w:pPr>
      <w:r>
        <w:rPr>
          <w:rFonts w:ascii="Arial" w:hAnsi="Arial" w:eastAsia="Arial" w:cs="Arial"/>
          <w:sz w:val="22"/>
          <w:szCs w:val="22"/>
        </w:rPr>
        <w:t xml:space="preserve">You are a growing business that needs a scalable solution</w:t>
      </w:r>
    </w:p>
    <w:p xmlns:wp14="http://schemas.microsoft.com/office/word/2010/wordml" w14:paraId="42A73506" wp14:textId="77777777">
      <w:pPr>
        <w:pStyle w:val="ListParagraph"/>
        <w:numPr>
          <w:ilvl w:val="0"/>
          <w:numId w:val="2"/>
        </w:numPr>
        <w:spacing w:before="60" w:after="60"/>
      </w:pPr>
      <w:r>
        <w:rPr>
          <w:rFonts w:ascii="Arial" w:hAnsi="Arial" w:eastAsia="Arial" w:cs="Arial"/>
          <w:sz w:val="22"/>
          <w:szCs w:val="22"/>
        </w:rPr>
        <w:t xml:space="preserve">You want to support remote workers without complex VPN configurations</w:t>
      </w:r>
    </w:p>
    <w:p xmlns:wp14="http://schemas.microsoft.com/office/word/2010/wordml" w14:paraId="3EA479A9" wp14:textId="77777777">
      <w:pPr>
        <w:pStyle w:val="ListParagraph"/>
        <w:numPr>
          <w:ilvl w:val="0"/>
          <w:numId w:val="2"/>
        </w:numPr>
        <w:spacing w:before="60" w:after="60"/>
      </w:pPr>
      <w:r>
        <w:rPr>
          <w:rFonts w:ascii="Arial" w:hAnsi="Arial" w:eastAsia="Arial" w:cs="Arial"/>
          <w:sz w:val="22"/>
          <w:szCs w:val="22"/>
        </w:rPr>
        <w:t xml:space="preserve">You are building a new office or undertaking a major renovation</w:t>
      </w:r>
    </w:p>
    <w:p xmlns:wp14="http://schemas.microsoft.com/office/word/2010/wordml" w14:paraId="4C9AFA22" wp14:textId="77777777">
      <w:pPr>
        <w:pStyle w:val="ListParagraph"/>
        <w:numPr>
          <w:ilvl w:val="0"/>
          <w:numId w:val="2"/>
        </w:numPr>
        <w:spacing w:before="60" w:after="60"/>
      </w:pPr>
      <w:r>
        <w:rPr>
          <w:rFonts w:ascii="Arial" w:hAnsi="Arial" w:eastAsia="Arial" w:cs="Arial"/>
          <w:sz w:val="22"/>
          <w:szCs w:val="22"/>
        </w:rPr>
        <w:t xml:space="preserve">You want features like voicemail-to-email, mobile twinning, and advanced call routing</w:t>
      </w:r>
    </w:p>
    <w:p xmlns:wp14="http://schemas.microsoft.com/office/word/2010/wordml" w14:paraId="52CB3A06" wp14:textId="77777777">
      <w:pPr>
        <w:pStyle w:val="Heading2"/>
        <w:spacing w:before="300" w:after="160"/>
      </w:pPr>
      <w:r>
        <w:rPr>
          <w:rFonts w:ascii="Arial" w:hAnsi="Arial" w:eastAsia="Arial" w:cs="Arial"/>
          <w:b/>
          <w:bCs/>
          <w:color w:val="003366"/>
          <w:sz w:val="28"/>
          <w:szCs w:val="28"/>
        </w:rPr>
        <w:t xml:space="preserve">8.2 When Traditional Telephony Still Makes Sense</w:t>
      </w:r>
    </w:p>
    <w:p xmlns:wp14="http://schemas.microsoft.com/office/word/2010/wordml" w14:paraId="08B909D1" wp14:textId="77777777">
      <w:pPr>
        <w:pStyle w:val="ListParagraph"/>
        <w:numPr>
          <w:ilvl w:val="0"/>
          <w:numId w:val="2"/>
        </w:numPr>
        <w:spacing w:before="60" w:after="60"/>
      </w:pPr>
      <w:r>
        <w:rPr>
          <w:rFonts w:ascii="Arial" w:hAnsi="Arial" w:eastAsia="Arial" w:cs="Arial"/>
          <w:sz w:val="22"/>
          <w:szCs w:val="22"/>
        </w:rPr>
        <w:t xml:space="preserve">Your internet connectivity is unreliable or bandwidth-limited (rural areas, some county government offices)</w:t>
      </w:r>
    </w:p>
    <w:p xmlns:wp14="http://schemas.microsoft.com/office/word/2010/wordml" w14:paraId="3EA99F5A" wp14:textId="77777777">
      <w:pPr>
        <w:pStyle w:val="ListParagraph"/>
        <w:numPr>
          <w:ilvl w:val="0"/>
          <w:numId w:val="2"/>
        </w:numPr>
        <w:spacing w:before="60" w:after="60"/>
      </w:pPr>
      <w:r>
        <w:rPr>
          <w:rFonts w:ascii="Arial" w:hAnsi="Arial" w:eastAsia="Arial" w:cs="Arial"/>
          <w:sz w:val="22"/>
          <w:szCs w:val="22"/>
        </w:rPr>
        <w:t xml:space="preserve">You have a legacy PBX system with years of life left and low call volume</w:t>
      </w:r>
    </w:p>
    <w:p xmlns:wp14="http://schemas.microsoft.com/office/word/2010/wordml" w14:paraId="6F06CCC9" wp14:textId="77777777">
      <w:pPr>
        <w:pStyle w:val="ListParagraph"/>
        <w:numPr>
          <w:ilvl w:val="0"/>
          <w:numId w:val="2"/>
        </w:numPr>
        <w:spacing w:before="60" w:after="60"/>
      </w:pPr>
      <w:r>
        <w:rPr>
          <w:rFonts w:ascii="Arial" w:hAnsi="Arial" w:eastAsia="Arial" w:cs="Arial"/>
          <w:sz w:val="22"/>
          <w:szCs w:val="22"/>
        </w:rPr>
        <w:t xml:space="preserve">You are in an environment with strict regulatory requirements around call data sovereignty</w:t>
      </w:r>
    </w:p>
    <w:p xmlns:wp14="http://schemas.microsoft.com/office/word/2010/wordml" w14:paraId="2E617E9B" wp14:textId="77777777">
      <w:pPr>
        <w:pStyle w:val="Heading2"/>
        <w:spacing w:before="300" w:after="160"/>
      </w:pPr>
      <w:r>
        <w:rPr>
          <w:rFonts w:ascii="Arial" w:hAnsi="Arial" w:eastAsia="Arial" w:cs="Arial"/>
          <w:b/>
          <w:bCs/>
          <w:color w:val="003366"/>
          <w:sz w:val="28"/>
          <w:szCs w:val="28"/>
        </w:rPr>
        <w:t xml:space="preserve">8.3 The Hybrid Approach</w:t>
      </w:r>
    </w:p>
    <w:p xmlns:wp14="http://schemas.microsoft.com/office/word/2010/wordml" w14:paraId="310E9083" wp14:textId="77777777">
      <w:pPr>
        <w:spacing w:before="80" w:after="160"/>
      </w:pPr>
      <w:r>
        <w:rPr>
          <w:rFonts w:ascii="Arial" w:hAnsi="Arial" w:eastAsia="Arial" w:cs="Arial"/>
          <w:sz w:val="22"/>
          <w:szCs w:val="22"/>
        </w:rPr>
        <w:t xml:space="preserve">Many of Smoothtel's enterprise clients opt for a hybrid deployment, where an IP PBX handles internal communications and inter-office calls over IP, while maintaining PSTN failover lines for resilience. This gives the best of both worlds: the cost savings of VoIP with the reliability of traditional lines as a backup.</w:t>
      </w:r>
    </w:p>
    <w:p xmlns:wp14="http://schemas.microsoft.com/office/word/2010/wordml" w14:paraId="79D3230F" wp14:textId="77777777">
      <w:pPr>
        <w:pStyle w:val="Heading1"/>
        <w:spacing w:before="360" w:after="200"/>
      </w:pPr>
      <w:r>
        <w:rPr>
          <w:rFonts w:ascii="Arial" w:hAnsi="Arial" w:eastAsia="Arial" w:cs="Arial"/>
          <w:b/>
          <w:bCs/>
          <w:color w:val="0055A5"/>
          <w:sz w:val="36"/>
          <w:szCs w:val="36"/>
        </w:rPr>
        <w:t xml:space="preserve">9. How Smoothtel Designs and Deploys Unified Communication Solutions</w:t>
      </w:r>
    </w:p>
    <w:p xmlns:wp14="http://schemas.microsoft.com/office/word/2010/wordml" w14:paraId="4E4B6376" wp14:textId="77777777">
      <w:pPr>
        <w:spacing w:before="80" w:after="160"/>
      </w:pPr>
      <w:r>
        <w:rPr>
          <w:rFonts w:ascii="Arial" w:hAnsi="Arial" w:eastAsia="Arial" w:cs="Arial"/>
          <w:sz w:val="22"/>
          <w:szCs w:val="22"/>
        </w:rPr>
        <w:t xml:space="preserve">Since 2003, Smoothtel has built a reputation for delivering solutions that actually work, on time, on budget, and with the level of after-sales support that enterprise customers require. Our UC deployment methodology is structured, transparent, and customer-centric.</w:t>
      </w:r>
    </w:p>
    <w:p xmlns:wp14="http://schemas.microsoft.com/office/word/2010/wordml" w14:paraId="0F2F1DC4" wp14:textId="77777777">
      <w:pPr>
        <w:pStyle w:val="Heading2"/>
        <w:spacing w:before="300" w:after="160"/>
      </w:pPr>
      <w:r>
        <w:rPr>
          <w:rFonts w:ascii="Arial" w:hAnsi="Arial" w:eastAsia="Arial" w:cs="Arial"/>
          <w:b/>
          <w:bCs/>
          <w:color w:val="003366"/>
          <w:sz w:val="28"/>
          <w:szCs w:val="28"/>
        </w:rPr>
        <w:t xml:space="preserve">Step 1: Discovery &amp; Site Survey</w:t>
      </w:r>
    </w:p>
    <w:p xmlns:wp14="http://schemas.microsoft.com/office/word/2010/wordml" w14:paraId="366D6044" wp14:textId="77777777">
      <w:pPr>
        <w:spacing w:before="80" w:after="160"/>
      </w:pPr>
      <w:r>
        <w:rPr>
          <w:rFonts w:ascii="Arial" w:hAnsi="Arial" w:eastAsia="Arial" w:cs="Arial"/>
          <w:sz w:val="22"/>
          <w:szCs w:val="22"/>
        </w:rPr>
        <w:t xml:space="preserve">Before we recommend a single product, we listen. Our solutions architects visit your premises, assess your current infrastructure, understand your communication workflows, and document your pain points. This is not a sales pitch, it is an engineering exercise.</w:t>
      </w:r>
    </w:p>
    <w:p xmlns:wp14="http://schemas.microsoft.com/office/word/2010/wordml" w14:paraId="3020F757" wp14:textId="77777777">
      <w:pPr>
        <w:pStyle w:val="Heading2"/>
        <w:spacing w:before="300" w:after="160"/>
      </w:pPr>
      <w:r>
        <w:rPr>
          <w:rFonts w:ascii="Arial" w:hAnsi="Arial" w:eastAsia="Arial" w:cs="Arial"/>
          <w:b/>
          <w:bCs/>
          <w:color w:val="003366"/>
          <w:sz w:val="28"/>
          <w:szCs w:val="28"/>
        </w:rPr>
        <w:t xml:space="preserve">Step 2: Solution Design</w:t>
      </w:r>
    </w:p>
    <w:p xmlns:wp14="http://schemas.microsoft.com/office/word/2010/wordml" w14:paraId="5E86C512" wp14:textId="77777777">
      <w:pPr>
        <w:spacing w:before="80" w:after="160"/>
      </w:pPr>
      <w:r>
        <w:rPr>
          <w:rFonts w:ascii="Arial" w:hAnsi="Arial" w:eastAsia="Arial" w:cs="Arial"/>
          <w:sz w:val="22"/>
          <w:szCs w:val="22"/>
        </w:rPr>
        <w:t xml:space="preserve">Based on the discovery findings, we design a bespoke UC architecture. This includes specifying the right PBX platform, the right IP phone models for each user group, the network configuration requirements, and the software licenses needed. You receive a detailed Bill of Materials (BOM) and a network diagram.</w:t>
      </w:r>
    </w:p>
    <w:p xmlns:wp14="http://schemas.microsoft.com/office/word/2010/wordml" w14:paraId="4F204D84" wp14:textId="77777777">
      <w:pPr>
        <w:pStyle w:val="Heading2"/>
        <w:spacing w:before="300" w:after="160"/>
      </w:pPr>
      <w:r>
        <w:rPr>
          <w:rFonts w:ascii="Arial" w:hAnsi="Arial" w:eastAsia="Arial" w:cs="Arial"/>
          <w:b/>
          <w:bCs/>
          <w:color w:val="003366"/>
          <w:sz w:val="28"/>
          <w:szCs w:val="28"/>
        </w:rPr>
        <w:t xml:space="preserve">Step 3: Procurement &amp; Configuration</w:t>
      </w:r>
    </w:p>
    <w:p xmlns:wp14="http://schemas.microsoft.com/office/word/2010/wordml" w14:paraId="12E4D849" wp14:textId="77777777">
      <w:pPr>
        <w:spacing w:before="80" w:after="160"/>
      </w:pPr>
      <w:r>
        <w:rPr>
          <w:rFonts w:ascii="Arial" w:hAnsi="Arial" w:eastAsia="Arial" w:cs="Arial"/>
          <w:sz w:val="22"/>
          <w:szCs w:val="22"/>
        </w:rPr>
        <w:t xml:space="preserve">As an authorised distributor of Alcatel-Lucent and Cisco, we source all hardware directly, ensuring genuine products with valid warranties. All PBX and phone configurations are done in our lab before deployment, minimising on-site installation time.</w:t>
      </w:r>
    </w:p>
    <w:p xmlns:wp14="http://schemas.microsoft.com/office/word/2010/wordml" w14:paraId="22BB441B" wp14:textId="77777777">
      <w:pPr>
        <w:pStyle w:val="Heading2"/>
        <w:spacing w:before="300" w:after="160"/>
      </w:pPr>
      <w:r>
        <w:rPr>
          <w:rFonts w:ascii="Arial" w:hAnsi="Arial" w:eastAsia="Arial" w:cs="Arial"/>
          <w:b/>
          <w:bCs/>
          <w:color w:val="003366"/>
          <w:sz w:val="28"/>
          <w:szCs w:val="28"/>
        </w:rPr>
        <w:t xml:space="preserve">Step 4: Installation &amp; Integration</w:t>
      </w:r>
    </w:p>
    <w:p xmlns:wp14="http://schemas.microsoft.com/office/word/2010/wordml" w14:paraId="709ACB92" wp14:textId="77777777">
      <w:pPr>
        <w:spacing w:before="80" w:after="160"/>
      </w:pPr>
      <w:r>
        <w:rPr>
          <w:rFonts w:ascii="Arial" w:hAnsi="Arial" w:eastAsia="Arial" w:cs="Arial"/>
          <w:sz w:val="22"/>
          <w:szCs w:val="22"/>
        </w:rPr>
        <w:t xml:space="preserve">Our certified engineers install and configure the system at your premises, integrate it with your existing network infrastructure, and connect to SIP trunks or PSTN lines as required.</w:t>
      </w:r>
    </w:p>
    <w:p xmlns:wp14="http://schemas.microsoft.com/office/word/2010/wordml" w14:paraId="2F35B99C" wp14:textId="77777777">
      <w:pPr>
        <w:pStyle w:val="Heading2"/>
        <w:spacing w:before="300" w:after="160"/>
      </w:pPr>
      <w:r>
        <w:rPr>
          <w:rFonts w:ascii="Arial" w:hAnsi="Arial" w:eastAsia="Arial" w:cs="Arial"/>
          <w:b/>
          <w:bCs/>
          <w:color w:val="003366"/>
          <w:sz w:val="28"/>
          <w:szCs w:val="28"/>
        </w:rPr>
        <w:t xml:space="preserve">Step 5: Testing &amp; Training</w:t>
      </w:r>
    </w:p>
    <w:p xmlns:wp14="http://schemas.microsoft.com/office/word/2010/wordml" w14:paraId="323BEFF1" wp14:textId="77777777">
      <w:pPr>
        <w:spacing w:before="80" w:after="160"/>
      </w:pPr>
      <w:r>
        <w:rPr>
          <w:rFonts w:ascii="Arial" w:hAnsi="Arial" w:eastAsia="Arial" w:cs="Arial"/>
          <w:sz w:val="22"/>
          <w:szCs w:val="22"/>
        </w:rPr>
        <w:t xml:space="preserve">Every deployment goes through rigorous UAT. We test every extension, every call routing rule, every voicemail configuration. We then conduct end-user training to ensure your team can leverage the full capabilities of their new system from day one.</w:t>
      </w:r>
    </w:p>
    <w:p xmlns:wp14="http://schemas.microsoft.com/office/word/2010/wordml" w14:paraId="30A2DDE4" wp14:textId="77777777">
      <w:pPr>
        <w:pStyle w:val="Heading2"/>
        <w:spacing w:before="300" w:after="160"/>
      </w:pPr>
      <w:r>
        <w:rPr>
          <w:rFonts w:ascii="Arial" w:hAnsi="Arial" w:eastAsia="Arial" w:cs="Arial"/>
          <w:b/>
          <w:bCs/>
          <w:color w:val="003366"/>
          <w:sz w:val="28"/>
          <w:szCs w:val="28"/>
        </w:rPr>
        <w:t xml:space="preserve">Step 6: Support &amp; Maintenance</w:t>
      </w:r>
    </w:p>
    <w:p xmlns:wp14="http://schemas.microsoft.com/office/word/2010/wordml" w14:paraId="4696F80E" wp14:textId="77777777">
      <w:pPr>
        <w:spacing w:before="80" w:after="160"/>
      </w:pPr>
      <w:r>
        <w:rPr>
          <w:rFonts w:ascii="Arial" w:hAnsi="Arial" w:eastAsia="Arial" w:cs="Arial"/>
          <w:sz w:val="22"/>
          <w:szCs w:val="22"/>
        </w:rPr>
        <w:t xml:space="preserve">Our post-deployment support options range from ad-hoc break-fix support to comprehensive SLA agreements with guaranteed response times. We are your long-term technology partner, not a one-time vendor.</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348454A1" wp14:textId="77777777">
        <w:tc>
          <w:tcPr>
            <w:tcW w:w="9360" w:type="dxa"/>
            <w:tcBorders>
              <w:top w:val="single" w:color="CCCCCC" w:sz="1"/>
              <w:left w:val="single" w:color="CCCCCC" w:sz="1"/>
              <w:bottom w:val="single" w:color="CCCCCC" w:sz="1"/>
              <w:right w:val="single" w:color="CCCCCC" w:sz="1"/>
            </w:tcBorders>
            <w:shd w:val="clear" w:fill="E8F1FA"/>
            <w:tcMar>
              <w:top w:w="160" w:type="dxa"/>
              <w:left w:w="200" w:type="dxa"/>
              <w:bottom w:w="160" w:type="dxa"/>
              <w:right w:w="200" w:type="dxa"/>
            </w:tcMar>
          </w:tcPr>
          <w:p w14:paraId="5DBAB46E" wp14:textId="77777777">
            <w:pPr>
              <w:spacing w:before="60" w:after="60"/>
            </w:pPr>
            <w:r>
              <w:rPr>
                <w:rFonts w:ascii="Arial" w:hAnsi="Arial" w:eastAsia="Arial" w:cs="Arial"/>
                <w:i/>
                <w:iCs/>
                <w:color w:val="003366"/>
                <w:sz w:val="22"/>
                <w:szCs w:val="22"/>
              </w:rPr>
              <w:t xml:space="preserve">Client Sectors: Smoothtel has successfully deployed UC solutions for clients in banking &amp; finance, hospitality (hotels &amp; resorts), healthcare (hospitals &amp; clinics), manufacturing, education, real estate, logistics, NGOs, and county governments across Kenya.</w:t>
            </w:r>
          </w:p>
        </w:tc>
      </w:tr>
    </w:tbl>
    <w:p xmlns:wp14="http://schemas.microsoft.com/office/word/2010/wordml" w14:paraId="783F621C" wp14:textId="77777777">
      <w:pPr>
        <w:pStyle w:val="Heading1"/>
        <w:spacing w:before="360" w:after="200"/>
      </w:pPr>
      <w:r>
        <w:rPr>
          <w:rFonts w:ascii="Arial" w:hAnsi="Arial" w:eastAsia="Arial" w:cs="Arial"/>
          <w:b/>
          <w:bCs/>
          <w:color w:val="0055A5"/>
          <w:sz w:val="36"/>
          <w:szCs w:val="36"/>
        </w:rPr>
        <w:t xml:space="preserve">10. Industries We Serve: UC Solutions Across All Sectors</w:t>
      </w:r>
    </w:p>
    <w:p xmlns:wp14="http://schemas.microsoft.com/office/word/2010/wordml" w14:paraId="5A9FA64B" wp14:textId="77777777">
      <w:pPr>
        <w:pStyle w:val="Heading2"/>
        <w:spacing w:before="300" w:after="160"/>
      </w:pPr>
      <w:r>
        <w:rPr>
          <w:rFonts w:ascii="Arial" w:hAnsi="Arial" w:eastAsia="Arial" w:cs="Arial"/>
          <w:b/>
          <w:bCs/>
          <w:color w:val="003366"/>
          <w:sz w:val="28"/>
          <w:szCs w:val="28"/>
        </w:rPr>
        <w:t xml:space="preserve">10.1 Hospitality (Hotels &amp; Resorts)</w:t>
      </w:r>
    </w:p>
    <w:p xmlns:wp14="http://schemas.microsoft.com/office/word/2010/wordml" w14:paraId="5E487D40" wp14:textId="77777777">
      <w:pPr>
        <w:spacing w:before="80" w:after="160"/>
      </w:pPr>
      <w:r>
        <w:rPr>
          <w:rFonts w:ascii="Arial" w:hAnsi="Arial" w:eastAsia="Arial" w:cs="Arial"/>
          <w:sz w:val="22"/>
          <w:szCs w:val="22"/>
        </w:rPr>
        <w:t xml:space="preserve">Hotels require specialised telephony, room-to-room calling, concierge services, wake-up call automation, guest billing integration, and front desk management. Alcatel's Hospitality Communication solution integrates seamlessly with Property Management Systems (PMS) and is deployed in leading Kenyan hotels. Cisco's enterprise phone range also supports hospitality-specific applications.</w:t>
      </w:r>
    </w:p>
    <w:p xmlns:wp14="http://schemas.microsoft.com/office/word/2010/wordml" w14:paraId="4862FD42" wp14:textId="77777777">
      <w:pPr>
        <w:pStyle w:val="Heading2"/>
        <w:spacing w:before="300" w:after="160"/>
      </w:pPr>
      <w:r>
        <w:rPr>
          <w:rFonts w:ascii="Arial" w:hAnsi="Arial" w:eastAsia="Arial" w:cs="Arial"/>
          <w:b/>
          <w:bCs/>
          <w:color w:val="003366"/>
          <w:sz w:val="28"/>
          <w:szCs w:val="28"/>
        </w:rPr>
        <w:t xml:space="preserve">10.2 Healthcare (Hospitals &amp; Clinics)</w:t>
      </w:r>
    </w:p>
    <w:p xmlns:wp14="http://schemas.microsoft.com/office/word/2010/wordml" w14:paraId="5B988CF8" wp14:textId="77777777">
      <w:pPr>
        <w:spacing w:before="80" w:after="160"/>
      </w:pPr>
      <w:r>
        <w:rPr>
          <w:rFonts w:ascii="Arial" w:hAnsi="Arial" w:eastAsia="Arial" w:cs="Arial"/>
          <w:sz w:val="22"/>
          <w:szCs w:val="22"/>
        </w:rPr>
        <w:t xml:space="preserve">In healthcare, communication reliability is a matter of life and death. Smoothtel deploys PBX and IP telephony solutions that support emergency call prioritisation, nurse call system integration, DECT wireless phones for mobile clinical staff, and HIPAA-compatible call recording where required.</w:t>
      </w:r>
    </w:p>
    <w:p xmlns:wp14="http://schemas.microsoft.com/office/word/2010/wordml" w14:paraId="65A2311F" wp14:textId="77777777">
      <w:pPr>
        <w:pStyle w:val="Heading2"/>
        <w:spacing w:before="300" w:after="160"/>
      </w:pPr>
      <w:r>
        <w:rPr>
          <w:rFonts w:ascii="Arial" w:hAnsi="Arial" w:eastAsia="Arial" w:cs="Arial"/>
          <w:b/>
          <w:bCs/>
          <w:color w:val="003366"/>
          <w:sz w:val="28"/>
          <w:szCs w:val="28"/>
        </w:rPr>
        <w:t xml:space="preserve">10.3 Banking &amp; Financial Services</w:t>
      </w:r>
    </w:p>
    <w:p xmlns:wp14="http://schemas.microsoft.com/office/word/2010/wordml" w14:paraId="3506E50A" wp14:textId="77777777">
      <w:pPr>
        <w:spacing w:before="80" w:after="160"/>
      </w:pPr>
      <w:r>
        <w:rPr>
          <w:rFonts w:ascii="Arial" w:hAnsi="Arial" w:eastAsia="Arial" w:cs="Arial"/>
          <w:sz w:val="22"/>
          <w:szCs w:val="22"/>
        </w:rPr>
        <w:t xml:space="preserve">Financial institutions require highly secure, compliant communication systems. Our deployments in this sector include encrypted voice communications, call recording with long-term archiving, and integration with CRM and core banking systems.</w:t>
      </w:r>
    </w:p>
    <w:p xmlns:wp14="http://schemas.microsoft.com/office/word/2010/wordml" w14:paraId="72C6A477" wp14:textId="77777777">
      <w:pPr>
        <w:pStyle w:val="Heading2"/>
        <w:spacing w:before="300" w:after="160"/>
      </w:pPr>
      <w:r>
        <w:rPr>
          <w:rFonts w:ascii="Arial" w:hAnsi="Arial" w:eastAsia="Arial" w:cs="Arial"/>
          <w:b/>
          <w:bCs/>
          <w:color w:val="003366"/>
          <w:sz w:val="28"/>
          <w:szCs w:val="28"/>
        </w:rPr>
        <w:t xml:space="preserve">10.4 Education (Universities &amp; Schools</w:t>
      </w:r>
    </w:p>
    <w:p xmlns:wp14="http://schemas.microsoft.com/office/word/2010/wordml" w14:paraId="18689BB9" wp14:textId="77777777">
      <w:pPr>
        <w:spacing w:before="80" w:after="160"/>
      </w:pPr>
      <w:r>
        <w:rPr>
          <w:rFonts w:ascii="Arial" w:hAnsi="Arial" w:eastAsia="Arial" w:cs="Arial"/>
          <w:sz w:val="22"/>
          <w:szCs w:val="22"/>
        </w:rPr>
        <w:t xml:space="preserve">Educational institutions benefit from the cost savings of IP telephony across large campuses, integration with emergency notification systems, and the ability to manage hundreds of extensions from a central administration portal.</w:t>
      </w:r>
    </w:p>
    <w:p xmlns:wp14="http://schemas.microsoft.com/office/word/2010/wordml" w14:paraId="2863C8AF" wp14:textId="77777777">
      <w:pPr>
        <w:pStyle w:val="Heading2"/>
        <w:spacing w:before="300" w:after="160"/>
      </w:pPr>
      <w:r>
        <w:rPr>
          <w:rFonts w:ascii="Arial" w:hAnsi="Arial" w:eastAsia="Arial" w:cs="Arial"/>
          <w:b/>
          <w:bCs/>
          <w:color w:val="003366"/>
          <w:sz w:val="28"/>
          <w:szCs w:val="28"/>
        </w:rPr>
        <w:t xml:space="preserve">10.5 Corporate Offices &amp; Multi-Branch Organisations</w:t>
      </w:r>
    </w:p>
    <w:p xmlns:wp14="http://schemas.microsoft.com/office/word/2010/wordml" w14:paraId="6B838066" wp14:textId="77777777">
      <w:pPr>
        <w:spacing w:before="80" w:after="160"/>
      </w:pPr>
      <w:r>
        <w:rPr>
          <w:rFonts w:ascii="Arial" w:hAnsi="Arial" w:eastAsia="Arial" w:cs="Arial"/>
          <w:sz w:val="22"/>
          <w:szCs w:val="22"/>
        </w:rPr>
        <w:t xml:space="preserve">For corporate Kenya, UC means eliminating inter-branch call costs, enabling seamless collaboration between branches in Nairobi, Mombasa, Kisumu, and beyond, and projecting a professional, unified brand identity to callers.</w:t>
      </w:r>
    </w:p>
    <w:p xmlns:wp14="http://schemas.microsoft.com/office/word/2010/wordml" w14:paraId="37B87485" wp14:textId="77777777">
      <w:pPr>
        <w:pStyle w:val="Heading1"/>
        <w:spacing w:before="360" w:after="200"/>
      </w:pPr>
      <w:r>
        <w:rPr>
          <w:rFonts w:ascii="Arial" w:hAnsi="Arial" w:eastAsia="Arial" w:cs="Arial"/>
          <w:b/>
          <w:bCs/>
          <w:color w:val="0055A5"/>
          <w:sz w:val="36"/>
          <w:szCs w:val="36"/>
        </w:rPr>
        <w:t xml:space="preserve">11. Key Features to Look for When Buying a Business Phone System</w:t>
      </w:r>
    </w:p>
    <w:p xmlns:wp14="http://schemas.microsoft.com/office/word/2010/wordml" w14:paraId="642AC887" wp14:textId="77777777">
      <w:pPr>
        <w:spacing w:before="80" w:after="160"/>
      </w:pPr>
      <w:r>
        <w:rPr>
          <w:rFonts w:ascii="Arial" w:hAnsi="Arial" w:eastAsia="Arial" w:cs="Arial"/>
          <w:sz w:val="22"/>
          <w:szCs w:val="22"/>
        </w:rPr>
        <w:t xml:space="preserve">Not all phone systems are created equal. Before signing a purchase order, here is a non-negotiable checklist every buyer in Kenya should work through.</w:t>
      </w:r>
    </w:p>
    <w:p xmlns:wp14="http://schemas.microsoft.com/office/word/2010/wordml" w14:paraId="21F4AC3C" wp14:textId="77777777">
      <w:pPr>
        <w:pStyle w:val="Heading2"/>
        <w:spacing w:before="300" w:after="160"/>
      </w:pPr>
      <w:r>
        <w:rPr>
          <w:rFonts w:ascii="Arial" w:hAnsi="Arial" w:eastAsia="Arial" w:cs="Arial"/>
          <w:b/>
          <w:bCs/>
          <w:color w:val="003366"/>
          <w:sz w:val="28"/>
          <w:szCs w:val="28"/>
        </w:rPr>
        <w:t xml:space="preserve">11.1 Scalability</w:t>
      </w:r>
    </w:p>
    <w:p xmlns:wp14="http://schemas.microsoft.com/office/word/2010/wordml" w14:paraId="19F1AE4C" wp14:textId="77777777">
      <w:pPr>
        <w:spacing w:before="80" w:after="160"/>
      </w:pPr>
      <w:r>
        <w:rPr>
          <w:rFonts w:ascii="Arial" w:hAnsi="Arial" w:eastAsia="Arial" w:cs="Arial"/>
          <w:sz w:val="22"/>
          <w:szCs w:val="22"/>
        </w:rPr>
        <w:t xml:space="preserve">Can the system grow with you? An IP PBX that supports 50 extensions today should be able to scale to 200 without a forklift upgrade. Check the maximum extension capacity and the cost per additional license.</w:t>
      </w:r>
    </w:p>
    <w:p xmlns:wp14="http://schemas.microsoft.com/office/word/2010/wordml" w14:paraId="7E478E6E" wp14:textId="77777777">
      <w:pPr>
        <w:pStyle w:val="Heading2"/>
        <w:spacing w:before="300" w:after="160"/>
      </w:pPr>
      <w:r>
        <w:rPr>
          <w:rFonts w:ascii="Arial" w:hAnsi="Arial" w:eastAsia="Arial" w:cs="Arial"/>
          <w:b/>
          <w:bCs/>
          <w:color w:val="003366"/>
          <w:sz w:val="28"/>
          <w:szCs w:val="28"/>
        </w:rPr>
        <w:t xml:space="preserve">11.2 Reliability &amp; Redundancy</w:t>
      </w:r>
    </w:p>
    <w:p xmlns:wp14="http://schemas.microsoft.com/office/word/2010/wordml" w14:paraId="557DDF92" wp14:textId="77777777">
      <w:pPr>
        <w:spacing w:before="80" w:after="160"/>
      </w:pPr>
      <w:r>
        <w:rPr>
          <w:rFonts w:ascii="Arial" w:hAnsi="Arial" w:eastAsia="Arial" w:cs="Arial"/>
          <w:sz w:val="22"/>
          <w:szCs w:val="22"/>
        </w:rPr>
        <w:t xml:space="preserve">What happens when the system goes down? Look for systems with hardware redundancy options, PSTN failover, and a vendor (like Smoothtel) that offers emergency support SLAs.</w:t>
      </w:r>
    </w:p>
    <w:p xmlns:wp14="http://schemas.microsoft.com/office/word/2010/wordml" w14:paraId="457AB124" wp14:textId="77777777">
      <w:pPr>
        <w:pStyle w:val="Heading2"/>
        <w:spacing w:before="300" w:after="160"/>
      </w:pPr>
      <w:r>
        <w:rPr>
          <w:rFonts w:ascii="Arial" w:hAnsi="Arial" w:eastAsia="Arial" w:cs="Arial"/>
          <w:b/>
          <w:bCs/>
          <w:color w:val="003366"/>
          <w:sz w:val="28"/>
          <w:szCs w:val="28"/>
        </w:rPr>
        <w:t xml:space="preserve">11.3 Standards Compliance (SIP)</w:t>
      </w:r>
    </w:p>
    <w:p xmlns:wp14="http://schemas.microsoft.com/office/word/2010/wordml" w14:paraId="7E67C607" wp14:textId="77777777">
      <w:pPr>
        <w:spacing w:before="80" w:after="160"/>
      </w:pPr>
      <w:r>
        <w:rPr>
          <w:rFonts w:ascii="Arial" w:hAnsi="Arial" w:eastAsia="Arial" w:cs="Arial"/>
          <w:sz w:val="22"/>
          <w:szCs w:val="22"/>
        </w:rPr>
        <w:t xml:space="preserve">Ensure the PBX and phones you buy are SIP-compliant. SIP (Session Initiation Protocol) is the universal standard for VoIP communication, and compliance ensures your system can work with any SIP trunk provider and integrate with future UC applications.</w:t>
      </w:r>
    </w:p>
    <w:p xmlns:wp14="http://schemas.microsoft.com/office/word/2010/wordml" w14:paraId="311C2A7D" wp14:textId="77777777">
      <w:pPr>
        <w:pStyle w:val="Heading2"/>
        <w:spacing w:before="300" w:after="160"/>
      </w:pPr>
      <w:r>
        <w:rPr>
          <w:rFonts w:ascii="Arial" w:hAnsi="Arial" w:eastAsia="Arial" w:cs="Arial"/>
          <w:b/>
          <w:bCs/>
          <w:color w:val="003366"/>
          <w:sz w:val="28"/>
          <w:szCs w:val="28"/>
        </w:rPr>
        <w:t xml:space="preserve">11.4 Security</w:t>
      </w:r>
    </w:p>
    <w:p xmlns:wp14="http://schemas.microsoft.com/office/word/2010/wordml" w14:paraId="35D2F034" wp14:textId="77777777">
      <w:pPr>
        <w:spacing w:before="80" w:after="160"/>
      </w:pPr>
      <w:r>
        <w:rPr>
          <w:rFonts w:ascii="Arial" w:hAnsi="Arial" w:eastAsia="Arial" w:cs="Arial"/>
          <w:sz w:val="22"/>
          <w:szCs w:val="22"/>
        </w:rPr>
        <w:t xml:space="preserve">Voice communications are as vulnerable to cyber threats as data. Look for systems that support encrypted voice (SRTP), secure signalling (TLS), and robust access controls. This is especially critical for organisations in the financial and healthcare sectors.</w:t>
      </w:r>
    </w:p>
    <w:p xmlns:wp14="http://schemas.microsoft.com/office/word/2010/wordml" w14:paraId="1623591F" wp14:textId="77777777">
      <w:pPr>
        <w:pStyle w:val="Heading2"/>
        <w:spacing w:before="300" w:after="160"/>
      </w:pPr>
      <w:r>
        <w:rPr>
          <w:rFonts w:ascii="Arial" w:hAnsi="Arial" w:eastAsia="Arial" w:cs="Arial"/>
          <w:b/>
          <w:bCs/>
          <w:color w:val="003366"/>
          <w:sz w:val="28"/>
          <w:szCs w:val="28"/>
        </w:rPr>
        <w:t xml:space="preserve">11.5 Integration Capabilities</w:t>
      </w:r>
    </w:p>
    <w:p xmlns:wp14="http://schemas.microsoft.com/office/word/2010/wordml" w14:paraId="50D850A5" wp14:textId="77777777">
      <w:pPr>
        <w:spacing w:before="80" w:after="160"/>
      </w:pPr>
      <w:r>
        <w:rPr>
          <w:rFonts w:ascii="Arial" w:hAnsi="Arial" w:eastAsia="Arial" w:cs="Arial"/>
          <w:sz w:val="22"/>
          <w:szCs w:val="22"/>
        </w:rPr>
        <w:t xml:space="preserve">Does the system integrate with your CRM, ERP, or helpdesk platform? Screen-pop integrations (where a caller's CRM record automatically opens on the recipient's screen) dramatically improve customer service quality.</w:t>
      </w:r>
    </w:p>
    <w:p xmlns:wp14="http://schemas.microsoft.com/office/word/2010/wordml" w14:paraId="5CE211C1" wp14:textId="77777777">
      <w:pPr>
        <w:pStyle w:val="Heading2"/>
        <w:spacing w:before="300" w:after="160"/>
      </w:pPr>
      <w:r>
        <w:rPr>
          <w:rFonts w:ascii="Arial" w:hAnsi="Arial" w:eastAsia="Arial" w:cs="Arial"/>
          <w:b/>
          <w:bCs/>
          <w:color w:val="003366"/>
          <w:sz w:val="28"/>
          <w:szCs w:val="28"/>
        </w:rPr>
        <w:t xml:space="preserve">11.6 Vendor Support</w:t>
      </w:r>
    </w:p>
    <w:p xmlns:wp14="http://schemas.microsoft.com/office/word/2010/wordml" w14:paraId="291E6C00" wp14:textId="77777777">
      <w:pPr>
        <w:spacing w:before="80" w:after="160"/>
      </w:pPr>
      <w:r>
        <w:rPr>
          <w:rFonts w:ascii="Arial" w:hAnsi="Arial" w:eastAsia="Arial" w:cs="Arial"/>
          <w:sz w:val="22"/>
          <w:szCs w:val="22"/>
        </w:rPr>
        <w:t xml:space="preserve">In Kenya's market, this is arguably the most important criterion. Technology is only valuable when it works. A phone system with zero local support is a liability. Smoothtel provides full in-country support with certified engineers available for on-site response.</w:t>
      </w:r>
    </w:p>
    <w:p xmlns:wp14="http://schemas.microsoft.com/office/word/2010/wordml" w14:paraId="1855904C" wp14:textId="77777777">
      <w:pPr>
        <w:pStyle w:val="Heading1"/>
        <w:spacing w:before="360" w:after="200"/>
      </w:pPr>
      <w:r>
        <w:rPr>
          <w:rFonts w:ascii="Arial" w:hAnsi="Arial" w:eastAsia="Arial" w:cs="Arial"/>
          <w:b/>
          <w:bCs/>
          <w:color w:val="0055A5"/>
          <w:sz w:val="36"/>
          <w:szCs w:val="36"/>
        </w:rPr>
        <w:t xml:space="preserve">12. Total Cost of Ownership: Making the Smart Investment Decision</w:t>
      </w:r>
    </w:p>
    <w:p xmlns:wp14="http://schemas.microsoft.com/office/word/2010/wordml" w14:paraId="2595C9BF" wp14:textId="77777777">
      <w:pPr>
        <w:spacing w:before="80" w:after="160"/>
      </w:pPr>
      <w:r>
        <w:rPr>
          <w:rFonts w:ascii="Arial" w:hAnsi="Arial" w:eastAsia="Arial" w:cs="Arial"/>
          <w:sz w:val="22"/>
          <w:szCs w:val="22"/>
        </w:rPr>
        <w:t xml:space="preserve">When evaluating a UC investment, the purchase price is only one component of the total cost. A thorough TCO (Total Cost of Ownership) analysis over a 5-year period typically includes:</w:t>
      </w:r>
    </w:p>
    <w:p xmlns:wp14="http://schemas.microsoft.com/office/word/2010/wordml" w14:paraId="08C969A6" wp14:textId="77777777">
      <w:pPr>
        <w:pStyle w:val="ListParagraph"/>
        <w:numPr>
          <w:ilvl w:val="0"/>
          <w:numId w:val="2"/>
        </w:numPr>
        <w:spacing w:before="60" w:after="60"/>
      </w:pPr>
      <w:r>
        <w:rPr>
          <w:rFonts w:ascii="Arial" w:hAnsi="Arial" w:eastAsia="Arial" w:cs="Arial"/>
          <w:sz w:val="22"/>
          <w:szCs w:val="22"/>
        </w:rPr>
        <w:t xml:space="preserve">Hardware (phones, PBX server, network switches with PoE)</w:t>
      </w:r>
    </w:p>
    <w:p xmlns:wp14="http://schemas.microsoft.com/office/word/2010/wordml" w14:paraId="41BFBD55" wp14:textId="77777777">
      <w:pPr>
        <w:pStyle w:val="ListParagraph"/>
        <w:numPr>
          <w:ilvl w:val="0"/>
          <w:numId w:val="2"/>
        </w:numPr>
        <w:spacing w:before="60" w:after="60"/>
      </w:pPr>
      <w:r>
        <w:rPr>
          <w:rFonts w:ascii="Arial" w:hAnsi="Arial" w:eastAsia="Arial" w:cs="Arial"/>
          <w:sz w:val="22"/>
          <w:szCs w:val="22"/>
        </w:rPr>
        <w:t xml:space="preserve">Software licenses and annual maintenance fees</w:t>
      </w:r>
    </w:p>
    <w:p xmlns:wp14="http://schemas.microsoft.com/office/word/2010/wordml" w14:paraId="48E61419" wp14:textId="77777777">
      <w:pPr>
        <w:pStyle w:val="ListParagraph"/>
        <w:numPr>
          <w:ilvl w:val="0"/>
          <w:numId w:val="2"/>
        </w:numPr>
        <w:spacing w:before="60" w:after="60"/>
      </w:pPr>
      <w:r>
        <w:rPr>
          <w:rFonts w:ascii="Arial" w:hAnsi="Arial" w:eastAsia="Arial" w:cs="Arial"/>
          <w:sz w:val="22"/>
          <w:szCs w:val="22"/>
        </w:rPr>
        <w:t xml:space="preserve">Installation and configuration services</w:t>
      </w:r>
    </w:p>
    <w:p xmlns:wp14="http://schemas.microsoft.com/office/word/2010/wordml" w14:paraId="50837361" wp14:textId="77777777">
      <w:pPr>
        <w:pStyle w:val="ListParagraph"/>
        <w:numPr>
          <w:ilvl w:val="0"/>
          <w:numId w:val="2"/>
        </w:numPr>
        <w:spacing w:before="60" w:after="60"/>
      </w:pPr>
      <w:r>
        <w:rPr>
          <w:rFonts w:ascii="Arial" w:hAnsi="Arial" w:eastAsia="Arial" w:cs="Arial"/>
          <w:sz w:val="22"/>
          <w:szCs w:val="22"/>
        </w:rPr>
        <w:t xml:space="preserve">SIP trunk and internet connectivity costs</w:t>
      </w:r>
    </w:p>
    <w:p xmlns:wp14="http://schemas.microsoft.com/office/word/2010/wordml" w14:paraId="5889BDD4" wp14:textId="77777777">
      <w:pPr>
        <w:pStyle w:val="ListParagraph"/>
        <w:numPr>
          <w:ilvl w:val="0"/>
          <w:numId w:val="2"/>
        </w:numPr>
        <w:spacing w:before="60" w:after="60"/>
      </w:pPr>
      <w:r>
        <w:rPr>
          <w:rFonts w:ascii="Arial" w:hAnsi="Arial" w:eastAsia="Arial" w:cs="Arial"/>
          <w:sz w:val="22"/>
          <w:szCs w:val="22"/>
        </w:rPr>
        <w:t xml:space="preserve">Training costs</w:t>
      </w:r>
    </w:p>
    <w:p xmlns:wp14="http://schemas.microsoft.com/office/word/2010/wordml" w14:paraId="283513DC" wp14:textId="77777777">
      <w:pPr>
        <w:pStyle w:val="ListParagraph"/>
        <w:numPr>
          <w:ilvl w:val="0"/>
          <w:numId w:val="2"/>
        </w:numPr>
        <w:spacing w:before="60" w:after="60"/>
      </w:pPr>
      <w:r>
        <w:rPr>
          <w:rFonts w:ascii="Arial" w:hAnsi="Arial" w:eastAsia="Arial" w:cs="Arial"/>
          <w:sz w:val="22"/>
          <w:szCs w:val="22"/>
        </w:rPr>
        <w:t xml:space="preserve">Ongoing support and maintenance (SLA fees)</w:t>
      </w:r>
    </w:p>
    <w:p xmlns:wp14="http://schemas.microsoft.com/office/word/2010/wordml" w14:paraId="0D41D2C2" wp14:textId="77777777">
      <w:pPr>
        <w:pStyle w:val="ListParagraph"/>
        <w:numPr>
          <w:ilvl w:val="0"/>
          <w:numId w:val="2"/>
        </w:numPr>
        <w:spacing w:before="60" w:after="60"/>
      </w:pPr>
      <w:r>
        <w:rPr>
          <w:rFonts w:ascii="Arial" w:hAnsi="Arial" w:eastAsia="Arial" w:cs="Arial"/>
          <w:sz w:val="22"/>
          <w:szCs w:val="22"/>
        </w:rPr>
        <w:t xml:space="preserve">Power costs (PoE vs. individual power supplies)</w:t>
      </w:r>
    </w:p>
    <w:p xmlns:wp14="http://schemas.microsoft.com/office/word/2010/wordml" w14:paraId="37EC691C" wp14:textId="77777777">
      <w:pPr>
        <w:spacing w:before="80" w:after="160"/>
      </w:pPr>
      <w:r>
        <w:rPr>
          <w:rFonts w:ascii="Arial" w:hAnsi="Arial" w:eastAsia="Arial" w:cs="Arial"/>
          <w:sz w:val="22"/>
          <w:szCs w:val="22"/>
        </w:rPr>
        <w:t xml:space="preserve">When you factor in the savings from eliminated PSTN line charges, reduced inter-office calling costs, and productivity gains, most Smoothtel enterprise deployments achieve full ROI within 18-24 months.</w:t>
      </w:r>
    </w:p>
    <w:p xmlns:wp14="http://schemas.microsoft.com/office/word/2010/wordml" w14:paraId="65BC2A5D" wp14:textId="77777777">
      <w:pPr>
        <w:spacing w:before="80" w:after="160"/>
      </w:pPr>
      <w:r>
        <w:rPr>
          <w:rFonts w:ascii="Arial" w:hAnsi="Arial" w:eastAsia="Arial" w:cs="Arial"/>
          <w:sz w:val="22"/>
          <w:szCs w:val="22"/>
        </w:rPr>
        <w:t xml:space="preserve">Smoothtel provides prospective clients with a detailed TCO analysis as part of our pre-sales process. We believe in transparent, data-driven decision-making. If the numbers don't work for you, we will tell you so.</w:t>
      </w:r>
    </w:p>
    <w:p xmlns:wp14="http://schemas.microsoft.com/office/word/2010/wordml" w14:paraId="6A05A809" wp14:textId="77777777">
      <w:pPr>
        <w:pBdr>
          <w:bottom w:val="single" w:color="CCCCCC" w:sz="6" w:space="1"/>
        </w:pBdr>
        <w:spacing w:before="200" w:after="200"/>
      </w:pPr>
    </w:p>
    <w:p xmlns:wp14="http://schemas.microsoft.com/office/word/2010/wordml" w14:paraId="6CA0A9BB" wp14:textId="77777777">
      <w:pPr>
        <w:pStyle w:val="Heading1"/>
        <w:spacing w:before="360" w:after="200"/>
      </w:pPr>
      <w:r>
        <w:rPr>
          <w:rFonts w:ascii="Arial" w:hAnsi="Arial" w:eastAsia="Arial" w:cs="Arial"/>
          <w:b/>
          <w:bCs/>
          <w:color w:val="0055A5"/>
          <w:sz w:val="36"/>
          <w:szCs w:val="36"/>
        </w:rPr>
        <w:t xml:space="preserve">13. Frequently Asked Questions (FAQs)</w:t>
      </w:r>
    </w:p>
    <w:p xmlns:wp14="http://schemas.microsoft.com/office/word/2010/wordml" w14:paraId="5136E97D" wp14:textId="77777777">
      <w:pPr>
        <w:spacing w:before="200" w:after="80"/>
      </w:pPr>
      <w:r>
        <w:rPr>
          <w:rFonts w:ascii="Arial" w:hAnsi="Arial" w:eastAsia="Arial" w:cs="Arial"/>
          <w:b/>
          <w:bCs/>
          <w:color w:val="0055A5"/>
          <w:sz w:val="22"/>
          <w:szCs w:val="22"/>
        </w:rPr>
        <w:t xml:space="preserve">What is the difference between a PBX and a VoIP system?</w:t>
      </w:r>
    </w:p>
    <w:p xmlns:wp14="http://schemas.microsoft.com/office/word/2010/wordml" w14:paraId="0C6D3D55" wp14:textId="77777777">
      <w:pPr>
        <w:spacing w:before="80" w:after="160"/>
      </w:pPr>
      <w:r>
        <w:rPr>
          <w:rFonts w:ascii="Arial" w:hAnsi="Arial" w:eastAsia="Arial" w:cs="Arial"/>
          <w:sz w:val="22"/>
          <w:szCs w:val="22"/>
        </w:rPr>
        <w:t xml:space="preserve">A PBX (Private Branch Exchange) is the platform that manages all your internal phone extensions and routes calls. VoIP (Voice over Internet Protocol) is the technology used to transmit voice calls over an internet connection instead of traditional phone lines. Most modern PBX systems are IP PBX systems, meaning they are designed to work with VoIP. They are complementary technologies: the PBX is the brain, and VoIP is the transport mechanism.</w:t>
      </w:r>
    </w:p>
    <w:p xmlns:wp14="http://schemas.microsoft.com/office/word/2010/wordml" w14:paraId="0D4F876A" wp14:textId="77777777">
      <w:pPr>
        <w:spacing w:before="200" w:after="80"/>
      </w:pPr>
      <w:r>
        <w:rPr>
          <w:rFonts w:ascii="Arial" w:hAnsi="Arial" w:eastAsia="Arial" w:cs="Arial"/>
          <w:b/>
          <w:bCs/>
          <w:color w:val="0055A5"/>
          <w:sz w:val="22"/>
          <w:szCs w:val="22"/>
        </w:rPr>
        <w:t xml:space="preserve">How many Alcatel and Cisco phone models does Smoothtel stock?</w:t>
      </w:r>
    </w:p>
    <w:p xmlns:wp14="http://schemas.microsoft.com/office/word/2010/wordml" w14:paraId="3529C22B" wp14:textId="77777777">
      <w:pPr>
        <w:spacing w:before="80" w:after="160"/>
      </w:pPr>
      <w:r>
        <w:rPr>
          <w:rFonts w:ascii="Arial" w:hAnsi="Arial" w:eastAsia="Arial" w:cs="Arial"/>
          <w:sz w:val="22"/>
          <w:szCs w:val="22"/>
        </w:rPr>
        <w:t xml:space="preserve">Smoothtel maintains stock of the most commonly deployed Alcatel and Cisco phone models in Kenya. Our inventory includes phones from the Alcatel 1, 4, 8, and OmniTouch series, as well as Cisco 6800, 7800, and 8800 series IP phones. For large enterprise orders, we can procure specific models on request. Contact our sales team at 0786 500 038 or marketing@smoothtel.com for current stock availability and pricing.</w:t>
      </w:r>
    </w:p>
    <w:p xmlns:wp14="http://schemas.microsoft.com/office/word/2010/wordml" w14:paraId="5ECFA9B4" wp14:textId="77777777">
      <w:pPr>
        <w:spacing w:before="200" w:after="80"/>
      </w:pPr>
      <w:r>
        <w:rPr>
          <w:rFonts w:ascii="Arial" w:hAnsi="Arial" w:eastAsia="Arial" w:cs="Arial"/>
          <w:b/>
          <w:bCs/>
          <w:color w:val="0055A5"/>
          <w:sz w:val="22"/>
          <w:szCs w:val="22"/>
        </w:rPr>
        <w:t xml:space="preserve">Can I keep my existing phone numbers when switching to a VoIP/IP PBX system?</w:t>
      </w:r>
    </w:p>
    <w:p xmlns:wp14="http://schemas.microsoft.com/office/word/2010/wordml" w14:paraId="6E93C96B" wp14:textId="77777777">
      <w:pPr>
        <w:spacing w:before="80" w:after="160"/>
      </w:pPr>
      <w:r>
        <w:rPr>
          <w:rFonts w:ascii="Arial" w:hAnsi="Arial" w:eastAsia="Arial" w:cs="Arial"/>
          <w:sz w:val="22"/>
          <w:szCs w:val="22"/>
        </w:rPr>
        <w:t xml:space="preserve">Yes. Number porting in Kenya is supported by most SIP trunk providers and telcos. Smoothtel coordinates the porting process as part of the deployment engagement, ensuring a seamless transition with no disruption to your existing numbers.</w:t>
      </w:r>
    </w:p>
    <w:p xmlns:wp14="http://schemas.microsoft.com/office/word/2010/wordml" w14:paraId="22FC291E" wp14:textId="77777777">
      <w:pPr>
        <w:spacing w:before="200" w:after="80"/>
      </w:pPr>
      <w:r>
        <w:rPr>
          <w:rFonts w:ascii="Arial" w:hAnsi="Arial" w:eastAsia="Arial" w:cs="Arial"/>
          <w:b/>
          <w:bCs/>
          <w:color w:val="0055A5"/>
          <w:sz w:val="22"/>
          <w:szCs w:val="22"/>
        </w:rPr>
        <w:t xml:space="preserve">What internet speed do I need to run an IP PBX and VoIP phones?</w:t>
      </w:r>
    </w:p>
    <w:p xmlns:wp14="http://schemas.microsoft.com/office/word/2010/wordml" w14:paraId="77BFA860" wp14:textId="77777777">
      <w:pPr>
        <w:spacing w:before="80" w:after="160"/>
      </w:pPr>
      <w:r>
        <w:rPr>
          <w:rFonts w:ascii="Arial" w:hAnsi="Arial" w:eastAsia="Arial" w:cs="Arial"/>
          <w:sz w:val="22"/>
          <w:szCs w:val="22"/>
        </w:rPr>
        <w:t xml:space="preserve">As a general rule, you need a minimum of 100 Kbps of dedicated bandwidth per concurrent voice call. For a 20-person office where a maximum of 10 calls might be active simultaneously, a 1 Mbps dedicated VoIP channel is sufficient. However, the quality of the connection matters more than raw speed. Smoothtel always recommends deploying QoS (Quality of Service) rules on your network to prioritise voice traffic over regular data.</w:t>
      </w:r>
    </w:p>
    <w:p xmlns:wp14="http://schemas.microsoft.com/office/word/2010/wordml" w14:paraId="6D4E657A" wp14:textId="77777777">
      <w:pPr>
        <w:spacing w:before="200" w:after="80"/>
      </w:pPr>
      <w:r>
        <w:rPr>
          <w:rFonts w:ascii="Arial" w:hAnsi="Arial" w:eastAsia="Arial" w:cs="Arial"/>
          <w:b/>
          <w:bCs/>
          <w:color w:val="0055A5"/>
          <w:sz w:val="22"/>
          <w:szCs w:val="22"/>
        </w:rPr>
        <w:t xml:space="preserve">Do Alcatel and Cisco phones work with any PBX, or only their own?</w:t>
      </w:r>
    </w:p>
    <w:p xmlns:wp14="http://schemas.microsoft.com/office/word/2010/wordml" w14:paraId="05E59892" wp14:textId="77777777">
      <w:pPr>
        <w:spacing w:before="80" w:after="160"/>
      </w:pPr>
      <w:r>
        <w:rPr>
          <w:rFonts w:ascii="Arial" w:hAnsi="Arial" w:eastAsia="Arial" w:cs="Arial"/>
          <w:sz w:val="22"/>
          <w:szCs w:val="22"/>
        </w:rPr>
        <w:t xml:space="preserve">Both Alcatel and Cisco phones are SIP-compliant, meaning they can technically work with any SIP-based PBX. However, they deliver the best feature set and deepest integration when paired with their own ecosystems: Alcatel phones with OmniPCX, and Cisco phones with Cisco Unified Communications Manager (CUCM) or Cisco Business Phone. Smoothtel's engineers will recommend the right pairing based on your specific requirements.</w:t>
      </w:r>
    </w:p>
    <w:p xmlns:wp14="http://schemas.microsoft.com/office/word/2010/wordml" w14:paraId="0F26145C" wp14:textId="77777777">
      <w:pPr>
        <w:spacing w:before="200" w:after="80"/>
      </w:pPr>
      <w:r>
        <w:rPr>
          <w:rFonts w:ascii="Arial" w:hAnsi="Arial" w:eastAsia="Arial" w:cs="Arial"/>
          <w:b/>
          <w:bCs/>
          <w:color w:val="0055A5"/>
          <w:sz w:val="22"/>
          <w:szCs w:val="22"/>
        </w:rPr>
        <w:t xml:space="preserve">What is Power over Ethernet (PoE) and do I need PoE switches for IP phones?</w:t>
      </w:r>
    </w:p>
    <w:p xmlns:wp14="http://schemas.microsoft.com/office/word/2010/wordml" w14:paraId="20EC3A7F" wp14:textId="77777777">
      <w:pPr>
        <w:spacing w:before="80" w:after="160"/>
      </w:pPr>
      <w:r>
        <w:rPr>
          <w:rFonts w:ascii="Arial" w:hAnsi="Arial" w:eastAsia="Arial" w:cs="Arial"/>
          <w:sz w:val="22"/>
          <w:szCs w:val="22"/>
        </w:rPr>
        <w:t xml:space="preserve">PoE (Power over Ethernet) allows network switches to deliver electrical power through the Ethernet cable to connected devices, eliminating the need for a separate power supply for each phone. Most modern IP phones, including the Alcatel and Cisco models Smoothtel supplies, support PoE. If your existing network switches do not support PoE, you will need to either upgrade to PoE switches or use mid-span PoE injectors. Smoothtel can supply and configure PoE network infrastructure as part of a UC deployment.</w:t>
      </w:r>
    </w:p>
    <w:p xmlns:wp14="http://schemas.microsoft.com/office/word/2010/wordml" w14:paraId="4974309B" wp14:textId="77777777">
      <w:pPr>
        <w:spacing w:before="200" w:after="80"/>
      </w:pPr>
      <w:r>
        <w:rPr>
          <w:rFonts w:ascii="Arial" w:hAnsi="Arial" w:eastAsia="Arial" w:cs="Arial"/>
          <w:b/>
          <w:bCs/>
          <w:color w:val="0055A5"/>
          <w:sz w:val="22"/>
          <w:szCs w:val="22"/>
        </w:rPr>
        <w:t xml:space="preserve">Does Smoothtel offer after-sales support and maintenance contracts?</w:t>
      </w:r>
    </w:p>
    <w:p xmlns:wp14="http://schemas.microsoft.com/office/word/2010/wordml" w14:paraId="20E1E6E1" wp14:textId="77777777">
      <w:pPr>
        <w:spacing w:before="80" w:after="160"/>
      </w:pPr>
      <w:r>
        <w:rPr>
          <w:rFonts w:ascii="Arial" w:hAnsi="Arial" w:eastAsia="Arial" w:cs="Arial"/>
          <w:sz w:val="22"/>
          <w:szCs w:val="22"/>
        </w:rPr>
        <w:t xml:space="preserve">Absolutely. Smoothtel offers a range of post-deployment support options, from ad-hoc support to comprehensive SLA (Service Level Agreement) contracts with defined response and resolution times. Our support team is based in Nairobi and provides both remote and on-site support across Kenya. Contact us to discuss the right support package for your organisation.</w:t>
      </w:r>
    </w:p>
    <w:p xmlns:wp14="http://schemas.microsoft.com/office/word/2010/wordml" w14:paraId="6E288511" wp14:textId="77777777">
      <w:pPr>
        <w:spacing w:before="200" w:after="80"/>
      </w:pPr>
      <w:r>
        <w:rPr>
          <w:rFonts w:ascii="Arial" w:hAnsi="Arial" w:eastAsia="Arial" w:cs="Arial"/>
          <w:b/>
          <w:bCs/>
          <w:color w:val="0055A5"/>
          <w:sz w:val="22"/>
          <w:szCs w:val="22"/>
        </w:rPr>
        <w:t xml:space="preserve">Can a PBX system support both remote workers and in-office staff on the same system?</w:t>
      </w:r>
    </w:p>
    <w:p xmlns:wp14="http://schemas.microsoft.com/office/word/2010/wordml" w14:paraId="49E157A6" wp14:textId="77777777">
      <w:pPr>
        <w:spacing w:before="80" w:after="160"/>
      </w:pPr>
      <w:r>
        <w:rPr>
          <w:rFonts w:ascii="Arial" w:hAnsi="Arial" w:eastAsia="Arial" w:cs="Arial"/>
          <w:sz w:val="22"/>
          <w:szCs w:val="22"/>
        </w:rPr>
        <w:t xml:space="preserve">Yes. Modern IP PBX systems fully support remote workers. Remote employees can use a softphone application on their laptop or smartphone, or have an IP desk phone at their home office, and they appear as a regular extension on the company's PBX. Calls can be transferred between in-office and remote staff seamlessly. This is one of the most compelling benefits of IP PBX over traditional telephony.</w:t>
      </w:r>
    </w:p>
    <w:p xmlns:wp14="http://schemas.microsoft.com/office/word/2010/wordml" w14:paraId="5961187F" wp14:textId="77777777">
      <w:pPr>
        <w:spacing w:before="200" w:after="80"/>
      </w:pPr>
      <w:r>
        <w:rPr>
          <w:rFonts w:ascii="Arial" w:hAnsi="Arial" w:eastAsia="Arial" w:cs="Arial"/>
          <w:b/>
          <w:bCs/>
          <w:color w:val="0055A5"/>
          <w:sz w:val="22"/>
          <w:szCs w:val="22"/>
        </w:rPr>
        <w:t xml:space="preserve">What is the typical installation timeline for a PBX deployment?</w:t>
      </w:r>
    </w:p>
    <w:p xmlns:wp14="http://schemas.microsoft.com/office/word/2010/wordml" w14:paraId="105BDCE8" wp14:textId="77777777">
      <w:pPr>
        <w:spacing w:before="80" w:after="160"/>
      </w:pPr>
      <w:r>
        <w:rPr>
          <w:rFonts w:ascii="Arial" w:hAnsi="Arial" w:eastAsia="Arial" w:cs="Arial"/>
          <w:sz w:val="22"/>
          <w:szCs w:val="22"/>
        </w:rPr>
        <w:t xml:space="preserve">For a small to mid-sized deployment (10-50 extensions), the typical timeline from order confirmation to go-live is 2-4 weeks, depending on hardware lead times and network readiness. For large enterprise deployments (100+ extensions, multiple sites), the timeline is typically 6-12 weeks. Smoothtel provides a detailed project plan for every deployment.</w:t>
      </w:r>
    </w:p>
    <w:p xmlns:wp14="http://schemas.microsoft.com/office/word/2010/wordml" w14:paraId="2777912B" wp14:textId="77777777">
      <w:pPr>
        <w:spacing w:before="200" w:after="80"/>
      </w:pPr>
      <w:r>
        <w:rPr>
          <w:rFonts w:ascii="Arial" w:hAnsi="Arial" w:eastAsia="Arial" w:cs="Arial"/>
          <w:b/>
          <w:bCs/>
          <w:color w:val="0055A5"/>
          <w:sz w:val="22"/>
          <w:szCs w:val="22"/>
        </w:rPr>
        <w:t xml:space="preserve">How do I get a quote for Alcatel phones, Cisco phones, or a PBX system from Smoothtel?</w:t>
      </w:r>
    </w:p>
    <w:p xmlns:wp14="http://schemas.microsoft.com/office/word/2010/wordml" w14:paraId="6058C989" wp14:textId="77777777">
      <w:pPr>
        <w:spacing w:before="80" w:after="160"/>
      </w:pPr>
      <w:r>
        <w:rPr>
          <w:rFonts w:ascii="Arial" w:hAnsi="Arial" w:eastAsia="Arial" w:cs="Arial"/>
          <w:sz w:val="22"/>
          <w:szCs w:val="22"/>
        </w:rPr>
        <w:t xml:space="preserve">Simply reach out to us via phone, WhatsApp, or email. Our sales team will gather your requirements and provide a detailed, itemised quotation. We also offer free site surveys for enterprise clients in Nairobi and major towns. Call or WhatsApp: 0786 500 038. Email: marketing@smoothtel.com. Website: www.smoothtel.com.</w:t>
      </w:r>
    </w:p>
    <w:p xmlns:wp14="http://schemas.microsoft.com/office/word/2010/wordml" w14:paraId="5A39BBE3" wp14:textId="77777777">
      <w:pPr>
        <w:pBdr>
          <w:bottom w:val="single" w:color="CCCCCC" w:sz="6" w:space="1"/>
        </w:pBdr>
        <w:spacing w:before="200" w:after="200"/>
      </w:pPr>
    </w:p>
    <w:p xmlns:wp14="http://schemas.microsoft.com/office/word/2010/wordml" w14:paraId="6BEE2549" wp14:textId="77777777">
      <w:pPr>
        <w:pStyle w:val="Heading1"/>
        <w:spacing w:before="360" w:after="200"/>
      </w:pPr>
      <w:r>
        <w:rPr>
          <w:rFonts w:ascii="Arial" w:hAnsi="Arial" w:eastAsia="Arial" w:cs="Arial"/>
          <w:b/>
          <w:bCs/>
          <w:color w:val="0055A5"/>
          <w:sz w:val="36"/>
          <w:szCs w:val="36"/>
        </w:rPr>
        <w:t xml:space="preserve">14. Get Started with Smoothtel Today</w:t>
      </w:r>
    </w:p>
    <w:p xmlns:wp14="http://schemas.microsoft.com/office/word/2010/wordml" w14:paraId="67935F8D" wp14:textId="77777777">
      <w:pPr>
        <w:spacing w:before="80" w:after="160"/>
      </w:pPr>
      <w:r>
        <w:rPr>
          <w:rFonts w:ascii="Arial" w:hAnsi="Arial" w:eastAsia="Arial" w:cs="Arial"/>
          <w:sz w:val="22"/>
          <w:szCs w:val="22"/>
        </w:rPr>
        <w:t xml:space="preserve">Communication is the foundation of every successful business. Whether you are setting up a brand-new office, upgrading a legacy phone system, expanding to new branches, or preparing for a hybrid workforce, Smoothtel has the expertise, the products, and the proven track record to deliver a solution that works.</w:t>
      </w:r>
    </w:p>
    <w:p xmlns:wp14="http://schemas.microsoft.com/office/word/2010/wordml" w14:paraId="58076845" wp14:textId="77777777">
      <w:pPr>
        <w:spacing w:before="80" w:after="160"/>
      </w:pPr>
      <w:r>
        <w:rPr>
          <w:rFonts w:ascii="Arial" w:hAnsi="Arial" w:eastAsia="Arial" w:cs="Arial"/>
          <w:sz w:val="22"/>
          <w:szCs w:val="22"/>
        </w:rPr>
        <w:t xml:space="preserve">We are more than a product vendor. We are Kenya's trusted ICT solutions integrator, with over 20 years of experience delivering communication infrastructure that enterprise organisations rely on every single day.</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14:paraId="0EE3E702" wp14:textId="77777777">
        <w:tc>
          <w:tcPr>
            <w:tcW w:w="9360" w:type="dxa"/>
            <w:tcBorders>
              <w:top w:val="single" w:color="CCCCCC" w:sz="1"/>
              <w:left w:val="single" w:color="CCCCCC" w:sz="1"/>
              <w:bottom w:val="single" w:color="CCCCCC" w:sz="1"/>
              <w:right w:val="single" w:color="CCCCCC" w:sz="1"/>
            </w:tcBorders>
            <w:shd w:val="clear" w:fill="0055A5"/>
            <w:tcMar>
              <w:top w:w="200" w:type="dxa"/>
              <w:left w:w="300" w:type="dxa"/>
              <w:bottom w:w="200" w:type="dxa"/>
              <w:right w:w="300" w:type="dxa"/>
            </w:tcMar>
          </w:tcPr>
          <w:p w14:paraId="7C8084BC" wp14:textId="77777777">
            <w:pPr>
              <w:jc w:val="center"/>
            </w:pPr>
            <w:r>
              <w:rPr>
                <w:rFonts w:ascii="Arial" w:hAnsi="Arial" w:eastAsia="Arial" w:cs="Arial"/>
                <w:b/>
                <w:bCs/>
                <w:color w:val="FFFFFF"/>
                <w:sz w:val="28"/>
                <w:szCs w:val="28"/>
              </w:rPr>
              <w:t xml:space="preserve">Contact Smoothtel &amp; Data Solutions Ltd</w:t>
            </w:r>
          </w:p>
          <w:p w14:paraId="68B83953" wp14:textId="77777777">
            <w:pPr>
              <w:spacing w:before="120" w:after="60"/>
              <w:jc w:val="center"/>
            </w:pPr>
            <w:r>
              <w:rPr>
                <w:rFonts w:ascii="Arial" w:hAnsi="Arial" w:eastAsia="Arial" w:cs="Arial"/>
                <w:color w:val="FFFFFF"/>
                <w:sz w:val="22"/>
                <w:szCs w:val="22"/>
              </w:rPr>
              <w:t xml:space="preserve">Phone / WhatsApp: 0786 500 038</w:t>
            </w:r>
          </w:p>
          <w:p w14:paraId="6C11B08C" wp14:textId="77777777">
            <w:pPr>
              <w:jc w:val="center"/>
            </w:pPr>
            <w:r>
              <w:rPr>
                <w:rFonts w:ascii="Arial" w:hAnsi="Arial" w:eastAsia="Arial" w:cs="Arial"/>
                <w:color w:val="FFFFFF"/>
                <w:sz w:val="22"/>
                <w:szCs w:val="22"/>
              </w:rPr>
              <w:t xml:space="preserve">Email: marketing@smoothtel.com</w:t>
            </w:r>
          </w:p>
          <w:p w14:paraId="421FA4E5" wp14:textId="77777777">
            <w:pPr>
              <w:spacing w:before="60" w:after="0"/>
              <w:jc w:val="center"/>
            </w:pPr>
            <w:r>
              <w:rPr>
                <w:rFonts w:ascii="Arial" w:hAnsi="Arial" w:eastAsia="Arial" w:cs="Arial"/>
                <w:color w:val="FFFFFF"/>
                <w:sz w:val="22"/>
                <w:szCs w:val="22"/>
              </w:rPr>
              <w:t xml:space="preserve">Website: www.smoothtel.com</w:t>
            </w:r>
          </w:p>
          <w:p w14:paraId="5862F5BB" wp14:textId="77777777">
            <w:pPr>
              <w:spacing w:before="60" w:after="0"/>
              <w:jc w:val="center"/>
            </w:pPr>
            <w:r>
              <w:rPr>
                <w:rFonts w:ascii="Arial" w:hAnsi="Arial" w:eastAsia="Arial" w:cs="Arial"/>
                <w:color w:val="CCDDFF"/>
                <w:sz w:val="20"/>
                <w:szCs w:val="20"/>
              </w:rPr>
              <w:t xml:space="preserve">Nairobi, Kenya | Serving East Africa &amp; Beyond</w:t>
            </w:r>
          </w:p>
        </w:tc>
      </w:tr>
    </w:tbl>
    <w:p xmlns:wp14="http://schemas.microsoft.com/office/word/2010/wordml" w14:paraId="41C8F396" wp14:textId="77777777">
      <w:pPr>
        <w:spacing w:before="200" w:after="80"/>
      </w:pPr>
    </w:p>
    <w:p xmlns:wp14="http://schemas.microsoft.com/office/word/2010/wordml" w14:paraId="741E7E86" wp14:textId="77777777">
      <w:pPr>
        <w:spacing w:before="80" w:after="80"/>
        <w:jc w:val="center"/>
      </w:pPr>
      <w:r>
        <w:rPr>
          <w:rFonts w:ascii="Arial" w:hAnsi="Arial" w:eastAsia="Arial" w:cs="Arial"/>
          <w:color w:val="888888"/>
          <w:sz w:val="18"/>
          <w:szCs w:val="18"/>
        </w:rPr>
        <w:t xml:space="preserve">© 2025 Smoothtel &amp; Data Solutions Ltd. All Rights Reserved.</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a452525"/>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5b5b8d2d"/>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435C0C6C"/>
  <w15:docId w15:val="{081AE70E-1765-41D0-842E-2655349565D8}"/>
  <w:rsids>
    <w:rsidRoot w:val="10AED3E0"/>
    <w:rsid w:val="10AED3E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0"/>
    <w:basedOn w:val="Normal"/>
    <w:next w:val="Normal"/>
    <w:qFormat/>
    <w:pPr>
      <w:spacing w:before="360" w:after="200"/>
      <w:outlineLvl w:val="0"/>
    </w:pPr>
    <w:rPr>
      <w:rFonts w:ascii="Arial" w:hAnsi="Arial" w:eastAsia="Arial" w:cs="Arial"/>
      <w:b/>
      <w:bCs/>
      <w:color w:val="0055A5"/>
      <w:sz w:val="36"/>
      <w:szCs w:val="36"/>
    </w:rPr>
  </w:style>
  <w:style w:type="paragraph" w:styleId="Heading2">
    <w:name w:val="heading 20"/>
    <w:basedOn w:val="Normal"/>
    <w:next w:val="Normal"/>
    <w:qFormat/>
    <w:pPr>
      <w:spacing w:before="300" w:after="160"/>
      <w:outlineLvl w:val="1"/>
    </w:pPr>
    <w:rPr>
      <w:rFonts w:ascii="Arial" w:hAnsi="Arial" w:eastAsia="Arial" w:cs="Arial"/>
      <w:b/>
      <w:bCs/>
      <w:color w:val="003366"/>
      <w:sz w:val="28"/>
      <w:szCs w:val="28"/>
    </w:rPr>
  </w:style>
  <w:style w:type="paragraph" w:styleId="Heading3">
    <w:name w:val="heading 30"/>
    <w:basedOn w:val="Normal"/>
    <w:next w:val="Normal"/>
    <w:qFormat/>
    <w:pPr>
      <w:spacing w:before="240" w:after="120"/>
      <w:outlineLvl w:val="2"/>
    </w:pPr>
    <w:rPr>
      <w:rFonts w:ascii="Arial" w:hAnsi="Arial" w:eastAsia="Arial" w:cs="Arial"/>
      <w:b/>
      <w:bCs/>
      <w:color w:val="1A6EA8"/>
      <w:sz w:val="24"/>
      <w:szCs w:val="24"/>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fontTable" Target="fontTable.xml" Id="rId6"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Joseph Mbugua</lastModifiedBy>
  <revision>2</revision>
  <dcterms:created xsi:type="dcterms:W3CDTF">2026-02-25T05:07:58.2160000Z</dcterms:created>
  <dcterms:modified xsi:type="dcterms:W3CDTF">2026-03-12T12:31:55.9390168Z</dcterms:modified>
</coreProperties>
</file>

<file path=docProps/custom.xml><?xml version="1.0" encoding="utf-8"?>
<Properties xmlns="http://schemas.openxmlformats.org/officeDocument/2006/custom-properties" xmlns:vt="http://schemas.openxmlformats.org/officeDocument/2006/docPropsVTypes"/>
</file>