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Aptos" w:hAnsi="Aptos"/>
          <w:b/>
          <w:color w:val="000000"/>
          <w:sz w:val="36"/>
        </w:rPr>
        <w:t>Document 03</w:t>
      </w:r>
    </w:p>
    <w:p>
      <w:pPr>
        <w:spacing w:after="280"/>
        <w:jc w:val="center"/>
      </w:pPr>
      <w:r>
        <w:rPr>
          <w:rFonts w:ascii="Aptos" w:hAnsi="Aptos"/>
          <w:b/>
          <w:color w:val="000000"/>
          <w:sz w:val="44"/>
        </w:rPr>
        <w:t>Software Requirements Specification SRS</w:t>
      </w:r>
    </w:p>
    <w:p>
      <w:pPr>
        <w:spacing w:after="360"/>
        <w:jc w:val="center"/>
      </w:pPr>
      <w:r>
        <w:rPr>
          <w:rFonts w:ascii="Aptos" w:hAnsi="Aptos"/>
          <w:b w:val="0"/>
          <w:color w:val="000000"/>
          <w:sz w:val="26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Functional requirements, non functional requirements, validation, error handling, offline behavior, synchronization, reports, security, and acceptance expectations. This standalone file is written for handoff to a Cloud AI, software developer, designer, database planner, or project reviewer.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How to Use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Confirmed requirements as agreed scope for planning and implementation.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Proposed requirements as recommended starting points that can still be adjusted.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Pending Decision items as questions for the business owner before coding or final schema design.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Do not treat unresolved accounting, profit, allocation, stock costing, tax, or debt rules as final until the owner confirms them.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Developer Handling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Part of the agreed project scope.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Implement unless later changed by the owner.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or useful feature.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planning.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 rule or accounting detail not fully decided.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Ask the owner or make configurable. Do not hard code.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Document 03 Software Requirements Specification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This SRS translates the business requirements into software requirements for design and development. Each requirement includes an identifier, platform target, status, and acceptance expectation so a developer or Cloud AI can generate tasks, screens, APIs, database schema, and tests from it.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Product Perspective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The system consists of a mobile application, a web administration interface, a backend API, a central MySQL database, a local SQLite database on mobile, and a synchronization layer. The mobile application is expected to work in the shop during normal operations. The web admin is expected to provide central control, reports, configuration, and oversight.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User Classes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User Class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Primary Platform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Super Admin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 owner or central administrator with full control over shops, users, configuration, reports, and audit trail.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and mobile where appropriate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Shop-level user who records transactions and performs daily opening and closing for assigned shop.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first, web where appropriate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Future Accountant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Optional user who may review financial records without full system control.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Functional Requirements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Acceptance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FR-001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Authentication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Users must log in securely before accessing system data.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Invalid credentials are rejected and successful login opens only authorized data.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FR-002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Password reset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should support secure password reset or admin-initiated password reset.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Mobile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 user can regain access without exposing passwords.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FR-003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Role permissions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must enforce Super Admin and Shop Admin permissions.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Mobile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 cannot access unauthorized shop or admin-only configuration.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FR-004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management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Super Admin must create, edit, deactivate, and view shops.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 shop can be managed without deleting historical records.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FR-005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User management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Super Admin must create users, assign roles, assign shops, deactivate users, and review user status.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Assigned users can access only the correct shop and features.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FR-006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 categories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must manage product categories for hardware products.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Mobile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Products can be grouped and filtered by category.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FR-007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 records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must manage product name, SKU or code, unit, category, buying price, selling price, reorder level, and active status.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Mobile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 details can be added, edited, searched, and deactivated.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FR-008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 recording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must record purchases with product, quantity, unit cost, supplier if used, shop, date, payment status, and notes.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Saved purchase increases stock and appears in purchase reports.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FR-009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Supplier records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should maintain supplier contacts where purchases and supplier debts are used.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Mobile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Supplier can be linked to purchases and filtered in reports.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FR-010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Sales recording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must record sales with product, quantity, unit price, discount if enabled, payment method, customer if needed, date, and user.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Saved sale reduces stock and appears in sales reports.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FR-011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Receipt support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should generate a printable or shareable sales receipt.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Receipt includes shop, date, items, totals, payment details, and sale reference.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FR-012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balance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must show current stock by product and shop.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balance changes after purchases, sales, and adjustments.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FR-013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adjustment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must allow authorized stock adjustments with reason and audit trail.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Mobile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Adjustment records before quantity, after quantity, user, time, and reason.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FR-014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Low stock alert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must notify authorized users when product stock reaches reorder level.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Low stock products appear in alerts and reports.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FR-015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 recording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must record expense category, amount, date, shop, payment method if used, user, and reason.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Expenses appear in daily closing and expense reports.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FR-016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 categories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Super Admin must manage expense categories.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Categories can be added, edited, deactivated, and used in expenses.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FR-017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Capital entries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must record capital injections, withdrawals, and capital balance movement.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Mobile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Capital report shows opening, movement, and current capital balance.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FR-018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 records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must record debts, repayments, outstanding balances, party name, shop, date, and notes.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Repayment reduces outstanding balance and debt history remains visible.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FR-019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Customer records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should maintain customer records for credit sales and debt follow-up.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Customer can be linked to sales, debts, and repayments.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FR-020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calculation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must calculate profit once the owner approves the formula and cost method.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Mobile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output matches the approved formula in test cases.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FR-021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 40 allocation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must support a 60 percent and 40 percent allocation after profit is finalized.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Mobile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can be generated for a selected period, with exact accounts pending decision.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FR-022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 opening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 Shop Admin must be able to open a business day for a shop.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Transactions are associated with the active business day.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FR-023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 closing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 Shop Admin must be able to close a business day with totals, notes, and exceptions.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Closing report stores totals and prevents silent editing without audit trail.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FR-024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Offline storage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mobile app must store transactions locally in SQLite when offline.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 transaction can be saved without internet and marked for sync.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FR-025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Synchronization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mobile app must synchronize local SQLite data with central MySQL when online.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Backend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records sync successfully and sync status is visible.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FR-026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Conflict handling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must detect sync conflicts and resolve them through approved rules.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Backend Mobile Web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Conflict cases are logged and not silently overwritten.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FR-027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Notifications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must notify authorized users about low stock, sync failures, daily closing reminders, and important debt events.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Relevant notifications appear to the correct users.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FR-028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Reports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must provide sales, purchases, stock, expenses, debts, capital, profit, daily closing, and audit reports.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Mobile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Reports can be filtered by date, shop, user, product, and category where relevant.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FR-029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Export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should export selected reports to PDF or spreadsheet format.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 filtered report can be exported for business review.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FR-030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Audit trail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must log critical create, update, delete, login, sync, approval, and closing actions.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Backend Web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Audit log shows actor, action, time, before or after values where relevant, and device/source.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FR-031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Settings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Super Admin must configure business name, shops, categories, roles, permissions, stock thresholds, and financial rule settings.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Settings changes are saved and audited.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FR-032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Search and filters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must support search and filtering for products, sales, purchases, debts, reports, and audit logs.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Mobile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Users can find records quickly by common criteria.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FR-033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Data backup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should support backup and restore procedures for central data.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Backend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Backup process is documented and tested before production.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FR-034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Record correction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system must support corrections without destroying audit history.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Mobile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Corrections are linked to the original record or logged in audit trail.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Non Functional Requirements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NFR-001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Availability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shop operations must continue offline for core transaction recording.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NFR-002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Performance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Common mobile actions such as product search and sale entry should respond quickly under normal shop data volume.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NFR-003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Security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Passwords must be hashed, sessions must expire, and access must be role based.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NFR-004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Privacy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Sensitive user and business data must be visible only to authorized users.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NFR-005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Reliability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Synchronization must retry failed records and preserve a visible sync status.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NFR-006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Integrity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Stock, sales, purchases, debts, expenses, and capital records must preserve referential integrity.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NFR-007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Usability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screens must be optimized for fast entry with minimal typing where possible.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NFR-008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Maintainability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codebase should separate mobile, web, backend, sync, and reporting responsibilities.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NFR-009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Scalability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design should support multiple shops and growing product and transaction volume.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NFR-010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Auditability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Critical changes must remain traceable after correction or synchronization.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Validation Requirements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Required fields must be validated before saving records.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Quantities, prices, costs, expenses, repayments, and capital values must be numeric and non-negative unless a correction workflow allows otherwise.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Selling below cost may be blocked or warned depending on owner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sale should validate available stock unless negative stock is enabled.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Dates must be valid and assigned to the correct business day.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Duplicate product codes should be blocked or resolved before saving.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 records must have stable local identifiers so they can synchronize safely later.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Error Handling Requirements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Network failures must not delete or corrupt local mobile data.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Failed sync records must remain visible with retry status.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Users should receive clear messages for validation errors, permission errors, and sync failures.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Server errors must be logged for administrators without exposing sensitive technical details to Shop Admin users.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Duplicate sync submissions must be detected to avoid double counting sales, purchases, expenses, repayments, or stock adjustments.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03 Software Requirements Specification SRS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