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Project2_Group1_Data624</w:t>
      </w:r>
    </w:p>
    <w:p>
      <w:pPr>
        <w:pStyle w:val="Author"/>
      </w:pPr>
      <w:r>
        <w:t xml:space="preserve">Angrand,</w:t>
      </w:r>
      <w:r>
        <w:t xml:space="preserve"> </w:t>
      </w:r>
      <w:r>
        <w:t xml:space="preserve">Burke,</w:t>
      </w:r>
      <w:r>
        <w:t xml:space="preserve"> </w:t>
      </w:r>
      <w:r>
        <w:t xml:space="preserve">Deboch,</w:t>
      </w:r>
      <w:r>
        <w:t xml:space="preserve"> </w:t>
      </w:r>
      <w:r>
        <w:t xml:space="preserve">Groysman,</w:t>
      </w:r>
      <w:r>
        <w:t xml:space="preserve"> </w:t>
      </w:r>
      <w:r>
        <w:t xml:space="preserve">Karr</w:t>
      </w:r>
    </w:p>
    <w:p>
      <w:pPr>
        <w:pStyle w:val="Date"/>
      </w:pPr>
      <w:r>
        <w:t xml:space="preserve">December</w:t>
      </w:r>
      <w:r>
        <w:t xml:space="preserve"> </w:t>
      </w:r>
      <w:r>
        <w:t xml:space="preserve">1,</w:t>
      </w:r>
      <w:r>
        <w:t xml:space="preserve"> </w:t>
      </w:r>
      <w:r>
        <w:t xml:space="preserve">2019</w:t>
      </w:r>
    </w:p>
    <w:p>
      <w:pPr>
        <w:pStyle w:val="Heading2"/>
      </w:pPr>
      <w:bookmarkStart w:id="21" w:name="data-624-project-2"/>
      <w:bookmarkEnd w:id="21"/>
      <w:r>
        <w:t xml:space="preserve">Data 624 Project 2</w:t>
      </w:r>
    </w:p>
    <w:p>
      <w:pPr>
        <w:pStyle w:val="Heading3"/>
      </w:pPr>
      <w:bookmarkStart w:id="22" w:name="prompt"/>
      <w:bookmarkEnd w:id="22"/>
      <w:r>
        <w:t xml:space="preserve">Prompt</w:t>
      </w:r>
    </w:p>
    <w:p>
      <w:pPr>
        <w:pStyle w:val="FirstParagraph"/>
      </w:pPr>
      <w:r>
        <w:t xml:space="preserve">You are given a simple data set from a beverage manufacturing company. It consists of 2,571 rows/cases of data and 33 columns / variables.</w:t>
      </w:r>
      <w:r>
        <w:t xml:space="preserve"> </w:t>
      </w:r>
      <w:r>
        <w:rPr>
          <w:b/>
        </w:rPr>
        <w:t xml:space="preserve">Your goal is to use this data to predict PH (a column in the set).</w:t>
      </w:r>
      <w:r>
        <w:t xml:space="preserve"> </w:t>
      </w:r>
      <w:r>
        <w:t xml:space="preserve">PH is a measure of acidity/alkalinity, it must conform in a critical range and therefore it is important to understand its influence and predict its values.This is production data. PH is a KPI, Key Performance Indicator. You are also given a scoring set (267 cases). All variables other than the dependent or target. You will use this data to score your model with your best predictions.</w:t>
      </w:r>
    </w:p>
    <w:p>
      <w:pPr>
        <w:pStyle w:val="BodyText"/>
      </w:pPr>
      <w:r>
        <w:rPr>
          <w:b/>
        </w:rPr>
        <w:t xml:space="preserve">Provided Files</w:t>
      </w:r>
    </w:p>
    <w:p>
      <w:pPr>
        <w:pStyle w:val="Compact"/>
        <w:numPr>
          <w:numId w:val="1001"/>
          <w:ilvl w:val="0"/>
        </w:numPr>
      </w:pPr>
      <w:r>
        <w:t xml:space="preserve">Data Dictionary.xlsx</w:t>
      </w:r>
      <w:r>
        <w:t xml:space="preserve"> </w:t>
      </w:r>
      <w:r>
        <w:rPr>
          <w:i/>
        </w:rPr>
        <w:t xml:space="preserve">Provides a listing of the columns and their underlying data components</w:t>
      </w:r>
    </w:p>
    <w:p>
      <w:pPr>
        <w:pStyle w:val="Compact"/>
        <w:numPr>
          <w:numId w:val="1001"/>
          <w:ilvl w:val="0"/>
        </w:numPr>
      </w:pPr>
      <w:r>
        <w:t xml:space="preserve">StudentData.xlsx</w:t>
      </w:r>
      <w:r>
        <w:t xml:space="preserve"> </w:t>
      </w:r>
      <w:r>
        <w:rPr>
          <w:i/>
        </w:rPr>
        <w:t xml:space="preserve">The training dataset for the exercise</w:t>
      </w:r>
    </w:p>
    <w:p>
      <w:pPr>
        <w:pStyle w:val="Compact"/>
        <w:numPr>
          <w:numId w:val="1001"/>
          <w:ilvl w:val="0"/>
        </w:numPr>
      </w:pPr>
      <w:r>
        <w:t xml:space="preserve">StudentEvaluation- TO PREDICT.xlsx</w:t>
      </w:r>
      <w:r>
        <w:t xml:space="preserve"> </w:t>
      </w:r>
      <w:r>
        <w:rPr>
          <w:i/>
        </w:rPr>
        <w:t xml:space="preserve">The evaluation dataset for the exercise</w:t>
      </w:r>
    </w:p>
    <w:p>
      <w:pPr>
        <w:pStyle w:val="FirstParagraph"/>
      </w:pPr>
      <w:r>
        <w:rPr>
          <w:b/>
        </w:rPr>
        <w:t xml:space="preserve">Required Packages</w:t>
      </w:r>
    </w:p>
    <w:p>
      <w:pPr>
        <w:pStyle w:val="SourceCode"/>
      </w:pPr>
      <w:r>
        <w:rPr>
          <w:rStyle w:val="CommentTok"/>
        </w:rPr>
        <w:t xml:space="preserve">#Upload library</w:t>
      </w:r>
      <w:r>
        <w:br w:type="textWrapping"/>
      </w:r>
      <w:r>
        <w:rPr>
          <w:rStyle w:val="KeywordTok"/>
        </w:rPr>
        <w:t xml:space="preserve">library</w:t>
      </w:r>
      <w:r>
        <w:rPr>
          <w:rStyle w:val="NormalTok"/>
        </w:rPr>
        <w:t xml:space="preserve">(readxl)</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(stringr)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(ggcorrplot)</w:t>
      </w:r>
      <w:r>
        <w:br w:type="textWrapping"/>
      </w:r>
      <w:r>
        <w:rPr>
          <w:rStyle w:val="KeywordTok"/>
        </w:rPr>
        <w:t xml:space="preserve">library</w:t>
      </w:r>
      <w:r>
        <w:rPr>
          <w:rStyle w:val="NormalTok"/>
        </w:rPr>
        <w:t xml:space="preserve">(reshape2)</w:t>
      </w:r>
    </w:p>
    <w:p>
      <w:pPr>
        <w:pStyle w:val="Heading4"/>
      </w:pPr>
      <w:bookmarkStart w:id="23" w:name="read-in-data"/>
      <w:bookmarkEnd w:id="23"/>
      <w:r>
        <w:t xml:space="preserve">1. Read in Data</w:t>
      </w:r>
    </w:p>
    <w:p>
      <w:pPr>
        <w:pStyle w:val="Compact"/>
        <w:numPr>
          <w:numId w:val="1002"/>
          <w:ilvl w:val="0"/>
        </w:numPr>
      </w:pPr>
      <w:r>
        <w:t xml:space="preserve">Download from the group’s github repository link to ensure stakeholders can reproduce easily.</w:t>
      </w:r>
    </w:p>
    <w:p>
      <w:pPr>
        <w:pStyle w:val="Compact"/>
        <w:numPr>
          <w:numId w:val="1002"/>
          <w:ilvl w:val="0"/>
        </w:numPr>
      </w:pPr>
      <w:r>
        <w:t xml:space="preserve">The file is downloaded from git to the user’s default downloads location and read in with the read_excel function from the readxl module</w:t>
      </w:r>
    </w:p>
    <w:p>
      <w:pPr>
        <w:pStyle w:val="Compact"/>
        <w:numPr>
          <w:numId w:val="1002"/>
          <w:ilvl w:val="0"/>
        </w:numPr>
      </w:pPr>
      <w:r>
        <w:t xml:space="preserve">Print the dimensions to ensure that the data is consistent with promt specifications</w:t>
      </w:r>
    </w:p>
    <w:p>
      <w:pPr>
        <w:pStyle w:val="Compact"/>
        <w:numPr>
          <w:numId w:val="1002"/>
          <w:ilvl w:val="0"/>
        </w:numPr>
      </w:pPr>
      <w:r>
        <w:t xml:space="preserve">Train Data: 2,571 observations, 33 predictors</w:t>
      </w:r>
    </w:p>
    <w:p>
      <w:pPr>
        <w:pStyle w:val="Compact"/>
        <w:numPr>
          <w:numId w:val="1002"/>
          <w:ilvl w:val="0"/>
        </w:numPr>
      </w:pPr>
      <w:r>
        <w:t xml:space="preserve">Eval Data: 267 observations, 33 predictors</w:t>
      </w:r>
      <w:r>
        <w:br w:type="textWrapping"/>
      </w:r>
    </w:p>
    <w:p>
      <w:pPr>
        <w:pStyle w:val="FirstParagraph"/>
      </w:pPr>
      <w:r>
        <w:rPr>
          <w:b/>
        </w:rPr>
        <w:t xml:space="preserve">a) Training Dataset - Student Data</w:t>
      </w:r>
    </w:p>
    <w:p>
      <w:pPr>
        <w:pStyle w:val="SourceCode"/>
      </w:pPr>
      <w:r>
        <w:rPr>
          <w:rStyle w:val="NormalTok"/>
        </w:rPr>
        <w:t xml:space="preserve">train.loc &lt;-</w:t>
      </w:r>
      <w:r>
        <w:rPr>
          <w:rStyle w:val="StringTok"/>
        </w:rPr>
        <w:t xml:space="preserve"> </w:t>
      </w:r>
      <w:r>
        <w:rPr>
          <w:rStyle w:val="KeywordTok"/>
        </w:rPr>
        <w:t xml:space="preserve">tempfile</w:t>
      </w:r>
      <w:r>
        <w:rPr>
          <w:rStyle w:val="NormalTok"/>
        </w:rPr>
        <w:t xml:space="preserve">(</w:t>
      </w:r>
      <w:r>
        <w:rPr>
          <w:rStyle w:val="DataTypeTok"/>
        </w:rPr>
        <w:t xml:space="preserve">fileext =</w:t>
      </w:r>
      <w:r>
        <w:rPr>
          <w:rStyle w:val="NormalTok"/>
        </w:rPr>
        <w:t xml:space="preserve"> </w:t>
      </w:r>
      <w:r>
        <w:rPr>
          <w:rStyle w:val="StringTok"/>
        </w:rPr>
        <w:t xml:space="preserve">".xlsx"</w:t>
      </w:r>
      <w:r>
        <w:rPr>
          <w:rStyle w:val="NormalTok"/>
        </w:rPr>
        <w:t xml:space="preserve">)</w:t>
      </w:r>
      <w:r>
        <w:br w:type="textWrapping"/>
      </w:r>
      <w:r>
        <w:rPr>
          <w:rStyle w:val="NormalTok"/>
        </w:rPr>
        <w:t xml:space="preserve">train.dataURL &lt;-</w:t>
      </w:r>
      <w:r>
        <w:rPr>
          <w:rStyle w:val="StringTok"/>
        </w:rPr>
        <w:t xml:space="preserve"> "https://raw.githubusercontent.com/mburke65/CUNY_Data624/master/Project2Folder/ProvidedFiles/StudentData.xlsx"</w:t>
      </w:r>
      <w:r>
        <w:br w:type="textWrapping"/>
      </w:r>
      <w:r>
        <w:rPr>
          <w:rStyle w:val="KeywordTok"/>
        </w:rPr>
        <w:t xml:space="preserve">download.file</w:t>
      </w:r>
      <w:r>
        <w:rPr>
          <w:rStyle w:val="NormalTok"/>
        </w:rPr>
        <w:t xml:space="preserve">(train.dataURL, </w:t>
      </w:r>
      <w:r>
        <w:rPr>
          <w:rStyle w:val="DataTypeTok"/>
        </w:rPr>
        <w:t xml:space="preserve">destfile=</w:t>
      </w:r>
      <w:r>
        <w:rPr>
          <w:rStyle w:val="NormalTok"/>
        </w:rPr>
        <w:t xml:space="preserve"> train.loc, </w:t>
      </w:r>
      <w:r>
        <w:rPr>
          <w:rStyle w:val="DataTypeTok"/>
        </w:rPr>
        <w:t xml:space="preserve">mode=</w:t>
      </w:r>
      <w:r>
        <w:rPr>
          <w:rStyle w:val="StringTok"/>
        </w:rPr>
        <w:t xml:space="preserve">'wb'</w:t>
      </w:r>
      <w:r>
        <w:rPr>
          <w:rStyle w:val="NormalTok"/>
        </w:rPr>
        <w:t xml:space="preserve">)</w:t>
      </w:r>
      <w:r>
        <w:br w:type="textWrapping"/>
      </w:r>
      <w:r>
        <w:br w:type="textWrapping"/>
      </w:r>
      <w:r>
        <w:br w:type="textWrapping"/>
      </w:r>
      <w:r>
        <w:rPr>
          <w:rStyle w:val="NormalTok"/>
        </w:rPr>
        <w:t xml:space="preserve">train.data &lt;-</w:t>
      </w:r>
      <w:r>
        <w:rPr>
          <w:rStyle w:val="StringTok"/>
        </w:rPr>
        <w:t xml:space="preserve"> </w:t>
      </w:r>
      <w:r>
        <w:rPr>
          <w:rStyle w:val="NormalTok"/>
        </w:rPr>
        <w:t xml:space="preserve">readxl</w:t>
      </w:r>
      <w:r>
        <w:rPr>
          <w:rStyle w:val="OperatorTok"/>
        </w:rPr>
        <w:t xml:space="preserve">::</w:t>
      </w:r>
      <w:r>
        <w:rPr>
          <w:rStyle w:val="KeywordTok"/>
        </w:rPr>
        <w:t xml:space="preserve">read_excel</w:t>
      </w:r>
      <w:r>
        <w:rPr>
          <w:rStyle w:val="NormalTok"/>
        </w:rPr>
        <w:t xml:space="preserve">(train.loc,</w:t>
      </w:r>
      <w:r>
        <w:rPr>
          <w:rStyle w:val="DataTypeTok"/>
        </w:rPr>
        <w:t xml:space="preserve">sheet =</w:t>
      </w:r>
      <w:r>
        <w:rPr>
          <w:rStyle w:val="NormalTok"/>
        </w:rPr>
        <w:t xml:space="preserve">  </w:t>
      </w:r>
      <w:r>
        <w:rPr>
          <w:rStyle w:val="DecValTok"/>
        </w:rPr>
        <w:t xml:space="preserve">1</w:t>
      </w:r>
      <w:r>
        <w:rPr>
          <w:rStyle w:val="NormalTok"/>
        </w:rPr>
        <w:t xml:space="preserve">,  </w:t>
      </w:r>
      <w:r>
        <w:rPr>
          <w:rStyle w:val="DataTypeTok"/>
        </w:rPr>
        <w:t xml:space="preserve">col_names =</w:t>
      </w:r>
      <w:r>
        <w:rPr>
          <w:rStyle w:val="OtherTok"/>
        </w:rPr>
        <w:t xml:space="preserve">TRUE</w:t>
      </w:r>
      <w:r>
        <w:rPr>
          <w:rStyle w:val="NormalTok"/>
        </w:rPr>
        <w:t xml:space="preserve">)</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"Dimensions of the train.data:"</w:t>
      </w:r>
      <w:r>
        <w:rPr>
          <w:rStyle w:val="NormalTok"/>
        </w:rPr>
        <w:t xml:space="preserve">, </w:t>
      </w:r>
      <w:r>
        <w:rPr>
          <w:rStyle w:val="KeywordTok"/>
        </w:rPr>
        <w:t xml:space="preserve">list</w:t>
      </w:r>
      <w:r>
        <w:rPr>
          <w:rStyle w:val="NormalTok"/>
        </w:rPr>
        <w:t xml:space="preserve">(</w:t>
      </w:r>
      <w:r>
        <w:rPr>
          <w:rStyle w:val="KeywordTok"/>
        </w:rPr>
        <w:t xml:space="preserve">dim</w:t>
      </w:r>
      <w:r>
        <w:rPr>
          <w:rStyle w:val="NormalTok"/>
        </w:rPr>
        <w:t xml:space="preserve">(train.data))))</w:t>
      </w:r>
    </w:p>
    <w:p>
      <w:pPr>
        <w:pStyle w:val="SourceCode"/>
      </w:pPr>
      <w:r>
        <w:rPr>
          <w:rStyle w:val="VerbatimChar"/>
        </w:rPr>
        <w:t xml:space="preserve">## [1] "Dimensions of the train.data: c(2571, 33)"</w:t>
      </w:r>
    </w:p>
    <w:p>
      <w:pPr>
        <w:pStyle w:val="FirstParagraph"/>
      </w:pPr>
      <w:r>
        <w:rPr>
          <w:b/>
        </w:rPr>
        <w:t xml:space="preserve">b) Evaluation Dataset - StudentEvaluation- TO PREDICT.xlsx</w:t>
      </w:r>
    </w:p>
    <w:p>
      <w:pPr>
        <w:pStyle w:val="SourceCode"/>
      </w:pPr>
      <w:r>
        <w:rPr>
          <w:rStyle w:val="NormalTok"/>
        </w:rPr>
        <w:t xml:space="preserve">eval.loc &lt;-</w:t>
      </w:r>
      <w:r>
        <w:rPr>
          <w:rStyle w:val="StringTok"/>
        </w:rPr>
        <w:t xml:space="preserve"> </w:t>
      </w:r>
      <w:r>
        <w:rPr>
          <w:rStyle w:val="KeywordTok"/>
        </w:rPr>
        <w:t xml:space="preserve">tempfile</w:t>
      </w:r>
      <w:r>
        <w:rPr>
          <w:rStyle w:val="NormalTok"/>
        </w:rPr>
        <w:t xml:space="preserve">(</w:t>
      </w:r>
      <w:r>
        <w:rPr>
          <w:rStyle w:val="DataTypeTok"/>
        </w:rPr>
        <w:t xml:space="preserve">fileext =</w:t>
      </w:r>
      <w:r>
        <w:rPr>
          <w:rStyle w:val="NormalTok"/>
        </w:rPr>
        <w:t xml:space="preserve"> </w:t>
      </w:r>
      <w:r>
        <w:rPr>
          <w:rStyle w:val="StringTok"/>
        </w:rPr>
        <w:t xml:space="preserve">".xlsx"</w:t>
      </w:r>
      <w:r>
        <w:rPr>
          <w:rStyle w:val="NormalTok"/>
        </w:rPr>
        <w:t xml:space="preserve">)</w:t>
      </w:r>
      <w:r>
        <w:br w:type="textWrapping"/>
      </w:r>
      <w:r>
        <w:rPr>
          <w:rStyle w:val="NormalTok"/>
        </w:rPr>
        <w:t xml:space="preserve">eval.dataURL &lt;-</w:t>
      </w:r>
      <w:r>
        <w:rPr>
          <w:rStyle w:val="StringTok"/>
        </w:rPr>
        <w:t xml:space="preserve"> "https://raw.githubusercontent.com/mburke65/CUNY_Data624/master/Project2Folder/ProvidedFiles/StudentEvaluation-%20TO%20PREDICT.xlsx"</w:t>
      </w:r>
      <w:r>
        <w:br w:type="textWrapping"/>
      </w:r>
      <w:r>
        <w:rPr>
          <w:rStyle w:val="KeywordTok"/>
        </w:rPr>
        <w:t xml:space="preserve">download.file</w:t>
      </w:r>
      <w:r>
        <w:rPr>
          <w:rStyle w:val="NormalTok"/>
        </w:rPr>
        <w:t xml:space="preserve">(eval.dataURL, </w:t>
      </w:r>
      <w:r>
        <w:rPr>
          <w:rStyle w:val="DataTypeTok"/>
        </w:rPr>
        <w:t xml:space="preserve">destfile=</w:t>
      </w:r>
      <w:r>
        <w:rPr>
          <w:rStyle w:val="NormalTok"/>
        </w:rPr>
        <w:t xml:space="preserve"> eval.loc, </w:t>
      </w:r>
      <w:r>
        <w:rPr>
          <w:rStyle w:val="DataTypeTok"/>
        </w:rPr>
        <w:t xml:space="preserve">mode=</w:t>
      </w:r>
      <w:r>
        <w:rPr>
          <w:rStyle w:val="StringTok"/>
        </w:rPr>
        <w:t xml:space="preserve">'wb'</w:t>
      </w:r>
      <w:r>
        <w:rPr>
          <w:rStyle w:val="NormalTok"/>
        </w:rPr>
        <w:t xml:space="preserve">)</w:t>
      </w:r>
      <w:r>
        <w:br w:type="textWrapping"/>
      </w:r>
      <w:r>
        <w:br w:type="textWrapping"/>
      </w:r>
      <w:r>
        <w:rPr>
          <w:rStyle w:val="NormalTok"/>
        </w:rPr>
        <w:t xml:space="preserve">eval.data &lt;-</w:t>
      </w:r>
      <w:r>
        <w:rPr>
          <w:rStyle w:val="StringTok"/>
        </w:rPr>
        <w:t xml:space="preserve"> </w:t>
      </w:r>
      <w:r>
        <w:rPr>
          <w:rStyle w:val="KeywordTok"/>
        </w:rPr>
        <w:t xml:space="preserve">read_excel</w:t>
      </w:r>
      <w:r>
        <w:rPr>
          <w:rStyle w:val="NormalTok"/>
        </w:rPr>
        <w:t xml:space="preserve">(eval.loc,</w:t>
      </w:r>
      <w:r>
        <w:rPr>
          <w:rStyle w:val="DataTypeTok"/>
        </w:rPr>
        <w:t xml:space="preserve">sheet =</w:t>
      </w:r>
      <w:r>
        <w:rPr>
          <w:rStyle w:val="NormalTok"/>
        </w:rPr>
        <w:t xml:space="preserve">  </w:t>
      </w:r>
      <w:r>
        <w:rPr>
          <w:rStyle w:val="DecValTok"/>
        </w:rPr>
        <w:t xml:space="preserve">1</w:t>
      </w:r>
      <w:r>
        <w:rPr>
          <w:rStyle w:val="NormalTok"/>
        </w:rPr>
        <w:t xml:space="preserve">,  </w:t>
      </w:r>
      <w:r>
        <w:rPr>
          <w:rStyle w:val="DataTypeTok"/>
        </w:rPr>
        <w:t xml:space="preserve">col_names =</w:t>
      </w:r>
      <w:r>
        <w:rPr>
          <w:rStyle w:val="OtherTok"/>
        </w:rPr>
        <w:t xml:space="preserve">TRUE</w:t>
      </w:r>
      <w:r>
        <w:rPr>
          <w:rStyle w:val="NormalTok"/>
        </w:rPr>
        <w:t xml:space="preserve">)</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"Dimensions of the eval.data:"</w:t>
      </w:r>
      <w:r>
        <w:rPr>
          <w:rStyle w:val="NormalTok"/>
        </w:rPr>
        <w:t xml:space="preserve">, </w:t>
      </w:r>
      <w:r>
        <w:rPr>
          <w:rStyle w:val="KeywordTok"/>
        </w:rPr>
        <w:t xml:space="preserve">list</w:t>
      </w:r>
      <w:r>
        <w:rPr>
          <w:rStyle w:val="NormalTok"/>
        </w:rPr>
        <w:t xml:space="preserve">(</w:t>
      </w:r>
      <w:r>
        <w:rPr>
          <w:rStyle w:val="KeywordTok"/>
        </w:rPr>
        <w:t xml:space="preserve">dim</w:t>
      </w:r>
      <w:r>
        <w:rPr>
          <w:rStyle w:val="NormalTok"/>
        </w:rPr>
        <w:t xml:space="preserve">(eval.data))))</w:t>
      </w:r>
    </w:p>
    <w:p>
      <w:pPr>
        <w:pStyle w:val="SourceCode"/>
      </w:pPr>
      <w:r>
        <w:rPr>
          <w:rStyle w:val="VerbatimChar"/>
        </w:rPr>
        <w:t xml:space="preserve">## [1] "Dimensions of the eval.data: c(267, 33)"</w:t>
      </w:r>
    </w:p>
    <w:p>
      <w:pPr>
        <w:pStyle w:val="Heading4"/>
      </w:pPr>
      <w:bookmarkStart w:id="24" w:name="exploratory-data-analysis"/>
      <w:bookmarkEnd w:id="24"/>
      <w:r>
        <w:t xml:space="preserve">2. Exploratory Data Analysis</w:t>
      </w:r>
    </w:p>
    <w:p>
      <w:pPr>
        <w:pStyle w:val="Compact"/>
        <w:numPr>
          <w:numId w:val="1004"/>
          <w:ilvl w:val="1"/>
        </w:numPr>
      </w:pPr>
      <w:r>
        <w:t xml:space="preserve">Identify the predictors (column names)</w:t>
      </w:r>
    </w:p>
    <w:p>
      <w:pPr>
        <w:pStyle w:val="Compact"/>
        <w:numPr>
          <w:numId w:val="1005"/>
          <w:ilvl w:val="1"/>
        </w:numPr>
      </w:pPr>
      <w:r>
        <w:t xml:space="preserve">For numerical predictors (!=</w:t>
      </w:r>
      <w:r>
        <w:t xml:space="preserve"> </w:t>
      </w:r>
      <w:r>
        <w:t xml:space="preserve">“</w:t>
      </w:r>
      <w:r>
        <w:t xml:space="preserve">Brand Code</w:t>
      </w:r>
      <w:r>
        <w:t xml:space="preserve">”</w:t>
      </w:r>
      <w:r>
        <w:t xml:space="preserve">), explore predictors summary statistics. The summary statistics provide a quick and simple description of the data which helps us have a better understanding of the data. The summary function in R provides the mean, median, number of nulls, min and max.</w:t>
      </w:r>
    </w:p>
    <w:p>
      <w:pPr>
        <w:pStyle w:val="Compact"/>
        <w:numPr>
          <w:numId w:val="1006"/>
          <w:ilvl w:val="1"/>
        </w:numPr>
      </w:pPr>
      <w:r>
        <w:t xml:space="preserve">For categorical predictors (==</w:t>
      </w:r>
      <w:r>
        <w:t xml:space="preserve"> </w:t>
      </w:r>
      <w:r>
        <w:t xml:space="preserve">“</w:t>
      </w:r>
      <w:r>
        <w:t xml:space="preserve">Brand Code</w:t>
      </w:r>
      <w:r>
        <w:t xml:space="preserve">”</w:t>
      </w:r>
      <w:r>
        <w:t xml:space="preserve">), explore the frequency of brands</w:t>
      </w:r>
    </w:p>
    <w:p>
      <w:pPr>
        <w:pStyle w:val="Compact"/>
        <w:numPr>
          <w:numId w:val="1007"/>
          <w:ilvl w:val="1"/>
        </w:numPr>
      </w:pPr>
      <w:r>
        <w:t xml:space="preserve">Graphically highlight nulls</w:t>
      </w:r>
    </w:p>
    <w:p>
      <w:pPr>
        <w:pStyle w:val="Compact"/>
        <w:numPr>
          <w:numId w:val="1008"/>
          <w:ilvl w:val="1"/>
        </w:numPr>
      </w:pPr>
      <w:r>
        <w:t xml:space="preserve">Investigate the correlation between predictors</w:t>
      </w:r>
    </w:p>
    <w:p>
      <w:pPr>
        <w:pStyle w:val="Compact"/>
        <w:numPr>
          <w:numId w:val="1009"/>
          <w:ilvl w:val="1"/>
        </w:numPr>
      </w:pPr>
      <w:r>
        <w:t xml:space="preserve">histogram of all the predictors to better understand the shape and spread of the data</w:t>
      </w:r>
    </w:p>
    <w:p>
      <w:pPr>
        <w:pStyle w:val="FirstParagraph"/>
      </w:pPr>
      <w:r>
        <w:rPr>
          <w:b/>
        </w:rPr>
        <w:t xml:space="preserve">a. Identify Predictors</w:t>
      </w:r>
    </w:p>
    <w:p>
      <w:pPr>
        <w:pStyle w:val="SourceCode"/>
      </w:pPr>
      <w:r>
        <w:rPr>
          <w:rStyle w:val="CommentTok"/>
        </w:rPr>
        <w:t xml:space="preserve">#predictors </w:t>
      </w:r>
      <w:r>
        <w:br w:type="textWrapping"/>
      </w:r>
      <w:r>
        <w:rPr>
          <w:rStyle w:val="KeywordTok"/>
        </w:rPr>
        <w:t xml:space="preserve">names</w:t>
      </w:r>
      <w:r>
        <w:rPr>
          <w:rStyle w:val="NormalTok"/>
        </w:rPr>
        <w:t xml:space="preserve">(train.data)</w:t>
      </w:r>
    </w:p>
    <w:p>
      <w:pPr>
        <w:pStyle w:val="SourceCode"/>
      </w:pPr>
      <w:r>
        <w:rPr>
          <w:rStyle w:val="VerbatimChar"/>
        </w:rPr>
        <w:t xml:space="preserve">##  [1] "Brand Code"        "Carb Volume"       "Fill Ounces"      </w:t>
      </w:r>
      <w:r>
        <w:br w:type="textWrapping"/>
      </w:r>
      <w:r>
        <w:rPr>
          <w:rStyle w:val="VerbatimChar"/>
        </w:rPr>
        <w:t xml:space="preserve">##  [4] "PC Volume"         "Carb Pressure"     "Carb Temp"        </w:t>
      </w:r>
      <w:r>
        <w:br w:type="textWrapping"/>
      </w:r>
      <w:r>
        <w:rPr>
          <w:rStyle w:val="VerbatimChar"/>
        </w:rPr>
        <w:t xml:space="preserve">##  [7] "PSC"               "PSC Fill"          "PSC CO2"          </w:t>
      </w:r>
      <w:r>
        <w:br w:type="textWrapping"/>
      </w:r>
      <w:r>
        <w:rPr>
          <w:rStyle w:val="VerbatimChar"/>
        </w:rPr>
        <w:t xml:space="preserve">## [10] "Mnf Flow"          "Carb Pressure1"    "Fill Pressure"    </w:t>
      </w:r>
      <w:r>
        <w:br w:type="textWrapping"/>
      </w:r>
      <w:r>
        <w:rPr>
          <w:rStyle w:val="VerbatimChar"/>
        </w:rPr>
        <w:t xml:space="preserve">## [13] "Hyd Pressure1"     "Hyd Pressure2"     "Hyd Pressure3"    </w:t>
      </w:r>
      <w:r>
        <w:br w:type="textWrapping"/>
      </w:r>
      <w:r>
        <w:rPr>
          <w:rStyle w:val="VerbatimChar"/>
        </w:rPr>
        <w:t xml:space="preserve">## [16] "Hyd Pressure4"     "Filler Level"      "Filler Speed"     </w:t>
      </w:r>
      <w:r>
        <w:br w:type="textWrapping"/>
      </w:r>
      <w:r>
        <w:rPr>
          <w:rStyle w:val="VerbatimChar"/>
        </w:rPr>
        <w:t xml:space="preserve">## [19] "Temperature"       "Usage cont"        "Carb Flow"        </w:t>
      </w:r>
      <w:r>
        <w:br w:type="textWrapping"/>
      </w:r>
      <w:r>
        <w:rPr>
          <w:rStyle w:val="VerbatimChar"/>
        </w:rPr>
        <w:t xml:space="preserve">## [22] "Density"           "MFR"               "Balling"          </w:t>
      </w:r>
      <w:r>
        <w:br w:type="textWrapping"/>
      </w:r>
      <w:r>
        <w:rPr>
          <w:rStyle w:val="VerbatimChar"/>
        </w:rPr>
        <w:t xml:space="preserve">## [25] "Pressure Vacuum"   "PH"                "Oxygen Filler"    </w:t>
      </w:r>
      <w:r>
        <w:br w:type="textWrapping"/>
      </w:r>
      <w:r>
        <w:rPr>
          <w:rStyle w:val="VerbatimChar"/>
        </w:rPr>
        <w:t xml:space="preserve">## [28] "Bowl Setpoint"     "Pressure Setpoint" "Air Pressurer"    </w:t>
      </w:r>
      <w:r>
        <w:br w:type="textWrapping"/>
      </w:r>
      <w:r>
        <w:rPr>
          <w:rStyle w:val="VerbatimChar"/>
        </w:rPr>
        <w:t xml:space="preserve">## [31] "Alch Rel"          "Carb Rel"          "Balling Lvl"</w:t>
      </w:r>
    </w:p>
    <w:p>
      <w:pPr>
        <w:pStyle w:val="FirstParagraph"/>
      </w:pPr>
      <w:r>
        <w:rPr>
          <w:b/>
        </w:rPr>
        <w:t xml:space="preserve">b) Summary Statistics Table</w:t>
      </w:r>
    </w:p>
    <w:p>
      <w:pPr>
        <w:pStyle w:val="Compact"/>
        <w:numPr>
          <w:numId w:val="1010"/>
          <w:ilvl w:val="0"/>
        </w:numPr>
      </w:pPr>
      <w:r>
        <w:t xml:space="preserve">Initial Findings: MFR and Brand Code have a significant percentage of null values and the scaling/range of each variable varies</w:t>
      </w:r>
    </w:p>
    <w:p>
      <w:pPr>
        <w:pStyle w:val="SourceCode"/>
      </w:pPr>
      <w:r>
        <w:rPr>
          <w:rStyle w:val="CommentTok"/>
        </w:rPr>
        <w:t xml:space="preserve">#get the null values</w:t>
      </w:r>
      <w:r>
        <w:br w:type="textWrapping"/>
      </w:r>
      <w:r>
        <w:br w:type="textWrapping"/>
      </w:r>
      <w:r>
        <w:rPr>
          <w:rStyle w:val="NormalTok"/>
        </w:rPr>
        <w:t xml:space="preserve">null.values &lt;-</w:t>
      </w:r>
      <w:r>
        <w:rPr>
          <w:rStyle w:val="KeywordTok"/>
        </w:rPr>
        <w:t xml:space="preserve">as.data.frame</w:t>
      </w:r>
      <w:r>
        <w:rPr>
          <w:rStyle w:val="NormalTok"/>
        </w:rPr>
        <w:t xml:space="preserve">(</w:t>
      </w:r>
      <w:r>
        <w:rPr>
          <w:rStyle w:val="KeywordTok"/>
        </w:rPr>
        <w:t xml:space="preserve">sapply</w:t>
      </w:r>
      <w:r>
        <w:rPr>
          <w:rStyle w:val="NormalTok"/>
        </w:rPr>
        <w:t xml:space="preserve">(train.data, </w:t>
      </w:r>
      <w:r>
        <w:rPr>
          <w:rStyle w:val="ControlFlowTok"/>
        </w:rPr>
        <w:t xml:space="preserve">function</w:t>
      </w:r>
      <w:r>
        <w:rPr>
          <w:rStyle w:val="NormalTok"/>
        </w:rPr>
        <w:t xml:space="preserve">(x) </w:t>
      </w:r>
      <w:r>
        <w:rPr>
          <w:rStyle w:val="KeywordTok"/>
        </w:rPr>
        <w:t xml:space="preserve">sum</w:t>
      </w:r>
      <w:r>
        <w:rPr>
          <w:rStyle w:val="NormalTok"/>
        </w:rPr>
        <w:t xml:space="preserve">(</w:t>
      </w:r>
      <w:r>
        <w:rPr>
          <w:rStyle w:val="KeywordTok"/>
        </w:rPr>
        <w:t xml:space="preserve">is.na</w:t>
      </w:r>
      <w:r>
        <w:rPr>
          <w:rStyle w:val="NormalTok"/>
        </w:rPr>
        <w:t xml:space="preserve">(x))), </w:t>
      </w:r>
      <w:r>
        <w:rPr>
          <w:rStyle w:val="DataTypeTok"/>
        </w:rPr>
        <w:t xml:space="preserve">col.names =</w:t>
      </w:r>
      <w:r>
        <w:rPr>
          <w:rStyle w:val="NormalTok"/>
        </w:rPr>
        <w:t xml:space="preserve"> </w:t>
      </w:r>
      <w:r>
        <w:rPr>
          <w:rStyle w:val="StringTok"/>
        </w:rPr>
        <w:t xml:space="preserve">"null_values"</w:t>
      </w:r>
      <w:r>
        <w:rPr>
          <w:rStyle w:val="NormalTok"/>
        </w:rPr>
        <w:t xml:space="preserve">)</w:t>
      </w:r>
      <w:r>
        <w:rPr>
          <w:rStyle w:val="OperatorTok"/>
        </w:rPr>
        <w:t xml:space="preserve">%&gt;%</w:t>
      </w:r>
      <w:r>
        <w:br w:type="textWrapping"/>
      </w:r>
      <w:r>
        <w:rPr>
          <w:rStyle w:val="StringTok"/>
        </w:rPr>
        <w:t xml:space="preserve">  </w:t>
      </w:r>
      <w:r>
        <w:rPr>
          <w:rStyle w:val="NormalTok"/>
        </w:rPr>
        <w:t xml:space="preserve">tibble</w:t>
      </w:r>
      <w:r>
        <w:rPr>
          <w:rStyle w:val="OperatorTok"/>
        </w:rPr>
        <w:t xml:space="preserve">::</w:t>
      </w:r>
      <w:r>
        <w:rPr>
          <w:rStyle w:val="KeywordTok"/>
        </w:rPr>
        <w:t xml:space="preserve">rownames_to_column</w:t>
      </w:r>
      <w:r>
        <w:rPr>
          <w:rStyle w:val="NormalTok"/>
        </w:rPr>
        <w:t xml:space="preserve">(</w:t>
      </w:r>
      <w:r>
        <w:rPr>
          <w:rStyle w:val="StringTok"/>
        </w:rPr>
        <w:t xml:space="preserve">"Predictors"</w:t>
      </w:r>
      <w:r>
        <w:rPr>
          <w:rStyle w:val="NormalTok"/>
        </w:rPr>
        <w:t xml:space="preserve">)</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nulls =</w:t>
      </w:r>
      <w:r>
        <w:rPr>
          <w:rStyle w:val="NormalTok"/>
        </w:rPr>
        <w:t xml:space="preserve"> </w:t>
      </w:r>
      <w:r>
        <w:rPr>
          <w:rStyle w:val="DecValTok"/>
        </w:rPr>
        <w:t xml:space="preserve">2</w:t>
      </w:r>
      <w:r>
        <w:rPr>
          <w:rStyle w:val="NormalTok"/>
        </w:rPr>
        <w:t xml:space="preserve">)</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Percentage_Missing =</w:t>
      </w:r>
      <w:r>
        <w:rPr>
          <w:rStyle w:val="NormalTok"/>
        </w:rPr>
        <w:t xml:space="preserve"> </w:t>
      </w:r>
      <w:r>
        <w:rPr>
          <w:rStyle w:val="KeywordTok"/>
        </w:rPr>
        <w:t xml:space="preserve">round</w:t>
      </w:r>
      <w:r>
        <w:rPr>
          <w:rStyle w:val="NormalTok"/>
        </w:rPr>
        <w:t xml:space="preserve">((nulls</w:t>
      </w:r>
      <w:r>
        <w:rPr>
          <w:rStyle w:val="OperatorTok"/>
        </w:rPr>
        <w:t xml:space="preserve">/</w:t>
      </w:r>
      <w:r>
        <w:rPr>
          <w:rStyle w:val="DecValTok"/>
        </w:rPr>
        <w:t xml:space="preserve">2571</w:t>
      </w:r>
      <w:r>
        <w:rPr>
          <w:rStyle w:val="NormalTok"/>
        </w:rPr>
        <w:t xml:space="preserve">)</w:t>
      </w:r>
      <w:r>
        <w:rPr>
          <w:rStyle w:val="Operato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type="textWrapping"/>
      </w:r>
      <w:r>
        <w:br w:type="textWrapping"/>
      </w:r>
      <w:r>
        <w:rPr>
          <w:rStyle w:val="CommentTok"/>
        </w:rPr>
        <w:t xml:space="preserve">#get the summary stats, restructure into a readable dataframe. merge on the null.values</w:t>
      </w:r>
      <w:r>
        <w:br w:type="textWrapping"/>
      </w:r>
      <w:r>
        <w:rPr>
          <w:rStyle w:val="NormalTok"/>
        </w:rPr>
        <w:t xml:space="preserve">summary.stats &lt;-</w:t>
      </w:r>
      <w:r>
        <w:rPr>
          <w:rStyle w:val="StringTok"/>
        </w:rPr>
        <w:t xml:space="preserve"> </w:t>
      </w:r>
      <w:r>
        <w:rPr>
          <w:rStyle w:val="KeywordTok"/>
        </w:rPr>
        <w:t xml:space="preserve">as.data.frame</w:t>
      </w:r>
      <w:r>
        <w:rPr>
          <w:rStyle w:val="NormalTok"/>
        </w:rPr>
        <w:t xml:space="preserve">(</w:t>
      </w:r>
      <w:r>
        <w:rPr>
          <w:rStyle w:val="KeywordTok"/>
        </w:rPr>
        <w:t xml:space="preserve">summary</w:t>
      </w:r>
      <w:r>
        <w:rPr>
          <w:rStyle w:val="NormalTok"/>
        </w:rPr>
        <w:t xml:space="preserve">(train.data))</w:t>
      </w:r>
      <w:r>
        <w:rPr>
          <w:rStyle w:val="OperatorTok"/>
        </w:rPr>
        <w:t xml:space="preserve">%&gt;%</w:t>
      </w:r>
      <w:r>
        <w:br w:type="textWrapping"/>
      </w:r>
      <w:r>
        <w:rPr>
          <w:rStyle w:val="StringTok"/>
        </w:rPr>
        <w:t xml:space="preserve">  </w:t>
      </w:r>
      <w:r>
        <w:rPr>
          <w:rStyle w:val="KeywordTok"/>
        </w:rPr>
        <w:t xml:space="preserve">separate</w:t>
      </w:r>
      <w:r>
        <w:rPr>
          <w:rStyle w:val="NormalTok"/>
        </w:rPr>
        <w:t xml:space="preserve">(Freq, </w:t>
      </w:r>
      <w:r>
        <w:rPr>
          <w:rStyle w:val="KeywordTok"/>
        </w:rPr>
        <w:t xml:space="preserve">c</w:t>
      </w:r>
      <w:r>
        <w:rPr>
          <w:rStyle w:val="NormalTok"/>
        </w:rPr>
        <w:t xml:space="preserve">(</w:t>
      </w:r>
      <w:r>
        <w:rPr>
          <w:rStyle w:val="StringTok"/>
        </w:rPr>
        <w:t xml:space="preserve">"Summary.Stat"</w:t>
      </w:r>
      <w:r>
        <w:rPr>
          <w:rStyle w:val="NormalTok"/>
        </w:rPr>
        <w:t xml:space="preserve">,</w:t>
      </w:r>
      <w:r>
        <w:rPr>
          <w:rStyle w:val="StringTok"/>
        </w:rPr>
        <w:t xml:space="preserve">"Value"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rPr>
          <w:rStyle w:val="OperatorTok"/>
        </w:rPr>
        <w:t xml:space="preserve">%&gt;%</w:t>
      </w:r>
      <w:r>
        <w:br w:type="textWrapping"/>
      </w:r>
      <w:r>
        <w:rPr>
          <w:rStyle w:val="StringTok"/>
        </w:rPr>
        <w:t xml:space="preserve">  </w:t>
      </w:r>
      <w:r>
        <w:rPr>
          <w:rStyle w:val="KeywordTok"/>
        </w:rPr>
        <w:t xml:space="preserve">na.omit</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Var2 =</w:t>
      </w:r>
      <w:r>
        <w:rPr>
          <w:rStyle w:val="NormalTok"/>
        </w:rPr>
        <w:t xml:space="preserve"> </w:t>
      </w:r>
      <w:r>
        <w:rPr>
          <w:rStyle w:val="KeywordTok"/>
        </w:rPr>
        <w:t xml:space="preserve">as.character</w:t>
      </w:r>
      <w:r>
        <w:rPr>
          <w:rStyle w:val="NormalTok"/>
        </w:rPr>
        <w:t xml:space="preserve">(Var2))</w:t>
      </w:r>
      <w:r>
        <w:rPr>
          <w:rStyle w:val="OperatorTok"/>
        </w:rPr>
        <w:t xml:space="preserve">%&gt;%</w:t>
      </w:r>
      <w:r>
        <w:br w:type="textWrapping"/>
      </w:r>
      <w:r>
        <w:rPr>
          <w:rStyle w:val="StringTok"/>
        </w:rPr>
        <w:t xml:space="preserve">  </w:t>
      </w:r>
      <w:r>
        <w:rPr>
          <w:rStyle w:val="KeywordTok"/>
        </w:rPr>
        <w:t xml:space="preserve">mutate_if</w:t>
      </w:r>
      <w:r>
        <w:rPr>
          <w:rStyle w:val="NormalTok"/>
        </w:rPr>
        <w:t xml:space="preserve">(is.character, str_trim)</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(Value </w:t>
      </w:r>
      <w:r>
        <w:rPr>
          <w:rStyle w:val="OperatorTok"/>
        </w:rPr>
        <w:t xml:space="preserve">!=</w:t>
      </w:r>
      <w:r>
        <w:rPr>
          <w:rStyle w:val="StringTok"/>
        </w:rPr>
        <w:t xml:space="preserve">"character  "</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Value.Num =</w:t>
      </w:r>
      <w:r>
        <w:rPr>
          <w:rStyle w:val="NormalTok"/>
        </w:rPr>
        <w:t xml:space="preserve"> </w:t>
      </w:r>
      <w:r>
        <w:rPr>
          <w:rStyle w:val="KeywordTok"/>
        </w:rPr>
        <w:t xml:space="preserve">factor</w:t>
      </w:r>
      <w:r>
        <w:rPr>
          <w:rStyle w:val="NormalTok"/>
        </w:rPr>
        <w:t xml:space="preserve">(Value))</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(Var1, Value))</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Predictors =</w:t>
      </w:r>
      <w:r>
        <w:rPr>
          <w:rStyle w:val="NormalTok"/>
        </w:rPr>
        <w:t xml:space="preserve"> Var2)</w:t>
      </w:r>
      <w:r>
        <w:rPr>
          <w:rStyle w:val="OperatorTok"/>
        </w:rPr>
        <w:t xml:space="preserve">%&gt;%</w:t>
      </w:r>
      <w:r>
        <w:br w:type="textWrapping"/>
      </w:r>
      <w:r>
        <w:rPr>
          <w:rStyle w:val="StringTok"/>
        </w:rPr>
        <w:t xml:space="preserve">  </w:t>
      </w:r>
      <w:r>
        <w:rPr>
          <w:rStyle w:val="KeywordTok"/>
        </w:rPr>
        <w:t xml:space="preserve">spread</w:t>
      </w:r>
      <w:r>
        <w:rPr>
          <w:rStyle w:val="NormalTok"/>
        </w:rPr>
        <w:t xml:space="preserve">(Summary.Stat, Value.Num)</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(null.values, </w:t>
      </w:r>
      <w:r>
        <w:rPr>
          <w:rStyle w:val="DataTypeTok"/>
        </w:rPr>
        <w:t xml:space="preserve">by =</w:t>
      </w:r>
      <w:r>
        <w:rPr>
          <w:rStyle w:val="NormalTok"/>
        </w:rPr>
        <w:t xml:space="preserve"> </w:t>
      </w:r>
      <w:r>
        <w:rPr>
          <w:rStyle w:val="StringTok"/>
        </w:rPr>
        <w:t xml:space="preserve">"Predictors"</w:t>
      </w:r>
      <w:r>
        <w:rPr>
          <w:rStyle w:val="NormalTok"/>
        </w:rPr>
        <w:t xml:space="preserve">)</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nulls)</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w:t>
      </w:r>
      <w:r>
        <w:rPr>
          <w:rStyle w:val="StringTok"/>
        </w:rPr>
        <w:t xml:space="preserve">"1st Qu."</w:t>
      </w:r>
      <w:r>
        <w:rPr>
          <w:rStyle w:val="NormalTok"/>
        </w:rPr>
        <w:t xml:space="preserve">,</w:t>
      </w:r>
      <w:r>
        <w:rPr>
          <w:rStyle w:val="StringTok"/>
        </w:rPr>
        <w:t xml:space="preserve">"3rd Qu."</w:t>
      </w:r>
      <w:r>
        <w:rPr>
          <w:rStyle w:val="NormalTok"/>
        </w:rPr>
        <w:t xml:space="preserve">,</w:t>
      </w:r>
      <w:r>
        <w:rPr>
          <w:rStyle w:val="StringTok"/>
        </w:rPr>
        <w:t xml:space="preserve">"Class"</w:t>
      </w:r>
      <w:r>
        <w:rPr>
          <w:rStyle w:val="NormalTok"/>
        </w:rPr>
        <w:t xml:space="preserve">, </w:t>
      </w:r>
      <w:r>
        <w:rPr>
          <w:rStyle w:val="StringTok"/>
        </w:rPr>
        <w:t xml:space="preserve">"Length"</w:t>
      </w:r>
      <w:r>
        <w:rPr>
          <w:rStyle w:val="NormalTok"/>
        </w:rPr>
        <w:t xml:space="preserve"> , </w:t>
      </w:r>
      <w:r>
        <w:rPr>
          <w:rStyle w:val="StringTok"/>
        </w:rPr>
        <w:t xml:space="preserve">"NA's"</w:t>
      </w:r>
      <w:r>
        <w:rPr>
          <w:rStyle w:val="NormalTok"/>
        </w:rPr>
        <w:t xml:space="preserve"> ,</w:t>
      </w:r>
      <w:r>
        <w:rPr>
          <w:rStyle w:val="StringTok"/>
        </w:rPr>
        <w:t xml:space="preserve">'Mode'</w:t>
      </w:r>
      <w:r>
        <w:rPr>
          <w:rStyle w:val="NormalTok"/>
        </w:rPr>
        <w:t xml:space="preserve"> ))</w:t>
      </w:r>
      <w:r>
        <w:br w:type="textWrapping"/>
      </w:r>
      <w:r>
        <w:br w:type="textWrapping"/>
      </w:r>
      <w:r>
        <w:rPr>
          <w:rStyle w:val="NormalTok"/>
        </w:rPr>
        <w:t xml:space="preserve">summary.stats</w:t>
      </w:r>
    </w:p>
    <w:p>
      <w:pPr>
        <w:pStyle w:val="SourceCode"/>
      </w:pPr>
      <w:r>
        <w:rPr>
          <w:rStyle w:val="VerbatimChar"/>
        </w:rPr>
        <w:t xml:space="preserve">##           Predictors    Max.    Mean  Median    Min. nulls</w:t>
      </w:r>
      <w:r>
        <w:br w:type="textWrapping"/>
      </w:r>
      <w:r>
        <w:rPr>
          <w:rStyle w:val="VerbatimChar"/>
        </w:rPr>
        <w:t xml:space="preserve">## 1                MFR   868.6   704.0   724.0    31.4   212</w:t>
      </w:r>
      <w:r>
        <w:br w:type="textWrapping"/>
      </w:r>
      <w:r>
        <w:rPr>
          <w:rStyle w:val="VerbatimChar"/>
        </w:rPr>
        <w:t xml:space="preserve">## 2         Brand Code    &lt;NA&gt;    &lt;NA&gt;    &lt;NA&gt;    &lt;NA&gt;   120</w:t>
      </w:r>
      <w:r>
        <w:br w:type="textWrapping"/>
      </w:r>
      <w:r>
        <w:rPr>
          <w:rStyle w:val="VerbatimChar"/>
        </w:rPr>
        <w:t xml:space="preserve">## 3       Filler Speed    4030    3687    3982     998    57</w:t>
      </w:r>
      <w:r>
        <w:br w:type="textWrapping"/>
      </w:r>
      <w:r>
        <w:rPr>
          <w:rStyle w:val="VerbatimChar"/>
        </w:rPr>
        <w:t xml:space="preserve">## 4          PC Volume 0.47800 0.27712 0.27133 0.07933    39</w:t>
      </w:r>
      <w:r>
        <w:br w:type="textWrapping"/>
      </w:r>
      <w:r>
        <w:rPr>
          <w:rStyle w:val="VerbatimChar"/>
        </w:rPr>
        <w:t xml:space="preserve">## 5            PSC CO2 0.24000 0.05641 0.04000 0.00000    39</w:t>
      </w:r>
      <w:r>
        <w:br w:type="textWrapping"/>
      </w:r>
      <w:r>
        <w:rPr>
          <w:rStyle w:val="VerbatimChar"/>
        </w:rPr>
        <w:t xml:space="preserve">## 6        Fill Ounces   24.32   23.97   23.97   23.63    38</w:t>
      </w:r>
      <w:r>
        <w:br w:type="textWrapping"/>
      </w:r>
      <w:r>
        <w:rPr>
          <w:rStyle w:val="VerbatimChar"/>
        </w:rPr>
        <w:t xml:space="preserve">## 7                PSC 0.27000 0.08457 0.07600 0.00200    33</w:t>
      </w:r>
      <w:r>
        <w:br w:type="textWrapping"/>
      </w:r>
      <w:r>
        <w:rPr>
          <w:rStyle w:val="VerbatimChar"/>
        </w:rPr>
        <w:t xml:space="preserve">## 8     Carb Pressure1   140.2   122.6   123.2   105.6    32</w:t>
      </w:r>
      <w:r>
        <w:br w:type="textWrapping"/>
      </w:r>
      <w:r>
        <w:rPr>
          <w:rStyle w:val="VerbatimChar"/>
        </w:rPr>
        <w:t xml:space="preserve">## 9      Hyd Pressure4  142.00   96.29   96.00   52.00    30</w:t>
      </w:r>
      <w:r>
        <w:br w:type="textWrapping"/>
      </w:r>
      <w:r>
        <w:rPr>
          <w:rStyle w:val="VerbatimChar"/>
        </w:rPr>
        <w:t xml:space="preserve">## 10     Carb Pressure   79.40   68.19   68.20   57.00    27</w:t>
      </w:r>
      <w:r>
        <w:br w:type="textWrapping"/>
      </w:r>
      <w:r>
        <w:rPr>
          <w:rStyle w:val="VerbatimChar"/>
        </w:rPr>
        <w:t xml:space="preserve">## 11         Carb Temp   154.0   141.1   140.8   128.6    26</w:t>
      </w:r>
      <w:r>
        <w:br w:type="textWrapping"/>
      </w:r>
      <w:r>
        <w:rPr>
          <w:rStyle w:val="VerbatimChar"/>
        </w:rPr>
        <w:t xml:space="preserve">## 12          PSC Fill  0.6200  0.1954  0.1800  0.0000    23</w:t>
      </w:r>
      <w:r>
        <w:br w:type="textWrapping"/>
      </w:r>
      <w:r>
        <w:rPr>
          <w:rStyle w:val="VerbatimChar"/>
        </w:rPr>
        <w:t xml:space="preserve">## 13     Fill Pressure   60.40   47.92   46.40   34.60    22</w:t>
      </w:r>
      <w:r>
        <w:br w:type="textWrapping"/>
      </w:r>
      <w:r>
        <w:rPr>
          <w:rStyle w:val="VerbatimChar"/>
        </w:rPr>
        <w:t xml:space="preserve">## 14      Filler Level   161.2   109.3   118.4    55.8    20</w:t>
      </w:r>
      <w:r>
        <w:br w:type="textWrapping"/>
      </w:r>
      <w:r>
        <w:rPr>
          <w:rStyle w:val="VerbatimChar"/>
        </w:rPr>
        <w:t xml:space="preserve">## 15     Hyd Pressure2   59.40   20.96   28.60    0.00    15</w:t>
      </w:r>
      <w:r>
        <w:br w:type="textWrapping"/>
      </w:r>
      <w:r>
        <w:rPr>
          <w:rStyle w:val="VerbatimChar"/>
        </w:rPr>
        <w:t xml:space="preserve">## 16     Hyd Pressure3   50.00   20.46   27.60   -1.20    15</w:t>
      </w:r>
      <w:r>
        <w:br w:type="textWrapping"/>
      </w:r>
      <w:r>
        <w:rPr>
          <w:rStyle w:val="VerbatimChar"/>
        </w:rPr>
        <w:t xml:space="preserve">## 17       Temperature   76.20   65.97   65.60   63.60    14</w:t>
      </w:r>
      <w:r>
        <w:br w:type="textWrapping"/>
      </w:r>
      <w:r>
        <w:rPr>
          <w:rStyle w:val="VerbatimChar"/>
        </w:rPr>
        <w:t xml:space="preserve">## 18     Oxygen Filler 0.40000 0.04684 0.03340 0.00240    12</w:t>
      </w:r>
      <w:r>
        <w:br w:type="textWrapping"/>
      </w:r>
      <w:r>
        <w:rPr>
          <w:rStyle w:val="VerbatimChar"/>
        </w:rPr>
        <w:t xml:space="preserve">## 19 Pressure Setpoint   52.00   47.62   46.00   44.00    12</w:t>
      </w:r>
      <w:r>
        <w:br w:type="textWrapping"/>
      </w:r>
      <w:r>
        <w:rPr>
          <w:rStyle w:val="VerbatimChar"/>
        </w:rPr>
        <w:t xml:space="preserve">## 20     Hyd Pressure1   58.00   12.44   11.40   -0.80    11</w:t>
      </w:r>
      <w:r>
        <w:br w:type="textWrapping"/>
      </w:r>
      <w:r>
        <w:rPr>
          <w:rStyle w:val="VerbatimChar"/>
        </w:rPr>
        <w:t xml:space="preserve">## 21          Carb Rel   6.060   5.437   5.400   4.960    10</w:t>
      </w:r>
      <w:r>
        <w:br w:type="textWrapping"/>
      </w:r>
      <w:r>
        <w:rPr>
          <w:rStyle w:val="VerbatimChar"/>
        </w:rPr>
        <w:t xml:space="preserve">## 22       Carb Volume   5.700   5.370   5.347   5.040    10</w:t>
      </w:r>
      <w:r>
        <w:br w:type="textWrapping"/>
      </w:r>
      <w:r>
        <w:rPr>
          <w:rStyle w:val="VerbatimChar"/>
        </w:rPr>
        <w:t xml:space="preserve">## 23          Alch Rel   8.620   6.897   6.560   5.280     9</w:t>
      </w:r>
      <w:r>
        <w:br w:type="textWrapping"/>
      </w:r>
      <w:r>
        <w:rPr>
          <w:rStyle w:val="VerbatimChar"/>
        </w:rPr>
        <w:t xml:space="preserve">## 24        Usage cont   25.90   20.99   21.79   12.08     5</w:t>
      </w:r>
      <w:r>
        <w:br w:type="textWrapping"/>
      </w:r>
      <w:r>
        <w:rPr>
          <w:rStyle w:val="VerbatimChar"/>
        </w:rPr>
        <w:t xml:space="preserve">## 25                PH   9.360   8.546   8.540   7.880     4</w:t>
      </w:r>
      <w:r>
        <w:br w:type="textWrapping"/>
      </w:r>
      <w:r>
        <w:rPr>
          <w:rStyle w:val="VerbatimChar"/>
        </w:rPr>
        <w:t xml:space="preserve">## 26     Bowl Setpoint   140.0   109.3   120.0    70.0     2</w:t>
      </w:r>
      <w:r>
        <w:br w:type="textWrapping"/>
      </w:r>
      <w:r>
        <w:rPr>
          <w:rStyle w:val="VerbatimChar"/>
        </w:rPr>
        <w:t xml:space="preserve">## 27         Carb Flow    5104    2468    3028      26     2</w:t>
      </w:r>
      <w:r>
        <w:br w:type="textWrapping"/>
      </w:r>
      <w:r>
        <w:rPr>
          <w:rStyle w:val="VerbatimChar"/>
        </w:rPr>
        <w:t xml:space="preserve">## 28          Mnf Flow  229.40   24.57   65.20 -100.20     2</w:t>
      </w:r>
      <w:r>
        <w:br w:type="textWrapping"/>
      </w:r>
      <w:r>
        <w:rPr>
          <w:rStyle w:val="VerbatimChar"/>
        </w:rPr>
        <w:t xml:space="preserve">## 29           Balling   4.012   2.198   1.648  -0.170     1</w:t>
      </w:r>
      <w:r>
        <w:br w:type="textWrapping"/>
      </w:r>
      <w:r>
        <w:rPr>
          <w:rStyle w:val="VerbatimChar"/>
        </w:rPr>
        <w:t xml:space="preserve">## 30       Balling Lvl    3.66    2.05    1.48    0.00     1</w:t>
      </w:r>
      <w:r>
        <w:br w:type="textWrapping"/>
      </w:r>
      <w:r>
        <w:rPr>
          <w:rStyle w:val="VerbatimChar"/>
        </w:rPr>
        <w:t xml:space="preserve">## 31           Density   1.920   1.174   0.980   0.240     1</w:t>
      </w:r>
      <w:r>
        <w:br w:type="textWrapping"/>
      </w:r>
      <w:r>
        <w:rPr>
          <w:rStyle w:val="VerbatimChar"/>
        </w:rPr>
        <w:t xml:space="preserve">## 32     Air Pressurer   148.2   142.8   142.6   140.8     0</w:t>
      </w:r>
      <w:r>
        <w:br w:type="textWrapping"/>
      </w:r>
      <w:r>
        <w:rPr>
          <w:rStyle w:val="VerbatimChar"/>
        </w:rPr>
        <w:t xml:space="preserve">## 33   Pressure Vacuum  -3.600  -5.216  -5.400  -6.600     0</w:t>
      </w:r>
      <w:r>
        <w:br w:type="textWrapping"/>
      </w:r>
      <w:r>
        <w:rPr>
          <w:rStyle w:val="VerbatimChar"/>
        </w:rPr>
        <w:t xml:space="preserve">##    Percentage_Missing</w:t>
      </w:r>
      <w:r>
        <w:br w:type="textWrapping"/>
      </w:r>
      <w:r>
        <w:rPr>
          <w:rStyle w:val="VerbatimChar"/>
        </w:rPr>
        <w:t xml:space="preserve">## 1                8.25</w:t>
      </w:r>
      <w:r>
        <w:br w:type="textWrapping"/>
      </w:r>
      <w:r>
        <w:rPr>
          <w:rStyle w:val="VerbatimChar"/>
        </w:rPr>
        <w:t xml:space="preserve">## 2                4.67</w:t>
      </w:r>
      <w:r>
        <w:br w:type="textWrapping"/>
      </w:r>
      <w:r>
        <w:rPr>
          <w:rStyle w:val="VerbatimChar"/>
        </w:rPr>
        <w:t xml:space="preserve">## 3                2.22</w:t>
      </w:r>
      <w:r>
        <w:br w:type="textWrapping"/>
      </w:r>
      <w:r>
        <w:rPr>
          <w:rStyle w:val="VerbatimChar"/>
        </w:rPr>
        <w:t xml:space="preserve">## 4                1.52</w:t>
      </w:r>
      <w:r>
        <w:br w:type="textWrapping"/>
      </w:r>
      <w:r>
        <w:rPr>
          <w:rStyle w:val="VerbatimChar"/>
        </w:rPr>
        <w:t xml:space="preserve">## 5                1.52</w:t>
      </w:r>
      <w:r>
        <w:br w:type="textWrapping"/>
      </w:r>
      <w:r>
        <w:rPr>
          <w:rStyle w:val="VerbatimChar"/>
        </w:rPr>
        <w:t xml:space="preserve">## 6                1.48</w:t>
      </w:r>
      <w:r>
        <w:br w:type="textWrapping"/>
      </w:r>
      <w:r>
        <w:rPr>
          <w:rStyle w:val="VerbatimChar"/>
        </w:rPr>
        <w:t xml:space="preserve">## 7                1.28</w:t>
      </w:r>
      <w:r>
        <w:br w:type="textWrapping"/>
      </w:r>
      <w:r>
        <w:rPr>
          <w:rStyle w:val="VerbatimChar"/>
        </w:rPr>
        <w:t xml:space="preserve">## 8                1.24</w:t>
      </w:r>
      <w:r>
        <w:br w:type="textWrapping"/>
      </w:r>
      <w:r>
        <w:rPr>
          <w:rStyle w:val="VerbatimChar"/>
        </w:rPr>
        <w:t xml:space="preserve">## 9                1.17</w:t>
      </w:r>
      <w:r>
        <w:br w:type="textWrapping"/>
      </w:r>
      <w:r>
        <w:rPr>
          <w:rStyle w:val="VerbatimChar"/>
        </w:rPr>
        <w:t xml:space="preserve">## 10               1.05</w:t>
      </w:r>
      <w:r>
        <w:br w:type="textWrapping"/>
      </w:r>
      <w:r>
        <w:rPr>
          <w:rStyle w:val="VerbatimChar"/>
        </w:rPr>
        <w:t xml:space="preserve">## 11               1.01</w:t>
      </w:r>
      <w:r>
        <w:br w:type="textWrapping"/>
      </w:r>
      <w:r>
        <w:rPr>
          <w:rStyle w:val="VerbatimChar"/>
        </w:rPr>
        <w:t xml:space="preserve">## 12               0.89</w:t>
      </w:r>
      <w:r>
        <w:br w:type="textWrapping"/>
      </w:r>
      <w:r>
        <w:rPr>
          <w:rStyle w:val="VerbatimChar"/>
        </w:rPr>
        <w:t xml:space="preserve">## 13               0.86</w:t>
      </w:r>
      <w:r>
        <w:br w:type="textWrapping"/>
      </w:r>
      <w:r>
        <w:rPr>
          <w:rStyle w:val="VerbatimChar"/>
        </w:rPr>
        <w:t xml:space="preserve">## 14               0.78</w:t>
      </w:r>
      <w:r>
        <w:br w:type="textWrapping"/>
      </w:r>
      <w:r>
        <w:rPr>
          <w:rStyle w:val="VerbatimChar"/>
        </w:rPr>
        <w:t xml:space="preserve">## 15               0.58</w:t>
      </w:r>
      <w:r>
        <w:br w:type="textWrapping"/>
      </w:r>
      <w:r>
        <w:rPr>
          <w:rStyle w:val="VerbatimChar"/>
        </w:rPr>
        <w:t xml:space="preserve">## 16               0.58</w:t>
      </w:r>
      <w:r>
        <w:br w:type="textWrapping"/>
      </w:r>
      <w:r>
        <w:rPr>
          <w:rStyle w:val="VerbatimChar"/>
        </w:rPr>
        <w:t xml:space="preserve">## 17               0.54</w:t>
      </w:r>
      <w:r>
        <w:br w:type="textWrapping"/>
      </w:r>
      <w:r>
        <w:rPr>
          <w:rStyle w:val="VerbatimChar"/>
        </w:rPr>
        <w:t xml:space="preserve">## 18               0.47</w:t>
      </w:r>
      <w:r>
        <w:br w:type="textWrapping"/>
      </w:r>
      <w:r>
        <w:rPr>
          <w:rStyle w:val="VerbatimChar"/>
        </w:rPr>
        <w:t xml:space="preserve">## 19               0.47</w:t>
      </w:r>
      <w:r>
        <w:br w:type="textWrapping"/>
      </w:r>
      <w:r>
        <w:rPr>
          <w:rStyle w:val="VerbatimChar"/>
        </w:rPr>
        <w:t xml:space="preserve">## 20               0.43</w:t>
      </w:r>
      <w:r>
        <w:br w:type="textWrapping"/>
      </w:r>
      <w:r>
        <w:rPr>
          <w:rStyle w:val="VerbatimChar"/>
        </w:rPr>
        <w:t xml:space="preserve">## 21               0.39</w:t>
      </w:r>
      <w:r>
        <w:br w:type="textWrapping"/>
      </w:r>
      <w:r>
        <w:rPr>
          <w:rStyle w:val="VerbatimChar"/>
        </w:rPr>
        <w:t xml:space="preserve">## 22               0.39</w:t>
      </w:r>
      <w:r>
        <w:br w:type="textWrapping"/>
      </w:r>
      <w:r>
        <w:rPr>
          <w:rStyle w:val="VerbatimChar"/>
        </w:rPr>
        <w:t xml:space="preserve">## 23               0.35</w:t>
      </w:r>
      <w:r>
        <w:br w:type="textWrapping"/>
      </w:r>
      <w:r>
        <w:rPr>
          <w:rStyle w:val="VerbatimChar"/>
        </w:rPr>
        <w:t xml:space="preserve">## 24               0.19</w:t>
      </w:r>
      <w:r>
        <w:br w:type="textWrapping"/>
      </w:r>
      <w:r>
        <w:rPr>
          <w:rStyle w:val="VerbatimChar"/>
        </w:rPr>
        <w:t xml:space="preserve">## 25               0.16</w:t>
      </w:r>
      <w:r>
        <w:br w:type="textWrapping"/>
      </w:r>
      <w:r>
        <w:rPr>
          <w:rStyle w:val="VerbatimChar"/>
        </w:rPr>
        <w:t xml:space="preserve">## 26               0.08</w:t>
      </w:r>
      <w:r>
        <w:br w:type="textWrapping"/>
      </w:r>
      <w:r>
        <w:rPr>
          <w:rStyle w:val="VerbatimChar"/>
        </w:rPr>
        <w:t xml:space="preserve">## 27               0.08</w:t>
      </w:r>
      <w:r>
        <w:br w:type="textWrapping"/>
      </w:r>
      <w:r>
        <w:rPr>
          <w:rStyle w:val="VerbatimChar"/>
        </w:rPr>
        <w:t xml:space="preserve">## 28               0.08</w:t>
      </w:r>
      <w:r>
        <w:br w:type="textWrapping"/>
      </w:r>
      <w:r>
        <w:rPr>
          <w:rStyle w:val="VerbatimChar"/>
        </w:rPr>
        <w:t xml:space="preserve">## 29               0.04</w:t>
      </w:r>
      <w:r>
        <w:br w:type="textWrapping"/>
      </w:r>
      <w:r>
        <w:rPr>
          <w:rStyle w:val="VerbatimChar"/>
        </w:rPr>
        <w:t xml:space="preserve">## 30               0.04</w:t>
      </w:r>
      <w:r>
        <w:br w:type="textWrapping"/>
      </w:r>
      <w:r>
        <w:rPr>
          <w:rStyle w:val="VerbatimChar"/>
        </w:rPr>
        <w:t xml:space="preserve">## 31               0.04</w:t>
      </w:r>
      <w:r>
        <w:br w:type="textWrapping"/>
      </w:r>
      <w:r>
        <w:rPr>
          <w:rStyle w:val="VerbatimChar"/>
        </w:rPr>
        <w:t xml:space="preserve">## 32               0.00</w:t>
      </w:r>
      <w:r>
        <w:br w:type="textWrapping"/>
      </w:r>
      <w:r>
        <w:rPr>
          <w:rStyle w:val="VerbatimChar"/>
        </w:rPr>
        <w:t xml:space="preserve">## 33               0.00</w:t>
      </w:r>
    </w:p>
    <w:p>
      <w:pPr>
        <w:pStyle w:val="FirstParagraph"/>
      </w:pPr>
      <w:r>
        <w:rPr>
          <w:b/>
        </w:rPr>
        <w:t xml:space="preserve">c) Categorical Frequency - Brand Code</w:t>
      </w:r>
    </w:p>
    <w:p>
      <w:pPr>
        <w:pStyle w:val="Compact"/>
        <w:numPr>
          <w:numId w:val="1011"/>
          <w:ilvl w:val="0"/>
        </w:numPr>
      </w:pPr>
      <w:r>
        <w:t xml:space="preserve">Brand Code B is the most popular brand produced by the factory by a significant margin</w:t>
      </w:r>
    </w:p>
    <w:p>
      <w:pPr>
        <w:pStyle w:val="Compact"/>
        <w:numPr>
          <w:numId w:val="1011"/>
          <w:ilvl w:val="0"/>
        </w:numPr>
      </w:pPr>
      <w:r>
        <w:t xml:space="preserve">Approximately 5% of the Brands dropped identification (null), future null analysis in (d)</w:t>
      </w:r>
    </w:p>
    <w:p>
      <w:pPr>
        <w:pStyle w:val="SourceCode"/>
      </w:pPr>
      <w:r>
        <w:rPr>
          <w:rStyle w:val="NormalTok"/>
        </w:rPr>
        <w:t xml:space="preserve">brand &lt;-</w:t>
      </w:r>
      <w:r>
        <w:rPr>
          <w:rStyle w:val="StringTok"/>
        </w:rPr>
        <w:t xml:space="preserve"> </w:t>
      </w:r>
      <w:r>
        <w:rPr>
          <w:rStyle w:val="NormalTok"/>
        </w:rPr>
        <w:t xml:space="preserve">train.data</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Brand_Code =</w:t>
      </w:r>
      <w:r>
        <w:rPr>
          <w:rStyle w:val="NormalTok"/>
        </w:rPr>
        <w:t xml:space="preserve"> </w:t>
      </w:r>
      <w:r>
        <w:rPr>
          <w:rStyle w:val="DecValTok"/>
        </w:rPr>
        <w:t xml:space="preserve">1</w:t>
      </w:r>
      <w:r>
        <w:rPr>
          <w:rStyle w:val="NormalTok"/>
        </w:rPr>
        <w:t xml:space="preserve">)</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(Brand_Code)</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n)</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Presence_Precentage =</w:t>
      </w:r>
      <w:r>
        <w:rPr>
          <w:rStyle w:val="NormalTok"/>
        </w:rPr>
        <w:t xml:space="preserve"> </w:t>
      </w:r>
      <w:r>
        <w:rPr>
          <w:rStyle w:val="KeywordTok"/>
        </w:rPr>
        <w:t xml:space="preserve">round</w:t>
      </w:r>
      <w:r>
        <w:rPr>
          <w:rStyle w:val="NormalTok"/>
        </w:rPr>
        <w:t xml:space="preserve">((n</w:t>
      </w:r>
      <w:r>
        <w:rPr>
          <w:rStyle w:val="OperatorTok"/>
        </w:rPr>
        <w:t xml:space="preserve">/</w:t>
      </w:r>
      <w:r>
        <w:rPr>
          <w:rStyle w:val="KeywordTok"/>
        </w:rPr>
        <w:t xml:space="preserve">sum</w:t>
      </w:r>
      <w:r>
        <w:rPr>
          <w:rStyle w:val="NormalTok"/>
        </w:rPr>
        <w:t xml:space="preserve">(n))</w:t>
      </w:r>
      <w:r>
        <w:rPr>
          <w:rStyle w:val="Operator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br w:type="textWrapping"/>
      </w:r>
      <w:r>
        <w:rPr>
          <w:rStyle w:val="NormalTok"/>
        </w:rPr>
        <w:t xml:space="preserve">brand</w:t>
      </w:r>
    </w:p>
    <w:p>
      <w:pPr>
        <w:pStyle w:val="SourceCode"/>
      </w:pPr>
      <w:r>
        <w:rPr>
          <w:rStyle w:val="VerbatimChar"/>
        </w:rPr>
        <w:t xml:space="preserve">## # A tibble: 5 x 3</w:t>
      </w:r>
      <w:r>
        <w:br w:type="textWrapping"/>
      </w:r>
      <w:r>
        <w:rPr>
          <w:rStyle w:val="VerbatimChar"/>
        </w:rPr>
        <w:t xml:space="preserve">##   Brand_Code     n Presence_Precentage</w:t>
      </w:r>
      <w:r>
        <w:br w:type="textWrapping"/>
      </w:r>
      <w:r>
        <w:rPr>
          <w:rStyle w:val="VerbatimChar"/>
        </w:rPr>
        <w:t xml:space="preserve">##   &lt;chr&gt;      &lt;int&gt;               &lt;dbl&gt;</w:t>
      </w:r>
      <w:r>
        <w:br w:type="textWrapping"/>
      </w:r>
      <w:r>
        <w:rPr>
          <w:rStyle w:val="VerbatimChar"/>
        </w:rPr>
        <w:t xml:space="preserve">## 1 B           1239                48.2</w:t>
      </w:r>
      <w:r>
        <w:br w:type="textWrapping"/>
      </w:r>
      <w:r>
        <w:rPr>
          <w:rStyle w:val="VerbatimChar"/>
        </w:rPr>
        <w:t xml:space="preserve">## 2 D            615                23.9</w:t>
      </w:r>
      <w:r>
        <w:br w:type="textWrapping"/>
      </w:r>
      <w:r>
        <w:rPr>
          <w:rStyle w:val="VerbatimChar"/>
        </w:rPr>
        <w:t xml:space="preserve">## 3 C            304                11.8</w:t>
      </w:r>
      <w:r>
        <w:br w:type="textWrapping"/>
      </w:r>
      <w:r>
        <w:rPr>
          <w:rStyle w:val="VerbatimChar"/>
        </w:rPr>
        <w:t xml:space="preserve">## 4 A            293                11.4</w:t>
      </w:r>
      <w:r>
        <w:br w:type="textWrapping"/>
      </w:r>
      <w:r>
        <w:rPr>
          <w:rStyle w:val="VerbatimChar"/>
        </w:rPr>
        <w:t xml:space="preserve">## 5 &lt;NA&gt;         120                 4.7</w:t>
      </w:r>
    </w:p>
    <w:p>
      <w:pPr>
        <w:pStyle w:val="SourceCode"/>
      </w:pPr>
      <w:r>
        <w:rPr>
          <w:rStyle w:val="NormalTok"/>
        </w:rPr>
        <w:t xml:space="preserve">brand</w:t>
      </w:r>
      <w:r>
        <w:rPr>
          <w:rStyle w:val="OperatorTok"/>
        </w:rPr>
        <w:t xml:space="preserve">%&gt;%</w:t>
      </w:r>
      <w:r>
        <w:br w:type="textWrapping"/>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 </w:t>
      </w:r>
      <w:r>
        <w:rPr>
          <w:rStyle w:val="KeywordTok"/>
        </w:rPr>
        <w:t xml:space="preserve">reorder</w:t>
      </w:r>
      <w:r>
        <w:rPr>
          <w:rStyle w:val="NormalTok"/>
        </w:rPr>
        <w:t xml:space="preserve">(Brand_Code,</w:t>
      </w:r>
      <w:r>
        <w:rPr>
          <w:rStyle w:val="OperatorTok"/>
        </w:rPr>
        <w:t xml:space="preserve">-</w:t>
      </w:r>
      <w:r>
        <w:rPr>
          <w:rStyle w:val="NormalTok"/>
        </w:rPr>
        <w:t xml:space="preserve">Presence_Precentage), </w:t>
      </w:r>
      <w:r>
        <w:rPr>
          <w:rStyle w:val="DataTypeTok"/>
        </w:rPr>
        <w:t xml:space="preserve">y =</w:t>
      </w:r>
      <w:r>
        <w:rPr>
          <w:rStyle w:val="NormalTok"/>
        </w:rPr>
        <w:t xml:space="preserve"> Presence_Precentage))</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fill =</w:t>
      </w:r>
      <w:r>
        <w:rPr>
          <w:rStyle w:val="NormalTok"/>
        </w:rPr>
        <w:t xml:space="preserve"> </w:t>
      </w:r>
      <w:r>
        <w:rPr>
          <w:rStyle w:val="StringTok"/>
        </w:rPr>
        <w:t xml:space="preserve">"purple"</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"Brand Presence"</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"Brand"</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"Percentage(%)"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1_Project2_Fall2019_files/figure-docx/unnamed-chunk-7-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d) Null Display - All Predictors</w:t>
      </w:r>
    </w:p>
    <w:p>
      <w:pPr>
        <w:pStyle w:val="Compact"/>
        <w:numPr>
          <w:numId w:val="1012"/>
          <w:ilvl w:val="0"/>
        </w:numPr>
      </w:pPr>
      <w:r>
        <w:t xml:space="preserve">This graph displays the missing values across diverse predictors. In subsequent sections, the group will determine an approach to deal with missing values (i.e. random generation of values, mean replacement or k-neighbor, etc.)</w:t>
      </w:r>
    </w:p>
    <w:p>
      <w:pPr>
        <w:pStyle w:val="SourceCode"/>
      </w:pPr>
      <w:r>
        <w:rPr>
          <w:rStyle w:val="NormalTok"/>
        </w:rPr>
        <w:t xml:space="preserve">summary.stats</w:t>
      </w:r>
      <w:r>
        <w:rPr>
          <w:rStyle w:val="OperatorTok"/>
        </w:rPr>
        <w:t xml:space="preserve">%&gt;%</w:t>
      </w:r>
      <w:r>
        <w:br w:type="textWrapping"/>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 </w:t>
      </w:r>
      <w:r>
        <w:rPr>
          <w:rStyle w:val="KeywordTok"/>
        </w:rPr>
        <w:t xml:space="preserve">reorder</w:t>
      </w:r>
      <w:r>
        <w:rPr>
          <w:rStyle w:val="NormalTok"/>
        </w:rPr>
        <w:t xml:space="preserve">(Predictors,</w:t>
      </w:r>
      <w:r>
        <w:rPr>
          <w:rStyle w:val="OperatorTok"/>
        </w:rPr>
        <w:t xml:space="preserve">-</w:t>
      </w:r>
      <w:r>
        <w:rPr>
          <w:rStyle w:val="NormalTok"/>
        </w:rPr>
        <w:t xml:space="preserve">Percentage_Missing), </w:t>
      </w:r>
      <w:r>
        <w:rPr>
          <w:rStyle w:val="DataTypeTok"/>
        </w:rPr>
        <w:t xml:space="preserve">y =</w:t>
      </w:r>
      <w:r>
        <w:rPr>
          <w:rStyle w:val="NormalTok"/>
        </w:rPr>
        <w:t xml:space="preserve"> Percentage_Missing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w:t>
      </w:r>
      <w:r>
        <w:rPr>
          <w:rStyle w:val="DataTypeTok"/>
        </w:rPr>
        <w:t xml:space="preserve">fill =</w:t>
      </w:r>
      <w:r>
        <w:rPr>
          <w:rStyle w:val="NormalTok"/>
        </w:rPr>
        <w:t xml:space="preserve"> </w:t>
      </w:r>
      <w:r>
        <w:rPr>
          <w:rStyle w:val="StringTok"/>
        </w:rPr>
        <w:t xml:space="preserve">"red"</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angle=</w:t>
      </w:r>
      <w:r>
        <w:rPr>
          <w:rStyle w:val="DecValTok"/>
        </w:rPr>
        <w:t xml:space="preserve">90</w:t>
      </w:r>
      <w:r>
        <w:rPr>
          <w:rStyle w:val="NormalTok"/>
        </w:rPr>
        <w:t xml:space="preserve">, </w:t>
      </w:r>
      <w:r>
        <w:rPr>
          <w:rStyle w:val="DataTypeTok"/>
        </w:rPr>
        <w:t xml:space="preserve">hjust=</w:t>
      </w:r>
      <w:r>
        <w:rPr>
          <w:rStyle w:val="DecValTok"/>
        </w:rPr>
        <w:t xml:space="preserve">1</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"Percentage of Missing Values Per Predictor"</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"Predictor"</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"Percentage(%)"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1_Project2_Fall2019_files/figure-docx/unnamed-chunk-8-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e) Data Correlations Display - All Predictors</w:t>
      </w:r>
    </w:p>
    <w:p>
      <w:pPr>
        <w:pStyle w:val="Compact"/>
        <w:numPr>
          <w:numId w:val="1013"/>
          <w:ilvl w:val="0"/>
        </w:numPr>
      </w:pPr>
      <w:r>
        <w:t xml:space="preserve">Compute the correlation matrix using the cor() function. Override the</w:t>
      </w:r>
      <w:r>
        <w:t xml:space="preserve"> </w:t>
      </w:r>
      <w:r>
        <w:t xml:space="preserve">“</w:t>
      </w:r>
      <w:r>
        <w:t xml:space="preserve">use</w:t>
      </w:r>
      <w:r>
        <w:t xml:space="preserve">”</w:t>
      </w:r>
      <w:r>
        <w:t xml:space="preserve"> </w:t>
      </w:r>
      <w:r>
        <w:t xml:space="preserve">parameter, a optional parameter method for computing covariances in the presence of missing values which the PH dataset has.</w:t>
      </w:r>
    </w:p>
    <w:p>
      <w:pPr>
        <w:pStyle w:val="Compact"/>
        <w:numPr>
          <w:numId w:val="1013"/>
          <w:ilvl w:val="0"/>
        </w:numPr>
      </w:pPr>
      <w:r>
        <w:t xml:space="preserve">Display the correlation matrix ggcorrplot()</w:t>
      </w:r>
    </w:p>
    <w:p>
      <w:pPr>
        <w:pStyle w:val="Compact"/>
        <w:numPr>
          <w:numId w:val="1013"/>
          <w:ilvl w:val="0"/>
        </w:numPr>
      </w:pPr>
      <w:r>
        <w:t xml:space="preserve">Extract the unique predictor combinations with the highest correlation values (&gt;= .85)</w:t>
      </w:r>
    </w:p>
    <w:p>
      <w:pPr>
        <w:pStyle w:val="Compact"/>
        <w:numPr>
          <w:numId w:val="1013"/>
          <w:ilvl w:val="0"/>
        </w:numPr>
      </w:pPr>
      <w:r>
        <w:t xml:space="preserve">Balling Lvl is highly correlated to Balling, Density, Alch Rel, Carb Rel</w:t>
      </w:r>
    </w:p>
    <w:p>
      <w:pPr>
        <w:pStyle w:val="Compact"/>
        <w:numPr>
          <w:numId w:val="1013"/>
          <w:ilvl w:val="0"/>
        </w:numPr>
      </w:pPr>
      <w:r>
        <w:t xml:space="preserve">Carb Rel is highly correlated to Alch Rel, Balling, Density</w:t>
      </w:r>
    </w:p>
    <w:p>
      <w:pPr>
        <w:pStyle w:val="Compact"/>
        <w:numPr>
          <w:numId w:val="1013"/>
          <w:ilvl w:val="0"/>
        </w:numPr>
      </w:pPr>
      <w:r>
        <w:t xml:space="preserve">Bowl Setpoint is highly correlated to Filler Level</w:t>
      </w:r>
    </w:p>
    <w:p>
      <w:pPr>
        <w:pStyle w:val="Compact"/>
        <w:numPr>
          <w:numId w:val="1013"/>
          <w:ilvl w:val="0"/>
        </w:numPr>
      </w:pPr>
      <w:r>
        <w:t xml:space="preserve">Balling is highly correlated to Density</w:t>
      </w:r>
    </w:p>
    <w:p>
      <w:pPr>
        <w:pStyle w:val="Compact"/>
        <w:numPr>
          <w:numId w:val="1013"/>
          <w:ilvl w:val="0"/>
        </w:numPr>
      </w:pPr>
      <w:r>
        <w:t xml:space="preserve">MFR is highly correlated to Filler Speed</w:t>
      </w:r>
    </w:p>
    <w:p>
      <w:pPr>
        <w:pStyle w:val="Compact"/>
        <w:numPr>
          <w:numId w:val="1013"/>
          <w:ilvl w:val="0"/>
        </w:numPr>
      </w:pPr>
      <w:r>
        <w:t xml:space="preserve">Hyd Pressure3 is highly correlated to Hyd Pressure2</w:t>
      </w:r>
    </w:p>
    <w:p>
      <w:pPr>
        <w:pStyle w:val="Compact"/>
        <w:numPr>
          <w:numId w:val="1013"/>
          <w:ilvl w:val="0"/>
        </w:numPr>
      </w:pPr>
      <w:r>
        <w:t xml:space="preserve">In subsequent steps, the group will likely remove the highly correlated variables to avoid multicollinearity in our modeling</w:t>
      </w:r>
    </w:p>
    <w:p>
      <w:pPr>
        <w:pStyle w:val="SourceCode"/>
      </w:pPr>
      <w:r>
        <w:rPr>
          <w:rStyle w:val="NormalTok"/>
        </w:rPr>
        <w:t xml:space="preserve">cor.matrix &lt;-</w:t>
      </w:r>
      <w:r>
        <w:rPr>
          <w:rStyle w:val="StringTok"/>
        </w:rPr>
        <w:t xml:space="preserve">  </w:t>
      </w:r>
      <w:r>
        <w:rPr>
          <w:rStyle w:val="KeywordTok"/>
        </w:rPr>
        <w:t xml:space="preserve">cor</w:t>
      </w:r>
      <w:r>
        <w:rPr>
          <w:rStyle w:val="NormalTok"/>
        </w:rPr>
        <w:t xml:space="preserve">(train.data[,</w:t>
      </w:r>
      <w:r>
        <w:rPr>
          <w:rStyle w:val="OperatorTok"/>
        </w:rPr>
        <w:t xml:space="preserve">-</w:t>
      </w:r>
      <w:r>
        <w:rPr>
          <w:rStyle w:val="DecValTok"/>
        </w:rPr>
        <w:t xml:space="preserve">1</w:t>
      </w:r>
      <w:r>
        <w:rPr>
          <w:rStyle w:val="NormalTok"/>
        </w:rPr>
        <w:t xml:space="preserve">], </w:t>
      </w:r>
      <w:r>
        <w:rPr>
          <w:rStyle w:val="DataTypeTok"/>
        </w:rPr>
        <w:t xml:space="preserve">use =</w:t>
      </w:r>
      <w:r>
        <w:rPr>
          <w:rStyle w:val="NormalTok"/>
        </w:rPr>
        <w:t xml:space="preserve"> </w:t>
      </w:r>
      <w:r>
        <w:rPr>
          <w:rStyle w:val="StringTok"/>
        </w:rPr>
        <w:t xml:space="preserve">"na.or.complete"</w:t>
      </w:r>
      <w:r>
        <w:rPr>
          <w:rStyle w:val="NormalTok"/>
        </w:rPr>
        <w:t xml:space="preserve">)</w:t>
      </w:r>
      <w:r>
        <w:br w:type="textWrapping"/>
      </w:r>
      <w:r>
        <w:rPr>
          <w:rStyle w:val="KeywordTok"/>
        </w:rPr>
        <w:t xml:space="preserve">ggcorrplot</w:t>
      </w:r>
      <w:r>
        <w:rPr>
          <w:rStyle w:val="NormalTok"/>
        </w:rPr>
        <w:t xml:space="preserve">(cor.matrix)</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size=</w:t>
      </w:r>
      <w:r>
        <w:rPr>
          <w:rStyle w:val="KeywordTok"/>
        </w:rPr>
        <w:t xml:space="preserve">rel</w:t>
      </w:r>
      <w:r>
        <w:rPr>
          <w:rStyle w:val="NormalTok"/>
        </w:rPr>
        <w:t xml:space="preserve">(.</w:t>
      </w:r>
      <w:r>
        <w:rPr>
          <w:rStyle w:val="DecValTok"/>
        </w:rPr>
        <w:t xml:space="preserve">7</w:t>
      </w:r>
      <w:r>
        <w:rPr>
          <w:rStyle w:val="NormalTok"/>
        </w:rPr>
        <w:t xml:space="preserve">), </w:t>
      </w:r>
      <w:r>
        <w:rPr>
          <w:rStyle w:val="DataTypeTok"/>
        </w:rPr>
        <w:t xml:space="preserve">angle=</w:t>
      </w:r>
      <w:r>
        <w:rPr>
          <w:rStyle w:val="DecValTok"/>
        </w:rPr>
        <w:t xml:space="preserve">90</w:t>
      </w:r>
      <w:r>
        <w:rPr>
          <w:rStyle w:val="NormalTok"/>
        </w:rPr>
        <w:t xml:space="preserve">, </w:t>
      </w:r>
      <w:r>
        <w:rPr>
          <w:rStyle w:val="DataTypeTok"/>
        </w:rPr>
        <w:t xml:space="preserve">hjust=</w:t>
      </w:r>
      <w:r>
        <w:rPr>
          <w:rStyle w:val="DecValTok"/>
        </w:rPr>
        <w:t xml:space="preserve">1</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KeywordTok"/>
        </w:rPr>
        <w:t xml:space="preserve">rel</w:t>
      </w:r>
      <w:r>
        <w:rPr>
          <w:rStyle w:val="NormalTok"/>
        </w:rPr>
        <w:t xml:space="preserve">(.</w:t>
      </w:r>
      <w:r>
        <w:rPr>
          <w:rStyle w:val="DecValTok"/>
        </w:rPr>
        <w:t xml:space="preserve">7</w:t>
      </w:r>
      <w:r>
        <w:rPr>
          <w:rStyle w:val="NormalTok"/>
        </w:rPr>
        <w:t xml:space="preserve">), </w:t>
      </w:r>
      <w:r>
        <w:rPr>
          <w:rStyle w:val="DataTypeTok"/>
        </w:rPr>
        <w:t xml:space="preserve">hjust=</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"Predictor Correlations"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1_Project2_Fall2019_files/figure-docx/unnamed-chunk-9-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reshape2</w:t>
      </w:r>
      <w:r>
        <w:rPr>
          <w:rStyle w:val="OperatorTok"/>
        </w:rPr>
        <w:t xml:space="preserve">::</w:t>
      </w:r>
      <w:r>
        <w:rPr>
          <w:rStyle w:val="KeywordTok"/>
        </w:rPr>
        <w:t xml:space="preserve">melt</w:t>
      </w:r>
      <w:r>
        <w:rPr>
          <w:rStyle w:val="NormalTok"/>
        </w:rPr>
        <w:t xml:space="preserve">(cor.matrix)</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Predictor1 =</w:t>
      </w:r>
      <w:r>
        <w:rPr>
          <w:rStyle w:val="NormalTok"/>
        </w:rPr>
        <w:t xml:space="preserve"> Var1, </w:t>
      </w:r>
      <w:r>
        <w:rPr>
          <w:rStyle w:val="DataTypeTok"/>
        </w:rPr>
        <w:t xml:space="preserve">Predictor2 =</w:t>
      </w:r>
      <w:r>
        <w:rPr>
          <w:rStyle w:val="NormalTok"/>
        </w:rPr>
        <w:t xml:space="preserve"> Var2, </w:t>
      </w:r>
      <w:r>
        <w:rPr>
          <w:rStyle w:val="DataTypeTok"/>
        </w:rPr>
        <w:t xml:space="preserve">CorrelationValue =</w:t>
      </w:r>
      <w:r>
        <w:rPr>
          <w:rStyle w:val="NormalTok"/>
        </w:rPr>
        <w:t xml:space="preserve"> value)</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(CorrelationValue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CorrelationValue)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(CorrelationValue </w:t>
      </w:r>
      <w:r>
        <w:rPr>
          <w:rStyle w:val="OperatorTok"/>
        </w:rPr>
        <w:t xml:space="preserve">&gt;=</w:t>
      </w:r>
      <w:r>
        <w:rPr>
          <w:rStyle w:val="StringTok"/>
        </w:rPr>
        <w:t xml:space="preserve"> </w:t>
      </w:r>
      <w:r>
        <w:rPr>
          <w:rStyle w:val="FloatTok"/>
        </w:rPr>
        <w:t xml:space="preserve">0.85</w:t>
      </w:r>
      <w:r>
        <w:rPr>
          <w:rStyle w:val="NormalTok"/>
        </w:rPr>
        <w:t xml:space="preserve">)</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 (</w:t>
      </w:r>
      <w:r>
        <w:rPr>
          <w:rStyle w:val="OperatorTok"/>
        </w:rPr>
        <w:t xml:space="preserve">!</w:t>
      </w:r>
      <w:r>
        <w:rPr>
          <w:rStyle w:val="StringTok"/>
        </w:rPr>
        <w:t xml:space="preserve"> </w:t>
      </w:r>
      <w:r>
        <w:rPr>
          <w:rStyle w:val="KeywordTok"/>
        </w:rPr>
        <w:t xml:space="preserve">duplicated</w:t>
      </w:r>
      <w:r>
        <w:rPr>
          <w:rStyle w:val="NormalTok"/>
        </w:rPr>
        <w:t xml:space="preserve">(CorrelationValue))</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(Predictor1, </w:t>
      </w:r>
      <w:r>
        <w:rPr>
          <w:rStyle w:val="OperatorTok"/>
        </w:rPr>
        <w:t xml:space="preserve">-</w:t>
      </w:r>
      <w:r>
        <w:rPr>
          <w:rStyle w:val="NormalTok"/>
        </w:rPr>
        <w:t xml:space="preserve">CorrelationValue)</w:t>
      </w:r>
    </w:p>
    <w:p>
      <w:pPr>
        <w:pStyle w:val="SourceCode"/>
      </w:pPr>
      <w:r>
        <w:rPr>
          <w:rStyle w:val="VerbatimChar"/>
        </w:rPr>
        <w:t xml:space="preserve">##       Predictor1    Predictor2 CorrelationValue</w:t>
      </w:r>
      <w:r>
        <w:br w:type="textWrapping"/>
      </w:r>
      <w:r>
        <w:rPr>
          <w:rStyle w:val="VerbatimChar"/>
        </w:rPr>
        <w:t xml:space="preserve">## 1  Hyd Pressure3 Hyd Pressure2        0.9176010</w:t>
      </w:r>
      <w:r>
        <w:br w:type="textWrapping"/>
      </w:r>
      <w:r>
        <w:rPr>
          <w:rStyle w:val="VerbatimChar"/>
        </w:rPr>
        <w:t xml:space="preserve">## 2            MFR  Filler Speed        0.9514224</w:t>
      </w:r>
      <w:r>
        <w:br w:type="textWrapping"/>
      </w:r>
      <w:r>
        <w:rPr>
          <w:rStyle w:val="VerbatimChar"/>
        </w:rPr>
        <w:t xml:space="preserve">## 3        Balling       Density        0.9523125</w:t>
      </w:r>
      <w:r>
        <w:br w:type="textWrapping"/>
      </w:r>
      <w:r>
        <w:rPr>
          <w:rStyle w:val="VerbatimChar"/>
        </w:rPr>
        <w:t xml:space="preserve">## 4  Bowl Setpoint  Filler Level        0.9773811</w:t>
      </w:r>
      <w:r>
        <w:br w:type="textWrapping"/>
      </w:r>
      <w:r>
        <w:rPr>
          <w:rStyle w:val="VerbatimChar"/>
        </w:rPr>
        <w:t xml:space="preserve">## 5       Alch Rel       Balling        0.9412251</w:t>
      </w:r>
      <w:r>
        <w:br w:type="textWrapping"/>
      </w:r>
      <w:r>
        <w:rPr>
          <w:rStyle w:val="VerbatimChar"/>
        </w:rPr>
        <w:t xml:space="preserve">## 6       Alch Rel       Density        0.9157798</w:t>
      </w:r>
      <w:r>
        <w:br w:type="textWrapping"/>
      </w:r>
      <w:r>
        <w:rPr>
          <w:rStyle w:val="VerbatimChar"/>
        </w:rPr>
        <w:t xml:space="preserve">## 7       Carb Rel      Alch Rel        0.8768039</w:t>
      </w:r>
      <w:r>
        <w:br w:type="textWrapping"/>
      </w:r>
      <w:r>
        <w:rPr>
          <w:rStyle w:val="VerbatimChar"/>
        </w:rPr>
        <w:t xml:space="preserve">## 8       Carb Rel       Balling        0.8542582</w:t>
      </w:r>
      <w:r>
        <w:br w:type="textWrapping"/>
      </w:r>
      <w:r>
        <w:rPr>
          <w:rStyle w:val="VerbatimChar"/>
        </w:rPr>
        <w:t xml:space="preserve">## 9       Carb Rel       Density        0.8526890</w:t>
      </w:r>
      <w:r>
        <w:br w:type="textWrapping"/>
      </w:r>
      <w:r>
        <w:rPr>
          <w:rStyle w:val="VerbatimChar"/>
        </w:rPr>
        <w:t xml:space="preserve">## 10   Balling Lvl       Balling        0.9876727</w:t>
      </w:r>
      <w:r>
        <w:br w:type="textWrapping"/>
      </w:r>
      <w:r>
        <w:rPr>
          <w:rStyle w:val="VerbatimChar"/>
        </w:rPr>
        <w:t xml:space="preserve">## 11   Balling Lvl       Density        0.9550900</w:t>
      </w:r>
      <w:r>
        <w:br w:type="textWrapping"/>
      </w:r>
      <w:r>
        <w:rPr>
          <w:rStyle w:val="VerbatimChar"/>
        </w:rPr>
        <w:t xml:space="preserve">## 12   Balling Lvl      Alch Rel        0.9429801</w:t>
      </w:r>
      <w:r>
        <w:br w:type="textWrapping"/>
      </w:r>
      <w:r>
        <w:rPr>
          <w:rStyle w:val="VerbatimChar"/>
        </w:rPr>
        <w:t xml:space="preserve">## 13   Balling Lvl      Carb Rel        0.8682872</w:t>
      </w:r>
    </w:p>
    <w:p>
      <w:pPr>
        <w:pStyle w:val="FirstParagraph"/>
      </w:pPr>
      <w:r>
        <w:rPr>
          <w:b/>
        </w:rPr>
        <w:t xml:space="preserve">f.1) Scatter Plots - All Predictors</w:t>
      </w:r>
    </w:p>
    <w:p>
      <w:pPr>
        <w:pStyle w:val="Compact"/>
        <w:numPr>
          <w:numId w:val="1014"/>
          <w:ilvl w:val="0"/>
        </w:numPr>
      </w:pPr>
      <w:r>
        <w:t xml:space="preserve">Convert the train.data from wide to long foramt</w:t>
      </w:r>
    </w:p>
    <w:p>
      <w:pPr>
        <w:pStyle w:val="Compact"/>
        <w:numPr>
          <w:numId w:val="1014"/>
          <w:ilvl w:val="0"/>
        </w:numPr>
      </w:pPr>
      <w:r>
        <w:t xml:space="preserve">Use qplot to generate histograms for each variable</w:t>
      </w:r>
    </w:p>
    <w:p>
      <w:pPr>
        <w:pStyle w:val="Compact"/>
        <w:numPr>
          <w:numId w:val="1014"/>
          <w:ilvl w:val="0"/>
        </w:numPr>
      </w:pPr>
      <w:r>
        <w:t xml:space="preserve">Initial Findings (NORMAL?): Fill Ounces, PC Volume, Carb Pressure, Carb Temp, Carb Pressure1, PH follow somewhat normal distributions</w:t>
      </w:r>
    </w:p>
    <w:p>
      <w:pPr>
        <w:pStyle w:val="Compact"/>
        <w:numPr>
          <w:numId w:val="1014"/>
          <w:ilvl w:val="0"/>
        </w:numPr>
      </w:pPr>
      <w:r>
        <w:t xml:space="preserve">Initial Findings (CLUSTER?): Mnf Flow, Hyd Pressure1, Hyd Pressure2, Hyd Pressure3, Filler Speed, and Carb flow values appear more clustered and may need to be examined more closely</w:t>
      </w:r>
    </w:p>
    <w:p>
      <w:pPr>
        <w:pStyle w:val="Compact"/>
        <w:numPr>
          <w:numId w:val="1014"/>
          <w:ilvl w:val="0"/>
        </w:numPr>
      </w:pPr>
      <w:r>
        <w:t xml:space="preserve">Initial Findings (CATEGORICAL?): Pressure Setpoint, Bowl Setpoint appear to be more categorical as there is very little variety/distribution in the resulting data</w:t>
      </w:r>
    </w:p>
    <w:p>
      <w:pPr>
        <w:pStyle w:val="SourceCode"/>
      </w:pPr>
      <w:r>
        <w:rPr>
          <w:rStyle w:val="NormalTok"/>
        </w:rPr>
        <w:t xml:space="preserve">melted.train &lt;-</w:t>
      </w:r>
      <w:r>
        <w:rPr>
          <w:rStyle w:val="StringTok"/>
        </w:rPr>
        <w:t xml:space="preserve"> </w:t>
      </w:r>
      <w:r>
        <w:rPr>
          <w:rStyle w:val="KeywordTok"/>
        </w:rPr>
        <w:t xml:space="preserve">melt</w:t>
      </w:r>
      <w:r>
        <w:rPr>
          <w:rStyle w:val="NormalTok"/>
        </w:rPr>
        <w:t xml:space="preserve">(train.data[,</w:t>
      </w:r>
      <w:r>
        <w:rPr>
          <w:rStyle w:val="OperatorTok"/>
        </w:rPr>
        <w:t xml:space="preserve">-</w:t>
      </w:r>
      <w:r>
        <w:rPr>
          <w:rStyle w:val="DecValTok"/>
        </w:rPr>
        <w:t xml:space="preserve">1</w:t>
      </w:r>
      <w:r>
        <w:rPr>
          <w:rStyle w:val="NormalTok"/>
        </w:rPr>
        <w:t xml:space="preserve">])</w:t>
      </w:r>
      <w:r>
        <w:br w:type="textWrapping"/>
      </w:r>
      <w:r>
        <w:rPr>
          <w:rStyle w:val="KeywordTok"/>
        </w:rPr>
        <w:t xml:space="preserve">qplot</w:t>
      </w:r>
      <w:r>
        <w:rPr>
          <w:rStyle w:val="NormalTok"/>
        </w:rPr>
        <w:t xml:space="preserve">(value, </w:t>
      </w:r>
      <w:r>
        <w:rPr>
          <w:rStyle w:val="DataTypeTok"/>
        </w:rPr>
        <w:t xml:space="preserve">data=</w:t>
      </w:r>
      <w:r>
        <w:rPr>
          <w:rStyle w:val="NormalTok"/>
        </w:rPr>
        <w:t xml:space="preserve">melted.train)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variable, </w:t>
      </w:r>
      <w:r>
        <w:rPr>
          <w:rStyle w:val="DataTypeTok"/>
        </w:rPr>
        <w:t xml:space="preserve">scales=</w:t>
      </w:r>
      <w:r>
        <w:rPr>
          <w:rStyle w:val="StringTok"/>
        </w:rPr>
        <w:t xml:space="preserve">"free"</w:t>
      </w:r>
      <w:r>
        <w:rPr>
          <w:rStyle w:val="NormalTok"/>
        </w:rPr>
        <w:t xml:space="preserve">) </w:t>
      </w:r>
    </w:p>
    <w:p>
      <w:pPr>
        <w:pStyle w:val="SourceCode"/>
      </w:pPr>
      <w:r>
        <w:rPr>
          <w:rStyle w:val="VerbatimChar"/>
        </w:rPr>
        <w:t xml:space="preserve">## Warning: Removed 724 rows containing non-finite values (stat_bin).</w:t>
      </w:r>
    </w:p>
    <w:p>
      <w:pPr>
        <w:pStyle w:val="FirstParagraph"/>
      </w:pPr>
      <w:r>
        <w:drawing>
          <wp:inline>
            <wp:extent cx="5334000" cy="4267200"/>
            <wp:effectExtent b="0" l="0" r="0" t="0"/>
            <wp:docPr descr="" title="" id="1" name="Picture"/>
            <a:graphic>
              <a:graphicData uri="http://schemas.openxmlformats.org/drawingml/2006/picture">
                <pic:pic>
                  <pic:nvPicPr>
                    <pic:cNvPr descr="Group1_Project2_Fall2019_files/figure-docx/unnamed-chunk-11-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f.2) Scatter Plots For Identified Clustered Predictors</w:t>
      </w:r>
    </w:p>
    <w:p>
      <w:pPr>
        <w:pStyle w:val="Compact"/>
        <w:numPr>
          <w:numId w:val="1015"/>
          <w:ilvl w:val="0"/>
        </w:numPr>
      </w:pPr>
      <w:r>
        <w:t xml:space="preserve">Use plot() to test the PH levels based on each predictor identified to assess if any values are problematic and should be removed in the modeling step</w:t>
      </w:r>
    </w:p>
    <w:p>
      <w:pPr>
        <w:pStyle w:val="Compact"/>
        <w:numPr>
          <w:numId w:val="1015"/>
          <w:ilvl w:val="0"/>
        </w:numPr>
      </w:pPr>
      <w:r>
        <w:t xml:space="preserve">Find the counts at each bin to assess if the distribution makes sense</w:t>
      </w:r>
    </w:p>
    <w:p>
      <w:pPr>
        <w:pStyle w:val="FirstParagraph"/>
      </w:pPr>
      <w:r>
        <w:rPr>
          <w:i/>
        </w:rPr>
        <w:t xml:space="preserve">Function to generate the scatter plot of PH vs. the inputted predictor</w:t>
      </w:r>
    </w:p>
    <w:p>
      <w:pPr>
        <w:pStyle w:val="SourceCode"/>
      </w:pPr>
      <w:r>
        <w:rPr>
          <w:rStyle w:val="NormalTok"/>
        </w:rPr>
        <w:t xml:space="preserve">scatter_analysis &lt;-</w:t>
      </w:r>
      <w:r>
        <w:rPr>
          <w:rStyle w:val="StringTok"/>
        </w:rPr>
        <w:t xml:space="preserve"> </w:t>
      </w:r>
      <w:r>
        <w:rPr>
          <w:rStyle w:val="ControlFlowTok"/>
        </w:rPr>
        <w:t xml:space="preserve">function</w:t>
      </w:r>
      <w:r>
        <w:rPr>
          <w:rStyle w:val="NormalTok"/>
        </w:rPr>
        <w:t xml:space="preserve">(predictor) {</w:t>
      </w:r>
      <w:r>
        <w:br w:type="textWrapping"/>
      </w:r>
      <w:r>
        <w:rPr>
          <w:rStyle w:val="NormalTok"/>
        </w:rPr>
        <w:t xml:space="preserve">  subset&lt;-</w:t>
      </w:r>
      <w:r>
        <w:rPr>
          <w:rStyle w:val="StringTok"/>
        </w:rPr>
        <w:t xml:space="preserve"> </w:t>
      </w:r>
      <w:r>
        <w:rPr>
          <w:rStyle w:val="NormalTok"/>
        </w:rPr>
        <w:t xml:space="preserve">train.data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KeywordTok"/>
        </w:rPr>
        <w:t xml:space="preserve">c</w:t>
      </w:r>
      <w:r>
        <w:rPr>
          <w:rStyle w:val="NormalTok"/>
        </w:rPr>
        <w:t xml:space="preserve">(predictor, </w:t>
      </w:r>
      <w:r>
        <w:rPr>
          <w:rStyle w:val="StringTok"/>
        </w:rPr>
        <w:t xml:space="preserve">"PH"</w:t>
      </w:r>
      <w:r>
        <w:rPr>
          <w:rStyle w:val="NormalTok"/>
        </w:rPr>
        <w:t xml:space="preserve">))</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complete.cases</w:t>
      </w:r>
      <w:r>
        <w:rPr>
          <w:rStyle w:val="NormalTok"/>
        </w:rPr>
        <w:t xml:space="preserve">(predictor, </w:t>
      </w:r>
      <w:r>
        <w:rPr>
          <w:rStyle w:val="StringTok"/>
        </w:rPr>
        <w:t xml:space="preserve">"PH"</w:t>
      </w:r>
      <w:r>
        <w:rPr>
          <w:rStyle w:val="NormalTok"/>
        </w:rPr>
        <w:t xml:space="preserve">))</w:t>
      </w:r>
      <w:r>
        <w:br w:type="textWrapping"/>
      </w:r>
      <w:r>
        <w:br w:type="textWrapping"/>
      </w:r>
      <w:r>
        <w:rPr>
          <w:rStyle w:val="NormalTok"/>
        </w:rPr>
        <w:t xml:space="preserve">  plotgraphic&lt;-</w:t>
      </w:r>
      <w:r>
        <w:rPr>
          <w:rStyle w:val="StringTok"/>
        </w:rPr>
        <w:t xml:space="preserve"> </w:t>
      </w:r>
      <w:r>
        <w:rPr>
          <w:rStyle w:val="KeywordTok"/>
        </w:rPr>
        <w:t xml:space="preserve">plot</w:t>
      </w:r>
      <w:r>
        <w:rPr>
          <w:rStyle w:val="NormalTok"/>
        </w:rPr>
        <w:t xml:space="preserve">(subset, </w:t>
      </w:r>
      <w:r>
        <w:rPr>
          <w:rStyle w:val="KeywordTok"/>
        </w:rPr>
        <w:t xml:space="preserve">aes</w:t>
      </w:r>
      <w:r>
        <w:rPr>
          <w:rStyle w:val="NormalTok"/>
        </w:rPr>
        <w:t xml:space="preserve">(PH, predictor))</w:t>
      </w:r>
      <w:r>
        <w:rPr>
          <w:rStyle w:val="OperatorTok"/>
        </w:rPr>
        <w:t xml:space="preserve">+</w:t>
      </w:r>
      <w:r>
        <w:br w:type="textWrapping"/>
      </w:r>
      <w:r>
        <w:rPr>
          <w:rStyle w:val="StringTok"/>
        </w:rPr>
        <w:t xml:space="preserve">    </w:t>
      </w:r>
      <w:r>
        <w:rPr>
          <w:rStyle w:val="KeywordTok"/>
        </w:rPr>
        <w:t xml:space="preserve">title</w:t>
      </w:r>
      <w:r>
        <w:rPr>
          <w:rStyle w:val="NormalTok"/>
        </w:rPr>
        <w:t xml:space="preserve">(</w:t>
      </w:r>
      <w:r>
        <w:rPr>
          <w:rStyle w:val="KeywordTok"/>
        </w:rPr>
        <w:t xml:space="preserve">paste0</w:t>
      </w:r>
      <w:r>
        <w:rPr>
          <w:rStyle w:val="NormalTok"/>
        </w:rPr>
        <w:t xml:space="preserve">(</w:t>
      </w:r>
      <w:r>
        <w:rPr>
          <w:rStyle w:val="StringTok"/>
        </w:rPr>
        <w:t xml:space="preserve">"PH Levels Based on: "</w:t>
      </w:r>
      <w:r>
        <w:rPr>
          <w:rStyle w:val="NormalTok"/>
        </w:rPr>
        <w:t xml:space="preserve">, predictor))</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(plotgraphic)</w:t>
      </w:r>
      <w:r>
        <w:br w:type="textWrapping"/>
      </w:r>
      <w:r>
        <w:rPr>
          <w:rStyle w:val="NormalTok"/>
        </w:rPr>
        <w:t xml:space="preserve">}</w:t>
      </w:r>
    </w:p>
    <w:p>
      <w:pPr>
        <w:pStyle w:val="FirstParagraph"/>
      </w:pPr>
      <w:r>
        <w:rPr>
          <w:i/>
        </w:rPr>
        <w:t xml:space="preserve">Function to generate the counts at each bin</w:t>
      </w:r>
    </w:p>
    <w:p>
      <w:pPr>
        <w:pStyle w:val="SourceCode"/>
      </w:pPr>
      <w:r>
        <w:rPr>
          <w:rStyle w:val="NormalTok"/>
        </w:rPr>
        <w:t xml:space="preserve">distribution_cluster &lt;-</w:t>
      </w:r>
      <w:r>
        <w:rPr>
          <w:rStyle w:val="StringTok"/>
        </w:rPr>
        <w:t xml:space="preserve"> </w:t>
      </w:r>
      <w:r>
        <w:rPr>
          <w:rStyle w:val="ControlFlowTok"/>
        </w:rPr>
        <w:t xml:space="preserve">function</w:t>
      </w:r>
      <w:r>
        <w:rPr>
          <w:rStyle w:val="NormalTok"/>
        </w:rPr>
        <w:t xml:space="preserve">(predictor) {</w:t>
      </w:r>
      <w:r>
        <w:br w:type="textWrapping"/>
      </w:r>
      <w:r>
        <w:rPr>
          <w:rStyle w:val="NormalTok"/>
        </w:rPr>
        <w:t xml:space="preserve">  test &lt;-</w:t>
      </w:r>
      <w:r>
        <w:rPr>
          <w:rStyle w:val="StringTok"/>
        </w:rPr>
        <w:t xml:space="preserve"> </w:t>
      </w:r>
      <w:r>
        <w:rPr>
          <w:rStyle w:val="NormalTok"/>
        </w:rPr>
        <w:t xml:space="preserve">melted.train</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(variable </w:t>
      </w:r>
      <w:r>
        <w:rPr>
          <w:rStyle w:val="OperatorTok"/>
        </w:rPr>
        <w:t xml:space="preserve">==</w:t>
      </w:r>
      <w:r>
        <w:rPr>
          <w:rStyle w:val="NormalTok"/>
        </w:rPr>
        <w:t xml:space="preserve">predictor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KeywordTok"/>
        </w:rPr>
        <w:t xml:space="preserve">c</w:t>
      </w:r>
      <w:r>
        <w:rPr>
          <w:rStyle w:val="NormalTok"/>
        </w:rPr>
        <w:t xml:space="preserve">(value))</w:t>
      </w:r>
      <w:r>
        <w:br w:type="textWrapping"/>
      </w:r>
      <w:r>
        <w:rPr>
          <w:rStyle w:val="NormalTok"/>
        </w:rPr>
        <w:t xml:space="preserve">  </w:t>
      </w:r>
      <w:r>
        <w:br w:type="textWrapping"/>
      </w:r>
      <w:r>
        <w:rPr>
          <w:rStyle w:val="NormalTok"/>
        </w:rPr>
        <w:t xml:space="preserve">  histrv&lt;-</w:t>
      </w:r>
      <w:r>
        <w:rPr>
          <w:rStyle w:val="StringTok"/>
        </w:rPr>
        <w:t xml:space="preserve"> </w:t>
      </w:r>
      <w:r>
        <w:rPr>
          <w:rStyle w:val="KeywordTok"/>
        </w:rPr>
        <w:t xml:space="preserve">hist</w:t>
      </w:r>
      <w:r>
        <w:rPr>
          <w:rStyle w:val="NormalTok"/>
        </w:rPr>
        <w:t xml:space="preserve">(test</w:t>
      </w:r>
      <w:r>
        <w:rPr>
          <w:rStyle w:val="OperatorTok"/>
        </w:rPr>
        <w:t xml:space="preserve">$</w:t>
      </w:r>
      <w:r>
        <w:rPr>
          <w:rStyle w:val="NormalTok"/>
        </w:rPr>
        <w:t xml:space="preserve">value)</w:t>
      </w:r>
      <w:r>
        <w:br w:type="textWrapping"/>
      </w:r>
      <w:r>
        <w:rPr>
          <w:rStyle w:val="NormalTok"/>
        </w:rPr>
        <w:t xml:space="preserve">  breaks &lt;-</w:t>
      </w:r>
      <w:r>
        <w:rPr>
          <w:rStyle w:val="StringTok"/>
        </w:rPr>
        <w:t xml:space="preserve">   </w:t>
      </w:r>
      <w:r>
        <w:rPr>
          <w:rStyle w:val="NormalTok"/>
        </w:rPr>
        <w:t xml:space="preserve">histrv</w:t>
      </w:r>
      <w:r>
        <w:rPr>
          <w:rStyle w:val="OperatorTok"/>
        </w:rPr>
        <w:t xml:space="preserve">$</w:t>
      </w:r>
      <w:r>
        <w:rPr>
          <w:rStyle w:val="NormalTok"/>
        </w:rPr>
        <w:t xml:space="preserve">breaks</w:t>
      </w:r>
      <w:r>
        <w:br w:type="textWrapping"/>
      </w:r>
      <w:r>
        <w:rPr>
          <w:rStyle w:val="NormalTok"/>
        </w:rPr>
        <w:t xml:space="preserve">  </w:t>
      </w:r>
      <w:r>
        <w:br w:type="textWrapping"/>
      </w:r>
      <w:r>
        <w:rPr>
          <w:rStyle w:val="NormalTok"/>
        </w:rPr>
        <w:t xml:space="preserve">  </w:t>
      </w:r>
      <w:r>
        <w:rPr>
          <w:rStyle w:val="CommentTok"/>
        </w:rPr>
        <w:t xml:space="preserve">#loop through the breaks to generate the string range </w:t>
      </w:r>
      <w:r>
        <w:br w:type="textWrapping"/>
      </w:r>
      <w:r>
        <w:rPr>
          <w:rStyle w:val="NormalTok"/>
        </w:rPr>
        <w:t xml:space="preserve">  value_list &lt;-</w:t>
      </w:r>
      <w:r>
        <w:rPr>
          <w:rStyle w:val="StringTok"/>
        </w:rPr>
        <w:t xml:space="preserve"> </w:t>
      </w:r>
      <w:r>
        <w:rPr>
          <w:rStyle w:val="KeywordTok"/>
        </w:rPr>
        <w:t xml:space="preserve">c</w:t>
      </w:r>
      <w:r>
        <w:rPr>
          <w:rStyle w:val="NormalTok"/>
        </w:rPr>
        <w:t xml:space="preserve">()</w:t>
      </w:r>
      <w:r>
        <w:br w:type="textWrapping"/>
      </w:r>
      <w:r>
        <w:rPr>
          <w:rStyle w:val="NormalTok"/>
        </w:rPr>
        <w:t xml:space="preserve">  i &lt;-</w:t>
      </w:r>
      <w:r>
        <w:rPr>
          <w:rStyle w:val="StringTok"/>
        </w:rPr>
        <w:t xml:space="preserve"> </w:t>
      </w:r>
      <w:r>
        <w:rPr>
          <w:rStyle w:val="DecValTok"/>
        </w:rPr>
        <w:t xml:space="preserve">1</w:t>
      </w:r>
      <w:r>
        <w:br w:type="textWrapping"/>
      </w:r>
      <w:r>
        <w:rPr>
          <w:rStyle w:val="NormalTok"/>
        </w:rPr>
        <w:t xml:space="preserve">  </w:t>
      </w:r>
      <w:r>
        <w:rPr>
          <w:rStyle w:val="ControlFlowTok"/>
        </w:rPr>
        <w:t xml:space="preserve">for</w:t>
      </w:r>
      <w:r>
        <w:rPr>
          <w:rStyle w:val="NormalTok"/>
        </w:rPr>
        <w:t xml:space="preserve"> (val </w:t>
      </w:r>
      <w:r>
        <w:rPr>
          <w:rStyle w:val="ControlFlowTok"/>
        </w:rPr>
        <w:t xml:space="preserve">in</w:t>
      </w:r>
      <w:r>
        <w:rPr>
          <w:rStyle w:val="NormalTok"/>
        </w:rPr>
        <w:t xml:space="preserve"> breaks){</w:t>
      </w:r>
      <w:r>
        <w:br w:type="textWrapping"/>
      </w:r>
      <w:r>
        <w:rPr>
          <w:rStyle w:val="NormalTok"/>
        </w:rPr>
        <w:t xml:space="preserve">    </w:t>
      </w:r>
      <w:r>
        <w:rPr>
          <w:rStyle w:val="ControlFlowTok"/>
        </w:rPr>
        <w:t xml:space="preserve">if</w:t>
      </w:r>
      <w:r>
        <w:rPr>
          <w:rStyle w:val="NormalTok"/>
        </w:rPr>
        <w:t xml:space="preserve">(</w:t>
      </w:r>
      <w:r>
        <w:rPr>
          <w:rStyle w:val="KeywordTok"/>
        </w:rPr>
        <w:t xml:space="preserve">which</w:t>
      </w:r>
      <w:r>
        <w:rPr>
          <w:rStyle w:val="NormalTok"/>
        </w:rPr>
        <w:t xml:space="preserve">(breaks </w:t>
      </w:r>
      <w:r>
        <w:rPr>
          <w:rStyle w:val="OperatorTok"/>
        </w:rPr>
        <w:t xml:space="preserve">==</w:t>
      </w:r>
      <w:r>
        <w:rPr>
          <w:rStyle w:val="StringTok"/>
        </w:rPr>
        <w:t xml:space="preserve"> </w:t>
      </w:r>
      <w:r>
        <w:rPr>
          <w:rStyle w:val="NormalTok"/>
        </w:rPr>
        <w:t xml:space="preserve">val)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value_list[[i]] &lt;-</w:t>
      </w:r>
      <w:r>
        <w:rPr>
          <w:rStyle w:val="StringTok"/>
        </w:rPr>
        <w:t xml:space="preserve"> </w:t>
      </w:r>
      <w:r>
        <w:rPr>
          <w:rStyle w:val="KeywordTok"/>
        </w:rPr>
        <w:t xml:space="preserve">paste0</w:t>
      </w:r>
      <w:r>
        <w:rPr>
          <w:rStyle w:val="NormalTok"/>
        </w:rPr>
        <w:t xml:space="preserve">(breaks[</w:t>
      </w:r>
      <w:r>
        <w:rPr>
          <w:rStyle w:val="KeywordTok"/>
        </w:rPr>
        <w:t xml:space="preserve">which</w:t>
      </w:r>
      <w:r>
        <w:rPr>
          <w:rStyle w:val="NormalTok"/>
        </w:rPr>
        <w:t xml:space="preserve">(breaks </w:t>
      </w:r>
      <w:r>
        <w:rPr>
          <w:rStyle w:val="OperatorTok"/>
        </w:rPr>
        <w:t xml:space="preserve">==</w:t>
      </w:r>
      <w:r>
        <w:rPr>
          <w:rStyle w:val="StringTok"/>
        </w:rPr>
        <w:t xml:space="preserve"> </w:t>
      </w:r>
      <w:r>
        <w:rPr>
          <w:rStyle w:val="NormalTok"/>
        </w:rPr>
        <w:t xml:space="preserve">val)</w:t>
      </w:r>
      <w:r>
        <w:rPr>
          <w:rStyle w:val="OperatorTok"/>
        </w:rPr>
        <w:t xml:space="preserve">-</w:t>
      </w:r>
      <w:r>
        <w:rPr>
          <w:rStyle w:val="DecValTok"/>
        </w:rPr>
        <w:t xml:space="preserve">1</w:t>
      </w:r>
      <w:r>
        <w:rPr>
          <w:rStyle w:val="NormalTok"/>
        </w:rPr>
        <w:t xml:space="preserve">],</w:t>
      </w:r>
      <w:r>
        <w:rPr>
          <w:rStyle w:val="StringTok"/>
        </w:rPr>
        <w:t xml:space="preserve">" to "</w:t>
      </w:r>
      <w:r>
        <w:rPr>
          <w:rStyle w:val="NormalTok"/>
        </w:rPr>
        <w:t xml:space="preserve">,breaks[</w:t>
      </w:r>
      <w:r>
        <w:rPr>
          <w:rStyle w:val="KeywordTok"/>
        </w:rPr>
        <w:t xml:space="preserve">which</w:t>
      </w:r>
      <w:r>
        <w:rPr>
          <w:rStyle w:val="NormalTok"/>
        </w:rPr>
        <w:t xml:space="preserve">(breaks </w:t>
      </w:r>
      <w:r>
        <w:rPr>
          <w:rStyle w:val="OperatorTok"/>
        </w:rPr>
        <w:t xml:space="preserve">==</w:t>
      </w:r>
      <w:r>
        <w:rPr>
          <w:rStyle w:val="StringTok"/>
        </w:rPr>
        <w:t xml:space="preserve"> </w:t>
      </w:r>
      <w:r>
        <w:rPr>
          <w:rStyle w:val="NormalTok"/>
        </w:rPr>
        <w:t xml:space="preserve">val)] )</w:t>
      </w:r>
      <w:r>
        <w:br w:type="textWrapping"/>
      </w:r>
      <w:r>
        <w:rPr>
          <w:rStyle w:val="NormalTok"/>
        </w:rPr>
        <w:t xml:space="preserve">      i &lt;-</w:t>
      </w:r>
      <w:r>
        <w:rPr>
          <w:rStyle w:val="StringTok"/>
        </w:rPr>
        <w:t xml:space="preserve"> </w:t>
      </w:r>
      <w:r>
        <w:rPr>
          <w:rStyle w:val="NormalTok"/>
        </w:rPr>
        <w:t xml:space="preserve">i </w:t>
      </w:r>
      <w:r>
        <w:rPr>
          <w:rStyle w:val="OperatorTok"/>
        </w:rPr>
        <w:t xml:space="preserve">+</w:t>
      </w:r>
      <w:r>
        <w:rPr>
          <w:rStyle w:val="DecValTok"/>
        </w:rPr>
        <w:t xml:space="preserve">1</w:t>
      </w:r>
      <w:r>
        <w:br w:type="textWrapping"/>
      </w:r>
      <w:r>
        <w:rPr>
          <w:rStyle w:val="NormalTok"/>
        </w:rPr>
        <w:t xml:space="preserve">    }</w:t>
      </w:r>
      <w:r>
        <w:br w:type="textWrapping"/>
      </w:r>
      <w:r>
        <w:rPr>
          <w:rStyle w:val="NormalTok"/>
        </w:rPr>
        <w:t xml:space="preserve">  }</w:t>
      </w:r>
      <w:r>
        <w:br w:type="textWrapping"/>
      </w:r>
      <w:r>
        <w:rPr>
          <w:rStyle w:val="CommentTok"/>
        </w:rPr>
        <w:t xml:space="preserve">#create a dateframe from the breaks and the counts  </w:t>
      </w:r>
      <w:r>
        <w:br w:type="textWrapping"/>
      </w:r>
      <w:r>
        <w:rPr>
          <w:rStyle w:val="NormalTok"/>
        </w:rPr>
        <w:t xml:space="preserve">return_df&lt;-</w:t>
      </w:r>
      <w:r>
        <w:rPr>
          <w:rStyle w:val="StringTok"/>
        </w:rPr>
        <w:t xml:space="preserve"> </w:t>
      </w:r>
      <w:r>
        <w:rPr>
          <w:rStyle w:val="KeywordTok"/>
        </w:rPr>
        <w:t xml:space="preserve">data.frame</w:t>
      </w:r>
      <w:r>
        <w:rPr>
          <w:rStyle w:val="NormalTok"/>
        </w:rPr>
        <w:t xml:space="preserve">(</w:t>
      </w:r>
      <w:r>
        <w:rPr>
          <w:rStyle w:val="DataTypeTok"/>
        </w:rPr>
        <w:t xml:space="preserve">breaks=</w:t>
      </w:r>
      <w:r>
        <w:rPr>
          <w:rStyle w:val="NormalTok"/>
        </w:rPr>
        <w:t xml:space="preserve"> value_list, </w:t>
      </w:r>
      <w:r>
        <w:rPr>
          <w:rStyle w:val="DataTypeTok"/>
        </w:rPr>
        <w:t xml:space="preserve">counts =</w:t>
      </w:r>
      <w:r>
        <w:rPr>
          <w:rStyle w:val="NormalTok"/>
        </w:rPr>
        <w:t xml:space="preserve"> histrv</w:t>
      </w:r>
      <w:r>
        <w:rPr>
          <w:rStyle w:val="OperatorTok"/>
        </w:rPr>
        <w:t xml:space="preserve">$</w:t>
      </w:r>
      <w:r>
        <w:rPr>
          <w:rStyle w:val="NormalTok"/>
        </w:rPr>
        <w:t xml:space="preserve">counts)</w:t>
      </w:r>
      <w:r>
        <w:br w:type="textWrapping"/>
      </w:r>
      <w:r>
        <w:rPr>
          <w:rStyle w:val="CommentTok"/>
        </w:rPr>
        <w:t xml:space="preserve">#add the percentage at each break point</w:t>
      </w:r>
      <w:r>
        <w:br w:type="textWrapping"/>
      </w:r>
      <w:r>
        <w:rPr>
          <w:rStyle w:val="NormalTok"/>
        </w:rPr>
        <w:t xml:space="preserve">return_df &lt;-</w:t>
      </w:r>
      <w:r>
        <w:rPr>
          <w:rStyle w:val="StringTok"/>
        </w:rPr>
        <w:t xml:space="preserve"> </w:t>
      </w:r>
      <w:r>
        <w:rPr>
          <w:rStyle w:val="NormalTok"/>
        </w:rPr>
        <w:t xml:space="preserve">return_df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Percentage_Break =</w:t>
      </w:r>
      <w:r>
        <w:rPr>
          <w:rStyle w:val="NormalTok"/>
        </w:rPr>
        <w:t xml:space="preserve"> </w:t>
      </w:r>
      <w:r>
        <w:rPr>
          <w:rStyle w:val="KeywordTok"/>
        </w:rPr>
        <w:t xml:space="preserve">round</w:t>
      </w:r>
      <w:r>
        <w:rPr>
          <w:rStyle w:val="NormalTok"/>
        </w:rPr>
        <w:t xml:space="preserve">((counts</w:t>
      </w:r>
      <w:r>
        <w:rPr>
          <w:rStyle w:val="OperatorTok"/>
        </w:rPr>
        <w:t xml:space="preserve">/</w:t>
      </w:r>
      <w:r>
        <w:rPr>
          <w:rStyle w:val="KeywordTok"/>
        </w:rPr>
        <w:t xml:space="preserve">sum</w:t>
      </w:r>
      <w:r>
        <w:rPr>
          <w:rStyle w:val="NormalTok"/>
        </w:rPr>
        <w:t xml:space="preserve">(counts))</w:t>
      </w:r>
      <w:r>
        <w:rPr>
          <w:rStyle w:val="Operato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type="textWrapping"/>
      </w:r>
      <w:r>
        <w:rPr>
          <w:rStyle w:val="KeywordTok"/>
        </w:rPr>
        <w:t xml:space="preserve">return</w:t>
      </w:r>
      <w:r>
        <w:rPr>
          <w:rStyle w:val="NormalTok"/>
        </w:rPr>
        <w:t xml:space="preserve">(return_df)  </w:t>
      </w:r>
      <w:r>
        <w:br w:type="textWrapping"/>
      </w:r>
      <w:r>
        <w:rPr>
          <w:rStyle w:val="NormalTok"/>
        </w:rPr>
        <w:t xml:space="preserve">}</w:t>
      </w:r>
    </w:p>
    <w:p>
      <w:pPr>
        <w:pStyle w:val="FirstParagraph"/>
      </w:pPr>
      <w:r>
        <w:rPr>
          <w:b/>
        </w:rPr>
        <w:t xml:space="preserve">f.2) Mnf Flow</w:t>
      </w:r>
    </w:p>
    <w:p>
      <w:pPr>
        <w:pStyle w:val="SourceCode"/>
      </w:pPr>
      <w:r>
        <w:rPr>
          <w:rStyle w:val="KeywordTok"/>
        </w:rPr>
        <w:t xml:space="preserve">scatter_analysis</w:t>
      </w:r>
      <w:r>
        <w:rPr>
          <w:rStyle w:val="NormalTok"/>
        </w:rPr>
        <w:t xml:space="preserve">(</w:t>
      </w:r>
      <w:r>
        <w:rPr>
          <w:rStyle w:val="StringTok"/>
        </w:rPr>
        <w:t xml:space="preserve">"Mnf Flow"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1_Project2_Fall2019_files/figure-docx/unnamed-chunk-1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integer(0)</w:t>
      </w:r>
    </w:p>
    <w:p>
      <w:pPr>
        <w:pStyle w:val="SourceCode"/>
      </w:pPr>
      <w:r>
        <w:rPr>
          <w:rStyle w:val="KeywordTok"/>
        </w:rPr>
        <w:t xml:space="preserve">distribution_cluster</w:t>
      </w:r>
      <w:r>
        <w:rPr>
          <w:rStyle w:val="NormalTok"/>
        </w:rPr>
        <w:t xml:space="preserve">(</w:t>
      </w:r>
      <w:r>
        <w:rPr>
          <w:rStyle w:val="StringTok"/>
        </w:rPr>
        <w:t xml:space="preserve">"Mnf Flow"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1_Project2_Fall2019_files/figure-docx/unnamed-chunk-14-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breaks counts Percentage_Break</w:t>
      </w:r>
      <w:r>
        <w:br w:type="textWrapping"/>
      </w:r>
      <w:r>
        <w:rPr>
          <w:rStyle w:val="VerbatimChar"/>
        </w:rPr>
        <w:t xml:space="preserve">## 1  -120 to -100   1184            46.09</w:t>
      </w:r>
      <w:r>
        <w:br w:type="textWrapping"/>
      </w:r>
      <w:r>
        <w:rPr>
          <w:rStyle w:val="VerbatimChar"/>
        </w:rPr>
        <w:t xml:space="preserve">## 2   -100 to -80      0             0.00</w:t>
      </w:r>
      <w:r>
        <w:br w:type="textWrapping"/>
      </w:r>
      <w:r>
        <w:rPr>
          <w:rStyle w:val="VerbatimChar"/>
        </w:rPr>
        <w:t xml:space="preserve">## 3    -80 to -60      0             0.00</w:t>
      </w:r>
      <w:r>
        <w:br w:type="textWrapping"/>
      </w:r>
      <w:r>
        <w:rPr>
          <w:rStyle w:val="VerbatimChar"/>
        </w:rPr>
        <w:t xml:space="preserve">## 4    -60 to -40      0             0.00</w:t>
      </w:r>
      <w:r>
        <w:br w:type="textWrapping"/>
      </w:r>
      <w:r>
        <w:rPr>
          <w:rStyle w:val="VerbatimChar"/>
        </w:rPr>
        <w:t xml:space="preserve">## 5    -40 to -20      0             0.00</w:t>
      </w:r>
      <w:r>
        <w:br w:type="textWrapping"/>
      </w:r>
      <w:r>
        <w:rPr>
          <w:rStyle w:val="VerbatimChar"/>
        </w:rPr>
        <w:t xml:space="preserve">## 6      -20 to 0      0             0.00</w:t>
      </w:r>
      <w:r>
        <w:br w:type="textWrapping"/>
      </w:r>
      <w:r>
        <w:rPr>
          <w:rStyle w:val="VerbatimChar"/>
        </w:rPr>
        <w:t xml:space="preserve">## 7       0 to 20     89             3.46</w:t>
      </w:r>
      <w:r>
        <w:br w:type="textWrapping"/>
      </w:r>
      <w:r>
        <w:rPr>
          <w:rStyle w:val="VerbatimChar"/>
        </w:rPr>
        <w:t xml:space="preserve">## 8      20 to 40      2             0.08</w:t>
      </w:r>
      <w:r>
        <w:br w:type="textWrapping"/>
      </w:r>
      <w:r>
        <w:rPr>
          <w:rStyle w:val="VerbatimChar"/>
        </w:rPr>
        <w:t xml:space="preserve">## 9      40 to 60      5             0.19</w:t>
      </w:r>
      <w:r>
        <w:br w:type="textWrapping"/>
      </w:r>
      <w:r>
        <w:rPr>
          <w:rStyle w:val="VerbatimChar"/>
        </w:rPr>
        <w:t xml:space="preserve">## 10     60 to 80     13             0.51</w:t>
      </w:r>
      <w:r>
        <w:br w:type="textWrapping"/>
      </w:r>
      <w:r>
        <w:rPr>
          <w:rStyle w:val="VerbatimChar"/>
        </w:rPr>
        <w:t xml:space="preserve">## 11    80 to 100     65             2.53</w:t>
      </w:r>
      <w:r>
        <w:br w:type="textWrapping"/>
      </w:r>
      <w:r>
        <w:rPr>
          <w:rStyle w:val="VerbatimChar"/>
        </w:rPr>
        <w:t xml:space="preserve">## 12   100 to 120    187             7.28</w:t>
      </w:r>
      <w:r>
        <w:br w:type="textWrapping"/>
      </w:r>
      <w:r>
        <w:rPr>
          <w:rStyle w:val="VerbatimChar"/>
        </w:rPr>
        <w:t xml:space="preserve">## 13   120 to 140    363            14.13</w:t>
      </w:r>
      <w:r>
        <w:br w:type="textWrapping"/>
      </w:r>
      <w:r>
        <w:rPr>
          <w:rStyle w:val="VerbatimChar"/>
        </w:rPr>
        <w:t xml:space="preserve">## 14   140 to 160    427            16.62</w:t>
      </w:r>
      <w:r>
        <w:br w:type="textWrapping"/>
      </w:r>
      <w:r>
        <w:rPr>
          <w:rStyle w:val="VerbatimChar"/>
        </w:rPr>
        <w:t xml:space="preserve">## 15   160 to 180    138             5.37</w:t>
      </w:r>
      <w:r>
        <w:br w:type="textWrapping"/>
      </w:r>
      <w:r>
        <w:rPr>
          <w:rStyle w:val="VerbatimChar"/>
        </w:rPr>
        <w:t xml:space="preserve">## 16   180 to 200     75             2.92</w:t>
      </w:r>
      <w:r>
        <w:br w:type="textWrapping"/>
      </w:r>
      <w:r>
        <w:rPr>
          <w:rStyle w:val="VerbatimChar"/>
        </w:rPr>
        <w:t xml:space="preserve">## 17   200 to 220     19             0.74</w:t>
      </w:r>
      <w:r>
        <w:br w:type="textWrapping"/>
      </w:r>
      <w:r>
        <w:rPr>
          <w:rStyle w:val="VerbatimChar"/>
        </w:rPr>
        <w:t xml:space="preserve">## 18   220 to 240      2             0.08</w:t>
      </w:r>
    </w:p>
    <w:p>
      <w:pPr>
        <w:pStyle w:val="FirstParagraph"/>
      </w:pPr>
      <w:r>
        <w:rPr>
          <w:b/>
        </w:rPr>
        <w:t xml:space="preserve">f.2) Hyd Pressure1</w:t>
      </w:r>
    </w:p>
    <w:p>
      <w:pPr>
        <w:pStyle w:val="SourceCode"/>
      </w:pPr>
      <w:r>
        <w:rPr>
          <w:rStyle w:val="KeywordTok"/>
        </w:rPr>
        <w:t xml:space="preserve">scatter_analysis</w:t>
      </w:r>
      <w:r>
        <w:rPr>
          <w:rStyle w:val="NormalTok"/>
        </w:rPr>
        <w:t xml:space="preserve">(</w:t>
      </w:r>
      <w:r>
        <w:rPr>
          <w:rStyle w:val="StringTok"/>
        </w:rPr>
        <w:t xml:space="preserve">"Hyd Pressure1"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1_Project2_Fall2019_files/figure-docx/unnamed-chunk-15-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integer(0)</w:t>
      </w:r>
    </w:p>
    <w:p>
      <w:pPr>
        <w:pStyle w:val="SourceCode"/>
      </w:pPr>
      <w:r>
        <w:rPr>
          <w:rStyle w:val="KeywordTok"/>
        </w:rPr>
        <w:t xml:space="preserve">distribution_cluster</w:t>
      </w:r>
      <w:r>
        <w:rPr>
          <w:rStyle w:val="NormalTok"/>
        </w:rPr>
        <w:t xml:space="preserve">(</w:t>
      </w:r>
      <w:r>
        <w:rPr>
          <w:rStyle w:val="StringTok"/>
        </w:rPr>
        <w:t xml:space="preserve">"Hyd Pressure1"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1_Project2_Fall2019_files/figure-docx/unnamed-chunk-15-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breaks counts Percentage_Break</w:t>
      </w:r>
      <w:r>
        <w:br w:type="textWrapping"/>
      </w:r>
      <w:r>
        <w:rPr>
          <w:rStyle w:val="VerbatimChar"/>
        </w:rPr>
        <w:t xml:space="preserve">## 1   -5 to 0    879            34.34</w:t>
      </w:r>
      <w:r>
        <w:br w:type="textWrapping"/>
      </w:r>
      <w:r>
        <w:rPr>
          <w:rStyle w:val="VerbatimChar"/>
        </w:rPr>
        <w:t xml:space="preserve">## 2    0 to 5    107             4.18</w:t>
      </w:r>
      <w:r>
        <w:br w:type="textWrapping"/>
      </w:r>
      <w:r>
        <w:rPr>
          <w:rStyle w:val="VerbatimChar"/>
        </w:rPr>
        <w:t xml:space="preserve">## 3   5 to 10    213             8.32</w:t>
      </w:r>
      <w:r>
        <w:br w:type="textWrapping"/>
      </w:r>
      <w:r>
        <w:rPr>
          <w:rStyle w:val="VerbatimChar"/>
        </w:rPr>
        <w:t xml:space="preserve">## 4  10 to 15    396            15.47</w:t>
      </w:r>
      <w:r>
        <w:br w:type="textWrapping"/>
      </w:r>
      <w:r>
        <w:rPr>
          <w:rStyle w:val="VerbatimChar"/>
        </w:rPr>
        <w:t xml:space="preserve">## 5  15 to 20    311            12.15</w:t>
      </w:r>
      <w:r>
        <w:br w:type="textWrapping"/>
      </w:r>
      <w:r>
        <w:rPr>
          <w:rStyle w:val="VerbatimChar"/>
        </w:rPr>
        <w:t xml:space="preserve">## 6  20 to 25    236             9.22</w:t>
      </w:r>
      <w:r>
        <w:br w:type="textWrapping"/>
      </w:r>
      <w:r>
        <w:rPr>
          <w:rStyle w:val="VerbatimChar"/>
        </w:rPr>
        <w:t xml:space="preserve">## 7  25 to 30    156             6.09</w:t>
      </w:r>
      <w:r>
        <w:br w:type="textWrapping"/>
      </w:r>
      <w:r>
        <w:rPr>
          <w:rStyle w:val="VerbatimChar"/>
        </w:rPr>
        <w:t xml:space="preserve">## 8  30 to 35    107             4.18</w:t>
      </w:r>
      <w:r>
        <w:br w:type="textWrapping"/>
      </w:r>
      <w:r>
        <w:rPr>
          <w:rStyle w:val="VerbatimChar"/>
        </w:rPr>
        <w:t xml:space="preserve">## 9  35 to 40     71             2.77</w:t>
      </w:r>
      <w:r>
        <w:br w:type="textWrapping"/>
      </w:r>
      <w:r>
        <w:rPr>
          <w:rStyle w:val="VerbatimChar"/>
        </w:rPr>
        <w:t xml:space="preserve">## 10 40 to 45     54             2.11</w:t>
      </w:r>
      <w:r>
        <w:br w:type="textWrapping"/>
      </w:r>
      <w:r>
        <w:rPr>
          <w:rStyle w:val="VerbatimChar"/>
        </w:rPr>
        <w:t xml:space="preserve">## 11 45 to 50     23             0.90</w:t>
      </w:r>
      <w:r>
        <w:br w:type="textWrapping"/>
      </w:r>
      <w:r>
        <w:rPr>
          <w:rStyle w:val="VerbatimChar"/>
        </w:rPr>
        <w:t xml:space="preserve">## 12 50 to 55      6             0.23</w:t>
      </w:r>
      <w:r>
        <w:br w:type="textWrapping"/>
      </w:r>
      <w:r>
        <w:rPr>
          <w:rStyle w:val="VerbatimChar"/>
        </w:rPr>
        <w:t xml:space="preserve">## 13 55 to 60      1             0.04</w:t>
      </w:r>
    </w:p>
    <w:p>
      <w:pPr>
        <w:pStyle w:val="FirstParagraph"/>
      </w:pPr>
      <w:r>
        <w:rPr>
          <w:b/>
        </w:rPr>
        <w:t xml:space="preserve">f.2) Hyd Pressure2</w:t>
      </w:r>
    </w:p>
    <w:p>
      <w:pPr>
        <w:pStyle w:val="SourceCode"/>
      </w:pPr>
      <w:r>
        <w:rPr>
          <w:rStyle w:val="KeywordTok"/>
        </w:rPr>
        <w:t xml:space="preserve">scatter_analysis</w:t>
      </w:r>
      <w:r>
        <w:rPr>
          <w:rStyle w:val="NormalTok"/>
        </w:rPr>
        <w:t xml:space="preserve">(</w:t>
      </w:r>
      <w:r>
        <w:rPr>
          <w:rStyle w:val="StringTok"/>
        </w:rPr>
        <w:t xml:space="preserve">"Hyd Pressure2"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1_Project2_Fall2019_files/figure-docx/unnamed-chunk-16-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integer(0)</w:t>
      </w:r>
    </w:p>
    <w:p>
      <w:pPr>
        <w:pStyle w:val="SourceCode"/>
      </w:pPr>
      <w:r>
        <w:rPr>
          <w:rStyle w:val="KeywordTok"/>
        </w:rPr>
        <w:t xml:space="preserve">distribution_cluster</w:t>
      </w:r>
      <w:r>
        <w:rPr>
          <w:rStyle w:val="NormalTok"/>
        </w:rPr>
        <w:t xml:space="preserve">(</w:t>
      </w:r>
      <w:r>
        <w:rPr>
          <w:rStyle w:val="StringTok"/>
        </w:rPr>
        <w:t xml:space="preserve">"Hyd Pressure2"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1_Project2_Fall2019_files/figure-docx/unnamed-chunk-16-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breaks counts Percentage_Break</w:t>
      </w:r>
      <w:r>
        <w:br w:type="textWrapping"/>
      </w:r>
      <w:r>
        <w:rPr>
          <w:rStyle w:val="VerbatimChar"/>
        </w:rPr>
        <w:t xml:space="preserve">## 1    0 to 5    896            35.05</w:t>
      </w:r>
      <w:r>
        <w:br w:type="textWrapping"/>
      </w:r>
      <w:r>
        <w:rPr>
          <w:rStyle w:val="VerbatimChar"/>
        </w:rPr>
        <w:t xml:space="preserve">## 2   5 to 10     24             0.94</w:t>
      </w:r>
      <w:r>
        <w:br w:type="textWrapping"/>
      </w:r>
      <w:r>
        <w:rPr>
          <w:rStyle w:val="VerbatimChar"/>
        </w:rPr>
        <w:t xml:space="preserve">## 3  10 to 15     25             0.98</w:t>
      </w:r>
      <w:r>
        <w:br w:type="textWrapping"/>
      </w:r>
      <w:r>
        <w:rPr>
          <w:rStyle w:val="VerbatimChar"/>
        </w:rPr>
        <w:t xml:space="preserve">## 4  15 to 20     45             1.76</w:t>
      </w:r>
      <w:r>
        <w:br w:type="textWrapping"/>
      </w:r>
      <w:r>
        <w:rPr>
          <w:rStyle w:val="VerbatimChar"/>
        </w:rPr>
        <w:t xml:space="preserve">## 5  20 to 25    142             5.56</w:t>
      </w:r>
      <w:r>
        <w:br w:type="textWrapping"/>
      </w:r>
      <w:r>
        <w:rPr>
          <w:rStyle w:val="VerbatimChar"/>
        </w:rPr>
        <w:t xml:space="preserve">## 6  25 to 30    239             9.35</w:t>
      </w:r>
      <w:r>
        <w:br w:type="textWrapping"/>
      </w:r>
      <w:r>
        <w:rPr>
          <w:rStyle w:val="VerbatimChar"/>
        </w:rPr>
        <w:t xml:space="preserve">## 7  30 to 35    604            23.63</w:t>
      </w:r>
      <w:r>
        <w:br w:type="textWrapping"/>
      </w:r>
      <w:r>
        <w:rPr>
          <w:rStyle w:val="VerbatimChar"/>
        </w:rPr>
        <w:t xml:space="preserve">## 8  35 to 40    483            18.90</w:t>
      </w:r>
      <w:r>
        <w:br w:type="textWrapping"/>
      </w:r>
      <w:r>
        <w:rPr>
          <w:rStyle w:val="VerbatimChar"/>
        </w:rPr>
        <w:t xml:space="preserve">## 9  40 to 45     62             2.43</w:t>
      </w:r>
      <w:r>
        <w:br w:type="textWrapping"/>
      </w:r>
      <w:r>
        <w:rPr>
          <w:rStyle w:val="VerbatimChar"/>
        </w:rPr>
        <w:t xml:space="preserve">## 10 45 to 50     20             0.78</w:t>
      </w:r>
      <w:r>
        <w:br w:type="textWrapping"/>
      </w:r>
      <w:r>
        <w:rPr>
          <w:rStyle w:val="VerbatimChar"/>
        </w:rPr>
        <w:t xml:space="preserve">## 11 50 to 55      5             0.20</w:t>
      </w:r>
      <w:r>
        <w:br w:type="textWrapping"/>
      </w:r>
      <w:r>
        <w:rPr>
          <w:rStyle w:val="VerbatimChar"/>
        </w:rPr>
        <w:t xml:space="preserve">## 12 55 to 60     11             0.43</w:t>
      </w:r>
    </w:p>
    <w:p>
      <w:pPr>
        <w:pStyle w:val="FirstParagraph"/>
      </w:pPr>
      <w:r>
        <w:rPr>
          <w:b/>
        </w:rPr>
        <w:t xml:space="preserve">f.2) Hyd Pressure3</w:t>
      </w:r>
    </w:p>
    <w:p>
      <w:pPr>
        <w:pStyle w:val="SourceCode"/>
      </w:pPr>
      <w:r>
        <w:rPr>
          <w:rStyle w:val="KeywordTok"/>
        </w:rPr>
        <w:t xml:space="preserve">scatter_analysis</w:t>
      </w:r>
      <w:r>
        <w:rPr>
          <w:rStyle w:val="NormalTok"/>
        </w:rPr>
        <w:t xml:space="preserve">(</w:t>
      </w:r>
      <w:r>
        <w:rPr>
          <w:rStyle w:val="StringTok"/>
        </w:rPr>
        <w:t xml:space="preserve">"Hyd Pressure3"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1_Project2_Fall2019_files/figure-docx/unnamed-chunk-17-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integer(0)</w:t>
      </w:r>
    </w:p>
    <w:p>
      <w:pPr>
        <w:pStyle w:val="SourceCode"/>
      </w:pPr>
      <w:r>
        <w:rPr>
          <w:rStyle w:val="KeywordTok"/>
        </w:rPr>
        <w:t xml:space="preserve">distribution_cluster</w:t>
      </w:r>
      <w:r>
        <w:rPr>
          <w:rStyle w:val="NormalTok"/>
        </w:rPr>
        <w:t xml:space="preserve">(</w:t>
      </w:r>
      <w:r>
        <w:rPr>
          <w:rStyle w:val="StringTok"/>
        </w:rPr>
        <w:t xml:space="preserve">"Hyd Pressure3"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1_Project2_Fall2019_files/figure-docx/unnamed-chunk-17-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breaks counts Percentage_Break</w:t>
      </w:r>
      <w:r>
        <w:br w:type="textWrapping"/>
      </w:r>
      <w:r>
        <w:rPr>
          <w:rStyle w:val="VerbatimChar"/>
        </w:rPr>
        <w:t xml:space="preserve">## 1   -5 to 0    884            34.59</w:t>
      </w:r>
      <w:r>
        <w:br w:type="textWrapping"/>
      </w:r>
      <w:r>
        <w:rPr>
          <w:rStyle w:val="VerbatimChar"/>
        </w:rPr>
        <w:t xml:space="preserve">## 2    0 to 5      4             0.16</w:t>
      </w:r>
      <w:r>
        <w:br w:type="textWrapping"/>
      </w:r>
      <w:r>
        <w:rPr>
          <w:rStyle w:val="VerbatimChar"/>
        </w:rPr>
        <w:t xml:space="preserve">## 3   5 to 10     13             0.51</w:t>
      </w:r>
      <w:r>
        <w:br w:type="textWrapping"/>
      </w:r>
      <w:r>
        <w:rPr>
          <w:rStyle w:val="VerbatimChar"/>
        </w:rPr>
        <w:t xml:space="preserve">## 4  10 to 15     35             1.37</w:t>
      </w:r>
      <w:r>
        <w:br w:type="textWrapping"/>
      </w:r>
      <w:r>
        <w:rPr>
          <w:rStyle w:val="VerbatimChar"/>
        </w:rPr>
        <w:t xml:space="preserve">## 5  15 to 20     63             2.46</w:t>
      </w:r>
      <w:r>
        <w:br w:type="textWrapping"/>
      </w:r>
      <w:r>
        <w:rPr>
          <w:rStyle w:val="VerbatimChar"/>
        </w:rPr>
        <w:t xml:space="preserve">## 6  20 to 25    157             6.14</w:t>
      </w:r>
      <w:r>
        <w:br w:type="textWrapping"/>
      </w:r>
      <w:r>
        <w:rPr>
          <w:rStyle w:val="VerbatimChar"/>
        </w:rPr>
        <w:t xml:space="preserve">## 7  25 to 30    269            10.52</w:t>
      </w:r>
      <w:r>
        <w:br w:type="textWrapping"/>
      </w:r>
      <w:r>
        <w:rPr>
          <w:rStyle w:val="VerbatimChar"/>
        </w:rPr>
        <w:t xml:space="preserve">## 8  30 to 35    683            26.72</w:t>
      </w:r>
      <w:r>
        <w:br w:type="textWrapping"/>
      </w:r>
      <w:r>
        <w:rPr>
          <w:rStyle w:val="VerbatimChar"/>
        </w:rPr>
        <w:t xml:space="preserve">## 9  35 to 40    320            12.52</w:t>
      </w:r>
      <w:r>
        <w:br w:type="textWrapping"/>
      </w:r>
      <w:r>
        <w:rPr>
          <w:rStyle w:val="VerbatimChar"/>
        </w:rPr>
        <w:t xml:space="preserve">## 10 40 to 45    107             4.19</w:t>
      </w:r>
      <w:r>
        <w:br w:type="textWrapping"/>
      </w:r>
      <w:r>
        <w:rPr>
          <w:rStyle w:val="VerbatimChar"/>
        </w:rPr>
        <w:t xml:space="preserve">## 11 45 to 50     21             0.82</w:t>
      </w:r>
    </w:p>
    <w:p>
      <w:pPr>
        <w:pStyle w:val="FirstParagraph"/>
      </w:pPr>
      <w:r>
        <w:rPr>
          <w:b/>
        </w:rPr>
        <w:t xml:space="preserve">f.2) Carb Flow</w:t>
      </w:r>
    </w:p>
    <w:p>
      <w:pPr>
        <w:pStyle w:val="SourceCode"/>
      </w:pPr>
      <w:r>
        <w:rPr>
          <w:rStyle w:val="KeywordTok"/>
        </w:rPr>
        <w:t xml:space="preserve">scatter_analysis</w:t>
      </w:r>
      <w:r>
        <w:rPr>
          <w:rStyle w:val="NormalTok"/>
        </w:rPr>
        <w:t xml:space="preserve">(</w:t>
      </w:r>
      <w:r>
        <w:rPr>
          <w:rStyle w:val="StringTok"/>
        </w:rPr>
        <w:t xml:space="preserve">"Carb Flow"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1_Project2_Fall2019_files/figure-docx/unnamed-chunk-18-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integer(0)</w:t>
      </w:r>
    </w:p>
    <w:p>
      <w:pPr>
        <w:pStyle w:val="SourceCode"/>
      </w:pPr>
      <w:r>
        <w:rPr>
          <w:rStyle w:val="KeywordTok"/>
        </w:rPr>
        <w:t xml:space="preserve">distribution_cluster</w:t>
      </w:r>
      <w:r>
        <w:rPr>
          <w:rStyle w:val="NormalTok"/>
        </w:rPr>
        <w:t xml:space="preserve">(</w:t>
      </w:r>
      <w:r>
        <w:rPr>
          <w:rStyle w:val="StringTok"/>
        </w:rPr>
        <w:t xml:space="preserve">"Carb Flow"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1_Project2_Fall2019_files/figure-docx/unnamed-chunk-18-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breaks counts Percentage_Break</w:t>
      </w:r>
      <w:r>
        <w:br w:type="textWrapping"/>
      </w:r>
      <w:r>
        <w:rPr>
          <w:rStyle w:val="VerbatimChar"/>
        </w:rPr>
        <w:t xml:space="preserve">## 1      0 to 500    153             5.96</w:t>
      </w:r>
      <w:r>
        <w:br w:type="textWrapping"/>
      </w:r>
      <w:r>
        <w:rPr>
          <w:rStyle w:val="VerbatimChar"/>
        </w:rPr>
        <w:t xml:space="preserve">## 2   500 to 1000     40             1.56</w:t>
      </w:r>
      <w:r>
        <w:br w:type="textWrapping"/>
      </w:r>
      <w:r>
        <w:rPr>
          <w:rStyle w:val="VerbatimChar"/>
        </w:rPr>
        <w:t xml:space="preserve">## 3  1000 to 1500    558            21.72</w:t>
      </w:r>
      <w:r>
        <w:br w:type="textWrapping"/>
      </w:r>
      <w:r>
        <w:rPr>
          <w:rStyle w:val="VerbatimChar"/>
        </w:rPr>
        <w:t xml:space="preserve">## 4  1500 to 2000      8             0.31</w:t>
      </w:r>
      <w:r>
        <w:br w:type="textWrapping"/>
      </w:r>
      <w:r>
        <w:rPr>
          <w:rStyle w:val="VerbatimChar"/>
        </w:rPr>
        <w:t xml:space="preserve">## 5  2000 to 2500      4             0.16</w:t>
      </w:r>
      <w:r>
        <w:br w:type="textWrapping"/>
      </w:r>
      <w:r>
        <w:rPr>
          <w:rStyle w:val="VerbatimChar"/>
        </w:rPr>
        <w:t xml:space="preserve">## 6  2500 to 3000    413            16.08</w:t>
      </w:r>
      <w:r>
        <w:br w:type="textWrapping"/>
      </w:r>
      <w:r>
        <w:rPr>
          <w:rStyle w:val="VerbatimChar"/>
        </w:rPr>
        <w:t xml:space="preserve">## 7  3000 to 3500   1307            50.88</w:t>
      </w:r>
      <w:r>
        <w:br w:type="textWrapping"/>
      </w:r>
      <w:r>
        <w:rPr>
          <w:rStyle w:val="VerbatimChar"/>
        </w:rPr>
        <w:t xml:space="preserve">## 8  3500 to 4000     84             3.27</w:t>
      </w:r>
      <w:r>
        <w:br w:type="textWrapping"/>
      </w:r>
      <w:r>
        <w:rPr>
          <w:rStyle w:val="VerbatimChar"/>
        </w:rPr>
        <w:t xml:space="preserve">## 9  4000 to 4500      0             0.00</w:t>
      </w:r>
      <w:r>
        <w:br w:type="textWrapping"/>
      </w:r>
      <w:r>
        <w:rPr>
          <w:rStyle w:val="VerbatimChar"/>
        </w:rPr>
        <w:t xml:space="preserve">## 10 4500 to 5000      1             0.04</w:t>
      </w:r>
      <w:r>
        <w:br w:type="textWrapping"/>
      </w:r>
      <w:r>
        <w:rPr>
          <w:rStyle w:val="VerbatimChar"/>
        </w:rPr>
        <w:t xml:space="preserve">## 11 5000 to 5500      1             0.04</w:t>
      </w:r>
    </w:p>
    <w:p>
      <w:pPr>
        <w:pStyle w:val="FirstParagraph"/>
      </w:pPr>
      <w:r>
        <w:rPr>
          <w:b/>
        </w:rPr>
        <w:t xml:space="preserve">f.2) Filler Speed</w:t>
      </w:r>
    </w:p>
    <w:p>
      <w:pPr>
        <w:pStyle w:val="SourceCode"/>
      </w:pPr>
      <w:r>
        <w:rPr>
          <w:rStyle w:val="KeywordTok"/>
        </w:rPr>
        <w:t xml:space="preserve">scatter_analysis</w:t>
      </w:r>
      <w:r>
        <w:rPr>
          <w:rStyle w:val="NormalTok"/>
        </w:rPr>
        <w:t xml:space="preserve">(</w:t>
      </w:r>
      <w:r>
        <w:rPr>
          <w:rStyle w:val="StringTok"/>
        </w:rPr>
        <w:t xml:space="preserve">"Filler Speed"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1_Project2_Fall2019_files/figure-docx/unnamed-chunk-19-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integer(0)</w:t>
      </w:r>
    </w:p>
    <w:p>
      <w:pPr>
        <w:pStyle w:val="SourceCode"/>
      </w:pPr>
      <w:r>
        <w:rPr>
          <w:rStyle w:val="KeywordTok"/>
        </w:rPr>
        <w:t xml:space="preserve">distribution_cluster</w:t>
      </w:r>
      <w:r>
        <w:rPr>
          <w:rStyle w:val="NormalTok"/>
        </w:rPr>
        <w:t xml:space="preserve">(</w:t>
      </w:r>
      <w:r>
        <w:rPr>
          <w:rStyle w:val="StringTok"/>
        </w:rPr>
        <w:t xml:space="preserve">"Filler Speed"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1_Project2_Fall2019_files/figure-docx/unnamed-chunk-19-2.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breaks counts Percentage_Break</w:t>
      </w:r>
      <w:r>
        <w:br w:type="textWrapping"/>
      </w:r>
      <w:r>
        <w:rPr>
          <w:rStyle w:val="VerbatimChar"/>
        </w:rPr>
        <w:t xml:space="preserve">## 1   800 to 1000      1             0.04</w:t>
      </w:r>
      <w:r>
        <w:br w:type="textWrapping"/>
      </w:r>
      <w:r>
        <w:rPr>
          <w:rStyle w:val="VerbatimChar"/>
        </w:rPr>
        <w:t xml:space="preserve">## 2  1000 to 1200    140             5.57</w:t>
      </w:r>
      <w:r>
        <w:br w:type="textWrapping"/>
      </w:r>
      <w:r>
        <w:rPr>
          <w:rStyle w:val="VerbatimChar"/>
        </w:rPr>
        <w:t xml:space="preserve">## 3  1200 to 1400      3             0.12</w:t>
      </w:r>
      <w:r>
        <w:br w:type="textWrapping"/>
      </w:r>
      <w:r>
        <w:rPr>
          <w:rStyle w:val="VerbatimChar"/>
        </w:rPr>
        <w:t xml:space="preserve">## 4  1400 to 1600     38             1.51</w:t>
      </w:r>
      <w:r>
        <w:br w:type="textWrapping"/>
      </w:r>
      <w:r>
        <w:rPr>
          <w:rStyle w:val="VerbatimChar"/>
        </w:rPr>
        <w:t xml:space="preserve">## 5  1600 to 1800      6             0.24</w:t>
      </w:r>
      <w:r>
        <w:br w:type="textWrapping"/>
      </w:r>
      <w:r>
        <w:rPr>
          <w:rStyle w:val="VerbatimChar"/>
        </w:rPr>
        <w:t xml:space="preserve">## 6  1800 to 2000      6             0.24</w:t>
      </w:r>
      <w:r>
        <w:br w:type="textWrapping"/>
      </w:r>
      <w:r>
        <w:rPr>
          <w:rStyle w:val="VerbatimChar"/>
        </w:rPr>
        <w:t xml:space="preserve">## 7  2000 to 2200     11             0.44</w:t>
      </w:r>
      <w:r>
        <w:br w:type="textWrapping"/>
      </w:r>
      <w:r>
        <w:rPr>
          <w:rStyle w:val="VerbatimChar"/>
        </w:rPr>
        <w:t xml:space="preserve">## 8  2200 to 2400      6             0.24</w:t>
      </w:r>
      <w:r>
        <w:br w:type="textWrapping"/>
      </w:r>
      <w:r>
        <w:rPr>
          <w:rStyle w:val="VerbatimChar"/>
        </w:rPr>
        <w:t xml:space="preserve">## 9  2400 to 2600      8             0.32</w:t>
      </w:r>
      <w:r>
        <w:br w:type="textWrapping"/>
      </w:r>
      <w:r>
        <w:rPr>
          <w:rStyle w:val="VerbatimChar"/>
        </w:rPr>
        <w:t xml:space="preserve">## 10 2600 to 2800      7             0.28</w:t>
      </w:r>
      <w:r>
        <w:br w:type="textWrapping"/>
      </w:r>
      <w:r>
        <w:rPr>
          <w:rStyle w:val="VerbatimChar"/>
        </w:rPr>
        <w:t xml:space="preserve">## 11 2800 to 3000      9             0.36</w:t>
      </w:r>
      <w:r>
        <w:br w:type="textWrapping"/>
      </w:r>
      <w:r>
        <w:rPr>
          <w:rStyle w:val="VerbatimChar"/>
        </w:rPr>
        <w:t xml:space="preserve">## 12 3000 to 3200      9             0.36</w:t>
      </w:r>
      <w:r>
        <w:br w:type="textWrapping"/>
      </w:r>
      <w:r>
        <w:rPr>
          <w:rStyle w:val="VerbatimChar"/>
        </w:rPr>
        <w:t xml:space="preserve">## 13 3200 to 3400     12             0.48</w:t>
      </w:r>
      <w:r>
        <w:br w:type="textWrapping"/>
      </w:r>
      <w:r>
        <w:rPr>
          <w:rStyle w:val="VerbatimChar"/>
        </w:rPr>
        <w:t xml:space="preserve">## 14 3400 to 3600     70             2.78</w:t>
      </w:r>
      <w:r>
        <w:br w:type="textWrapping"/>
      </w:r>
      <w:r>
        <w:rPr>
          <w:rStyle w:val="VerbatimChar"/>
        </w:rPr>
        <w:t xml:space="preserve">## 15 3600 to 3800    198             7.88</w:t>
      </w:r>
      <w:r>
        <w:br w:type="textWrapping"/>
      </w:r>
      <w:r>
        <w:rPr>
          <w:rStyle w:val="VerbatimChar"/>
        </w:rPr>
        <w:t xml:space="preserve">## 16 3800 to 4000   1469            58.43</w:t>
      </w:r>
      <w:r>
        <w:br w:type="textWrapping"/>
      </w:r>
      <w:r>
        <w:rPr>
          <w:rStyle w:val="VerbatimChar"/>
        </w:rPr>
        <w:t xml:space="preserve">## 17 4000 to 4200    521            20.72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50a31d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da2b51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11">
    <w:nsid w:val="4a1d9d1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2">
    <w:nsid w:val="c172a04e"/>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13">
    <w:nsid w:val="bcfed634"/>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14">
    <w:nsid w:val="37171d34"/>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15">
    <w:nsid w:val="daec9a3f"/>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716">
    <w:nsid w:val="21560b1c"/>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8">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9">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Project2_Group1_Data624</dc:title>
  <dc:creator>Angrand, Burke, Deboch, Groysman, Karr</dc:creator>
  <dcterms:created xsi:type="dcterms:W3CDTF">2019-12-01T22:09:48Z</dcterms:created>
  <dcterms:modified xsi:type="dcterms:W3CDTF">2019-12-01T22:09:48Z</dcterms:modified>
</cp:coreProperties>
</file>