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55D011" w14:textId="77777777" w:rsidR="00534E0A" w:rsidRDefault="00534E0A" w:rsidP="00670CC2">
      <w:pPr>
        <w:jc w:val="center"/>
        <w:rPr>
          <w:sz w:val="48"/>
          <w:szCs w:val="48"/>
          <w:u w:val="single"/>
        </w:rPr>
      </w:pPr>
    </w:p>
    <w:p w14:paraId="781C212C" w14:textId="77777777" w:rsidR="00534E0A" w:rsidRDefault="00534E0A" w:rsidP="00670CC2">
      <w:pPr>
        <w:jc w:val="center"/>
        <w:rPr>
          <w:sz w:val="48"/>
          <w:szCs w:val="48"/>
          <w:u w:val="single"/>
        </w:rPr>
      </w:pPr>
    </w:p>
    <w:p w14:paraId="6A317EB5" w14:textId="77777777" w:rsidR="00534E0A" w:rsidRDefault="00534E0A" w:rsidP="00670CC2">
      <w:pPr>
        <w:jc w:val="center"/>
        <w:rPr>
          <w:sz w:val="48"/>
          <w:szCs w:val="48"/>
          <w:u w:val="single"/>
        </w:rPr>
      </w:pPr>
    </w:p>
    <w:p w14:paraId="1DB811FF" w14:textId="53C84BFE" w:rsidR="00534E0A" w:rsidRDefault="00534E0A" w:rsidP="00534E0A">
      <w:pPr>
        <w:pStyle w:val="Default"/>
        <w:rPr>
          <w:rFonts w:asciiTheme="minorHAnsi" w:hAnsiTheme="minorHAnsi" w:cstheme="minorBidi"/>
          <w:color w:val="auto"/>
          <w:sz w:val="48"/>
          <w:szCs w:val="48"/>
          <w:u w:val="single"/>
        </w:rPr>
      </w:pPr>
    </w:p>
    <w:p w14:paraId="46184177" w14:textId="77777777" w:rsidR="00534E0A" w:rsidRDefault="00534E0A" w:rsidP="00534E0A">
      <w:pPr>
        <w:pStyle w:val="Default"/>
        <w:rPr>
          <w:rFonts w:asciiTheme="minorHAnsi" w:hAnsiTheme="minorHAnsi" w:cstheme="minorBidi"/>
          <w:color w:val="auto"/>
          <w:sz w:val="48"/>
          <w:szCs w:val="48"/>
          <w:u w:val="single"/>
        </w:rPr>
      </w:pPr>
    </w:p>
    <w:p w14:paraId="2B94452D" w14:textId="77777777" w:rsidR="00534E0A" w:rsidRDefault="00534E0A" w:rsidP="00534E0A">
      <w:pPr>
        <w:pStyle w:val="Default"/>
        <w:rPr>
          <w:rFonts w:asciiTheme="minorHAnsi" w:hAnsiTheme="minorHAnsi" w:cstheme="minorBidi"/>
          <w:color w:val="auto"/>
          <w:sz w:val="48"/>
          <w:szCs w:val="48"/>
          <w:u w:val="single"/>
        </w:rPr>
      </w:pPr>
    </w:p>
    <w:p w14:paraId="722EAC1B" w14:textId="77777777" w:rsidR="00534E0A" w:rsidRDefault="00534E0A" w:rsidP="00534E0A">
      <w:pPr>
        <w:pStyle w:val="Default"/>
        <w:rPr>
          <w:rFonts w:asciiTheme="minorHAnsi" w:hAnsiTheme="minorHAnsi" w:cstheme="minorBidi"/>
          <w:color w:val="auto"/>
          <w:sz w:val="48"/>
          <w:szCs w:val="48"/>
          <w:u w:val="single"/>
        </w:rPr>
      </w:pPr>
    </w:p>
    <w:p w14:paraId="038D8312" w14:textId="77777777" w:rsidR="00534E0A" w:rsidRDefault="00534E0A" w:rsidP="00534E0A">
      <w:pPr>
        <w:pStyle w:val="Default"/>
        <w:rPr>
          <w:sz w:val="22"/>
          <w:szCs w:val="22"/>
        </w:rPr>
      </w:pPr>
    </w:p>
    <w:p w14:paraId="39972A38" w14:textId="77777777" w:rsidR="00534E0A" w:rsidRDefault="00534E0A" w:rsidP="00534E0A">
      <w:pPr>
        <w:pStyle w:val="Default"/>
        <w:rPr>
          <w:rFonts w:cstheme="minorBidi"/>
          <w:color w:val="auto"/>
        </w:rPr>
      </w:pPr>
    </w:p>
    <w:p w14:paraId="773B843A" w14:textId="2979B0D1" w:rsidR="00534E0A" w:rsidRDefault="00762DEB" w:rsidP="00ED4F25">
      <w:pPr>
        <w:pStyle w:val="Default"/>
        <w:jc w:val="center"/>
        <w:rPr>
          <w:rFonts w:cstheme="minorBidi"/>
          <w:color w:val="auto"/>
          <w:sz w:val="52"/>
          <w:szCs w:val="52"/>
        </w:rPr>
      </w:pPr>
      <w:r>
        <w:rPr>
          <w:rFonts w:cstheme="minorBidi"/>
          <w:color w:val="auto"/>
          <w:sz w:val="52"/>
          <w:szCs w:val="52"/>
        </w:rPr>
        <w:t>Versuch 5</w:t>
      </w:r>
    </w:p>
    <w:p w14:paraId="21E6AE81" w14:textId="15A70D91" w:rsidR="00534E0A" w:rsidRDefault="00AB3738" w:rsidP="00534E0A">
      <w:pPr>
        <w:jc w:val="center"/>
        <w:rPr>
          <w:sz w:val="48"/>
          <w:szCs w:val="48"/>
          <w:u w:val="single"/>
        </w:rPr>
      </w:pPr>
      <w:r>
        <w:rPr>
          <w:b/>
          <w:bCs/>
          <w:sz w:val="32"/>
          <w:szCs w:val="32"/>
        </w:rPr>
        <w:t>Oszilloskop 2</w:t>
      </w:r>
    </w:p>
    <w:p w14:paraId="29C15592" w14:textId="77777777" w:rsidR="00534E0A" w:rsidRDefault="00534E0A" w:rsidP="00670CC2">
      <w:pPr>
        <w:jc w:val="center"/>
        <w:rPr>
          <w:sz w:val="48"/>
          <w:szCs w:val="48"/>
          <w:u w:val="single"/>
        </w:rPr>
      </w:pPr>
    </w:p>
    <w:p w14:paraId="78FC792F" w14:textId="77777777" w:rsidR="00534E0A" w:rsidRDefault="00534E0A" w:rsidP="00670CC2">
      <w:pPr>
        <w:jc w:val="center"/>
        <w:rPr>
          <w:sz w:val="48"/>
          <w:szCs w:val="48"/>
          <w:u w:val="single"/>
        </w:rPr>
      </w:pPr>
    </w:p>
    <w:p w14:paraId="08C1F44B" w14:textId="77777777" w:rsidR="00534E0A" w:rsidRDefault="00534E0A" w:rsidP="00670CC2">
      <w:pPr>
        <w:jc w:val="center"/>
        <w:rPr>
          <w:sz w:val="48"/>
          <w:szCs w:val="48"/>
          <w:u w:val="single"/>
        </w:rPr>
      </w:pPr>
    </w:p>
    <w:p w14:paraId="13C58A3C" w14:textId="77777777" w:rsidR="00534E0A" w:rsidRDefault="00534E0A" w:rsidP="00670CC2">
      <w:pPr>
        <w:jc w:val="center"/>
        <w:rPr>
          <w:sz w:val="48"/>
          <w:szCs w:val="48"/>
          <w:u w:val="single"/>
        </w:rPr>
      </w:pPr>
    </w:p>
    <w:p w14:paraId="1C54E0FD" w14:textId="77777777" w:rsidR="00534E0A" w:rsidRDefault="00534E0A" w:rsidP="00670CC2">
      <w:pPr>
        <w:jc w:val="center"/>
        <w:rPr>
          <w:sz w:val="48"/>
          <w:szCs w:val="48"/>
          <w:u w:val="single"/>
        </w:rPr>
      </w:pPr>
    </w:p>
    <w:p w14:paraId="7F47FE6E" w14:textId="77777777" w:rsidR="00534E0A" w:rsidRDefault="00534E0A" w:rsidP="00670CC2">
      <w:pPr>
        <w:jc w:val="center"/>
        <w:rPr>
          <w:sz w:val="48"/>
          <w:szCs w:val="48"/>
          <w:u w:val="single"/>
        </w:rPr>
      </w:pPr>
    </w:p>
    <w:p w14:paraId="07F8CED4" w14:textId="77777777" w:rsidR="00534E0A" w:rsidRDefault="00534E0A" w:rsidP="00670CC2">
      <w:pPr>
        <w:jc w:val="center"/>
        <w:rPr>
          <w:sz w:val="48"/>
          <w:szCs w:val="48"/>
          <w:u w:val="single"/>
        </w:rPr>
      </w:pPr>
    </w:p>
    <w:p w14:paraId="6F236112" w14:textId="77777777" w:rsidR="00534E0A" w:rsidRDefault="00534E0A" w:rsidP="00670CC2">
      <w:pPr>
        <w:jc w:val="center"/>
        <w:rPr>
          <w:sz w:val="48"/>
          <w:szCs w:val="48"/>
          <w:u w:val="single"/>
        </w:rPr>
      </w:pPr>
    </w:p>
    <w:p w14:paraId="3B4FE960" w14:textId="77777777" w:rsidR="00534E0A" w:rsidRDefault="00534E0A" w:rsidP="00670CC2">
      <w:pPr>
        <w:jc w:val="center"/>
        <w:rPr>
          <w:sz w:val="48"/>
          <w:szCs w:val="48"/>
          <w:u w:val="single"/>
        </w:rPr>
      </w:pPr>
    </w:p>
    <w:p w14:paraId="03B8C8D8" w14:textId="77777777" w:rsidR="00534E0A" w:rsidRDefault="00534E0A" w:rsidP="00670CC2">
      <w:pPr>
        <w:jc w:val="center"/>
        <w:rPr>
          <w:sz w:val="48"/>
          <w:szCs w:val="48"/>
          <w:u w:val="single"/>
        </w:rPr>
      </w:pPr>
    </w:p>
    <w:p w14:paraId="62FDA616" w14:textId="77777777" w:rsidR="00534E0A" w:rsidRDefault="00534E0A" w:rsidP="00670CC2">
      <w:pPr>
        <w:jc w:val="center"/>
        <w:rPr>
          <w:sz w:val="48"/>
          <w:szCs w:val="48"/>
          <w:u w:val="single"/>
        </w:rPr>
      </w:pPr>
    </w:p>
    <w:p w14:paraId="37D98CDC" w14:textId="77777777" w:rsidR="00534E0A" w:rsidRDefault="00534E0A" w:rsidP="00670CC2">
      <w:pPr>
        <w:jc w:val="center"/>
        <w:rPr>
          <w:sz w:val="48"/>
          <w:szCs w:val="48"/>
          <w:u w:val="single"/>
        </w:rPr>
      </w:pPr>
    </w:p>
    <w:p w14:paraId="2FFD98DB" w14:textId="77777777" w:rsidR="00534E0A" w:rsidRDefault="00534E0A" w:rsidP="00670CC2">
      <w:pPr>
        <w:jc w:val="center"/>
        <w:rPr>
          <w:sz w:val="48"/>
          <w:szCs w:val="48"/>
          <w:u w:val="single"/>
        </w:rPr>
      </w:pPr>
    </w:p>
    <w:p w14:paraId="2EDDE798" w14:textId="77777777" w:rsidR="00534E0A" w:rsidRDefault="00534E0A" w:rsidP="00670CC2">
      <w:pPr>
        <w:jc w:val="center"/>
        <w:rPr>
          <w:sz w:val="48"/>
          <w:szCs w:val="48"/>
          <w:u w:val="single"/>
        </w:rPr>
      </w:pPr>
    </w:p>
    <w:p w14:paraId="50CDA5E3" w14:textId="4015DFBF" w:rsidR="00670CC2" w:rsidRPr="00670CC2" w:rsidRDefault="00762DEB" w:rsidP="00670CC2">
      <w:pPr>
        <w:jc w:val="center"/>
        <w:rPr>
          <w:sz w:val="48"/>
          <w:szCs w:val="48"/>
          <w:u w:val="single"/>
        </w:rPr>
      </w:pPr>
      <w:r>
        <w:rPr>
          <w:sz w:val="48"/>
          <w:szCs w:val="48"/>
          <w:u w:val="single"/>
        </w:rPr>
        <w:t>Protokoll Aufgabenblatt 5</w:t>
      </w:r>
    </w:p>
    <w:p w14:paraId="7C61D0B9" w14:textId="77777777" w:rsidR="00670CC2" w:rsidRDefault="00670CC2"/>
    <w:p w14:paraId="4F91528D" w14:textId="1DC85932" w:rsidR="00670CC2" w:rsidRDefault="00DC0CB4">
      <w:r>
        <w:t>1</w:t>
      </w:r>
    </w:p>
    <w:p w14:paraId="3837CDEB" w14:textId="4FE382B7" w:rsidR="00751B46" w:rsidRDefault="00810ACB" w:rsidP="005E523A">
      <w:r>
        <w:t>Das Zie</w:t>
      </w:r>
      <w:r w:rsidR="00DC0CB4">
        <w:t xml:space="preserve">l des Versuches ist es </w:t>
      </w:r>
      <w:r w:rsidR="005E523A">
        <w:t>den komplexen Widerstand Z einer Spule zu berechnen.</w:t>
      </w:r>
      <w:r w:rsidR="00E14F98">
        <w:t xml:space="preserve"> Dafür haben wir eine gleichzeitige Strom und Spannungsmessung durchgeführt.</w:t>
      </w:r>
      <w:r w:rsidR="00E56AFA">
        <w:t xml:space="preserve"> Der Spule war noch ein Vorwider</w:t>
      </w:r>
      <w:r w:rsidR="00991660">
        <w:t>stand von 50 Ohm vorgeschaltet und der Signalgenerator war auf eine Frequenz von 50Hz eingestellt.</w:t>
      </w:r>
      <w:r w:rsidR="00B73C10">
        <w:t xml:space="preserve"> Die Strommessung erfolgte indirekt über den Vorwiderstand. </w:t>
      </w:r>
    </w:p>
    <w:p w14:paraId="05411A64" w14:textId="711A9E19" w:rsidR="0009473C" w:rsidRDefault="00883513" w:rsidP="005E523A">
      <w:r>
        <w:rPr>
          <w:noProof/>
          <w:lang w:eastAsia="de-DE"/>
        </w:rPr>
        <w:drawing>
          <wp:inline distT="0" distB="0" distL="0" distR="0" wp14:anchorId="00926519" wp14:editId="37375365">
            <wp:extent cx="4543276" cy="3297685"/>
            <wp:effectExtent l="0" t="0" r="3810" b="4445"/>
            <wp:docPr id="10" name="Bild 10" descr="../../IMG_0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003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69388" cy="3316638"/>
                    </a:xfrm>
                    <a:prstGeom prst="rect">
                      <a:avLst/>
                    </a:prstGeom>
                    <a:noFill/>
                    <a:ln>
                      <a:noFill/>
                    </a:ln>
                  </pic:spPr>
                </pic:pic>
              </a:graphicData>
            </a:graphic>
          </wp:inline>
        </w:drawing>
      </w:r>
    </w:p>
    <w:p w14:paraId="3F8D155E" w14:textId="01709EDF" w:rsidR="00B73C10" w:rsidRDefault="0009473C" w:rsidP="005E523A">
      <w:r>
        <w:rPr>
          <w:noProof/>
          <w:lang w:eastAsia="de-DE"/>
        </w:rPr>
        <w:lastRenderedPageBreak/>
        <w:drawing>
          <wp:inline distT="0" distB="0" distL="0" distR="0" wp14:anchorId="26BD2AEC" wp14:editId="2696C782">
            <wp:extent cx="5753735" cy="4298950"/>
            <wp:effectExtent l="0" t="0" r="12065" b="0"/>
            <wp:docPr id="1" name="Bild 1" descr="../../IMG_0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003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735" cy="4298950"/>
                    </a:xfrm>
                    <a:prstGeom prst="rect">
                      <a:avLst/>
                    </a:prstGeom>
                    <a:noFill/>
                    <a:ln>
                      <a:noFill/>
                    </a:ln>
                  </pic:spPr>
                </pic:pic>
              </a:graphicData>
            </a:graphic>
          </wp:inline>
        </w:drawing>
      </w:r>
    </w:p>
    <w:p w14:paraId="6AE329F1" w14:textId="337540FC" w:rsidR="00B73C10" w:rsidRDefault="00B73C10" w:rsidP="005E523A">
      <w:pPr>
        <w:rPr>
          <w:rFonts w:ascii="Helvetica" w:hAnsi="Helvetica" w:cs="Helvetica"/>
          <w:color w:val="1C1C1C"/>
          <w:vertAlign w:val="superscript"/>
        </w:rPr>
      </w:pPr>
      <w:r>
        <w:rPr>
          <w:rFonts w:ascii="Helvetica" w:hAnsi="Helvetica" w:cs="Helvetica"/>
          <w:noProof/>
          <w:color w:val="1C1C1C"/>
          <w:vertAlign w:val="superscript"/>
          <w:lang w:eastAsia="de-DE"/>
        </w:rPr>
        <w:drawing>
          <wp:inline distT="0" distB="0" distL="0" distR="0" wp14:anchorId="7A942A09" wp14:editId="6FAF4EF7">
            <wp:extent cx="5746115" cy="3227070"/>
            <wp:effectExtent l="0" t="0" r="0" b="0"/>
            <wp:docPr id="5" name="Bild 5" descr="../../../../../Volumes/-_-/GE%20Praktika/ge_vers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_-/GE%20Praktika/ge_versu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6115" cy="3227070"/>
                    </a:xfrm>
                    <a:prstGeom prst="rect">
                      <a:avLst/>
                    </a:prstGeom>
                    <a:noFill/>
                    <a:ln>
                      <a:noFill/>
                    </a:ln>
                  </pic:spPr>
                </pic:pic>
              </a:graphicData>
            </a:graphic>
          </wp:inline>
        </w:drawing>
      </w:r>
    </w:p>
    <w:p w14:paraId="7D055288" w14:textId="61D4F391" w:rsidR="00982D85" w:rsidRDefault="000F5500" w:rsidP="005E523A">
      <w:pPr>
        <w:rPr>
          <w:rFonts w:ascii="Helvetica" w:hAnsi="Helvetica" w:cs="Helvetica"/>
          <w:color w:val="1C1C1C"/>
          <w:vertAlign w:val="superscript"/>
        </w:rPr>
      </w:pPr>
      <w:r>
        <w:rPr>
          <w:rFonts w:ascii="Helvetica" w:hAnsi="Helvetica" w:cs="Helvetica"/>
          <w:color w:val="1C1C1C"/>
          <w:vertAlign w:val="superscript"/>
        </w:rPr>
        <w:t>Die blaue Kurve stellt</w:t>
      </w:r>
      <w:r w:rsidR="00170791">
        <w:rPr>
          <w:rFonts w:ascii="Helvetica" w:hAnsi="Helvetica" w:cs="Helvetica"/>
          <w:color w:val="1C1C1C"/>
          <w:vertAlign w:val="superscript"/>
        </w:rPr>
        <w:t xml:space="preserve"> den</w:t>
      </w:r>
      <w:r>
        <w:rPr>
          <w:rFonts w:ascii="Helvetica" w:hAnsi="Helvetica" w:cs="Helvetica"/>
          <w:color w:val="1C1C1C"/>
          <w:vertAlign w:val="superscript"/>
        </w:rPr>
        <w:t xml:space="preserve"> Spannung</w:t>
      </w:r>
      <w:r w:rsidR="00E02785">
        <w:rPr>
          <w:rFonts w:ascii="Helvetica" w:hAnsi="Helvetica" w:cs="Helvetica"/>
          <w:color w:val="1C1C1C"/>
          <w:vertAlign w:val="superscript"/>
        </w:rPr>
        <w:t>sabfall</w:t>
      </w:r>
      <w:r w:rsidR="00170791">
        <w:rPr>
          <w:rFonts w:ascii="Helvetica" w:hAnsi="Helvetica" w:cs="Helvetica"/>
          <w:color w:val="1C1C1C"/>
          <w:vertAlign w:val="superscript"/>
        </w:rPr>
        <w:t xml:space="preserve"> über dem</w:t>
      </w:r>
      <w:r w:rsidR="00E02785">
        <w:rPr>
          <w:rFonts w:ascii="Helvetica" w:hAnsi="Helvetica" w:cs="Helvetica"/>
          <w:color w:val="1C1C1C"/>
          <w:vertAlign w:val="superscript"/>
        </w:rPr>
        <w:t xml:space="preserve"> Vorw</w:t>
      </w:r>
      <w:r>
        <w:rPr>
          <w:rFonts w:ascii="Helvetica" w:hAnsi="Helvetica" w:cs="Helvetica"/>
          <w:color w:val="1C1C1C"/>
          <w:vertAlign w:val="superscript"/>
        </w:rPr>
        <w:t>iderstand da. Die hellblaue Kur</w:t>
      </w:r>
      <w:r w:rsidR="0098116D">
        <w:rPr>
          <w:rFonts w:ascii="Helvetica" w:hAnsi="Helvetica" w:cs="Helvetica"/>
          <w:color w:val="1C1C1C"/>
          <w:vertAlign w:val="superscript"/>
        </w:rPr>
        <w:t>ve stellt den</w:t>
      </w:r>
      <w:r>
        <w:rPr>
          <w:rFonts w:ascii="Helvetica" w:hAnsi="Helvetica" w:cs="Helvetica"/>
          <w:color w:val="1C1C1C"/>
          <w:vertAlign w:val="superscript"/>
        </w:rPr>
        <w:t xml:space="preserve"> Spannung</w:t>
      </w:r>
      <w:r w:rsidR="0098116D">
        <w:rPr>
          <w:rFonts w:ascii="Helvetica" w:hAnsi="Helvetica" w:cs="Helvetica"/>
          <w:color w:val="1C1C1C"/>
          <w:vertAlign w:val="superscript"/>
        </w:rPr>
        <w:t xml:space="preserve">sabfall über der </w:t>
      </w:r>
      <w:r>
        <w:rPr>
          <w:rFonts w:ascii="Helvetica" w:hAnsi="Helvetica" w:cs="Helvetica"/>
          <w:color w:val="1C1C1C"/>
          <w:vertAlign w:val="superscript"/>
        </w:rPr>
        <w:t>unbekannte</w:t>
      </w:r>
      <w:r w:rsidR="003D1FDD">
        <w:rPr>
          <w:rFonts w:ascii="Helvetica" w:hAnsi="Helvetica" w:cs="Helvetica"/>
          <w:color w:val="1C1C1C"/>
          <w:vertAlign w:val="superscript"/>
        </w:rPr>
        <w:t>n</w:t>
      </w:r>
      <w:r>
        <w:rPr>
          <w:rFonts w:ascii="Helvetica" w:hAnsi="Helvetica" w:cs="Helvetica"/>
          <w:color w:val="1C1C1C"/>
          <w:vertAlign w:val="superscript"/>
        </w:rPr>
        <w:t xml:space="preserve"> Impedanz da. Die rote Kurve ist die Differenz der beiden Kurven. Über diese Kurve kann man indirekt den Strom ablesen. Außerdem wird noch der Phasenwinkel der roten Kurve angezeigt. Dieser beträgt -73.17°.</w:t>
      </w:r>
      <w:r w:rsidR="003D1FDD">
        <w:rPr>
          <w:rFonts w:ascii="Helvetica" w:hAnsi="Helvetica" w:cs="Helvetica"/>
          <w:color w:val="1C1C1C"/>
          <w:vertAlign w:val="superscript"/>
        </w:rPr>
        <w:t xml:space="preserve"> In diesem Diagramm stellt ein Kästchen 2V </w:t>
      </w:r>
      <w:r w:rsidR="00B729A4">
        <w:rPr>
          <w:rFonts w:ascii="Helvetica" w:hAnsi="Helvetica" w:cs="Helvetica"/>
          <w:color w:val="1C1C1C"/>
          <w:vertAlign w:val="superscript"/>
        </w:rPr>
        <w:t>bzw. 4</w:t>
      </w:r>
      <w:r w:rsidR="003D1FDD">
        <w:rPr>
          <w:rFonts w:ascii="Helvetica" w:hAnsi="Helvetica" w:cs="Helvetica"/>
          <w:color w:val="1C1C1C"/>
          <w:vertAlign w:val="superscript"/>
        </w:rPr>
        <w:t>0mA</w:t>
      </w:r>
      <w:r w:rsidR="00D2271E">
        <w:rPr>
          <w:rFonts w:ascii="Helvetica" w:hAnsi="Helvetica" w:cs="Helvetica"/>
          <w:color w:val="1C1C1C"/>
          <w:vertAlign w:val="superscript"/>
        </w:rPr>
        <w:t xml:space="preserve"> da</w:t>
      </w:r>
      <w:r w:rsidR="003D1FDD">
        <w:rPr>
          <w:rFonts w:ascii="Helvetica" w:hAnsi="Helvetica" w:cs="Helvetica"/>
          <w:color w:val="1C1C1C"/>
          <w:vertAlign w:val="superscript"/>
        </w:rPr>
        <w:t>.</w:t>
      </w:r>
    </w:p>
    <w:p w14:paraId="66614699" w14:textId="11B1E7E9" w:rsidR="00751B46" w:rsidRDefault="0009473C" w:rsidP="005E523A">
      <w:pPr>
        <w:rPr>
          <w:rFonts w:ascii="Helvetica" w:hAnsi="Helvetica" w:cs="Helvetica"/>
          <w:color w:val="1C1C1C"/>
          <w:vertAlign w:val="superscript"/>
        </w:rPr>
      </w:pPr>
      <w:r>
        <w:rPr>
          <w:rFonts w:ascii="Helvetica" w:hAnsi="Helvetica" w:cs="Helvetica"/>
          <w:noProof/>
          <w:color w:val="1C1C1C"/>
          <w:vertAlign w:val="superscript"/>
          <w:lang w:eastAsia="de-DE"/>
        </w:rPr>
        <w:lastRenderedPageBreak/>
        <w:drawing>
          <wp:inline distT="0" distB="0" distL="0" distR="0" wp14:anchorId="7AB728F8" wp14:editId="57C73E67">
            <wp:extent cx="5742940" cy="4070350"/>
            <wp:effectExtent l="0" t="0" r="0" b="0"/>
            <wp:docPr id="2" name="Bild 2" descr="../../IMG_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003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2940" cy="4070350"/>
                    </a:xfrm>
                    <a:prstGeom prst="rect">
                      <a:avLst/>
                    </a:prstGeom>
                    <a:noFill/>
                    <a:ln>
                      <a:noFill/>
                    </a:ln>
                  </pic:spPr>
                </pic:pic>
              </a:graphicData>
            </a:graphic>
          </wp:inline>
        </w:drawing>
      </w:r>
    </w:p>
    <w:p w14:paraId="3CDE538B" w14:textId="77777777" w:rsidR="00751B46" w:rsidRDefault="00751B46" w:rsidP="005E523A">
      <w:pPr>
        <w:rPr>
          <w:rFonts w:ascii="Helvetica" w:hAnsi="Helvetica" w:cs="Helvetica"/>
          <w:color w:val="1C1C1C"/>
          <w:vertAlign w:val="superscript"/>
        </w:rPr>
      </w:pPr>
    </w:p>
    <w:p w14:paraId="55EADCEB" w14:textId="7AA8E902" w:rsidR="002B02F3" w:rsidRDefault="00DB62B2" w:rsidP="00DF573A">
      <w:pPr>
        <w:tabs>
          <w:tab w:val="left" w:pos="7684"/>
        </w:tabs>
      </w:pPr>
      <w:r>
        <w:t>2</w:t>
      </w:r>
    </w:p>
    <w:p w14:paraId="09FE44FA" w14:textId="70A1F495" w:rsidR="00DB62B2" w:rsidRDefault="00DB62B2" w:rsidP="00DF573A">
      <w:pPr>
        <w:tabs>
          <w:tab w:val="left" w:pos="7684"/>
        </w:tabs>
      </w:pPr>
      <w:r>
        <w:t>Das Ziel des Versuches ist es eine Kennlinie eines VDR im X-Y Betrieb darzustellen. Als Spannungsqu</w:t>
      </w:r>
      <w:r w:rsidR="0077745C">
        <w:t>elle diente ein Stelltrenntrafo mit der Frequenz 50Hz.</w:t>
      </w:r>
      <w:r w:rsidR="006460AD">
        <w:t xml:space="preserve"> Außerdem haben wir noch ein Vorwiderstand mit 40Ohm eingesetzt.</w:t>
      </w:r>
      <w:r w:rsidR="005824E9">
        <w:t xml:space="preserve"> Die Messung haben wir mit einem Oszilloskop durchgeführt, mit den Einstellungen Channel1 1V/Div., invertiert </w:t>
      </w:r>
    </w:p>
    <w:p w14:paraId="7A3DAB62" w14:textId="2E6A8752" w:rsidR="0077745C" w:rsidRDefault="003509BD" w:rsidP="00DF573A">
      <w:pPr>
        <w:tabs>
          <w:tab w:val="left" w:pos="7684"/>
        </w:tabs>
      </w:pPr>
      <w:r>
        <w:t>u</w:t>
      </w:r>
      <w:r w:rsidR="005824E9">
        <w:t>nd Channel 2 5V/Div.</w:t>
      </w:r>
      <w:r>
        <w:t xml:space="preserve"> </w:t>
      </w:r>
      <w:r w:rsidR="00DE3A57">
        <w:t>Zwischen den Vorwiderstand und dem VDR gab es noch eine Erdung.</w:t>
      </w:r>
      <w:r w:rsidR="0077745C">
        <w:rPr>
          <w:noProof/>
          <w:lang w:eastAsia="de-DE"/>
        </w:rPr>
        <w:drawing>
          <wp:inline distT="0" distB="0" distL="0" distR="0" wp14:anchorId="2585961B" wp14:editId="2B4267B0">
            <wp:extent cx="5746115" cy="2788285"/>
            <wp:effectExtent l="0" t="0" r="0" b="5715"/>
            <wp:docPr id="11" name="Bild 11" descr="../../IMG_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003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6115" cy="2788285"/>
                    </a:xfrm>
                    <a:prstGeom prst="rect">
                      <a:avLst/>
                    </a:prstGeom>
                    <a:noFill/>
                    <a:ln>
                      <a:noFill/>
                    </a:ln>
                  </pic:spPr>
                </pic:pic>
              </a:graphicData>
            </a:graphic>
          </wp:inline>
        </w:drawing>
      </w:r>
    </w:p>
    <w:p w14:paraId="03954650" w14:textId="73CA5703" w:rsidR="003509BD" w:rsidRDefault="003509BD" w:rsidP="00DF573A">
      <w:pPr>
        <w:tabs>
          <w:tab w:val="left" w:pos="7684"/>
        </w:tabs>
      </w:pPr>
      <w:r>
        <w:rPr>
          <w:noProof/>
          <w:lang w:eastAsia="de-DE"/>
        </w:rPr>
        <w:lastRenderedPageBreak/>
        <w:drawing>
          <wp:inline distT="0" distB="0" distL="0" distR="0" wp14:anchorId="5AC55531" wp14:editId="3618E307">
            <wp:extent cx="5746115" cy="2581910"/>
            <wp:effectExtent l="0" t="0" r="0" b="8890"/>
            <wp:docPr id="12" name="Bild 12" descr="../../IMG_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003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6115" cy="2581910"/>
                    </a:xfrm>
                    <a:prstGeom prst="rect">
                      <a:avLst/>
                    </a:prstGeom>
                    <a:noFill/>
                    <a:ln>
                      <a:noFill/>
                    </a:ln>
                  </pic:spPr>
                </pic:pic>
              </a:graphicData>
            </a:graphic>
          </wp:inline>
        </w:drawing>
      </w:r>
    </w:p>
    <w:p w14:paraId="3478F544" w14:textId="77777777" w:rsidR="003509BD" w:rsidRDefault="003509BD" w:rsidP="00DF573A">
      <w:pPr>
        <w:tabs>
          <w:tab w:val="left" w:pos="7684"/>
        </w:tabs>
      </w:pPr>
    </w:p>
    <w:p w14:paraId="003C79E4" w14:textId="3A40A833" w:rsidR="003509BD" w:rsidRDefault="003509BD" w:rsidP="00DF573A">
      <w:pPr>
        <w:tabs>
          <w:tab w:val="left" w:pos="7684"/>
        </w:tabs>
      </w:pPr>
      <w:r>
        <w:rPr>
          <w:noProof/>
          <w:lang w:eastAsia="de-DE"/>
        </w:rPr>
        <w:drawing>
          <wp:inline distT="0" distB="0" distL="0" distR="0" wp14:anchorId="0B8CECE4" wp14:editId="6E5E7F25">
            <wp:extent cx="5746115" cy="3227070"/>
            <wp:effectExtent l="0" t="0" r="0" b="0"/>
            <wp:docPr id="13" name="Bild 13" descr="../../../../../Volumes/-_-/GE%20Praktika/ge_versuc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umes/-_-/GE%20Praktika/ge_versuch/z"/>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6115" cy="3227070"/>
                    </a:xfrm>
                    <a:prstGeom prst="rect">
                      <a:avLst/>
                    </a:prstGeom>
                    <a:noFill/>
                    <a:ln>
                      <a:noFill/>
                    </a:ln>
                  </pic:spPr>
                </pic:pic>
              </a:graphicData>
            </a:graphic>
          </wp:inline>
        </w:drawing>
      </w:r>
    </w:p>
    <w:p w14:paraId="5D818CCF" w14:textId="77777777" w:rsidR="003509BD" w:rsidRDefault="003509BD" w:rsidP="00DF573A">
      <w:pPr>
        <w:tabs>
          <w:tab w:val="left" w:pos="7684"/>
        </w:tabs>
      </w:pPr>
    </w:p>
    <w:tbl>
      <w:tblPr>
        <w:tblStyle w:val="Tabellenraster"/>
        <w:tblW w:w="0" w:type="auto"/>
        <w:tblLook w:val="04A0" w:firstRow="1" w:lastRow="0" w:firstColumn="1" w:lastColumn="0" w:noHBand="0" w:noVBand="1"/>
      </w:tblPr>
      <w:tblGrid>
        <w:gridCol w:w="2264"/>
        <w:gridCol w:w="2264"/>
        <w:gridCol w:w="2264"/>
        <w:gridCol w:w="2264"/>
      </w:tblGrid>
      <w:tr w:rsidR="002237C8" w14:paraId="4A2C5F94" w14:textId="77777777" w:rsidTr="002237C8">
        <w:tc>
          <w:tcPr>
            <w:tcW w:w="2264" w:type="dxa"/>
          </w:tcPr>
          <w:p w14:paraId="40372C2C" w14:textId="254EA12F" w:rsidR="002237C8" w:rsidRDefault="002237C8" w:rsidP="00DF573A">
            <w:pPr>
              <w:tabs>
                <w:tab w:val="left" w:pos="7684"/>
              </w:tabs>
            </w:pPr>
          </w:p>
        </w:tc>
        <w:tc>
          <w:tcPr>
            <w:tcW w:w="2264" w:type="dxa"/>
          </w:tcPr>
          <w:p w14:paraId="1FA66489" w14:textId="1203BE50" w:rsidR="002237C8" w:rsidRDefault="002237C8" w:rsidP="00DF573A">
            <w:pPr>
              <w:tabs>
                <w:tab w:val="left" w:pos="7684"/>
              </w:tabs>
            </w:pPr>
            <w:r>
              <w:t>U1 / V</w:t>
            </w:r>
          </w:p>
        </w:tc>
        <w:tc>
          <w:tcPr>
            <w:tcW w:w="2264" w:type="dxa"/>
          </w:tcPr>
          <w:p w14:paraId="4D6B995C" w14:textId="3639367D" w:rsidR="002237C8" w:rsidRDefault="003857B7" w:rsidP="00DF573A">
            <w:pPr>
              <w:tabs>
                <w:tab w:val="left" w:pos="7684"/>
              </w:tabs>
            </w:pPr>
            <w:r>
              <w:t>R1 / Ohm</w:t>
            </w:r>
          </w:p>
        </w:tc>
        <w:tc>
          <w:tcPr>
            <w:tcW w:w="2264" w:type="dxa"/>
          </w:tcPr>
          <w:p w14:paraId="33E7441A" w14:textId="68884F6F" w:rsidR="002237C8" w:rsidRDefault="003857B7" w:rsidP="00DF573A">
            <w:pPr>
              <w:tabs>
                <w:tab w:val="left" w:pos="7684"/>
              </w:tabs>
            </w:pPr>
            <w:r>
              <w:t>r1 /Ohm</w:t>
            </w:r>
          </w:p>
        </w:tc>
      </w:tr>
      <w:tr w:rsidR="002237C8" w14:paraId="30BB8F32" w14:textId="77777777" w:rsidTr="002237C8">
        <w:tc>
          <w:tcPr>
            <w:tcW w:w="2264" w:type="dxa"/>
          </w:tcPr>
          <w:p w14:paraId="235B8B35" w14:textId="7ED1A2DB" w:rsidR="002237C8" w:rsidRDefault="002237C8" w:rsidP="00DF573A">
            <w:pPr>
              <w:tabs>
                <w:tab w:val="left" w:pos="7684"/>
              </w:tabs>
            </w:pPr>
            <w:r>
              <w:t xml:space="preserve">Theoretischer Wert </w:t>
            </w:r>
          </w:p>
        </w:tc>
        <w:tc>
          <w:tcPr>
            <w:tcW w:w="2264" w:type="dxa"/>
          </w:tcPr>
          <w:p w14:paraId="09F82CF3" w14:textId="6428F31E" w:rsidR="002237C8" w:rsidRDefault="002237C8" w:rsidP="00DF573A">
            <w:pPr>
              <w:tabs>
                <w:tab w:val="left" w:pos="7684"/>
              </w:tabs>
            </w:pPr>
            <w:r>
              <w:t>9,18</w:t>
            </w:r>
          </w:p>
        </w:tc>
        <w:tc>
          <w:tcPr>
            <w:tcW w:w="2264" w:type="dxa"/>
          </w:tcPr>
          <w:p w14:paraId="10E11EB4" w14:textId="524EDB20" w:rsidR="002237C8" w:rsidRDefault="003857B7" w:rsidP="00DF573A">
            <w:pPr>
              <w:tabs>
                <w:tab w:val="left" w:pos="7684"/>
              </w:tabs>
            </w:pPr>
            <w:r>
              <w:t>91,84</w:t>
            </w:r>
          </w:p>
        </w:tc>
        <w:tc>
          <w:tcPr>
            <w:tcW w:w="2264" w:type="dxa"/>
          </w:tcPr>
          <w:p w14:paraId="27638A40" w14:textId="505C37EE" w:rsidR="002237C8" w:rsidRDefault="003857B7" w:rsidP="00DF573A">
            <w:pPr>
              <w:tabs>
                <w:tab w:val="left" w:pos="7684"/>
              </w:tabs>
            </w:pPr>
            <w:r>
              <w:t>32</w:t>
            </w:r>
          </w:p>
        </w:tc>
      </w:tr>
      <w:tr w:rsidR="002237C8" w14:paraId="56E46E3D" w14:textId="77777777" w:rsidTr="002237C8">
        <w:tc>
          <w:tcPr>
            <w:tcW w:w="2264" w:type="dxa"/>
          </w:tcPr>
          <w:p w14:paraId="267131C1" w14:textId="4B619655" w:rsidR="002237C8" w:rsidRDefault="002237C8" w:rsidP="00DF573A">
            <w:pPr>
              <w:tabs>
                <w:tab w:val="left" w:pos="7684"/>
              </w:tabs>
            </w:pPr>
            <w:r>
              <w:t>Gemessener Wert</w:t>
            </w:r>
          </w:p>
        </w:tc>
        <w:tc>
          <w:tcPr>
            <w:tcW w:w="2264" w:type="dxa"/>
          </w:tcPr>
          <w:p w14:paraId="5F8E829E" w14:textId="3D4D43D0" w:rsidR="002237C8" w:rsidRDefault="00EF618F" w:rsidP="00DF573A">
            <w:pPr>
              <w:tabs>
                <w:tab w:val="left" w:pos="7684"/>
              </w:tabs>
            </w:pPr>
            <w:r>
              <w:t>9,12</w:t>
            </w:r>
          </w:p>
        </w:tc>
        <w:tc>
          <w:tcPr>
            <w:tcW w:w="2264" w:type="dxa"/>
          </w:tcPr>
          <w:p w14:paraId="7935C881" w14:textId="53888734" w:rsidR="002237C8" w:rsidRDefault="008F4DC0" w:rsidP="00DF573A">
            <w:pPr>
              <w:tabs>
                <w:tab w:val="left" w:pos="7684"/>
              </w:tabs>
            </w:pPr>
            <w:r>
              <w:t>91,</w:t>
            </w:r>
            <w:r w:rsidR="00EF618F">
              <w:t>2</w:t>
            </w:r>
          </w:p>
        </w:tc>
        <w:tc>
          <w:tcPr>
            <w:tcW w:w="2264" w:type="dxa"/>
          </w:tcPr>
          <w:p w14:paraId="1F59E64A" w14:textId="3E112723" w:rsidR="002237C8" w:rsidRDefault="00F179F8" w:rsidP="00DF573A">
            <w:pPr>
              <w:tabs>
                <w:tab w:val="left" w:pos="7684"/>
              </w:tabs>
            </w:pPr>
            <w:r>
              <w:t>20</w:t>
            </w:r>
            <w:r w:rsidR="00570D30">
              <w:t>( ist schwer genau abzulesen.)</w:t>
            </w:r>
          </w:p>
        </w:tc>
      </w:tr>
    </w:tbl>
    <w:p w14:paraId="18EB2D2E" w14:textId="77777777" w:rsidR="003509BD" w:rsidRDefault="003509BD" w:rsidP="00DF573A">
      <w:pPr>
        <w:tabs>
          <w:tab w:val="left" w:pos="7684"/>
        </w:tabs>
      </w:pPr>
    </w:p>
    <w:p w14:paraId="3317523E" w14:textId="0B40B00C" w:rsidR="00570D30" w:rsidRDefault="0012715C" w:rsidP="00DF573A">
      <w:pPr>
        <w:tabs>
          <w:tab w:val="left" w:pos="7684"/>
        </w:tabs>
      </w:pPr>
      <w:r>
        <w:t>Man erkennt das der gemessene Wert ungefähr mit dem Theoretischen Wert übereinstimmt. Auch der Gleichstromwiderstand R1 ist sehr ähnlich zu dem vorberechneten Wert</w:t>
      </w:r>
      <w:r w:rsidR="00330FC5">
        <w:t>. Der differenziale Widerstand weicht hingegen relativ stark ab, da es relativ schwer war den Wert genau abzulesen und auch der vorberechnete Wert nicht ganz präzise war.(ohne Ableitung.)</w:t>
      </w:r>
    </w:p>
    <w:p w14:paraId="20BAD6EA" w14:textId="6F5EF7BD" w:rsidR="00570D30" w:rsidRDefault="002D3F22" w:rsidP="00DF573A">
      <w:pPr>
        <w:tabs>
          <w:tab w:val="left" w:pos="7684"/>
        </w:tabs>
      </w:pPr>
      <w:r>
        <w:rPr>
          <w:noProof/>
          <w:lang w:eastAsia="de-DE"/>
        </w:rPr>
        <w:lastRenderedPageBreak/>
        <w:drawing>
          <wp:inline distT="0" distB="0" distL="0" distR="0" wp14:anchorId="53ED6FBA" wp14:editId="629E563B">
            <wp:extent cx="5744210" cy="3232785"/>
            <wp:effectExtent l="0" t="0" r="0" b="0"/>
            <wp:docPr id="14" name="Bild 14" descr="../../../../../Volumes/-_-/GE%20Praktika/ge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olumes/-_-/GE%20Praktika/ge_"/>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4210" cy="3232785"/>
                    </a:xfrm>
                    <a:prstGeom prst="rect">
                      <a:avLst/>
                    </a:prstGeom>
                    <a:noFill/>
                    <a:ln>
                      <a:noFill/>
                    </a:ln>
                  </pic:spPr>
                </pic:pic>
              </a:graphicData>
            </a:graphic>
          </wp:inline>
        </w:drawing>
      </w:r>
    </w:p>
    <w:p w14:paraId="4BAE85DD" w14:textId="77777777" w:rsidR="00330FC5" w:rsidRDefault="00330FC5" w:rsidP="00DF573A">
      <w:pPr>
        <w:tabs>
          <w:tab w:val="left" w:pos="7684"/>
        </w:tabs>
      </w:pPr>
    </w:p>
    <w:p w14:paraId="01525065" w14:textId="7CEED09F" w:rsidR="00330FC5" w:rsidRPr="00DF573A" w:rsidRDefault="00330FC5" w:rsidP="00DF573A">
      <w:pPr>
        <w:tabs>
          <w:tab w:val="left" w:pos="7684"/>
        </w:tabs>
      </w:pPr>
      <w:r>
        <w:t>Ja die Darstellung wird beeinflusst durch die Kopplungsart(AC/DC).</w:t>
      </w:r>
      <w:bookmarkStart w:id="0" w:name="_GoBack"/>
      <w:bookmarkEnd w:id="0"/>
    </w:p>
    <w:sectPr w:rsidR="00330FC5" w:rsidRPr="00DF573A" w:rsidSect="0016672F">
      <w:headerReference w:type="default" r:id="rId15"/>
      <w:footerReference w:type="even" r:id="rId16"/>
      <w:footerReference w:type="default" r:id="rId17"/>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1B6BD9" w14:textId="77777777" w:rsidR="00534A1B" w:rsidRDefault="00534A1B" w:rsidP="00670CC2">
      <w:r>
        <w:separator/>
      </w:r>
    </w:p>
  </w:endnote>
  <w:endnote w:type="continuationSeparator" w:id="0">
    <w:p w14:paraId="45FD27A4" w14:textId="77777777" w:rsidR="00534A1B" w:rsidRDefault="00534A1B" w:rsidP="00670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E69FF" w14:textId="77777777" w:rsidR="00AB3D06" w:rsidRDefault="00AB3D06" w:rsidP="004A73BE">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4115F224" w14:textId="77777777" w:rsidR="00AB3D06" w:rsidRDefault="00AB3D06" w:rsidP="00AB3D06">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0531F4" w14:textId="77777777" w:rsidR="00AB3D06" w:rsidRDefault="00AB3D06" w:rsidP="004A73BE">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330FC5">
      <w:rPr>
        <w:rStyle w:val="Seitenzahl"/>
        <w:noProof/>
      </w:rPr>
      <w:t>6</w:t>
    </w:r>
    <w:r>
      <w:rPr>
        <w:rStyle w:val="Seitenzahl"/>
      </w:rPr>
      <w:fldChar w:fldCharType="end"/>
    </w:r>
  </w:p>
  <w:p w14:paraId="0016FE09" w14:textId="6396C804" w:rsidR="00AB3D06" w:rsidRDefault="00DC0CB4" w:rsidP="00AB3D06">
    <w:pPr>
      <w:pStyle w:val="Fuzeile"/>
      <w:ind w:right="360"/>
    </w:pPr>
    <w:r>
      <w:t xml:space="preserve">Praktikumsaufgabe </w:t>
    </w:r>
    <w:r w:rsidR="00762DEB">
      <w:t>5</w:t>
    </w:r>
    <w:r w:rsidR="00AB3D06">
      <w:t xml:space="preserve"> Herr Meisel</w:t>
    </w:r>
  </w:p>
  <w:p w14:paraId="032E626F" w14:textId="77777777" w:rsidR="00AB3D06" w:rsidRDefault="00AB3D06">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35036B" w14:textId="77777777" w:rsidR="00534A1B" w:rsidRDefault="00534A1B" w:rsidP="00670CC2">
      <w:r>
        <w:separator/>
      </w:r>
    </w:p>
  </w:footnote>
  <w:footnote w:type="continuationSeparator" w:id="0">
    <w:p w14:paraId="74598BB2" w14:textId="77777777" w:rsidR="00534A1B" w:rsidRDefault="00534A1B" w:rsidP="00670CC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3F3B9" w14:textId="77777777" w:rsidR="00C3350D" w:rsidRDefault="00670CC2" w:rsidP="00C3350D">
    <w:pPr>
      <w:pStyle w:val="Kopfzeile"/>
      <w:jc w:val="right"/>
    </w:pPr>
    <w:r>
      <w:t>Marvin Butkereit(2247550)</w:t>
    </w:r>
  </w:p>
  <w:p w14:paraId="6DA3C6C6" w14:textId="0643CE85" w:rsidR="00C3350D" w:rsidRDefault="00670CC2" w:rsidP="00C3350D">
    <w:pPr>
      <w:pStyle w:val="Kopfzeile"/>
      <w:jc w:val="right"/>
    </w:pPr>
    <w:r>
      <w:t>Wilhelm Schumacher(2245216)</w:t>
    </w:r>
  </w:p>
  <w:p w14:paraId="61FFDFDE" w14:textId="72568534" w:rsidR="00670CC2" w:rsidRDefault="00670CC2" w:rsidP="00C3350D">
    <w:pPr>
      <w:pStyle w:val="Kopfzeile"/>
      <w:jc w:val="right"/>
    </w:pPr>
    <w:r>
      <w:t>Anus</w:t>
    </w:r>
    <w:r w:rsidR="00C3350D">
      <w:t>havan Melkonyan(2243668)</w:t>
    </w:r>
  </w:p>
  <w:p w14:paraId="303C2A7B" w14:textId="77777777" w:rsidR="00670CC2" w:rsidRDefault="00670CC2">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7B70DE"/>
    <w:multiLevelType w:val="hybridMultilevel"/>
    <w:tmpl w:val="860E2A2C"/>
    <w:lvl w:ilvl="0" w:tplc="CD82A99E">
      <w:start w:val="1"/>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D9660D6"/>
    <w:multiLevelType w:val="hybridMultilevel"/>
    <w:tmpl w:val="E774D754"/>
    <w:lvl w:ilvl="0" w:tplc="310C1004">
      <w:start w:val="1"/>
      <w:numFmt w:val="bullet"/>
      <w:lvlText w:val="-"/>
      <w:lvlJc w:val="left"/>
      <w:pPr>
        <w:ind w:left="420" w:hanging="360"/>
      </w:pPr>
      <w:rPr>
        <w:rFonts w:ascii="Calibri" w:eastAsiaTheme="minorHAnsi" w:hAnsi="Calibri" w:cstheme="minorBidi" w:hint="default"/>
      </w:rPr>
    </w:lvl>
    <w:lvl w:ilvl="1" w:tplc="04070003" w:tentative="1">
      <w:start w:val="1"/>
      <w:numFmt w:val="bullet"/>
      <w:lvlText w:val="o"/>
      <w:lvlJc w:val="left"/>
      <w:pPr>
        <w:ind w:left="1140" w:hanging="360"/>
      </w:pPr>
      <w:rPr>
        <w:rFonts w:ascii="Courier New" w:hAnsi="Courier New" w:cs="Courier New" w:hint="default"/>
      </w:rPr>
    </w:lvl>
    <w:lvl w:ilvl="2" w:tplc="04070005" w:tentative="1">
      <w:start w:val="1"/>
      <w:numFmt w:val="bullet"/>
      <w:lvlText w:val=""/>
      <w:lvlJc w:val="left"/>
      <w:pPr>
        <w:ind w:left="1860" w:hanging="360"/>
      </w:pPr>
      <w:rPr>
        <w:rFonts w:ascii="Wingdings" w:hAnsi="Wingdings" w:hint="default"/>
      </w:rPr>
    </w:lvl>
    <w:lvl w:ilvl="3" w:tplc="04070001" w:tentative="1">
      <w:start w:val="1"/>
      <w:numFmt w:val="bullet"/>
      <w:lvlText w:val=""/>
      <w:lvlJc w:val="left"/>
      <w:pPr>
        <w:ind w:left="2580" w:hanging="360"/>
      </w:pPr>
      <w:rPr>
        <w:rFonts w:ascii="Symbol" w:hAnsi="Symbol" w:hint="default"/>
      </w:rPr>
    </w:lvl>
    <w:lvl w:ilvl="4" w:tplc="04070003" w:tentative="1">
      <w:start w:val="1"/>
      <w:numFmt w:val="bullet"/>
      <w:lvlText w:val="o"/>
      <w:lvlJc w:val="left"/>
      <w:pPr>
        <w:ind w:left="3300" w:hanging="360"/>
      </w:pPr>
      <w:rPr>
        <w:rFonts w:ascii="Courier New" w:hAnsi="Courier New" w:cs="Courier New" w:hint="default"/>
      </w:rPr>
    </w:lvl>
    <w:lvl w:ilvl="5" w:tplc="04070005" w:tentative="1">
      <w:start w:val="1"/>
      <w:numFmt w:val="bullet"/>
      <w:lvlText w:val=""/>
      <w:lvlJc w:val="left"/>
      <w:pPr>
        <w:ind w:left="4020" w:hanging="360"/>
      </w:pPr>
      <w:rPr>
        <w:rFonts w:ascii="Wingdings" w:hAnsi="Wingdings" w:hint="default"/>
      </w:rPr>
    </w:lvl>
    <w:lvl w:ilvl="6" w:tplc="04070001" w:tentative="1">
      <w:start w:val="1"/>
      <w:numFmt w:val="bullet"/>
      <w:lvlText w:val=""/>
      <w:lvlJc w:val="left"/>
      <w:pPr>
        <w:ind w:left="4740" w:hanging="360"/>
      </w:pPr>
      <w:rPr>
        <w:rFonts w:ascii="Symbol" w:hAnsi="Symbol" w:hint="default"/>
      </w:rPr>
    </w:lvl>
    <w:lvl w:ilvl="7" w:tplc="04070003" w:tentative="1">
      <w:start w:val="1"/>
      <w:numFmt w:val="bullet"/>
      <w:lvlText w:val="o"/>
      <w:lvlJc w:val="left"/>
      <w:pPr>
        <w:ind w:left="5460" w:hanging="360"/>
      </w:pPr>
      <w:rPr>
        <w:rFonts w:ascii="Courier New" w:hAnsi="Courier New" w:cs="Courier New" w:hint="default"/>
      </w:rPr>
    </w:lvl>
    <w:lvl w:ilvl="8" w:tplc="0407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0CC2"/>
    <w:rsid w:val="00007D34"/>
    <w:rsid w:val="00007EEC"/>
    <w:rsid w:val="0001693B"/>
    <w:rsid w:val="00034CBF"/>
    <w:rsid w:val="00051BA6"/>
    <w:rsid w:val="0009473C"/>
    <w:rsid w:val="000A1F45"/>
    <w:rsid w:val="000B43F3"/>
    <w:rsid w:val="000C2E2C"/>
    <w:rsid w:val="000C5D5D"/>
    <w:rsid w:val="000C73D4"/>
    <w:rsid w:val="000D009C"/>
    <w:rsid w:val="000D2F81"/>
    <w:rsid w:val="000E1FF3"/>
    <w:rsid w:val="000F5500"/>
    <w:rsid w:val="00101467"/>
    <w:rsid w:val="001055CE"/>
    <w:rsid w:val="00111D4B"/>
    <w:rsid w:val="00124D57"/>
    <w:rsid w:val="0012715C"/>
    <w:rsid w:val="0014509D"/>
    <w:rsid w:val="001552B9"/>
    <w:rsid w:val="0016672F"/>
    <w:rsid w:val="00170791"/>
    <w:rsid w:val="00171C39"/>
    <w:rsid w:val="00191755"/>
    <w:rsid w:val="001B2DE4"/>
    <w:rsid w:val="001C5F57"/>
    <w:rsid w:val="001D3718"/>
    <w:rsid w:val="001F00DD"/>
    <w:rsid w:val="001F3B48"/>
    <w:rsid w:val="002073CC"/>
    <w:rsid w:val="002237C8"/>
    <w:rsid w:val="00224716"/>
    <w:rsid w:val="002263E1"/>
    <w:rsid w:val="002326DC"/>
    <w:rsid w:val="002440F7"/>
    <w:rsid w:val="00247450"/>
    <w:rsid w:val="00247B43"/>
    <w:rsid w:val="00264712"/>
    <w:rsid w:val="00281291"/>
    <w:rsid w:val="002A43E6"/>
    <w:rsid w:val="002B02F3"/>
    <w:rsid w:val="002D3F22"/>
    <w:rsid w:val="002D4531"/>
    <w:rsid w:val="002D740A"/>
    <w:rsid w:val="002F2B6A"/>
    <w:rsid w:val="003047CE"/>
    <w:rsid w:val="00310D06"/>
    <w:rsid w:val="00313257"/>
    <w:rsid w:val="00323EFF"/>
    <w:rsid w:val="00324431"/>
    <w:rsid w:val="00330FC5"/>
    <w:rsid w:val="00334C55"/>
    <w:rsid w:val="00343285"/>
    <w:rsid w:val="00345CFF"/>
    <w:rsid w:val="00345D93"/>
    <w:rsid w:val="003509BD"/>
    <w:rsid w:val="003550DD"/>
    <w:rsid w:val="00362586"/>
    <w:rsid w:val="003857B7"/>
    <w:rsid w:val="003961EE"/>
    <w:rsid w:val="003A5776"/>
    <w:rsid w:val="003B55B8"/>
    <w:rsid w:val="003D1FDD"/>
    <w:rsid w:val="003D275C"/>
    <w:rsid w:val="00412F39"/>
    <w:rsid w:val="00440A2E"/>
    <w:rsid w:val="004516E6"/>
    <w:rsid w:val="004723F6"/>
    <w:rsid w:val="004744B6"/>
    <w:rsid w:val="00474540"/>
    <w:rsid w:val="00476767"/>
    <w:rsid w:val="0049661A"/>
    <w:rsid w:val="004A1486"/>
    <w:rsid w:val="004C10E3"/>
    <w:rsid w:val="004C557B"/>
    <w:rsid w:val="004C7B8E"/>
    <w:rsid w:val="00513418"/>
    <w:rsid w:val="005168F5"/>
    <w:rsid w:val="0052053C"/>
    <w:rsid w:val="005303EB"/>
    <w:rsid w:val="0053322A"/>
    <w:rsid w:val="00534A1B"/>
    <w:rsid w:val="00534E0A"/>
    <w:rsid w:val="00535D60"/>
    <w:rsid w:val="00546DA7"/>
    <w:rsid w:val="00557003"/>
    <w:rsid w:val="00565AE5"/>
    <w:rsid w:val="00570D30"/>
    <w:rsid w:val="005824E9"/>
    <w:rsid w:val="005C2CD5"/>
    <w:rsid w:val="005E523A"/>
    <w:rsid w:val="005E6FF6"/>
    <w:rsid w:val="006058DE"/>
    <w:rsid w:val="0061212B"/>
    <w:rsid w:val="00615D21"/>
    <w:rsid w:val="00616572"/>
    <w:rsid w:val="00621561"/>
    <w:rsid w:val="00621FC5"/>
    <w:rsid w:val="00622697"/>
    <w:rsid w:val="0062701A"/>
    <w:rsid w:val="0063098E"/>
    <w:rsid w:val="00632756"/>
    <w:rsid w:val="00637721"/>
    <w:rsid w:val="006460AD"/>
    <w:rsid w:val="00670CC2"/>
    <w:rsid w:val="00682106"/>
    <w:rsid w:val="006C776B"/>
    <w:rsid w:val="006E7F79"/>
    <w:rsid w:val="006F7109"/>
    <w:rsid w:val="00700F0C"/>
    <w:rsid w:val="00722924"/>
    <w:rsid w:val="007246D0"/>
    <w:rsid w:val="0072671F"/>
    <w:rsid w:val="00732DD5"/>
    <w:rsid w:val="0074010E"/>
    <w:rsid w:val="00751B46"/>
    <w:rsid w:val="00762DEB"/>
    <w:rsid w:val="007721EF"/>
    <w:rsid w:val="0077745C"/>
    <w:rsid w:val="007774FC"/>
    <w:rsid w:val="00790857"/>
    <w:rsid w:val="00796512"/>
    <w:rsid w:val="007B0437"/>
    <w:rsid w:val="007B1583"/>
    <w:rsid w:val="007B65F1"/>
    <w:rsid w:val="007B77F1"/>
    <w:rsid w:val="007C647B"/>
    <w:rsid w:val="007E0ED6"/>
    <w:rsid w:val="007E37E0"/>
    <w:rsid w:val="007E6CFE"/>
    <w:rsid w:val="007F21E9"/>
    <w:rsid w:val="007F52D5"/>
    <w:rsid w:val="00801A44"/>
    <w:rsid w:val="00807B33"/>
    <w:rsid w:val="00810ACB"/>
    <w:rsid w:val="00814896"/>
    <w:rsid w:val="00824B9D"/>
    <w:rsid w:val="00826B67"/>
    <w:rsid w:val="00866D21"/>
    <w:rsid w:val="00881F4A"/>
    <w:rsid w:val="00883513"/>
    <w:rsid w:val="008845DA"/>
    <w:rsid w:val="00887E9D"/>
    <w:rsid w:val="008A0549"/>
    <w:rsid w:val="008D2638"/>
    <w:rsid w:val="008D4873"/>
    <w:rsid w:val="008D6E57"/>
    <w:rsid w:val="008E6DD6"/>
    <w:rsid w:val="008F11F2"/>
    <w:rsid w:val="008F4DC0"/>
    <w:rsid w:val="0093086D"/>
    <w:rsid w:val="0093314D"/>
    <w:rsid w:val="0098116D"/>
    <w:rsid w:val="00982D85"/>
    <w:rsid w:val="00991660"/>
    <w:rsid w:val="009A1E95"/>
    <w:rsid w:val="009B3110"/>
    <w:rsid w:val="009C5460"/>
    <w:rsid w:val="009F3BC1"/>
    <w:rsid w:val="009F5E30"/>
    <w:rsid w:val="00A1587E"/>
    <w:rsid w:val="00A322DF"/>
    <w:rsid w:val="00A35D50"/>
    <w:rsid w:val="00A456A3"/>
    <w:rsid w:val="00A60CD0"/>
    <w:rsid w:val="00A67CEE"/>
    <w:rsid w:val="00A84099"/>
    <w:rsid w:val="00AB3738"/>
    <w:rsid w:val="00AB3D06"/>
    <w:rsid w:val="00AD09DF"/>
    <w:rsid w:val="00AD173D"/>
    <w:rsid w:val="00AD608C"/>
    <w:rsid w:val="00AE2FF4"/>
    <w:rsid w:val="00AE6511"/>
    <w:rsid w:val="00AF2DAD"/>
    <w:rsid w:val="00B024E2"/>
    <w:rsid w:val="00B05D9F"/>
    <w:rsid w:val="00B118BD"/>
    <w:rsid w:val="00B13A5A"/>
    <w:rsid w:val="00B23CD9"/>
    <w:rsid w:val="00B425DF"/>
    <w:rsid w:val="00B729A4"/>
    <w:rsid w:val="00B73C10"/>
    <w:rsid w:val="00B87F7E"/>
    <w:rsid w:val="00B95ACF"/>
    <w:rsid w:val="00B97F4A"/>
    <w:rsid w:val="00BA00CD"/>
    <w:rsid w:val="00BA6C14"/>
    <w:rsid w:val="00BB2C50"/>
    <w:rsid w:val="00BB632E"/>
    <w:rsid w:val="00BB77F4"/>
    <w:rsid w:val="00BC13E0"/>
    <w:rsid w:val="00BD2161"/>
    <w:rsid w:val="00C11979"/>
    <w:rsid w:val="00C16F99"/>
    <w:rsid w:val="00C3350D"/>
    <w:rsid w:val="00C5679A"/>
    <w:rsid w:val="00C604B0"/>
    <w:rsid w:val="00C62C3A"/>
    <w:rsid w:val="00C83CE5"/>
    <w:rsid w:val="00C86492"/>
    <w:rsid w:val="00C91A9E"/>
    <w:rsid w:val="00C94D80"/>
    <w:rsid w:val="00CA1C30"/>
    <w:rsid w:val="00CA4901"/>
    <w:rsid w:val="00CE5EA4"/>
    <w:rsid w:val="00D0268D"/>
    <w:rsid w:val="00D046E4"/>
    <w:rsid w:val="00D2271E"/>
    <w:rsid w:val="00D64AE9"/>
    <w:rsid w:val="00DA52ED"/>
    <w:rsid w:val="00DB62B2"/>
    <w:rsid w:val="00DC03B8"/>
    <w:rsid w:val="00DC0CB4"/>
    <w:rsid w:val="00DE3A57"/>
    <w:rsid w:val="00DF2779"/>
    <w:rsid w:val="00DF573A"/>
    <w:rsid w:val="00E02785"/>
    <w:rsid w:val="00E14F98"/>
    <w:rsid w:val="00E16B61"/>
    <w:rsid w:val="00E16E6A"/>
    <w:rsid w:val="00E22B1E"/>
    <w:rsid w:val="00E31F6F"/>
    <w:rsid w:val="00E375ED"/>
    <w:rsid w:val="00E41866"/>
    <w:rsid w:val="00E56AFA"/>
    <w:rsid w:val="00E6100E"/>
    <w:rsid w:val="00E90078"/>
    <w:rsid w:val="00E97A75"/>
    <w:rsid w:val="00EA2038"/>
    <w:rsid w:val="00EB0BF5"/>
    <w:rsid w:val="00EB0E30"/>
    <w:rsid w:val="00EC7FBE"/>
    <w:rsid w:val="00ED0A51"/>
    <w:rsid w:val="00ED4F25"/>
    <w:rsid w:val="00ED50BB"/>
    <w:rsid w:val="00EE2180"/>
    <w:rsid w:val="00EE2B49"/>
    <w:rsid w:val="00EE75C2"/>
    <w:rsid w:val="00EF618F"/>
    <w:rsid w:val="00F179F8"/>
    <w:rsid w:val="00F243BE"/>
    <w:rsid w:val="00F36EAE"/>
    <w:rsid w:val="00F54FCF"/>
    <w:rsid w:val="00FB3085"/>
    <w:rsid w:val="00FB7A17"/>
    <w:rsid w:val="00FD7120"/>
    <w:rsid w:val="00FD7712"/>
    <w:rsid w:val="00FF1E7D"/>
    <w:rsid w:val="00FF4248"/>
    <w:rsid w:val="00FF492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9E50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62586"/>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70CC2"/>
    <w:pPr>
      <w:tabs>
        <w:tab w:val="center" w:pos="4536"/>
        <w:tab w:val="right" w:pos="9072"/>
      </w:tabs>
    </w:pPr>
  </w:style>
  <w:style w:type="character" w:customStyle="1" w:styleId="KopfzeileZchn">
    <w:name w:val="Kopfzeile Zchn"/>
    <w:basedOn w:val="Absatz-Standardschriftart"/>
    <w:link w:val="Kopfzeile"/>
    <w:uiPriority w:val="99"/>
    <w:rsid w:val="00670CC2"/>
  </w:style>
  <w:style w:type="paragraph" w:styleId="Fuzeile">
    <w:name w:val="footer"/>
    <w:basedOn w:val="Standard"/>
    <w:link w:val="FuzeileZchn"/>
    <w:uiPriority w:val="99"/>
    <w:unhideWhenUsed/>
    <w:rsid w:val="00670CC2"/>
    <w:pPr>
      <w:tabs>
        <w:tab w:val="center" w:pos="4536"/>
        <w:tab w:val="right" w:pos="9072"/>
      </w:tabs>
    </w:pPr>
  </w:style>
  <w:style w:type="character" w:customStyle="1" w:styleId="FuzeileZchn">
    <w:name w:val="Fußzeile Zchn"/>
    <w:basedOn w:val="Absatz-Standardschriftart"/>
    <w:link w:val="Fuzeile"/>
    <w:uiPriority w:val="99"/>
    <w:rsid w:val="00670CC2"/>
  </w:style>
  <w:style w:type="table" w:styleId="Tabellenraster">
    <w:name w:val="Table Grid"/>
    <w:basedOn w:val="NormaleTabelle"/>
    <w:uiPriority w:val="39"/>
    <w:rsid w:val="00051B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eitenzahl">
    <w:name w:val="page number"/>
    <w:basedOn w:val="Absatz-Standardschriftart"/>
    <w:uiPriority w:val="99"/>
    <w:semiHidden/>
    <w:unhideWhenUsed/>
    <w:rsid w:val="00AB3D06"/>
  </w:style>
  <w:style w:type="paragraph" w:customStyle="1" w:styleId="Default">
    <w:name w:val="Default"/>
    <w:rsid w:val="00534E0A"/>
    <w:pPr>
      <w:autoSpaceDE w:val="0"/>
      <w:autoSpaceDN w:val="0"/>
      <w:adjustRightInd w:val="0"/>
    </w:pPr>
    <w:rPr>
      <w:rFonts w:ascii="Calibri" w:hAnsi="Calibri" w:cs="Calibri"/>
      <w:color w:val="000000"/>
    </w:rPr>
  </w:style>
  <w:style w:type="paragraph" w:styleId="Listenabsatz">
    <w:name w:val="List Paragraph"/>
    <w:basedOn w:val="Standard"/>
    <w:uiPriority w:val="34"/>
    <w:qFormat/>
    <w:rsid w:val="00E97A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246</Words>
  <Characters>1554</Characters>
  <Application>Microsoft Macintosh Word</Application>
  <DocSecurity>0</DocSecurity>
  <Lines>12</Lines>
  <Paragraphs>3</Paragraphs>
  <ScaleCrop>false</ScaleCrop>
  <HeadingPairs>
    <vt:vector size="2" baseType="variant">
      <vt:variant>
        <vt:lpstr>Titel</vt:lpstr>
      </vt:variant>
      <vt:variant>
        <vt:i4>1</vt:i4>
      </vt:variant>
    </vt:vector>
  </HeadingPairs>
  <TitlesOfParts>
    <vt:vector size="1" baseType="lpstr">
      <vt:lpstr/>
    </vt:vector>
  </TitlesOfParts>
  <Company>HAW Hamburg</Company>
  <LinksUpToDate>false</LinksUpToDate>
  <CharactersWithSpaces>1797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Anushavan Melkonyan</dc:creator>
  <cp:keywords/>
  <dc:description/>
  <cp:lastModifiedBy>Anushavan Melkonyan</cp:lastModifiedBy>
  <cp:revision>102</cp:revision>
  <dcterms:created xsi:type="dcterms:W3CDTF">2015-11-03T10:32:00Z</dcterms:created>
  <dcterms:modified xsi:type="dcterms:W3CDTF">2015-12-14T12:46:00Z</dcterms:modified>
</cp:coreProperties>
</file>