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3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Practical / Lab3:PC3-IWS-Peripheral Circ/Dive Resp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Project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Digestion - 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5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5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Neurons/Synapses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 - 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Motor Control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1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Design 2 Feeding &amp; Digestion (by Monday, but first-in, first-out)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2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11/3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9">
              <w:r>
                <w:rPr>
                  <w:rStyle w:val="Hyperlink"/>
                </w:rPr>
                <w:t xml:space="preserve">Due Monday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due at start of class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[[overview]]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7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2</w:t>
            </w: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0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2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6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9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6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9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2025-10-30T21:11:27Z</dcterms:created>
  <dcterms:modified xsi:type="dcterms:W3CDTF">2025-10-30T21:11:27Z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