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2023-10-16</w:t>
      </w:r>
    </w:p>
    <w:bookmarkStart w:id="33" w:name="turn-in-your-design-2"/>
    <w:p>
      <w:pPr>
        <w:pStyle w:val="Heading1"/>
      </w:pPr>
      <w:r>
        <w:t xml:space="preserve">Turn in your Design 2</w:t>
      </w:r>
    </w:p>
    <w:p>
      <w:pPr>
        <w:numPr>
          <w:ilvl w:val="0"/>
          <w:numId w:val="1001"/>
        </w:numPr>
        <w:pStyle w:val="Compact"/>
      </w:pPr>
      <w:r>
        <w:t xml:space="preserve">Please be sure to</w:t>
      </w:r>
      <w:r>
        <w:t xml:space="preserve"> </w:t>
      </w:r>
      <w:r>
        <w:rPr>
          <w:bCs/>
          <w:b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Cs/>
          <w:i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2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Cs/>
          <w:i/>
        </w:rPr>
        <w:t xml:space="preserve">Read through the [</w:t>
      </w:r>
      <w:hyperlink r:id="rId26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4"/>
        </w:numPr>
        <w:pStyle w:val="Compact"/>
      </w:pPr>
      <w:r>
        <w:t xml:space="preserve">Your main task is to</w:t>
      </w:r>
      <w:r>
        <w:t xml:space="preserve"> </w:t>
      </w:r>
      <w:r>
        <w:rPr>
          <w:bCs/>
          <w:b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Cs/>
          <w:i/>
        </w:rPr>
        <w:t xml:space="preserve">Catch any errors, and they will be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extremely grateful</w:t>
      </w:r>
      <w:r>
        <w:rPr>
          <w:iCs/>
          <w:i/>
        </w:rP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numPr>
          <w:ilvl w:val="0"/>
          <w:numId w:val="1004"/>
        </w:numPr>
        <w:pStyle w:val="Compact"/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82c43f43d5fbb376fdb70133800d8abb130f537"/>
    <w:p>
      <w:pPr>
        <w:pStyle w:val="Heading3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Cs/>
          <w:i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Cs/>
          <w:b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2023-11-25T23:38:58Z</dcterms:created>
  <dcterms:modified xsi:type="dcterms:W3CDTF">2023-11-25T23:38:58Z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