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iCs/>
          <w:i/>
        </w:rPr>
        <w:t xml:space="preserve">Feel free to follow your interests and design your own project, if you wish!</w:t>
      </w:r>
    </w:p>
    <w:bookmarkStart w:id="21"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Cs/>
          <w:i/>
        </w:rPr>
        <w:t xml:space="preserve">qualitative</w:t>
      </w:r>
      <w:r>
        <w:t xml:space="preserve"> </w:t>
      </w:r>
      <w:r>
        <w:t xml:space="preserve">(no numbers yet)</w:t>
      </w:r>
      <w:r>
        <w:t xml:space="preserve"> </w:t>
      </w:r>
      <w:r>
        <w:rPr>
          <w:iCs/>
          <w:i/>
        </w:rPr>
        <w:t xml:space="preserve">water balance sheet</w:t>
      </w:r>
      <w:r>
        <w:t xml:space="preserve"> </w:t>
      </w:r>
      <w:r>
        <w:t xml:space="preserve">for your animal. List all of the ways that the animal gains and loses water (water in and water out), and explain them in words.</w:t>
      </w:r>
    </w:p>
    <w:p>
      <w:pPr>
        <w:pStyle w:val="BodyText"/>
      </w:pPr>
      <w:r>
        <w:rPr>
          <w:iCs/>
          <w:i/>
        </w:rPr>
        <w:t xml:space="preserve">Calculate theoretical values</w:t>
      </w:r>
      <w:r>
        <w:t xml:space="preserve"> </w:t>
      </w:r>
      <w:r>
        <w:t xml:space="preserve">for the elements of the water balance sheet. When calculating</w:t>
      </w:r>
      <w:r>
        <w:t xml:space="preserve"> </w:t>
      </w:r>
      <w:r>
        <w:rPr>
          <w:iCs/>
          <w:i/>
        </w:rPr>
        <w:t xml:space="preserve">urine volume</w:t>
      </w:r>
      <w:r>
        <w:t xml:space="preserve">, calculate the volume required to excrete nitrogenous wastes, given the maximum possible nitrogen concentration.</w:t>
      </w:r>
      <w:r>
        <w:t xml:space="preserve"> </w:t>
      </w:r>
      <w:r>
        <w:rPr>
          <w:iCs/>
          <w:i/>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Cs/>
          <w:i/>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Cs/>
          <w:i/>
        </w:rPr>
        <w:t xml:space="preserve">Describe the excretory organs of your animal</w:t>
      </w:r>
      <w:r>
        <w:t xml:space="preserve">. What nitrogenous end product did your animal excrete (ammonia, urea, uric acid)? What was the role of the</w:t>
      </w:r>
      <w:r>
        <w:t xml:space="preserve"> </w:t>
      </w:r>
      <w:r>
        <w:rPr>
          <w:iCs/>
          <w:i/>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2023-11-26T03:23:12Z</dcterms:created>
  <dcterms:modified xsi:type="dcterms:W3CDTF">2023-11-26T03:23:12Z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