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3D18B56B" w14:textId="011A65A0" w:rsidR="00837F94" w:rsidRPr="0079725A" w:rsidRDefault="001C7E12" w:rsidP="00837F9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837F94">
        <w:rPr>
          <w:rFonts w:ascii="Times" w:hAnsi="Times"/>
        </w:rPr>
        <w:t>Director, Hong Kong Future Economy Institute</w:t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 w:rsidRPr="00461414">
        <w:rPr>
          <w:rFonts w:ascii="Times" w:hAnsi="Times"/>
        </w:rPr>
        <w:t>202</w:t>
      </w:r>
      <w:r w:rsidR="00837F94">
        <w:rPr>
          <w:rFonts w:ascii="Times" w:hAnsi="Times"/>
        </w:rPr>
        <w:t>5</w:t>
      </w:r>
      <w:r w:rsidR="00837F94" w:rsidRPr="00461414">
        <w:rPr>
          <w:rFonts w:ascii="Times" w:hAnsi="Times"/>
        </w:rPr>
        <w:t>-</w:t>
      </w:r>
    </w:p>
    <w:p w14:paraId="25E20461" w14:textId="174A4FE3" w:rsidR="00340DF4" w:rsidRDefault="00340DF4" w:rsidP="00340DF4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6ACED700" w14:textId="77777777" w:rsidR="00340DF4" w:rsidRDefault="00340DF4" w:rsidP="00340DF4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79327AB5" w14:textId="2EC06438" w:rsidR="00A83E76" w:rsidRPr="0079725A" w:rsidRDefault="00A83E76" w:rsidP="00A83E76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Member, Citizen Action Design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2CFBA7C" w14:textId="77777777" w:rsidR="00552781" w:rsidRPr="00D61517" w:rsidRDefault="00552781" w:rsidP="00552781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Revise and Resubmit, Journal of Development Economics</w:t>
      </w:r>
    </w:p>
    <w:p w14:paraId="3F146511" w14:textId="5255D39F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“Outsourcing</w:t>
      </w:r>
      <w:r w:rsidR="00EB33F3">
        <w:rPr>
          <w:rFonts w:ascii="Times" w:hAnsi="Times"/>
        </w:rPr>
        <w:t xml:space="preserve">, </w:t>
      </w:r>
      <w:r w:rsidR="00721A56">
        <w:rPr>
          <w:rFonts w:ascii="Times" w:hAnsi="Times"/>
        </w:rPr>
        <w:t>Labor Market Frictions, and Employment</w:t>
      </w:r>
      <w:r w:rsidRPr="006E7B96">
        <w:rPr>
          <w:rFonts w:ascii="Times" w:hAnsi="Times"/>
        </w:rPr>
        <w:t xml:space="preserve">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 </w:t>
      </w:r>
    </w:p>
    <w:p w14:paraId="180AE54B" w14:textId="70DBB456" w:rsidR="002632F8" w:rsidRDefault="002632F8" w:rsidP="002632F8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7056DA">
        <w:rPr>
          <w:rFonts w:ascii="Times" w:hAnsi="Times"/>
        </w:rPr>
        <w:t>Subsidize Rent or Subsidize Ownership?</w:t>
      </w:r>
      <w:r>
        <w:rPr>
          <w:rFonts w:ascii="Times" w:hAnsi="Times"/>
        </w:rPr>
        <w:t xml:space="preserve"> Evidence from </w:t>
      </w:r>
      <w:r w:rsidR="007056DA">
        <w:rPr>
          <w:rFonts w:ascii="Times" w:hAnsi="Times"/>
        </w:rPr>
        <w:t>a</w:t>
      </w:r>
      <w:r>
        <w:rPr>
          <w:rFonts w:ascii="Times" w:hAnsi="Times" w:hint="eastAsia"/>
          <w:lang w:eastAsia="zh-TW"/>
        </w:rPr>
        <w:t xml:space="preserve"> Hong Kong</w:t>
      </w:r>
      <w:r w:rsidR="007056DA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C61C2A">
        <w:rPr>
          <w:rFonts w:ascii="Times" w:hAnsi="Times"/>
          <w:i/>
          <w:iCs/>
          <w:lang w:eastAsia="zh-TW"/>
        </w:rPr>
        <w:t>Regional Science and Urban Economics</w:t>
      </w:r>
    </w:p>
    <w:p w14:paraId="0CCC4F7B" w14:textId="573308C4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</w:t>
      </w:r>
      <w:r w:rsidR="00553C72">
        <w:rPr>
          <w:rFonts w:ascii="Times" w:hAnsi="Times" w:hint="eastAsia"/>
          <w:lang w:eastAsia="zh-TW"/>
        </w:rPr>
        <w:t xml:space="preserve">: </w:t>
      </w:r>
      <w:r w:rsidR="003C6C97">
        <w:rPr>
          <w:rFonts w:ascii="Times" w:hAnsi="Times"/>
          <w:lang w:eastAsia="zh-TW"/>
        </w:rPr>
        <w:t>Evidence from</w:t>
      </w:r>
      <w:r w:rsidR="00571C0B">
        <w:rPr>
          <w:rFonts w:ascii="Times" w:hAnsi="Times" w:hint="eastAsia"/>
          <w:lang w:eastAsia="zh-TW"/>
        </w:rPr>
        <w:t xml:space="preserve"> a Digital Currency</w:t>
      </w:r>
      <w:r w:rsidR="003C6C97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</w:p>
    <w:p w14:paraId="6DB19BDF" w14:textId="7B3793FA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lastRenderedPageBreak/>
        <w:t>“</w:t>
      </w:r>
      <w:r w:rsidR="006272C3">
        <w:rPr>
          <w:rFonts w:ascii="Times" w:hAnsi="Times"/>
        </w:rPr>
        <w:t>Redeemability and Currency Adoption</w:t>
      </w:r>
      <w:r w:rsidR="00721A56">
        <w:rPr>
          <w:rFonts w:ascii="Times" w:hAnsi="Times"/>
          <w:lang w:eastAsia="zh-TW"/>
        </w:rPr>
        <w:t>:</w:t>
      </w:r>
      <w:r w:rsidR="00C149DE">
        <w:rPr>
          <w:rFonts w:ascii="Times" w:hAnsi="Times"/>
          <w:lang w:eastAsia="zh-TW"/>
        </w:rPr>
        <w:t xml:space="preserve"> Evidence from a Digital Platform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Jing, Yang You, and Yulin Zhong)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29EDEF72" w14:textId="335901ED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20572">
        <w:rPr>
          <w:rFonts w:ascii="Times" w:hAnsi="Times"/>
          <w:lang w:eastAsia="zh-TW"/>
        </w:rPr>
        <w:t>Housing</w:t>
      </w:r>
      <w:r>
        <w:rPr>
          <w:rFonts w:ascii="Times" w:hAnsi="Times" w:hint="eastAsia"/>
          <w:lang w:eastAsia="zh-TW"/>
        </w:rPr>
        <w:t xml:space="preserve"> Assignment </w:t>
      </w:r>
      <w:r w:rsidR="00920572">
        <w:rPr>
          <w:rFonts w:ascii="Times" w:hAnsi="Times"/>
          <w:lang w:eastAsia="zh-TW"/>
        </w:rPr>
        <w:t>with Endogenous Supply: Theory and Application to Rent Control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6B60F2B2" w14:textId="77777777" w:rsidR="001661E3" w:rsidRPr="00C26A8D" w:rsidRDefault="001661E3" w:rsidP="001661E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The Welfare Cost of Public Housing Misallocation in Hong Kong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2DE690C6" w14:textId="77777777" w:rsidR="00E17523" w:rsidRPr="00E17523" w:rsidRDefault="00E17523" w:rsidP="00E17523"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 w14:paraId="20F9ABD6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lastRenderedPageBreak/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</w:t>
      </w:r>
      <w:r w:rsidR="00D154D9">
        <w:rPr>
          <w:rFonts w:ascii="Times" w:hAnsi="Times" w:hint="eastAsia"/>
          <w:i/>
          <w:iCs/>
          <w:lang w:eastAsia="zh-TW"/>
        </w:rPr>
        <w:lastRenderedPageBreak/>
        <w:t xml:space="preserve">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46AD35EC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77777777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2022-2024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8"/>
      <w:footerReference w:type="default" r:id="rId9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DA8C6" w14:textId="77777777" w:rsidR="00F9160C" w:rsidRDefault="00F9160C" w:rsidP="00271213">
      <w:r>
        <w:separator/>
      </w:r>
    </w:p>
  </w:endnote>
  <w:endnote w:type="continuationSeparator" w:id="0">
    <w:p w14:paraId="3B7848CB" w14:textId="77777777" w:rsidR="00F9160C" w:rsidRDefault="00F9160C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17C67" w14:textId="77777777" w:rsidR="00F9160C" w:rsidRDefault="00F9160C" w:rsidP="00271213">
      <w:r>
        <w:separator/>
      </w:r>
    </w:p>
  </w:footnote>
  <w:footnote w:type="continuationSeparator" w:id="0">
    <w:p w14:paraId="40E4682B" w14:textId="77777777" w:rsidR="00F9160C" w:rsidRDefault="00F9160C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0D6E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4860"/>
    <w:rsid w:val="001A266F"/>
    <w:rsid w:val="001B787B"/>
    <w:rsid w:val="001C7E12"/>
    <w:rsid w:val="001D0750"/>
    <w:rsid w:val="001D547B"/>
    <w:rsid w:val="001E2617"/>
    <w:rsid w:val="001F2925"/>
    <w:rsid w:val="00212BFB"/>
    <w:rsid w:val="00213280"/>
    <w:rsid w:val="0024047F"/>
    <w:rsid w:val="00253E6F"/>
    <w:rsid w:val="00262A57"/>
    <w:rsid w:val="00262A8F"/>
    <w:rsid w:val="002632F8"/>
    <w:rsid w:val="002705AE"/>
    <w:rsid w:val="00271213"/>
    <w:rsid w:val="00271701"/>
    <w:rsid w:val="00281033"/>
    <w:rsid w:val="002824BE"/>
    <w:rsid w:val="00284678"/>
    <w:rsid w:val="00293DF9"/>
    <w:rsid w:val="002948FE"/>
    <w:rsid w:val="00296217"/>
    <w:rsid w:val="0029664A"/>
    <w:rsid w:val="002C4572"/>
    <w:rsid w:val="002D2C7A"/>
    <w:rsid w:val="0030255D"/>
    <w:rsid w:val="00313212"/>
    <w:rsid w:val="00313E16"/>
    <w:rsid w:val="003146AE"/>
    <w:rsid w:val="0032081A"/>
    <w:rsid w:val="00323968"/>
    <w:rsid w:val="00324546"/>
    <w:rsid w:val="003312E9"/>
    <w:rsid w:val="00340DF4"/>
    <w:rsid w:val="003522F2"/>
    <w:rsid w:val="00352A3F"/>
    <w:rsid w:val="00357F55"/>
    <w:rsid w:val="00362269"/>
    <w:rsid w:val="00362370"/>
    <w:rsid w:val="003646BA"/>
    <w:rsid w:val="0037212B"/>
    <w:rsid w:val="003759DA"/>
    <w:rsid w:val="00380F5F"/>
    <w:rsid w:val="0038773A"/>
    <w:rsid w:val="003B5B98"/>
    <w:rsid w:val="003C6C97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42C6F"/>
    <w:rsid w:val="004508A5"/>
    <w:rsid w:val="0045337D"/>
    <w:rsid w:val="00461414"/>
    <w:rsid w:val="004754BC"/>
    <w:rsid w:val="00486DFE"/>
    <w:rsid w:val="00487F14"/>
    <w:rsid w:val="004974EA"/>
    <w:rsid w:val="004A07FF"/>
    <w:rsid w:val="004A2EEC"/>
    <w:rsid w:val="004B53ED"/>
    <w:rsid w:val="004B66D0"/>
    <w:rsid w:val="00510623"/>
    <w:rsid w:val="00523989"/>
    <w:rsid w:val="00527EAB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863FB"/>
    <w:rsid w:val="00686CA6"/>
    <w:rsid w:val="00687548"/>
    <w:rsid w:val="006B06A2"/>
    <w:rsid w:val="006C6280"/>
    <w:rsid w:val="006D5E07"/>
    <w:rsid w:val="006E16D5"/>
    <w:rsid w:val="006E7B96"/>
    <w:rsid w:val="006F1C35"/>
    <w:rsid w:val="007029D2"/>
    <w:rsid w:val="00702E3A"/>
    <w:rsid w:val="007056DA"/>
    <w:rsid w:val="007133ED"/>
    <w:rsid w:val="00721A56"/>
    <w:rsid w:val="00740BAC"/>
    <w:rsid w:val="00746D7C"/>
    <w:rsid w:val="0074785D"/>
    <w:rsid w:val="007532A9"/>
    <w:rsid w:val="00753EAF"/>
    <w:rsid w:val="00760AFF"/>
    <w:rsid w:val="00760C36"/>
    <w:rsid w:val="00766569"/>
    <w:rsid w:val="0078648D"/>
    <w:rsid w:val="007877BF"/>
    <w:rsid w:val="007927FC"/>
    <w:rsid w:val="007948A9"/>
    <w:rsid w:val="007A050E"/>
    <w:rsid w:val="007A2BD2"/>
    <w:rsid w:val="007A790C"/>
    <w:rsid w:val="007B7678"/>
    <w:rsid w:val="007B7A0E"/>
    <w:rsid w:val="007C0FCB"/>
    <w:rsid w:val="007C2716"/>
    <w:rsid w:val="007C39CE"/>
    <w:rsid w:val="007F645C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91BF0"/>
    <w:rsid w:val="008932E5"/>
    <w:rsid w:val="00893668"/>
    <w:rsid w:val="00896BF5"/>
    <w:rsid w:val="00897EBE"/>
    <w:rsid w:val="008A5A0E"/>
    <w:rsid w:val="008B7D06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3E76"/>
    <w:rsid w:val="00A85CE9"/>
    <w:rsid w:val="00A90FD7"/>
    <w:rsid w:val="00A91672"/>
    <w:rsid w:val="00A9263E"/>
    <w:rsid w:val="00A93D83"/>
    <w:rsid w:val="00A94550"/>
    <w:rsid w:val="00AA4546"/>
    <w:rsid w:val="00AB7DF5"/>
    <w:rsid w:val="00AD6D6F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48D0"/>
    <w:rsid w:val="00B66552"/>
    <w:rsid w:val="00B74191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149DE"/>
    <w:rsid w:val="00C20938"/>
    <w:rsid w:val="00C22EC7"/>
    <w:rsid w:val="00C251D6"/>
    <w:rsid w:val="00C26A8D"/>
    <w:rsid w:val="00C31F9E"/>
    <w:rsid w:val="00C36EF2"/>
    <w:rsid w:val="00C3707F"/>
    <w:rsid w:val="00C5375F"/>
    <w:rsid w:val="00C61C2A"/>
    <w:rsid w:val="00C65F43"/>
    <w:rsid w:val="00C824F0"/>
    <w:rsid w:val="00C84886"/>
    <w:rsid w:val="00CA0672"/>
    <w:rsid w:val="00CA2902"/>
    <w:rsid w:val="00CA320D"/>
    <w:rsid w:val="00CA346C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5A3E"/>
    <w:rsid w:val="00D10BF6"/>
    <w:rsid w:val="00D154D9"/>
    <w:rsid w:val="00D61517"/>
    <w:rsid w:val="00D67B32"/>
    <w:rsid w:val="00D8343D"/>
    <w:rsid w:val="00DA2C6F"/>
    <w:rsid w:val="00DC4A7C"/>
    <w:rsid w:val="00DC7007"/>
    <w:rsid w:val="00DD2B11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C7FF2"/>
    <w:rsid w:val="00ED0F75"/>
    <w:rsid w:val="00ED3EAE"/>
    <w:rsid w:val="00EE01D3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9160C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974</Words>
  <Characters>5556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7</cp:revision>
  <cp:lastPrinted>2025-09-29T05:53:00Z</cp:lastPrinted>
  <dcterms:created xsi:type="dcterms:W3CDTF">2025-09-29T05:53:00Z</dcterms:created>
  <dcterms:modified xsi:type="dcterms:W3CDTF">2025-10-01T22:28:00Z</dcterms:modified>
</cp:coreProperties>
</file>