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5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D9A1936" w14:textId="78C8E50C" w:rsidR="001C7E12" w:rsidRPr="0079725A" w:rsidRDefault="00C251D6" w:rsidP="001C7E12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 w:rsidR="0004647F">
        <w:rPr>
          <w:rFonts w:ascii="Times" w:hAnsi="Times" w:hint="eastAsia"/>
          <w:lang w:eastAsia="zh-TW"/>
        </w:rPr>
        <w:t xml:space="preserve"> and Research Director</w:t>
      </w:r>
      <w:r w:rsidR="008E40F9">
        <w:rPr>
          <w:rFonts w:ascii="Times" w:hAnsi="Times"/>
        </w:rPr>
        <w:t>, Citizen Action Design</w:t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>
        <w:rPr>
          <w:rFonts w:ascii="Times" w:hAnsi="Times"/>
          <w:i/>
          <w:iCs/>
        </w:rPr>
        <w:tab/>
      </w:r>
      <w:r w:rsidR="008E40F9" w:rsidRPr="00461414">
        <w:rPr>
          <w:rFonts w:ascii="Times" w:hAnsi="Times"/>
        </w:rPr>
        <w:t>202</w:t>
      </w:r>
      <w:r w:rsidR="008E40F9">
        <w:rPr>
          <w:rFonts w:ascii="Times" w:hAnsi="Times"/>
        </w:rPr>
        <w:t>3</w:t>
      </w:r>
      <w:r w:rsidR="008E40F9"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0C7612BF" w14:textId="4E40BBAD" w:rsidR="001C7E12" w:rsidRPr="00D61517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23FBA561" w14:textId="246CB9F1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B04DB4">
        <w:rPr>
          <w:rFonts w:ascii="Times" w:hAnsi="Times" w:hint="eastAsia"/>
          <w:lang w:eastAsia="zh-TW"/>
        </w:rPr>
        <w:t xml:space="preserve">A Theory of the Visible Hand: </w:t>
      </w:r>
      <w:r>
        <w:rPr>
          <w:rFonts w:ascii="Times" w:hAnsi="Times"/>
        </w:rPr>
        <w:t>Intermediat</w:t>
      </w:r>
      <w:r w:rsidR="00B04DB4">
        <w:rPr>
          <w:rFonts w:ascii="Times" w:hAnsi="Times" w:hint="eastAsia"/>
          <w:lang w:eastAsia="zh-TW"/>
        </w:rPr>
        <w:t>ion</w:t>
      </w:r>
      <w:r>
        <w:rPr>
          <w:rFonts w:ascii="Times" w:hAnsi="Times"/>
        </w:rPr>
        <w:t xml:space="preserve"> </w:t>
      </w:r>
      <w:r w:rsidR="00B04DB4">
        <w:rPr>
          <w:rFonts w:ascii="Times" w:hAnsi="Times" w:hint="eastAsia"/>
          <w:lang w:eastAsia="zh-TW"/>
        </w:rPr>
        <w:t>and Coordination in Markets for</w:t>
      </w:r>
      <w:r>
        <w:rPr>
          <w:rFonts w:ascii="Times" w:hAnsi="Times"/>
        </w:rPr>
        <w:t xml:space="preserve"> Relational Contracts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0CCC4F7B" w14:textId="77777777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Field: Evidence from the Life and Death of a Digital Currency</w:t>
      </w:r>
      <w:r w:rsidRPr="006E7B96">
        <w:rPr>
          <w:rFonts w:ascii="Times" w:hAnsi="Times"/>
        </w:rPr>
        <w:t>”</w:t>
      </w:r>
    </w:p>
    <w:p w14:paraId="28B9ED80" w14:textId="2F595F0A" w:rsidR="001C7E12" w:rsidRPr="00EE5C84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</w:t>
      </w:r>
      <w:r w:rsidR="00313E16">
        <w:rPr>
          <w:rFonts w:ascii="Times" w:hAnsi="Times"/>
        </w:rPr>
        <w:t xml:space="preserve"> Subsidized Sale of Public Housing</w:t>
      </w:r>
      <w:r w:rsidR="00FA7F24"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43891C52" w14:textId="1C0A1790" w:rsidR="001C7E12" w:rsidRPr="00EE5C84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927FC">
        <w:rPr>
          <w:rFonts w:ascii="Times" w:hAnsi="Times" w:hint="eastAsia"/>
          <w:lang w:eastAsia="zh-TW"/>
        </w:rPr>
        <w:t xml:space="preserve">The </w:t>
      </w:r>
      <w:r w:rsidR="00C20938">
        <w:rPr>
          <w:rFonts w:ascii="Times" w:hAnsi="Times" w:hint="eastAsia"/>
          <w:lang w:eastAsia="zh-TW"/>
        </w:rPr>
        <w:t>Promise and Perils of Redeemable Money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</w:t>
      </w:r>
      <w:proofErr w:type="spellStart"/>
      <w:r>
        <w:rPr>
          <w:rFonts w:ascii="Times" w:hAnsi="Times"/>
        </w:rPr>
        <w:t>Yulin</w:t>
      </w:r>
      <w:proofErr w:type="spellEnd"/>
      <w:r>
        <w:rPr>
          <w:rFonts w:ascii="Times" w:hAnsi="Times"/>
        </w:rPr>
        <w:t xml:space="preserve"> Zhong)</w:t>
      </w:r>
    </w:p>
    <w:p w14:paraId="7E104AD5" w14:textId="21BED554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lastRenderedPageBreak/>
        <w:t>“</w:t>
      </w:r>
      <w:r>
        <w:rPr>
          <w:rFonts w:ascii="Times" w:hAnsi="Times"/>
        </w:rPr>
        <w:t>Commodity Money: Theory and Field Evidence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Jing)</w:t>
      </w:r>
    </w:p>
    <w:p w14:paraId="6D7751BE" w14:textId="310AAA18" w:rsidR="00847803" w:rsidRDefault="00847803" w:rsidP="0084780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F4694" w:rsidRPr="003F4694">
        <w:rPr>
          <w:rFonts w:ascii="Times" w:hAnsi="Times"/>
          <w:lang w:eastAsia="zh-TW"/>
        </w:rPr>
        <w:t>The Effect(s) of Public Housing Rent Regulation on Private-sector Rents in Hong Kong</w:t>
      </w:r>
      <w:r>
        <w:rPr>
          <w:rFonts w:ascii="Times" w:hAnsi="Times"/>
        </w:rPr>
        <w:t xml:space="preserve">” (with </w:t>
      </w:r>
      <w:proofErr w:type="spellStart"/>
      <w:r>
        <w:rPr>
          <w:rFonts w:ascii="Times" w:hAnsi="Times"/>
        </w:rPr>
        <w:t>Zhongji</w:t>
      </w:r>
      <w:proofErr w:type="spellEnd"/>
      <w:r>
        <w:rPr>
          <w:rFonts w:ascii="Times" w:hAnsi="Times"/>
        </w:rPr>
        <w:t xml:space="preserve"> Wei)</w:t>
      </w:r>
    </w:p>
    <w:p w14:paraId="5213C470" w14:textId="6929CA8E" w:rsidR="001C7E12" w:rsidRDefault="00847803" w:rsidP="0084780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13212">
        <w:rPr>
          <w:rFonts w:ascii="Times" w:hAnsi="Times" w:hint="eastAsia"/>
          <w:lang w:eastAsia="zh-TW"/>
        </w:rPr>
        <w:t>Housing Inequality and Misallocation in a Rent Regulated City</w:t>
      </w:r>
      <w:r>
        <w:rPr>
          <w:rFonts w:ascii="Times" w:hAnsi="Times" w:hint="eastAsia"/>
          <w:lang w:eastAsia="zh-TW"/>
        </w:rPr>
        <w:t>: Hong Kong</w:t>
      </w:r>
      <w:r w:rsidR="00EE4BD1">
        <w:rPr>
          <w:rFonts w:ascii="Times" w:hAnsi="Times" w:hint="eastAsia"/>
          <w:lang w:eastAsia="zh-TW"/>
        </w:rPr>
        <w:t>,</w:t>
      </w:r>
      <w:r>
        <w:rPr>
          <w:rFonts w:ascii="Times" w:hAnsi="Times" w:hint="eastAsia"/>
          <w:lang w:eastAsia="zh-TW"/>
        </w:rPr>
        <w:t xml:space="preserve"> 200</w:t>
      </w:r>
      <w:r w:rsidR="008263BE">
        <w:rPr>
          <w:rFonts w:ascii="Times" w:hAnsi="Times" w:hint="eastAsia"/>
          <w:lang w:eastAsia="zh-TW"/>
        </w:rPr>
        <w:t>1</w:t>
      </w:r>
      <w:r>
        <w:rPr>
          <w:rFonts w:ascii="Times" w:hAnsi="Times" w:hint="eastAsia"/>
          <w:lang w:eastAsia="zh-TW"/>
        </w:rPr>
        <w:t>-20</w:t>
      </w:r>
      <w:r w:rsidR="008263BE">
        <w:rPr>
          <w:rFonts w:ascii="Times" w:hAnsi="Times" w:hint="eastAsia"/>
          <w:lang w:eastAsia="zh-TW"/>
        </w:rPr>
        <w:t>21</w:t>
      </w:r>
      <w:r>
        <w:rPr>
          <w:rFonts w:ascii="Times" w:hAnsi="Times"/>
        </w:rPr>
        <w:t xml:space="preserve">” (with </w:t>
      </w:r>
      <w:r w:rsidR="00862B40">
        <w:rPr>
          <w:rFonts w:ascii="Times" w:hAnsi="Times" w:hint="eastAsia"/>
          <w:lang w:eastAsia="zh-TW"/>
        </w:rPr>
        <w:t xml:space="preserve">Jimmy Ho, </w:t>
      </w:r>
      <w:proofErr w:type="spellStart"/>
      <w:r w:rsidR="00862B40">
        <w:rPr>
          <w:rFonts w:ascii="Times" w:hAnsi="Times" w:hint="eastAsia"/>
          <w:lang w:eastAsia="zh-TW"/>
        </w:rPr>
        <w:t>Yulin</w:t>
      </w:r>
      <w:proofErr w:type="spellEnd"/>
      <w:r w:rsidR="00862B40">
        <w:rPr>
          <w:rFonts w:ascii="Times" w:hAnsi="Times" w:hint="eastAsia"/>
          <w:lang w:eastAsia="zh-TW"/>
        </w:rPr>
        <w:t xml:space="preserve"> Hong, and Lichen Zhang</w:t>
      </w:r>
      <w:r>
        <w:rPr>
          <w:rFonts w:ascii="Times" w:hAnsi="Times"/>
        </w:rPr>
        <w:t>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13391CA9" w14:textId="09D905BF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362038BE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AE7E1A">
        <w:rPr>
          <w:rFonts w:ascii="Times" w:hAnsi="Times" w:hint="eastAsia"/>
          <w:i/>
          <w:iCs/>
          <w:lang w:eastAsia="zh-TW"/>
        </w:rPr>
        <w:t xml:space="preserve">American Economic Review;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77777777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 xml:space="preserve">Invited Presentations: </w:t>
      </w:r>
    </w:p>
    <w:p w14:paraId="7D5B4F7F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40F24"/>
    <w:rsid w:val="00155282"/>
    <w:rsid w:val="0017322C"/>
    <w:rsid w:val="00177D4D"/>
    <w:rsid w:val="001B787B"/>
    <w:rsid w:val="001C7E12"/>
    <w:rsid w:val="001D0750"/>
    <w:rsid w:val="001E2617"/>
    <w:rsid w:val="001F2925"/>
    <w:rsid w:val="00213280"/>
    <w:rsid w:val="0024047F"/>
    <w:rsid w:val="00253E6F"/>
    <w:rsid w:val="00262A8F"/>
    <w:rsid w:val="002705AE"/>
    <w:rsid w:val="00271701"/>
    <w:rsid w:val="002824BE"/>
    <w:rsid w:val="00293DF9"/>
    <w:rsid w:val="002948FE"/>
    <w:rsid w:val="00296217"/>
    <w:rsid w:val="0029664A"/>
    <w:rsid w:val="0030255D"/>
    <w:rsid w:val="00313212"/>
    <w:rsid w:val="00313E16"/>
    <w:rsid w:val="0032081A"/>
    <w:rsid w:val="00323968"/>
    <w:rsid w:val="003312E9"/>
    <w:rsid w:val="003522F2"/>
    <w:rsid w:val="00352A3F"/>
    <w:rsid w:val="00357F55"/>
    <w:rsid w:val="00362269"/>
    <w:rsid w:val="00362370"/>
    <w:rsid w:val="003646BA"/>
    <w:rsid w:val="00380F5F"/>
    <w:rsid w:val="0038773A"/>
    <w:rsid w:val="003B5B98"/>
    <w:rsid w:val="003D357D"/>
    <w:rsid w:val="003E01FB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60813"/>
    <w:rsid w:val="00562848"/>
    <w:rsid w:val="00570F4D"/>
    <w:rsid w:val="00584D2B"/>
    <w:rsid w:val="00594294"/>
    <w:rsid w:val="005A7160"/>
    <w:rsid w:val="005C39E0"/>
    <w:rsid w:val="005D5FF5"/>
    <w:rsid w:val="005E636F"/>
    <w:rsid w:val="005F3D0D"/>
    <w:rsid w:val="005F6406"/>
    <w:rsid w:val="0060310E"/>
    <w:rsid w:val="00604D8C"/>
    <w:rsid w:val="00632C1C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8648D"/>
    <w:rsid w:val="007927FC"/>
    <w:rsid w:val="007948A9"/>
    <w:rsid w:val="007C0FCB"/>
    <w:rsid w:val="007C2716"/>
    <w:rsid w:val="007C39CE"/>
    <w:rsid w:val="00820B38"/>
    <w:rsid w:val="008263BE"/>
    <w:rsid w:val="00842E63"/>
    <w:rsid w:val="00845DC0"/>
    <w:rsid w:val="00847803"/>
    <w:rsid w:val="00862B40"/>
    <w:rsid w:val="008656D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70AEF"/>
    <w:rsid w:val="009820E9"/>
    <w:rsid w:val="0098242F"/>
    <w:rsid w:val="0099307D"/>
    <w:rsid w:val="009945DC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31F9E"/>
    <w:rsid w:val="00C36EF2"/>
    <w:rsid w:val="00C3707F"/>
    <w:rsid w:val="00C824F0"/>
    <w:rsid w:val="00C84886"/>
    <w:rsid w:val="00CA2902"/>
    <w:rsid w:val="00CA320D"/>
    <w:rsid w:val="00CA346C"/>
    <w:rsid w:val="00CC2CB6"/>
    <w:rsid w:val="00CC3CF2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8343D"/>
    <w:rsid w:val="00DA2C6F"/>
    <w:rsid w:val="00DD69CD"/>
    <w:rsid w:val="00DE2267"/>
    <w:rsid w:val="00DE3963"/>
    <w:rsid w:val="00DE4898"/>
    <w:rsid w:val="00E11935"/>
    <w:rsid w:val="00E32401"/>
    <w:rsid w:val="00E465B0"/>
    <w:rsid w:val="00E572E7"/>
    <w:rsid w:val="00E9406D"/>
    <w:rsid w:val="00EA0543"/>
    <w:rsid w:val="00EA1882"/>
    <w:rsid w:val="00EA6CD0"/>
    <w:rsid w:val="00EB2988"/>
    <w:rsid w:val="00ED0F75"/>
    <w:rsid w:val="00EE4BD1"/>
    <w:rsid w:val="00EE5C84"/>
    <w:rsid w:val="00EF582F"/>
    <w:rsid w:val="00F119DF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bwong@hku.h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26</cp:revision>
  <cp:lastPrinted>2024-09-12T01:29:00Z</cp:lastPrinted>
  <dcterms:created xsi:type="dcterms:W3CDTF">2024-09-12T01:29:00Z</dcterms:created>
  <dcterms:modified xsi:type="dcterms:W3CDTF">2024-11-21T05:26:00Z</dcterms:modified>
</cp:coreProperties>
</file>