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4D1D" w14:textId="1B40FCBF" w:rsidR="0040078A" w:rsidRDefault="00A9048D">
      <w:pPr>
        <w:rPr>
          <w:b/>
          <w:bCs/>
        </w:rPr>
      </w:pPr>
      <w:r>
        <w:rPr>
          <w:b/>
          <w:bCs/>
        </w:rPr>
        <w:t xml:space="preserve">Tytuł: </w:t>
      </w:r>
      <w:r w:rsidRPr="00A9048D">
        <w:rPr>
          <w:b/>
          <w:bCs/>
        </w:rPr>
        <w:t>10 kardynalnych błędów polskich przedsiębiorców, które trzymają ich stronę w erze kamiennej</w:t>
      </w:r>
    </w:p>
    <w:p w14:paraId="7FDEB0E9" w14:textId="79B19E5E" w:rsidR="00A9048D" w:rsidRDefault="00A9048D">
      <w:pPr>
        <w:rPr>
          <w:i/>
          <w:iCs/>
        </w:rPr>
      </w:pPr>
      <w:r>
        <w:t xml:space="preserve">Podtytuł: </w:t>
      </w:r>
      <w:r w:rsidRPr="00A9048D">
        <w:rPr>
          <w:i/>
          <w:iCs/>
        </w:rPr>
        <w:t>W dzisiejszym świecie Twoja strona internetowa to nie tylko wizytówka</w:t>
      </w:r>
      <w:r>
        <w:rPr>
          <w:i/>
          <w:iCs/>
        </w:rPr>
        <w:t xml:space="preserve">, </w:t>
      </w:r>
      <w:r w:rsidRPr="00A9048D">
        <w:rPr>
          <w:i/>
          <w:iCs/>
        </w:rPr>
        <w:t>to Twoja pierwsza rozmowa sprzedażowa. A jeśli ta rozmowa trwa 10 sekund, wygląda na 2012 rok i zawiesza się na telefonie… klient odchodzi do konkurencji, zanim zdążysz powiedzieć "cześć"</w:t>
      </w:r>
    </w:p>
    <w:p w14:paraId="7ACF55F7" w14:textId="5C7C9EB6" w:rsidR="00A9048D" w:rsidRDefault="00A9048D">
      <w:pPr>
        <w:rPr>
          <w:i/>
          <w:iCs/>
        </w:rPr>
      </w:pPr>
      <w:r>
        <w:rPr>
          <w:i/>
          <w:iCs/>
        </w:rPr>
        <w:t>[zdjęcie artykułu]</w:t>
      </w:r>
    </w:p>
    <w:p w14:paraId="66DE500B" w14:textId="51883ED4" w:rsidR="00A9048D" w:rsidRDefault="00A9048D">
      <w:r>
        <w:t xml:space="preserve">Treść: </w:t>
      </w:r>
    </w:p>
    <w:p w14:paraId="66A27E57" w14:textId="1224DCD0" w:rsidR="00A9048D" w:rsidRPr="00A9048D" w:rsidRDefault="00A9048D" w:rsidP="00A9048D">
      <w:r w:rsidRPr="00A9048D">
        <w:rPr>
          <w:b/>
          <w:bCs/>
        </w:rPr>
        <w:t>1. ŚMIERTELNA PRĘDKOŚĆ ŁADOWANIA</w:t>
      </w:r>
      <w:r w:rsidRPr="00A9048D">
        <w:br/>
        <w:t xml:space="preserve">W erze </w:t>
      </w:r>
      <w:r>
        <w:t>mediów społecznościowych</w:t>
      </w:r>
      <w:r w:rsidRPr="00A9048D">
        <w:t xml:space="preserve"> i przeskoków palcem użytkownik </w:t>
      </w:r>
      <w:r>
        <w:t>potrafi poczekać</w:t>
      </w:r>
      <w:r w:rsidRPr="00A9048D">
        <w:t xml:space="preserve"> maksymalnie 2-3 sekundy. Każda dodatkowa sekunda to 7% spadek konwersji. Google dodatkowo karze wolne strony niższymi pozycjami w wyszukiwarce.</w:t>
      </w:r>
      <w:r>
        <w:t xml:space="preserve"> Prawda jest brutalna -</w:t>
      </w:r>
      <w:r w:rsidRPr="00A9048D">
        <w:t xml:space="preserve"> </w:t>
      </w:r>
      <w:r>
        <w:t>j</w:t>
      </w:r>
      <w:r w:rsidRPr="00A9048D">
        <w:t xml:space="preserve">eśli Twoja strona ładuje się dłużej niż </w:t>
      </w:r>
      <w:r>
        <w:t>mrugnięcie wzrokiem</w:t>
      </w:r>
      <w:r w:rsidRPr="00A9048D">
        <w:t xml:space="preserve">, tracisz pieniądze </w:t>
      </w:r>
      <w:r>
        <w:t>-</w:t>
      </w:r>
      <w:r w:rsidRPr="00A9048D">
        <w:t xml:space="preserve"> dosłownie.</w:t>
      </w:r>
    </w:p>
    <w:p w14:paraId="02D5CB8A" w14:textId="7B2C6181" w:rsidR="00A9048D" w:rsidRPr="00A9048D" w:rsidRDefault="00A9048D" w:rsidP="00A9048D">
      <w:r w:rsidRPr="00A9048D">
        <w:rPr>
          <w:b/>
          <w:bCs/>
        </w:rPr>
        <w:t>2. DESIGN Z EPOKI FLASHA</w:t>
      </w:r>
      <w:r w:rsidRPr="00A9048D">
        <w:br/>
        <w:t>Twoja strona wygląda jak relikt czasów, gdy jeszcze istniał</w:t>
      </w:r>
      <w:r>
        <w:t>a</w:t>
      </w:r>
      <w:r w:rsidRPr="00A9048D">
        <w:t xml:space="preserve"> Nasza-Klasa</w:t>
      </w:r>
      <w:r>
        <w:t xml:space="preserve"> i </w:t>
      </w:r>
      <w:proofErr w:type="spellStart"/>
      <w:r>
        <w:t>GaduGadu</w:t>
      </w:r>
      <w:proofErr w:type="spellEnd"/>
      <w:r w:rsidRPr="00A9048D">
        <w:t xml:space="preserve">? Przestarzały design nie tylko rani wzrok </w:t>
      </w:r>
      <w:r>
        <w:t>-</w:t>
      </w:r>
      <w:r w:rsidRPr="00A9048D">
        <w:t xml:space="preserve"> rani wiarygodność. Użytkownik podświadomie myśli: "Jeśli nie potrafią zadbać o swoją stronę, jak zadbają o mnie jako klienta?"</w:t>
      </w:r>
    </w:p>
    <w:p w14:paraId="5EEE313E" w14:textId="77777777" w:rsidR="00A9048D" w:rsidRPr="00A9048D" w:rsidRDefault="00A9048D" w:rsidP="00A9048D">
      <w:r w:rsidRPr="00A9048D">
        <w:rPr>
          <w:b/>
          <w:bCs/>
        </w:rPr>
        <w:t>3. MOBILNA KATASTROFA</w:t>
      </w:r>
      <w:r w:rsidRPr="00A9048D">
        <w:br/>
        <w:t xml:space="preserve">Ponad 70% ruchu w Polsce pochodzi z telefonów. Jeśli Twoja strona wymaga "szczypania" i przesuwania w bok, jeśli przyciski są za małe na ludzki palec, jeśli tekst ucieka poza ekran — właśnie straciłeś klienta. </w:t>
      </w:r>
      <w:proofErr w:type="spellStart"/>
      <w:r w:rsidRPr="00A9048D">
        <w:t>Responsywność</w:t>
      </w:r>
      <w:proofErr w:type="spellEnd"/>
      <w:r w:rsidRPr="00A9048D">
        <w:t xml:space="preserve"> to nie dodatek, to absolutna podstawa.</w:t>
      </w:r>
    </w:p>
    <w:p w14:paraId="72E3F5A2" w14:textId="05C39A87" w:rsidR="00A9048D" w:rsidRPr="00A9048D" w:rsidRDefault="00A9048D" w:rsidP="00A9048D">
      <w:r w:rsidRPr="00A9048D">
        <w:rPr>
          <w:b/>
          <w:bCs/>
        </w:rPr>
        <w:t>4. LABIRYNT ZAMIAST NAWIGACJI</w:t>
      </w:r>
      <w:r w:rsidRPr="00A9048D">
        <w:br/>
        <w:t xml:space="preserve">"Gdzie tu jest cennik?" </w:t>
      </w:r>
      <w:r>
        <w:t>-</w:t>
      </w:r>
      <w:r w:rsidRPr="00A9048D">
        <w:t xml:space="preserve"> jeśli klient zadaje to pytanie po 30 sekundach na stronie, przegrałeś. Skomplikowane menu, ukryte podstrony i chaotyczna architektura informacji to jak zamknięcie drzwi sklepu na cztery spusty i ukrycie klamki.</w:t>
      </w:r>
    </w:p>
    <w:p w14:paraId="2E533E17" w14:textId="61635325" w:rsidR="00A9048D" w:rsidRPr="00A9048D" w:rsidRDefault="00A9048D" w:rsidP="00A9048D">
      <w:r w:rsidRPr="00A9048D">
        <w:rPr>
          <w:b/>
          <w:bCs/>
        </w:rPr>
        <w:t>5. BEZPIECZEŃSTWO NA POZIOMIE "ŁATWO ZŁAMAĆ"</w:t>
      </w:r>
      <w:r w:rsidRPr="00A9048D">
        <w:br/>
        <w:t xml:space="preserve">Brak certyfikatu SSL, przestarzałe wtyczki, słabe hasła do </w:t>
      </w:r>
      <w:proofErr w:type="gramStart"/>
      <w:r w:rsidRPr="00A9048D">
        <w:t>panelu</w:t>
      </w:r>
      <w:r>
        <w:t xml:space="preserve"> </w:t>
      </w:r>
      <w:r w:rsidRPr="00A9048D">
        <w:t xml:space="preserve"> </w:t>
      </w:r>
      <w:r>
        <w:t>-</w:t>
      </w:r>
      <w:proofErr w:type="gramEnd"/>
      <w:r w:rsidRPr="00A9048D">
        <w:t xml:space="preserve"> to nie tylko techniczne niedopatrzenie. To zagrożenie dla danych Twoich klientów i dla Twojej reputacji. W dobie RODO i świadomych użytkowników, niezabezpieczona strona to czerwona flaga.</w:t>
      </w:r>
    </w:p>
    <w:p w14:paraId="4A81C41C" w14:textId="00D8B4CE" w:rsidR="00A9048D" w:rsidRPr="00A9048D" w:rsidRDefault="00A9048D" w:rsidP="00A9048D">
      <w:r w:rsidRPr="00A9048D">
        <w:rPr>
          <w:b/>
          <w:bCs/>
        </w:rPr>
        <w:t>6. ŚCIEŻKA DO KONTAKTU PRZEZ MĘKĘ</w:t>
      </w:r>
      <w:r w:rsidRPr="00A9048D">
        <w:br/>
        <w:t xml:space="preserve">Ukryty numer, brak formularza, tylko adres e-mail, na który nikt nie odpowiada. Klient chce kupić TU I TERAZ. Jeśli utrudniasz kontakt, zakłada, że utrudnisz też obsługę posprzedażową. Formularz, </w:t>
      </w:r>
      <w:r>
        <w:t>Messenger</w:t>
      </w:r>
      <w:r w:rsidRPr="00A9048D">
        <w:t xml:space="preserve">, WhatsApp, </w:t>
      </w:r>
      <w:r>
        <w:t>telefon</w:t>
      </w:r>
      <w:r w:rsidRPr="00A9048D">
        <w:t xml:space="preserve"> </w:t>
      </w:r>
      <w:r>
        <w:t>-</w:t>
      </w:r>
      <w:r w:rsidRPr="00A9048D">
        <w:t xml:space="preserve"> im więcej drzwi, tym lepiej.</w:t>
      </w:r>
    </w:p>
    <w:p w14:paraId="6F4D3226" w14:textId="77777777" w:rsidR="00A9048D" w:rsidRPr="00A9048D" w:rsidRDefault="00A9048D" w:rsidP="00A9048D">
      <w:r w:rsidRPr="00A9048D">
        <w:rPr>
          <w:b/>
          <w:bCs/>
        </w:rPr>
        <w:t>7. TREŚĆ, KTÓRA USYPIA ZAMIAST SPRZEDAWAĆ</w:t>
      </w:r>
      <w:r w:rsidRPr="00A9048D">
        <w:br/>
        <w:t xml:space="preserve">"Jesteśmy dynamiczną firmą oferującą kompleksowe rozwiązania…" — STOP. Nikt tego nie czyta. Strona musi mówić językiem korzyści: co zyska klient, jakie ma problemy i jak je rozwiązujesz. </w:t>
      </w:r>
      <w:proofErr w:type="spellStart"/>
      <w:r w:rsidRPr="00A9048D">
        <w:t>Copywriting</w:t>
      </w:r>
      <w:proofErr w:type="spellEnd"/>
      <w:r w:rsidRPr="00A9048D">
        <w:t xml:space="preserve"> to nie pisanie o sobie, to pisanie dla klienta.</w:t>
      </w:r>
    </w:p>
    <w:p w14:paraId="7F89BCAF" w14:textId="62BF5975" w:rsidR="00A9048D" w:rsidRPr="00A9048D" w:rsidRDefault="00A9048D" w:rsidP="00A9048D">
      <w:r w:rsidRPr="00A9048D">
        <w:rPr>
          <w:b/>
          <w:bCs/>
        </w:rPr>
        <w:t>8. BRAK DOWODÓW SPOŁECZNYCH</w:t>
      </w:r>
      <w:r w:rsidRPr="00A9048D">
        <w:br/>
        <w:t xml:space="preserve">Zero opinii, zero </w:t>
      </w:r>
      <w:proofErr w:type="spellStart"/>
      <w:r w:rsidRPr="00A9048D">
        <w:t>case</w:t>
      </w:r>
      <w:proofErr w:type="spellEnd"/>
      <w:r w:rsidRPr="00A9048D">
        <w:t xml:space="preserve"> </w:t>
      </w:r>
      <w:proofErr w:type="spellStart"/>
      <w:r w:rsidRPr="00A9048D">
        <w:t>studies</w:t>
      </w:r>
      <w:proofErr w:type="spellEnd"/>
      <w:r w:rsidRPr="00A9048D">
        <w:t xml:space="preserve">, zero zdjęć z realizacji. W erze </w:t>
      </w:r>
      <w:proofErr w:type="spellStart"/>
      <w:r w:rsidRPr="00A9048D">
        <w:t>social</w:t>
      </w:r>
      <w:proofErr w:type="spellEnd"/>
      <w:r w:rsidRPr="00A9048D">
        <w:t xml:space="preserve"> </w:t>
      </w:r>
      <w:proofErr w:type="spellStart"/>
      <w:r w:rsidRPr="00A9048D">
        <w:t>proofu</w:t>
      </w:r>
      <w:proofErr w:type="spellEnd"/>
      <w:r w:rsidRPr="00A9048D">
        <w:t xml:space="preserve"> klienci nie wierzą w to, co mówisz o sobie </w:t>
      </w:r>
      <w:r>
        <w:t>-</w:t>
      </w:r>
      <w:r w:rsidRPr="00A9048D">
        <w:t xml:space="preserve"> wierzą w to, co mówią inni. Brak recenzji to jak pusty parking przed rzekomo "najlepszą restauracją w mieście".</w:t>
      </w:r>
    </w:p>
    <w:p w14:paraId="62188088" w14:textId="77777777" w:rsidR="00A9048D" w:rsidRPr="00A9048D" w:rsidRDefault="00A9048D" w:rsidP="00A9048D">
      <w:r w:rsidRPr="00A9048D">
        <w:rPr>
          <w:b/>
          <w:bCs/>
        </w:rPr>
        <w:lastRenderedPageBreak/>
        <w:t>9. CALL-TO-ACTION, KTÓRE NIE WOŁA</w:t>
      </w:r>
      <w:r w:rsidRPr="00A9048D">
        <w:br/>
        <w:t xml:space="preserve">"Zapraszamy do współpracy" to nie CTA. To błaganie. Twoja strona musi prowadzić użytkownika za rękę: "Zamów darmową wycenę", "Zarezerwuj termin", "Pobierz </w:t>
      </w:r>
      <w:proofErr w:type="spellStart"/>
      <w:r w:rsidRPr="00A9048D">
        <w:t>checklistę</w:t>
      </w:r>
      <w:proofErr w:type="spellEnd"/>
      <w:r w:rsidRPr="00A9048D">
        <w:t>". Jasna, kolorowa, powtarzająca się akcja to motor napędowy konwersji.</w:t>
      </w:r>
    </w:p>
    <w:p w14:paraId="6107BE17" w14:textId="77777777" w:rsidR="00A9048D" w:rsidRPr="00A9048D" w:rsidRDefault="00A9048D" w:rsidP="00A9048D">
      <w:r w:rsidRPr="00A9048D">
        <w:rPr>
          <w:b/>
          <w:bCs/>
        </w:rPr>
        <w:t>10. "ZROBIŁEM STRONĘ 5 LAT TEMU I JEST OK"</w:t>
      </w:r>
      <w:r w:rsidRPr="00A9048D">
        <w:br/>
        <w:t>Największy błąd mentalny. Strona to nie plakat — to żywy organizm. Technologie się zmieniają, algorytmy Google się zmieniają, oczekiwania klientów rosną. Strona wymaga regularnych audytów, aktualizacji i optymalizacji. "Jest OK" to w biznesie internetowym synonim "umieramy powoli".</w:t>
      </w:r>
    </w:p>
    <w:p w14:paraId="01146CA6" w14:textId="77777777" w:rsidR="00A9048D" w:rsidRPr="00A9048D" w:rsidRDefault="00A9048D" w:rsidP="00A9048D">
      <w:r w:rsidRPr="00A9048D">
        <w:pict w14:anchorId="121FBD01">
          <v:rect id="_x0000_i1031" style="width:0;height:1.5pt" o:hralign="center" o:hrstd="t" o:hr="t" fillcolor="#a0a0a0" stroked="f"/>
        </w:pict>
      </w:r>
    </w:p>
    <w:p w14:paraId="0798CC30" w14:textId="2D5B70C7" w:rsidR="00A9048D" w:rsidRPr="00A9048D" w:rsidRDefault="00A9048D" w:rsidP="00A9048D">
      <w:r w:rsidRPr="00A9048D">
        <w:rPr>
          <w:b/>
          <w:bCs/>
        </w:rPr>
        <w:t>WNIOSKI</w:t>
      </w:r>
      <w:r w:rsidRPr="00A9048D">
        <w:br/>
        <w:t xml:space="preserve">W polskim </w:t>
      </w:r>
      <w:proofErr w:type="spellStart"/>
      <w:r w:rsidRPr="00A9048D">
        <w:t>internecie</w:t>
      </w:r>
      <w:proofErr w:type="spellEnd"/>
      <w:r w:rsidRPr="00A9048D">
        <w:t xml:space="preserve">, gdzie konkurencja rośnie jak na drożdżach, strona to nie koszt — to inwestycja. Każdy z tych 10 błędów to wyciek pieniędzy z Twojego biznesu. Ale dobra wiadomość? Każdy z nich da się naprawić </w:t>
      </w:r>
      <w:r>
        <w:t>-</w:t>
      </w:r>
      <w:r w:rsidRPr="00A9048D">
        <w:t xml:space="preserve"> często szybciej i taniej, niż myślisz.</w:t>
      </w:r>
    </w:p>
    <w:p w14:paraId="0BDE038A" w14:textId="51E3FF0E" w:rsidR="00A9048D" w:rsidRPr="00A9048D" w:rsidRDefault="00A9048D" w:rsidP="00A9048D"/>
    <w:p w14:paraId="78F9D02C" w14:textId="77777777" w:rsidR="00A9048D" w:rsidRPr="00A9048D" w:rsidRDefault="00A9048D"/>
    <w:p w14:paraId="01E5CCEF" w14:textId="77777777" w:rsidR="00A9048D" w:rsidRPr="00A9048D" w:rsidRDefault="00A9048D">
      <w:pPr>
        <w:rPr>
          <w:b/>
          <w:bCs/>
        </w:rPr>
      </w:pPr>
    </w:p>
    <w:sectPr w:rsidR="00A9048D" w:rsidRPr="00A9048D" w:rsidSect="00A904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8D"/>
    <w:rsid w:val="000F27CE"/>
    <w:rsid w:val="0040078A"/>
    <w:rsid w:val="004E38CD"/>
    <w:rsid w:val="00533984"/>
    <w:rsid w:val="00A9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ECC9"/>
  <w15:chartTrackingRefBased/>
  <w15:docId w15:val="{5B8040B9-4AC8-4982-A59E-F4C984B2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04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04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04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04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04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04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04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04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04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04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0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515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michu .</dc:creator>
  <cp:keywords/>
  <dc:description/>
  <cp:lastModifiedBy>michu .</cp:lastModifiedBy>
  <cp:revision>1</cp:revision>
  <dcterms:created xsi:type="dcterms:W3CDTF">2026-05-31T06:21:00Z</dcterms:created>
  <dcterms:modified xsi:type="dcterms:W3CDTF">2026-05-31T06:37:00Z</dcterms:modified>
</cp:coreProperties>
</file>