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 1"/>
        <w:spacing w:after="100"/>
      </w:pPr>
      <w:r>
        <w:t xml:space="preserve">Course: Coding II | Unit 5: Sorting, Searching &amp; Recursion | Day 7: Python Built-in Sorting</w:t>
      </w:r>
    </w:p>
    <w:p>
      <w:pPr>
        <w:spacing w:after="400"/>
      </w:pPr>
      <w:r>
        <w:t xml:space="preserve">Duration: 60 minutes | TN Standard: 9-12.CCI.3</w:t>
      </w:r>
    </w:p>
    <w:p>
      <w:pPr>
        <w:pStyle w:val="Heading1"/>
        <w:spacing w:after="200"/>
      </w:pPr>
      <w:r>
        <w:t xml:space="preserve">Learning Objective</w:t>
      </w:r>
    </w:p>
    <w:p>
      <w:pPr>
        <w:spacing w:after="400"/>
      </w:pPr>
      <w:r>
        <w:t xml:space="preserve">I can use Python's efficient sorted() and list.sort() with key parameters.</w:t>
      </w:r>
    </w:p>
    <w:p>
      <w:pPr>
        <w:pStyle w:val="Heading1"/>
        <w:spacing w:after="200"/>
      </w:pPr>
      <w:r>
        <w:t xml:space="preserve">Materials Needed</w:t>
      </w:r>
    </w:p>
    <w:p>
      <w:pPr>
        <w:spacing w:line="240"/>
      </w:pPr>
      <w:r>
        <w:t xml:space="preserve">Python IDE (VS Code, PyCharm, or Replit)</w:t>
      </w:r>
    </w:p>
    <w:p>
      <w:pPr>
        <w:spacing w:line="240"/>
      </w:pPr>
      <w:r>
        <w:t xml:space="preserve">Computers with Python 3.8+</w:t>
      </w:r>
    </w:p>
    <w:p>
      <w:pPr>
        <w:spacing w:after="400" w:line="240"/>
      </w:pPr>
      <w:r>
        <w:t xml:space="preserve">Practice problem handout</w:t>
      </w:r>
    </w:p>
    <w:p>
      <w:pPr>
        <w:pStyle w:val="Heading1"/>
        <w:spacing w:after="200"/>
      </w:pPr>
      <w:r>
        <w:t xml:space="preserve">Lesson Sequence (60 minutes)</w:t>
      </w:r>
    </w:p>
    <w:p>
      <w:pPr>
        <w:pStyle w:val="Heading2"/>
        <w:spacing w:after="200"/>
      </w:pPr>
      <w:r>
        <w:t xml:space="preserve">Warm-Up (10 minutes)</w:t>
      </w:r>
    </w:p>
    <w:p>
      <w:pPr>
        <w:spacing w:after="400"/>
      </w:pPr>
      <w:r>
        <w:t xml:space="preserve">Review: Connect today's lesson on Python Built-in Sorting to prior knowledge. Ask students: "Have you seen this pattern before? Where might this be useful?"</w:t>
      </w:r>
    </w:p>
    <w:p>
      <w:pPr>
        <w:pStyle w:val="Heading2"/>
        <w:spacing w:after="200"/>
      </w:pPr>
      <w:r>
        <w:t xml:space="preserve">Direct Instruction (15 minutes)</w:t>
      </w:r>
    </w:p>
    <w:p>
      <w:pPr>
        <w:spacing w:after="200"/>
      </w:pPr>
      <w:r>
        <w:t xml:space="preserve">Introduce the key concepts of Python Built-in Sorting. Explain the "why" and "when to use" this approach.</w:t>
      </w:r>
    </w:p>
    <w:p>
      <w:pPr>
        <w:pStyle w:val="Heading3"/>
        <w:spacing w:after="100"/>
      </w:pPr>
      <w:r>
        <w:t xml:space="preserve">Code Example 1:</w:t>
      </w:r>
    </w:p>
    <w:p>
      <w:pPr>
        <w:pStyle w:val="List Bullet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pacing w:after="200"/>
      </w:pPr>
      <w:r>
        <w:t xml:space="preserve">numbers = [64, 34, 25, 12, 22, 11, 90]
# Basic sorting
sorted_nums = sorted(numbers)
numbers.sort()  # In-place
# Reverse sorting
sorted_desc = sorted(numbers, reverse=True)
# Sorting strings
names = ["zach", "alice", "bob"]
sorted_names = sorted(names)  # Alphabetical
# Custom key
students = [("Alice", 95), ("Bob", 87), ("Charlie", 92)]
by_grade = sorted(students, key=lambda s: s[1])
# Dictionary sorting
people = [{"name": "Alice", "age": 30}, {"name": "Bob", "age": 25}]
by_age = sorted(people, key=lambda p: p["age"])</w:t>
      </w:r>
    </w:p>
    <w:p/>
    <w:p>
      <w:pPr>
        <w:pStyle w:val="Heading2"/>
        <w:spacing w:after="200"/>
      </w:pPr>
      <w:r>
        <w:t xml:space="preserve">Guided Practice (15 minutes)</w:t>
      </w:r>
    </w:p>
    <w:p>
      <w:pPr>
        <w:spacing w:after="400"/>
      </w:pPr>
      <w:r>
        <w:t xml:space="preserve">Work through practice problems together as a class. Model the thinking process step-by-step. Have students code along at their computers.</w:t>
      </w:r>
    </w:p>
    <w:p>
      <w:pPr>
        <w:pStyle w:val="Heading2"/>
        <w:spacing w:after="200"/>
      </w:pPr>
      <w:r>
        <w:t xml:space="preserve">Independent Practice (15 minutes)</w:t>
      </w:r>
    </w:p>
    <w:p>
      <w:pPr>
        <w:spacing w:after="200"/>
      </w:pPr>
      <w:r>
        <w:t xml:space="preserve">Students work on practice problems individually:</w:t>
      </w:r>
    </w:p>
    <w:p>
      <w:pPr>
        <w:spacing w:after="400"/>
      </w:pPr>
      <w:r>
        <w:t xml:space="preserve">Circulate to provide support and check for understanding.</w:t>
      </w:r>
    </w:p>
    <w:p>
      <w:pPr>
        <w:pStyle w:val="Heading2"/>
        <w:spacing w:after="200"/>
      </w:pPr>
      <w:r>
        <w:t xml:space="preserve">Closure / Exit Ticket (5 minutes)</w:t>
      </w:r>
    </w:p>
    <w:p>
      <w:pPr>
        <w:spacing w:after="400"/>
      </w:pPr>
      <w:r>
        <w:t xml:space="preserve">Ask students: "What is one challenge you faced today? How could you solve it?" or "Explain today's main concept to a partner."</w:t>
      </w:r>
    </w:p>
    <w:p>
      <w:pPr>
        <w:pStyle w:val="Heading1"/>
        <w:spacing w:after="200"/>
      </w:pPr>
      <w:r>
        <w:t xml:space="preserve">Differentiation</w:t>
      </w:r>
    </w:p>
    <w:p>
      <w:pPr>
        <w:spacing w:after="200"/>
      </w:pPr>
      <w:r>
        <w:t xml:space="preserve">For Students Needing Support: Provide simplified problem templates with blanks to fill in. Pair with peer mentor.</w:t>
      </w:r>
    </w:p>
    <w:p>
      <w:pPr>
        <w:spacing w:after="400"/>
      </w:pPr>
      <w:r>
        <w:t xml:space="preserve">For Students Ready for Challenge: Introduce advanced variations of the problem. Have them explain their solution to classmates.</w:t>
      </w:r>
    </w:p>
    <w:p>
      <w:pPr>
        <w:pStyle w:val="Heading1"/>
        <w:spacing w:after="200"/>
      </w:pPr>
      <w:r>
        <w:t xml:space="preserve">Teacher Notes</w:t>
      </w:r>
    </w:p>
    <w:p>
      <w:pPr>
        <w:spacing w:after="200"/>
      </w:pPr>
      <w:r>
        <w:t xml:space="preserve">_________________________________________________________________</w:t>
      </w:r>
    </w:p>
    <w:p>
      <w:pPr>
        <w:spacing w:after="200"/>
      </w:pPr>
      <w:r>
        <w:t xml:space="preserve">_________________________________________________________________</w:t>
      </w:r>
    </w:p>
    <w:p>
      <w:pPr>
        <w:spacing w:after="400"/>
      </w:pPr>
      <w:r>
        <w:t xml:space="preserve">_________________________________________________________________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t xml:space="preserve">Coding II | Unit 5: Sorting, Searching &amp; Recursion | Day 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2026-03-13T03:06:32.606Z</dcterms:created>
  <dcterms:modified xsi:type="dcterms:W3CDTF">2026-03-13T03:06:32.606Z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