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41 (Wednesday) -- Functions Review &amp; Debugging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identify and fix errors in function-based programs.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Common function errors: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Calling before defining (NameError)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Wrong number of arguments (TypeError)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Forgetting to use the return value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Modifying a list parameter when you shouldn't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Scope errors -- accessing local variables outside the function</w:t>
      </w:r>
    </w:p>
    <w:p>
      <w:pPr>
        <w:spacing w:before="60" w:after="60"/>
      </w:pPr>
      <w:r>
        <w:rPr>
          <w:sz w:val="24"/>
          <w:szCs w:val="24"/>
        </w:rPr>
        <w:t xml:space="preserve">Debugging strategy for functions: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Test each function independently before combining them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Print inside the function to see what it receives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Check return value vs. None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Debug-a-thon: teacher displays 5 broken function programs. Students find and fix: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function called before it is defined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function that forgets return and the caller uses None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Wrong number of arguments passed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scope error -- local variable used outside function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 logic error in a return value calculation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Function Refactor Lab -- Students take a long, messy program (teacher-distributed) with no functions and refactor it: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Identify 4+ repeating sections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Extract each into a named function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Add parameters and return values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Verify the refactored program produces identical output</w:t>
      </w:r>
    </w:p>
    <w:p>
      <w:pPr>
        <w:spacing w:before="60" w:after="60"/>
      </w:pPr>
      <w:r>
        <w:rPr>
          <w:sz w:val="24"/>
          <w:szCs w:val="24"/>
        </w:rPr>
        <w:t xml:space="preserve">Bonus: add default parameters to at least 2 functions.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does it mean to 'refactor' code? Why is breaking code into functions considered good style?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Take any project you built earlier this semester and refactor it to use at least 3 functions.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2026-03-11T19:30:17.535Z</dcterms:created>
  <dcterms:modified xsi:type="dcterms:W3CDTF">2026-03-11T19:30:17.535Z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