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47 (Wednesday) -- Documentation &amp; Code Comments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write clear comments and docstrings that explain code for other developers.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Types of documentation in Python: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Inline comments (#) -- short explanation on the same line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Block comments (#) -- multi-line explanation before a section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Docstrings (""") -- formal documentation for functions and modules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def calculate_tax(price, rate=0.0925):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"""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Calculate sales tax for a given price.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Parameters: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    price (float): the pre-tax price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    rate (float): tax rate, default 9.25%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Returns: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    float: total price including tax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"""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price * (1 + rate)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Good vs. bad comments: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# BAD: x = x + 1  # adds 1 to x  (obvious!)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# GOOD: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# Increment score by 1 for a correct answer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score += 1</w:t>
      </w:r>
    </w:p>
    <w:p>
      <w:pPr>
        <w:spacing w:before="60" w:after="60"/>
      </w:pPr>
      <w:r>
        <w:rPr>
          <w:sz w:val="24"/>
          <w:szCs w:val="24"/>
        </w:rPr>
        <w:t xml:space="preserve">Rule: comments explain WHY, not WHAT. The code shows what.</w:t>
      </w:r>
    </w:p>
    <w:p>
      <w:pPr>
        <w:spacing w:before="60" w:after="60"/>
      </w:pPr>
      <w:r>
        <w:rPr>
          <w:sz w:val="24"/>
          <w:szCs w:val="24"/>
        </w:rPr>
        <w:t xml:space="preserve">Add docstrings to 2 functions from previous work together.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Documentation Makeover -- Students take their Unit 4 or Unit 5 project and: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Add a module-level docstring at the top (program name, purpose, author, date)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Add a docstring to every function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Add meaningful inline comments (minimum 5)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Remove any redundant or obvious comments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Peer review: swap with a neighbor and rate documentation clarity 1-5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Write a docstring for a function called convert_miles(miles, to_unit='km') from memory.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Choose any program from this semester and fully document it: module docstring, function docstrings, and at least 8 inline comments.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2026-03-11T19:30:17.573Z</dcterms:created>
  <dcterms:modified xsi:type="dcterms:W3CDTF">2026-03-11T19:30:17.573Z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