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Unit 7 – Day 1 – Project Planning</w:t>
      </w:r>
    </w:p>
    <w:p/>
    <w:p>
      <w:r>
        <w:t>Learning Target</w:t>
      </w:r>
    </w:p>
    <w:p>
      <w:r>
        <w:t>I can plan a complete coding project.</w:t>
      </w:r>
    </w:p>
    <w:p/>
    <w:p>
      <w:r>
        <w:t>Mini Lesson (15 min)</w:t>
      </w:r>
    </w:p>
    <w:p>
      <w:r>
        <w:t>• Define problem</w:t>
      </w:r>
    </w:p>
    <w:p>
      <w:r>
        <w:t>• Identify inputs/outputs</w:t>
      </w:r>
    </w:p>
    <w:p>
      <w:r>
        <w:t>• Plan functions</w:t>
      </w:r>
    </w:p>
    <w:p/>
    <w:p>
      <w:r>
        <w:t>Guided Practice (15 min)</w:t>
      </w:r>
    </w:p>
    <w:p>
      <w:r>
        <w:t>Complete a project proposal sheet.</w:t>
      </w:r>
    </w:p>
    <w:p/>
    <w:p>
      <w:r>
        <w:t>Main Activity (15–20 min)</w:t>
      </w:r>
    </w:p>
    <w:p>
      <w:r>
        <w:t>Submit plan for approval.</w:t>
      </w:r>
    </w:p>
    <w:p/>
    <w:p>
      <w:r>
        <w:t>Exit Ticket</w:t>
      </w:r>
    </w:p>
    <w:p>
      <w:r>
        <w:t>Why plan before coding?</w:t>
      </w:r>
    </w:p>
    <w:p/>
    <w:p>
      <w:r>
        <w:br w:type="page"/>
      </w:r>
    </w:p>
    <w:p>
      <w:r>
        <w:t>Unit 7 – Day 2 – Project Development</w:t>
      </w:r>
    </w:p>
    <w:p/>
    <w:p>
      <w:r>
        <w:t>Learning Target</w:t>
      </w:r>
    </w:p>
    <w:p>
      <w:r>
        <w:t>I can build and test my project.</w:t>
      </w:r>
    </w:p>
    <w:p/>
    <w:p>
      <w:r>
        <w:t>Mini Lesson (15 min)</w:t>
      </w:r>
    </w:p>
    <w:p>
      <w:r>
        <w:t>• Debugging strategies</w:t>
      </w:r>
    </w:p>
    <w:p>
      <w:r>
        <w:t>• Testing user inputs</w:t>
      </w:r>
    </w:p>
    <w:p/>
    <w:p>
      <w:r>
        <w:t>Guided Practice (15 min)</w:t>
      </w:r>
    </w:p>
    <w:p>
      <w:r>
        <w:t>Checkpoint review with teacher.</w:t>
      </w:r>
    </w:p>
    <w:p/>
    <w:p>
      <w:r>
        <w:t>Main Activity (15–20 min)</w:t>
      </w:r>
    </w:p>
    <w:p>
      <w:r>
        <w:t>Continue development.</w:t>
      </w:r>
    </w:p>
    <w:p/>
    <w:p>
      <w:r>
        <w:t>Exit Ticket</w:t>
      </w:r>
    </w:p>
    <w:p>
      <w:r>
        <w:t>What challenges did you encounter?</w:t>
      </w:r>
    </w:p>
    <w:p/>
    <w:p>
      <w:r>
        <w:br w:type="page"/>
      </w:r>
    </w:p>
    <w:p>
      <w:r>
        <w:t>Unit 7 – Day 3 – Presentations &amp; Reflection</w:t>
      </w:r>
    </w:p>
    <w:p/>
    <w:p>
      <w:r>
        <w:t>Learning Target</w:t>
      </w:r>
    </w:p>
    <w:p>
      <w:r>
        <w:t>I can present and explain my program.</w:t>
      </w:r>
    </w:p>
    <w:p/>
    <w:p>
      <w:r>
        <w:t>Mini Lesson (15 min)</w:t>
      </w:r>
    </w:p>
    <w:p>
      <w:r>
        <w:t>• Explaining code structure</w:t>
      </w:r>
    </w:p>
    <w:p>
      <w:r>
        <w:t>• Reflecting on improvements</w:t>
      </w:r>
    </w:p>
    <w:p/>
    <w:p>
      <w:r>
        <w:t>Guided Practice (15 min)</w:t>
      </w:r>
    </w:p>
    <w:p>
      <w:r>
        <w:t>Student presentations.</w:t>
      </w:r>
    </w:p>
    <w:p/>
    <w:p>
      <w:r>
        <w:t>Main Activity (15–20 min)</w:t>
      </w:r>
    </w:p>
    <w:p>
      <w:r>
        <w:t>Peer feedback forms.</w:t>
      </w:r>
    </w:p>
    <w:p/>
    <w:p>
      <w:r>
        <w:t>Exit Ticket</w:t>
      </w:r>
    </w:p>
    <w:p>
      <w:r>
        <w:t>What did you learn this semester?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