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4750" w14:textId="77777777" w:rsidR="0036697F" w:rsidRDefault="0036697F">
      <w:pPr>
        <w:spacing w:after="480"/>
      </w:pPr>
    </w:p>
    <w:p w14:paraId="2AF3ADD1" w14:textId="77777777" w:rsidR="0036697F" w:rsidRDefault="00000000">
      <w:pPr>
        <w:spacing w:after="80"/>
        <w:jc w:val="center"/>
      </w:pPr>
      <w:r>
        <w:rPr>
          <w:b/>
          <w:bCs/>
          <w:caps/>
          <w:color w:val="1A1A2E"/>
          <w:sz w:val="56"/>
          <w:szCs w:val="56"/>
        </w:rPr>
        <w:t>BRANDOPS SIMULATOR</w:t>
      </w:r>
    </w:p>
    <w:p w14:paraId="615FF806" w14:textId="77777777" w:rsidR="0036697F" w:rsidRDefault="00000000">
      <w:pPr>
        <w:spacing w:after="40"/>
        <w:jc w:val="center"/>
      </w:pPr>
      <w:r>
        <w:rPr>
          <w:i/>
          <w:iCs/>
          <w:color w:val="666666"/>
          <w:sz w:val="28"/>
          <w:szCs w:val="28"/>
        </w:rPr>
        <w:t>Student Rulebook &amp; Field Guide</w:t>
      </w:r>
    </w:p>
    <w:p w14:paraId="39BAFADC" w14:textId="77777777" w:rsidR="0036697F" w:rsidRDefault="00000000">
      <w:pPr>
        <w:spacing w:after="480"/>
        <w:jc w:val="center"/>
      </w:pPr>
      <w:r>
        <w:rPr>
          <w:color w:val="666666"/>
        </w:rPr>
        <w:t xml:space="preserve">Multimedia </w:t>
      </w:r>
      <w:proofErr w:type="gramStart"/>
      <w:r>
        <w:rPr>
          <w:color w:val="666666"/>
        </w:rPr>
        <w:t>Marketing  ·</w:t>
      </w:r>
      <w:proofErr w:type="gramEnd"/>
      <w:r>
        <w:rPr>
          <w:color w:val="666666"/>
        </w:rPr>
        <w:t xml:space="preserve">  Semester-Long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65E03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5536AD5A" w14:textId="77777777" w:rsidR="0036697F" w:rsidRDefault="00000000">
            <w:pPr>
              <w:spacing w:before="40" w:after="40"/>
            </w:pPr>
            <w:r>
              <w:rPr>
                <w:b/>
                <w:bCs/>
                <w:color w:val="FFFFFF"/>
                <w:sz w:val="24"/>
                <w:szCs w:val="24"/>
              </w:rPr>
              <w:t xml:space="preserve">Welcome to </w:t>
            </w:r>
            <w:proofErr w:type="spellStart"/>
            <w:r>
              <w:rPr>
                <w:b/>
                <w:bCs/>
                <w:color w:val="FFFFFF"/>
                <w:sz w:val="24"/>
                <w:szCs w:val="24"/>
              </w:rPr>
              <w:t>BrandOps</w:t>
            </w:r>
            <w:proofErr w:type="spellEnd"/>
            <w:r>
              <w:rPr>
                <w:b/>
                <w:bCs/>
                <w:color w:val="FFFFFF"/>
                <w:sz w:val="24"/>
                <w:szCs w:val="24"/>
              </w:rPr>
              <w:t>.</w:t>
            </w:r>
          </w:p>
          <w:p w14:paraId="2DA530F6" w14:textId="77777777" w:rsidR="0036697F" w:rsidRDefault="0036697F">
            <w:pPr>
              <w:spacing w:before="40" w:after="40"/>
            </w:pPr>
          </w:p>
          <w:p w14:paraId="355409FC" w14:textId="77777777" w:rsidR="0036697F" w:rsidRDefault="00000000">
            <w:pPr>
              <w:spacing w:before="40" w:after="40"/>
            </w:pPr>
            <w:r>
              <w:rPr>
                <w:color w:val="FFFFFF"/>
              </w:rPr>
              <w:t>You are now the leadership team of a real brand. You'll face economic crises, social media firestorms, competitor attacks, and your own creative deliverables — all while your stats, stock price, and market ranking update in real time.</w:t>
            </w:r>
          </w:p>
          <w:p w14:paraId="740FE05C" w14:textId="77777777" w:rsidR="0036697F" w:rsidRDefault="0036697F">
            <w:pPr>
              <w:spacing w:before="40" w:after="40"/>
            </w:pPr>
          </w:p>
          <w:p w14:paraId="201F2521" w14:textId="77777777" w:rsidR="0036697F" w:rsidRDefault="00000000">
            <w:pPr>
              <w:spacing w:before="40" w:after="40"/>
            </w:pPr>
            <w:r>
              <w:rPr>
                <w:color w:val="FFFFFF"/>
              </w:rPr>
              <w:t>This isn't a class project. It's a simulation. Make smart decisions, produce great work, and your brand thrives. Make bad ones, and the market will let you know.</w:t>
            </w:r>
          </w:p>
        </w:tc>
      </w:tr>
    </w:tbl>
    <w:p w14:paraId="65E969ED" w14:textId="77777777" w:rsidR="0036697F" w:rsidRDefault="0036697F">
      <w:pPr>
        <w:spacing w:after="200"/>
      </w:pPr>
    </w:p>
    <w:p w14:paraId="4691A973" w14:textId="77777777" w:rsidR="0036697F" w:rsidRDefault="00000000">
      <w:r>
        <w:br w:type="page"/>
      </w:r>
    </w:p>
    <w:p w14:paraId="5D1E8062" w14:textId="77777777" w:rsidR="0036697F" w:rsidRDefault="00000000">
      <w:pPr>
        <w:pStyle w:val="Heading1"/>
        <w:pBdr>
          <w:bottom w:val="single" w:sz="4" w:space="4" w:color="F5A623"/>
        </w:pBdr>
      </w:pPr>
      <w:r>
        <w:lastRenderedPageBreak/>
        <w:t>1. The Big Picture</w:t>
      </w:r>
    </w:p>
    <w:p w14:paraId="7630271C" w14:textId="77777777" w:rsidR="0036697F" w:rsidRDefault="00000000">
      <w:pPr>
        <w:spacing w:before="60" w:after="60"/>
      </w:pPr>
      <w:proofErr w:type="spellStart"/>
      <w:r>
        <w:t>BrandOps</w:t>
      </w:r>
      <w:proofErr w:type="spellEnd"/>
      <w:r>
        <w:t xml:space="preserve"> runs for 18 weeks across 6 phases. Each week, your team will:</w:t>
      </w:r>
    </w:p>
    <w:p w14:paraId="30595283" w14:textId="77777777" w:rsidR="0036697F" w:rsidRDefault="00000000">
      <w:pPr>
        <w:pStyle w:val="ListParagraph"/>
        <w:numPr>
          <w:ilvl w:val="0"/>
          <w:numId w:val="2"/>
        </w:numPr>
        <w:spacing w:before="40" w:after="40"/>
      </w:pPr>
      <w:r>
        <w:t>Complete a creative deliverable — your actual multimedia project for the week</w:t>
      </w:r>
    </w:p>
    <w:p w14:paraId="6DBF304C" w14:textId="77777777" w:rsidR="0036697F" w:rsidRDefault="00000000">
      <w:pPr>
        <w:pStyle w:val="ListParagraph"/>
        <w:numPr>
          <w:ilvl w:val="0"/>
          <w:numId w:val="2"/>
        </w:numPr>
        <w:spacing w:before="40" w:after="40"/>
      </w:pPr>
      <w:r>
        <w:t>Respond to market events that affect your brand's five stats</w:t>
      </w:r>
    </w:p>
    <w:p w14:paraId="5AACC31A" w14:textId="77777777" w:rsidR="0036697F" w:rsidRDefault="00000000">
      <w:pPr>
        <w:pStyle w:val="ListParagraph"/>
        <w:numPr>
          <w:ilvl w:val="0"/>
          <w:numId w:val="2"/>
        </w:numPr>
        <w:spacing w:before="40" w:after="40"/>
      </w:pPr>
      <w:r>
        <w:t xml:space="preserve">Post to </w:t>
      </w:r>
      <w:proofErr w:type="spellStart"/>
      <w:r>
        <w:t>BuzzNet</w:t>
      </w:r>
      <w:proofErr w:type="spellEnd"/>
      <w:r>
        <w:t xml:space="preserve"> — the simulation's live social feed (2 posts per week)</w:t>
      </w:r>
    </w:p>
    <w:p w14:paraId="30C5A113" w14:textId="77777777" w:rsidR="0036697F" w:rsidRDefault="00000000">
      <w:pPr>
        <w:pStyle w:val="ListParagraph"/>
        <w:numPr>
          <w:ilvl w:val="0"/>
          <w:numId w:val="2"/>
        </w:numPr>
        <w:spacing w:before="40" w:after="40"/>
      </w:pPr>
      <w:r>
        <w:t>Write a weekly journal entry reflecting on your creative decisions</w:t>
      </w:r>
    </w:p>
    <w:p w14:paraId="28C12D92" w14:textId="77777777" w:rsidR="0036697F" w:rsidRDefault="00000000">
      <w:pPr>
        <w:pStyle w:val="ListParagraph"/>
        <w:numPr>
          <w:ilvl w:val="0"/>
          <w:numId w:val="2"/>
        </w:numPr>
        <w:spacing w:before="40" w:after="40"/>
      </w:pPr>
      <w:r>
        <w:t>Track your brand's performance on the live leaderboard</w:t>
      </w:r>
    </w:p>
    <w:p w14:paraId="15FE0173" w14:textId="77777777" w:rsidR="0036697F" w:rsidRDefault="0036697F">
      <w:pPr>
        <w:spacing w:after="80"/>
      </w:pPr>
    </w:p>
    <w:p w14:paraId="4C8A5039" w14:textId="77777777" w:rsidR="0036697F" w:rsidRDefault="00000000">
      <w:pPr>
        <w:spacing w:before="60" w:after="60"/>
      </w:pPr>
      <w:r>
        <w:t>At the end of each phase, your team writes a Shareholder Letter — a formal reflection addressed to your investors, summarizing what happened and what comes next.</w:t>
      </w:r>
    </w:p>
    <w:p w14:paraId="7134846E" w14:textId="77777777" w:rsidR="0036697F" w:rsidRDefault="0036697F">
      <w:pPr>
        <w:spacing w:after="80"/>
      </w:pPr>
    </w:p>
    <w:p w14:paraId="06C9551E" w14:textId="77777777" w:rsidR="0036697F" w:rsidRDefault="00000000">
      <w:pPr>
        <w:spacing w:before="60" w:after="60"/>
      </w:pPr>
      <w:r>
        <w:t xml:space="preserve">Your teacher controls the simulation from a Teacher Console. You track your brand from your personal Brand Dashboard — a live page with your stats, stock price, event history, score log, and </w:t>
      </w:r>
      <w:proofErr w:type="spellStart"/>
      <w:r>
        <w:t>BuzzNet</w:t>
      </w:r>
      <w:proofErr w:type="spellEnd"/>
      <w:r>
        <w:t xml:space="preserve"> composer.</w:t>
      </w:r>
    </w:p>
    <w:p w14:paraId="74D31B9D" w14:textId="77777777" w:rsidR="0036697F" w:rsidRDefault="0036697F">
      <w:pPr>
        <w:spacing w:after="160"/>
      </w:pPr>
    </w:p>
    <w:p w14:paraId="61D74D52" w14:textId="77777777" w:rsidR="0036697F" w:rsidRDefault="00000000">
      <w:pPr>
        <w:pStyle w:val="Heading1"/>
        <w:pBdr>
          <w:bottom w:val="single" w:sz="4" w:space="4" w:color="F5A623"/>
        </w:pBdr>
      </w:pPr>
      <w:r>
        <w:t>2. Your Brand Dossier</w:t>
      </w:r>
    </w:p>
    <w:p w14:paraId="1BBE2339" w14:textId="77777777" w:rsidR="0036697F" w:rsidRDefault="00000000">
      <w:pPr>
        <w:spacing w:before="60" w:after="60"/>
      </w:pPr>
      <w:r>
        <w:t xml:space="preserve">At the start of the simulation, every team receives a Brand Dossier — a profile that defines who you are. Brand Name, Industry, Country, and Target Demo are the four fields that </w:t>
      </w:r>
      <w:proofErr w:type="gramStart"/>
      <w:r>
        <w:t>actually drive</w:t>
      </w:r>
      <w:proofErr w:type="gramEnd"/>
      <w:r>
        <w:t xml:space="preserve"> game mechanics. Components and Price Point are flavor — they’re part of your brand’s story but don’t directly affect your stats.</w:t>
      </w:r>
    </w:p>
    <w:p w14:paraId="685A12C7"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63390" w14:paraId="07F87D9D" w14:textId="77777777">
        <w:tblPrEx>
          <w:tblCellMar>
            <w:top w:w="0" w:type="dxa"/>
            <w:bottom w:w="0" w:type="dxa"/>
          </w:tblCellMar>
        </w:tblPrEx>
        <w:tc>
          <w:tcPr>
            <w:tcW w:w="2200" w:type="dxa"/>
            <w:shd w:val="clear" w:color="auto" w:fill="1A1A2E"/>
            <w:tcMar>
              <w:top w:w="80" w:type="dxa"/>
              <w:left w:w="140" w:type="dxa"/>
              <w:bottom w:w="80" w:type="dxa"/>
              <w:right w:w="140" w:type="dxa"/>
            </w:tcMar>
          </w:tcPr>
          <w:p w14:paraId="628F4AA9" w14:textId="77777777" w:rsidR="0036697F" w:rsidRDefault="00000000">
            <w:pPr>
              <w:spacing w:before="40" w:after="40"/>
            </w:pPr>
            <w:r>
              <w:rPr>
                <w:b/>
                <w:bCs/>
                <w:color w:val="FFFFFF"/>
                <w:sz w:val="19"/>
                <w:szCs w:val="19"/>
              </w:rPr>
              <w:t>DOSSIER FIELD</w:t>
            </w:r>
          </w:p>
        </w:tc>
        <w:tc>
          <w:tcPr>
            <w:tcW w:w="7160" w:type="dxa"/>
            <w:shd w:val="clear" w:color="auto" w:fill="2D2D44"/>
            <w:tcMar>
              <w:top w:w="80" w:type="dxa"/>
              <w:left w:w="140" w:type="dxa"/>
              <w:bottom w:w="80" w:type="dxa"/>
              <w:right w:w="140" w:type="dxa"/>
            </w:tcMar>
          </w:tcPr>
          <w:p w14:paraId="2E302497" w14:textId="77777777" w:rsidR="0036697F" w:rsidRDefault="00000000">
            <w:pPr>
              <w:spacing w:before="40" w:after="40"/>
            </w:pPr>
            <w:r>
              <w:rPr>
                <w:b/>
                <w:bCs/>
                <w:color w:val="F5A623"/>
                <w:sz w:val="19"/>
                <w:szCs w:val="19"/>
              </w:rPr>
              <w:t>WHAT IT MEANS</w:t>
            </w:r>
          </w:p>
        </w:tc>
      </w:tr>
      <w:tr w:rsidR="00563390" w14:paraId="3241A6D9"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62F7B1D2" w14:textId="77777777" w:rsidR="0036697F" w:rsidRDefault="00000000">
            <w:pPr>
              <w:spacing w:before="40" w:after="40"/>
            </w:pPr>
            <w:r>
              <w:rPr>
                <w:color w:val="1A1A2E"/>
                <w:sz w:val="19"/>
                <w:szCs w:val="19"/>
              </w:rPr>
              <w:t>Brand Name</w:t>
            </w:r>
          </w:p>
        </w:tc>
        <w:tc>
          <w:tcPr>
            <w:tcW w:w="7160" w:type="dxa"/>
            <w:shd w:val="clear" w:color="auto" w:fill="FFFFFF"/>
            <w:tcMar>
              <w:top w:w="80" w:type="dxa"/>
              <w:left w:w="140" w:type="dxa"/>
              <w:bottom w:w="80" w:type="dxa"/>
              <w:right w:w="140" w:type="dxa"/>
            </w:tcMar>
          </w:tcPr>
          <w:p w14:paraId="536DB18F" w14:textId="77777777" w:rsidR="0036697F" w:rsidRDefault="00000000">
            <w:pPr>
              <w:spacing w:before="40" w:after="40"/>
            </w:pPr>
            <w:r>
              <w:rPr>
                <w:color w:val="1A1A2E"/>
                <w:sz w:val="19"/>
                <w:szCs w:val="19"/>
              </w:rPr>
              <w:t>Your company's name. Own it.</w:t>
            </w:r>
          </w:p>
        </w:tc>
      </w:tr>
      <w:tr w:rsidR="00563390" w14:paraId="4308746A"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1BAA9BE4" w14:textId="77777777" w:rsidR="0036697F" w:rsidRDefault="00000000">
            <w:pPr>
              <w:spacing w:before="40" w:after="40"/>
            </w:pPr>
            <w:r>
              <w:rPr>
                <w:color w:val="1A1A2E"/>
                <w:sz w:val="19"/>
                <w:szCs w:val="19"/>
              </w:rPr>
              <w:t>Industry</w:t>
            </w:r>
          </w:p>
        </w:tc>
        <w:tc>
          <w:tcPr>
            <w:tcW w:w="7160" w:type="dxa"/>
            <w:shd w:val="clear" w:color="auto" w:fill="FFFFFF"/>
            <w:tcMar>
              <w:top w:w="80" w:type="dxa"/>
              <w:left w:w="140" w:type="dxa"/>
              <w:bottom w:w="80" w:type="dxa"/>
              <w:right w:w="140" w:type="dxa"/>
            </w:tcMar>
          </w:tcPr>
          <w:p w14:paraId="7B2B311F" w14:textId="77777777" w:rsidR="0036697F" w:rsidRDefault="00000000">
            <w:pPr>
              <w:spacing w:before="40" w:after="40"/>
            </w:pPr>
            <w:r>
              <w:rPr>
                <w:color w:val="1A1A2E"/>
                <w:sz w:val="19"/>
                <w:szCs w:val="19"/>
              </w:rPr>
              <w:t>The market you compete in — e.g. Athletic Wear, Gaming, Luxury Fashion.</w:t>
            </w:r>
          </w:p>
        </w:tc>
      </w:tr>
      <w:tr w:rsidR="00563390" w14:paraId="6EDFFF16"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3666CD9E" w14:textId="77777777" w:rsidR="0036697F" w:rsidRDefault="00000000">
            <w:pPr>
              <w:spacing w:before="40" w:after="40"/>
            </w:pPr>
            <w:r>
              <w:rPr>
                <w:color w:val="1A1A2E"/>
                <w:sz w:val="19"/>
                <w:szCs w:val="19"/>
              </w:rPr>
              <w:t>Country of Origin</w:t>
            </w:r>
          </w:p>
        </w:tc>
        <w:tc>
          <w:tcPr>
            <w:tcW w:w="7160" w:type="dxa"/>
            <w:shd w:val="clear" w:color="auto" w:fill="FFFFFF"/>
            <w:tcMar>
              <w:top w:w="80" w:type="dxa"/>
              <w:left w:w="140" w:type="dxa"/>
              <w:bottom w:w="80" w:type="dxa"/>
              <w:right w:w="140" w:type="dxa"/>
            </w:tcMar>
          </w:tcPr>
          <w:p w14:paraId="20EAE856" w14:textId="77777777" w:rsidR="0036697F" w:rsidRDefault="00000000">
            <w:pPr>
              <w:spacing w:before="40" w:after="40"/>
            </w:pPr>
            <w:r>
              <w:rPr>
                <w:color w:val="1A1A2E"/>
                <w:sz w:val="19"/>
                <w:szCs w:val="19"/>
              </w:rPr>
              <w:t>Where your brand was founded. Affects supply chain events.</w:t>
            </w:r>
          </w:p>
        </w:tc>
      </w:tr>
      <w:tr w:rsidR="00563390" w14:paraId="28FBACCA"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2249D2A6" w14:textId="77777777" w:rsidR="0036697F" w:rsidRDefault="00000000">
            <w:pPr>
              <w:spacing w:before="40" w:after="40"/>
            </w:pPr>
            <w:r>
              <w:rPr>
                <w:color w:val="1A1A2E"/>
                <w:sz w:val="19"/>
                <w:szCs w:val="19"/>
              </w:rPr>
              <w:t>Target Demo</w:t>
            </w:r>
          </w:p>
        </w:tc>
        <w:tc>
          <w:tcPr>
            <w:tcW w:w="7160" w:type="dxa"/>
            <w:shd w:val="clear" w:color="auto" w:fill="FFFFFF"/>
            <w:tcMar>
              <w:top w:w="80" w:type="dxa"/>
              <w:left w:w="140" w:type="dxa"/>
              <w:bottom w:w="80" w:type="dxa"/>
              <w:right w:w="140" w:type="dxa"/>
            </w:tcMar>
          </w:tcPr>
          <w:p w14:paraId="0522F41D" w14:textId="77777777" w:rsidR="0036697F" w:rsidRDefault="00000000">
            <w:pPr>
              <w:spacing w:before="40" w:after="40"/>
            </w:pPr>
            <w:r>
              <w:rPr>
                <w:color w:val="1A1A2E"/>
                <w:sz w:val="19"/>
                <w:szCs w:val="19"/>
              </w:rPr>
              <w:t>Your core customer — Gen Z, Athletes, Eco-Conscious Consumers, etc. Everything you create should speak to them.</w:t>
            </w:r>
          </w:p>
        </w:tc>
      </w:tr>
      <w:tr w:rsidR="00563390" w14:paraId="6D418AF0"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5A209A52" w14:textId="77777777" w:rsidR="0036697F" w:rsidRDefault="00000000">
            <w:pPr>
              <w:spacing w:before="40" w:after="40"/>
            </w:pPr>
            <w:r>
              <w:rPr>
                <w:color w:val="1A1A2E"/>
                <w:sz w:val="19"/>
                <w:szCs w:val="19"/>
              </w:rPr>
              <w:t>Components</w:t>
            </w:r>
          </w:p>
        </w:tc>
        <w:tc>
          <w:tcPr>
            <w:tcW w:w="7160" w:type="dxa"/>
            <w:shd w:val="clear" w:color="auto" w:fill="FFFFFF"/>
            <w:tcMar>
              <w:top w:w="80" w:type="dxa"/>
              <w:left w:w="140" w:type="dxa"/>
              <w:bottom w:w="80" w:type="dxa"/>
              <w:right w:w="140" w:type="dxa"/>
            </w:tcMar>
          </w:tcPr>
          <w:p w14:paraId="2FCD2CEF" w14:textId="77777777" w:rsidR="0036697F" w:rsidRDefault="00000000">
            <w:pPr>
              <w:spacing w:before="40" w:after="40"/>
            </w:pPr>
            <w:r>
              <w:rPr>
                <w:color w:val="1A1A2E"/>
                <w:sz w:val="19"/>
                <w:szCs w:val="19"/>
              </w:rPr>
              <w:t>Budget / Standard / Premium — part of your brand's backstory and flavor.</w:t>
            </w:r>
          </w:p>
        </w:tc>
      </w:tr>
      <w:tr w:rsidR="00563390" w14:paraId="547C61E5"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067C0949" w14:textId="77777777" w:rsidR="0036697F" w:rsidRDefault="00000000">
            <w:pPr>
              <w:spacing w:before="40" w:after="40"/>
            </w:pPr>
            <w:r>
              <w:rPr>
                <w:color w:val="1A1A2E"/>
                <w:sz w:val="19"/>
                <w:szCs w:val="19"/>
              </w:rPr>
              <w:t>Price Point</w:t>
            </w:r>
          </w:p>
        </w:tc>
        <w:tc>
          <w:tcPr>
            <w:tcW w:w="7160" w:type="dxa"/>
            <w:shd w:val="clear" w:color="auto" w:fill="FFFFFF"/>
            <w:tcMar>
              <w:top w:w="80" w:type="dxa"/>
              <w:left w:w="140" w:type="dxa"/>
              <w:bottom w:w="80" w:type="dxa"/>
              <w:right w:w="140" w:type="dxa"/>
            </w:tcMar>
          </w:tcPr>
          <w:p w14:paraId="5F7CDECE" w14:textId="77777777" w:rsidR="0036697F" w:rsidRDefault="00000000">
            <w:pPr>
              <w:spacing w:before="40" w:after="40"/>
            </w:pPr>
            <w:r>
              <w:rPr>
                <w:color w:val="1A1A2E"/>
                <w:sz w:val="19"/>
                <w:szCs w:val="19"/>
              </w:rPr>
              <w:t>Economy / Mid-Range / Premium / Luxury — part of your brand's backstory and flavor.</w:t>
            </w:r>
          </w:p>
        </w:tc>
      </w:tr>
    </w:tbl>
    <w:p w14:paraId="42C47EF5" w14:textId="77777777" w:rsidR="0036697F" w:rsidRDefault="0036697F">
      <w:pPr>
        <w:spacing w:after="160"/>
      </w:pPr>
    </w:p>
    <w:p w14:paraId="07476502" w14:textId="77777777" w:rsidR="0036697F" w:rsidRDefault="00000000">
      <w:pPr>
        <w:pStyle w:val="Heading1"/>
        <w:pBdr>
          <w:bottom w:val="single" w:sz="4" w:space="4" w:color="F5A623"/>
        </w:pBdr>
      </w:pPr>
      <w:r>
        <w:t>3. Your Brand Identity</w:t>
      </w:r>
    </w:p>
    <w:p w14:paraId="58FAB5B2" w14:textId="77777777" w:rsidR="0036697F" w:rsidRDefault="00000000">
      <w:pPr>
        <w:spacing w:before="60" w:after="60"/>
      </w:pPr>
      <w:r>
        <w:t xml:space="preserve">From day one, your Brand Dashboard lets you set three things that define how your brand appears everywhere in the simulation — on </w:t>
      </w:r>
      <w:proofErr w:type="spellStart"/>
      <w:r>
        <w:t>BuzzNet</w:t>
      </w:r>
      <w:proofErr w:type="spellEnd"/>
      <w:r>
        <w:t>, the leaderboard, and the class display screen.</w:t>
      </w:r>
    </w:p>
    <w:p w14:paraId="251961CE"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63390" w14:paraId="507D604A" w14:textId="77777777">
        <w:tblPrEx>
          <w:tblCellMar>
            <w:top w:w="0" w:type="dxa"/>
            <w:bottom w:w="0" w:type="dxa"/>
          </w:tblCellMar>
        </w:tblPrEx>
        <w:tc>
          <w:tcPr>
            <w:tcW w:w="2200" w:type="dxa"/>
            <w:shd w:val="clear" w:color="auto" w:fill="1A1A2E"/>
            <w:tcMar>
              <w:top w:w="80" w:type="dxa"/>
              <w:left w:w="140" w:type="dxa"/>
              <w:bottom w:w="80" w:type="dxa"/>
              <w:right w:w="140" w:type="dxa"/>
            </w:tcMar>
          </w:tcPr>
          <w:p w14:paraId="59C9E424" w14:textId="77777777" w:rsidR="0036697F" w:rsidRDefault="00000000">
            <w:pPr>
              <w:spacing w:before="40" w:after="40"/>
            </w:pPr>
            <w:r>
              <w:rPr>
                <w:b/>
                <w:bCs/>
                <w:color w:val="FFFFFF"/>
                <w:sz w:val="19"/>
                <w:szCs w:val="19"/>
              </w:rPr>
              <w:t>IDENTITY ELEMENT</w:t>
            </w:r>
          </w:p>
        </w:tc>
        <w:tc>
          <w:tcPr>
            <w:tcW w:w="7160" w:type="dxa"/>
            <w:shd w:val="clear" w:color="auto" w:fill="2D2D44"/>
            <w:tcMar>
              <w:top w:w="80" w:type="dxa"/>
              <w:left w:w="140" w:type="dxa"/>
              <w:bottom w:w="80" w:type="dxa"/>
              <w:right w:w="140" w:type="dxa"/>
            </w:tcMar>
          </w:tcPr>
          <w:p w14:paraId="31421DC8" w14:textId="77777777" w:rsidR="0036697F" w:rsidRDefault="00000000">
            <w:pPr>
              <w:spacing w:before="40" w:after="40"/>
            </w:pPr>
            <w:r>
              <w:rPr>
                <w:b/>
                <w:bCs/>
                <w:color w:val="F5A623"/>
                <w:sz w:val="19"/>
                <w:szCs w:val="19"/>
              </w:rPr>
              <w:t>HOW TO SET IT</w:t>
            </w:r>
          </w:p>
        </w:tc>
      </w:tr>
      <w:tr w:rsidR="00563390" w14:paraId="08DC4A23"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74E3E087" w14:textId="77777777" w:rsidR="0036697F" w:rsidRDefault="00000000">
            <w:pPr>
              <w:spacing w:before="40" w:after="40"/>
            </w:pPr>
            <w:r>
              <w:rPr>
                <w:color w:val="1A1A2E"/>
                <w:sz w:val="19"/>
                <w:szCs w:val="19"/>
              </w:rPr>
              <w:t>Logo</w:t>
            </w:r>
          </w:p>
        </w:tc>
        <w:tc>
          <w:tcPr>
            <w:tcW w:w="7160" w:type="dxa"/>
            <w:shd w:val="clear" w:color="auto" w:fill="FFFFFF"/>
            <w:tcMar>
              <w:top w:w="80" w:type="dxa"/>
              <w:left w:w="140" w:type="dxa"/>
              <w:bottom w:w="80" w:type="dxa"/>
              <w:right w:w="140" w:type="dxa"/>
            </w:tcMar>
          </w:tcPr>
          <w:p w14:paraId="65299F97" w14:textId="77777777" w:rsidR="0036697F" w:rsidRDefault="00000000">
            <w:pPr>
              <w:spacing w:before="40" w:after="40"/>
            </w:pPr>
            <w:r>
              <w:rPr>
                <w:color w:val="1A1A2E"/>
                <w:sz w:val="19"/>
                <w:szCs w:val="19"/>
              </w:rPr>
              <w:t>Upload a PNG or SVG to a free image host (</w:t>
            </w:r>
            <w:proofErr w:type="spellStart"/>
            <w:r>
              <w:rPr>
                <w:color w:val="1A1A2E"/>
                <w:sz w:val="19"/>
                <w:szCs w:val="19"/>
              </w:rPr>
              <w:t>Imgur</w:t>
            </w:r>
            <w:proofErr w:type="spellEnd"/>
            <w:r>
              <w:rPr>
                <w:color w:val="1A1A2E"/>
                <w:sz w:val="19"/>
                <w:szCs w:val="19"/>
              </w:rPr>
              <w:t xml:space="preserve"> or Google Photos), paste the direct link into the Logo URL field, and click Save Identity. Your logo appears in the top bar of your Brand Dashboard and on every </w:t>
            </w:r>
            <w:proofErr w:type="spellStart"/>
            <w:r>
              <w:rPr>
                <w:color w:val="1A1A2E"/>
                <w:sz w:val="19"/>
                <w:szCs w:val="19"/>
              </w:rPr>
              <w:t>BuzzNet</w:t>
            </w:r>
            <w:proofErr w:type="spellEnd"/>
            <w:r>
              <w:rPr>
                <w:color w:val="1A1A2E"/>
                <w:sz w:val="19"/>
                <w:szCs w:val="19"/>
              </w:rPr>
              <w:t xml:space="preserve"> post you make.</w:t>
            </w:r>
          </w:p>
        </w:tc>
      </w:tr>
      <w:tr w:rsidR="00563390" w14:paraId="67DF81BC"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0614D1DF" w14:textId="77777777" w:rsidR="0036697F" w:rsidRDefault="00000000">
            <w:pPr>
              <w:spacing w:before="40" w:after="40"/>
            </w:pPr>
            <w:r>
              <w:rPr>
                <w:color w:val="1A1A2E"/>
                <w:sz w:val="19"/>
                <w:szCs w:val="19"/>
              </w:rPr>
              <w:lastRenderedPageBreak/>
              <w:t>Tagline</w:t>
            </w:r>
          </w:p>
        </w:tc>
        <w:tc>
          <w:tcPr>
            <w:tcW w:w="7160" w:type="dxa"/>
            <w:shd w:val="clear" w:color="auto" w:fill="FFFFFF"/>
            <w:tcMar>
              <w:top w:w="80" w:type="dxa"/>
              <w:left w:w="140" w:type="dxa"/>
              <w:bottom w:w="80" w:type="dxa"/>
              <w:right w:w="140" w:type="dxa"/>
            </w:tcMar>
          </w:tcPr>
          <w:p w14:paraId="67C4117B" w14:textId="77777777" w:rsidR="0036697F" w:rsidRDefault="00000000">
            <w:pPr>
              <w:spacing w:before="40" w:after="40"/>
            </w:pPr>
            <w:r>
              <w:rPr>
                <w:color w:val="1A1A2E"/>
                <w:sz w:val="19"/>
                <w:szCs w:val="19"/>
              </w:rPr>
              <w:t xml:space="preserve">A short slogan — 60 characters max. Shows under your handle on </w:t>
            </w:r>
            <w:proofErr w:type="spellStart"/>
            <w:r>
              <w:rPr>
                <w:color w:val="1A1A2E"/>
                <w:sz w:val="19"/>
                <w:szCs w:val="19"/>
              </w:rPr>
              <w:t>BuzzNet</w:t>
            </w:r>
            <w:proofErr w:type="spellEnd"/>
            <w:r>
              <w:rPr>
                <w:color w:val="1A1A2E"/>
                <w:sz w:val="19"/>
                <w:szCs w:val="19"/>
              </w:rPr>
              <w:t xml:space="preserve"> posts.</w:t>
            </w:r>
          </w:p>
        </w:tc>
      </w:tr>
      <w:tr w:rsidR="00563390" w14:paraId="30644845" w14:textId="77777777">
        <w:tblPrEx>
          <w:tblCellMar>
            <w:top w:w="0" w:type="dxa"/>
            <w:bottom w:w="0" w:type="dxa"/>
          </w:tblCellMar>
        </w:tblPrEx>
        <w:tc>
          <w:tcPr>
            <w:tcW w:w="2200" w:type="dxa"/>
            <w:shd w:val="clear" w:color="auto" w:fill="F8F6F0"/>
            <w:tcMar>
              <w:top w:w="80" w:type="dxa"/>
              <w:left w:w="140" w:type="dxa"/>
              <w:bottom w:w="80" w:type="dxa"/>
              <w:right w:w="140" w:type="dxa"/>
            </w:tcMar>
          </w:tcPr>
          <w:p w14:paraId="0480F246" w14:textId="77777777" w:rsidR="0036697F" w:rsidRDefault="00000000">
            <w:pPr>
              <w:spacing w:before="40" w:after="40"/>
            </w:pPr>
            <w:r>
              <w:rPr>
                <w:color w:val="1A1A2E"/>
                <w:sz w:val="19"/>
                <w:szCs w:val="19"/>
              </w:rPr>
              <w:t>Brand Color</w:t>
            </w:r>
          </w:p>
        </w:tc>
        <w:tc>
          <w:tcPr>
            <w:tcW w:w="7160" w:type="dxa"/>
            <w:shd w:val="clear" w:color="auto" w:fill="FFFFFF"/>
            <w:tcMar>
              <w:top w:w="80" w:type="dxa"/>
              <w:left w:w="140" w:type="dxa"/>
              <w:bottom w:w="80" w:type="dxa"/>
              <w:right w:w="140" w:type="dxa"/>
            </w:tcMar>
          </w:tcPr>
          <w:p w14:paraId="61DB2D43" w14:textId="77777777" w:rsidR="0036697F" w:rsidRDefault="00000000">
            <w:pPr>
              <w:spacing w:before="40" w:after="40"/>
            </w:pPr>
            <w:r>
              <w:rPr>
                <w:color w:val="1A1A2E"/>
                <w:sz w:val="19"/>
                <w:szCs w:val="19"/>
              </w:rPr>
              <w:t xml:space="preserve">Pick a hex color using the color picker. It becomes the accent stripe on your </w:t>
            </w:r>
            <w:proofErr w:type="spellStart"/>
            <w:r>
              <w:rPr>
                <w:color w:val="1A1A2E"/>
                <w:sz w:val="19"/>
                <w:szCs w:val="19"/>
              </w:rPr>
              <w:t>BuzzNet</w:t>
            </w:r>
            <w:proofErr w:type="spellEnd"/>
            <w:r>
              <w:rPr>
                <w:color w:val="1A1A2E"/>
                <w:sz w:val="19"/>
                <w:szCs w:val="19"/>
              </w:rPr>
              <w:t xml:space="preserve"> posts.</w:t>
            </w:r>
          </w:p>
        </w:tc>
      </w:tr>
    </w:tbl>
    <w:p w14:paraId="12354C3F" w14:textId="77777777" w:rsidR="0036697F" w:rsidRDefault="003669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588445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21BAC3D0" w14:textId="77777777" w:rsidR="0036697F" w:rsidRDefault="00000000">
            <w:pPr>
              <w:spacing w:before="40" w:after="40"/>
            </w:pPr>
            <w:proofErr w:type="gramStart"/>
            <w:r>
              <w:rPr>
                <w:b/>
                <w:bCs/>
                <w:color w:val="1E3A5F"/>
              </w:rPr>
              <w:t>⚠  Logo</w:t>
            </w:r>
            <w:proofErr w:type="gramEnd"/>
            <w:r>
              <w:rPr>
                <w:b/>
                <w:bCs/>
                <w:color w:val="1E3A5F"/>
              </w:rPr>
              <w:t xml:space="preserve"> Requirement</w:t>
            </w:r>
          </w:p>
          <w:p w14:paraId="14F6BB83" w14:textId="77777777" w:rsidR="0036697F" w:rsidRDefault="00000000">
            <w:pPr>
              <w:spacing w:before="40" w:after="40"/>
            </w:pPr>
            <w:r>
              <w:rPr>
                <w:color w:val="1E3A5F"/>
                <w:sz w:val="19"/>
                <w:szCs w:val="19"/>
              </w:rPr>
              <w:t>Your Logo &amp; Visual Identity deliverable must be submitted in vector format (.AI or .SVG, created in Adobe Illustrator or Affinity Designer). The PNG or JPG you upload to your Brand Dashboard is your display version — the vector file is your graded submission.</w:t>
            </w:r>
          </w:p>
        </w:tc>
      </w:tr>
    </w:tbl>
    <w:p w14:paraId="65790EBE" w14:textId="77777777" w:rsidR="0036697F" w:rsidRDefault="0036697F">
      <w:pPr>
        <w:spacing w:after="160"/>
      </w:pPr>
    </w:p>
    <w:p w14:paraId="70377898" w14:textId="77777777" w:rsidR="0036697F" w:rsidRDefault="00000000">
      <w:pPr>
        <w:pStyle w:val="Heading1"/>
        <w:pBdr>
          <w:bottom w:val="single" w:sz="4" w:space="4" w:color="F5A623"/>
        </w:pBdr>
      </w:pPr>
      <w:r>
        <w:t>4. Your Five Stats</w:t>
      </w:r>
    </w:p>
    <w:p w14:paraId="1B1A5CCD" w14:textId="77777777" w:rsidR="0036697F" w:rsidRDefault="00000000">
      <w:pPr>
        <w:spacing w:before="60" w:after="60"/>
      </w:pPr>
      <w:r>
        <w:t>Your brand is tracked across five core stats. Every stat is a number from 0 to 100. Your goal is to keep the right ones high — and one of them low.</w:t>
      </w:r>
    </w:p>
    <w:p w14:paraId="5D66E86E"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60"/>
        <w:gridCol w:w="1900"/>
        <w:gridCol w:w="1900"/>
      </w:tblGrid>
      <w:tr w:rsidR="00563390" w14:paraId="0E33D464" w14:textId="77777777">
        <w:tblPrEx>
          <w:tblCellMar>
            <w:top w:w="0" w:type="dxa"/>
            <w:bottom w:w="0" w:type="dxa"/>
          </w:tblCellMar>
        </w:tblPrEx>
        <w:tc>
          <w:tcPr>
            <w:tcW w:w="1600" w:type="dxa"/>
            <w:shd w:val="clear" w:color="auto" w:fill="1A1A2E"/>
            <w:tcMar>
              <w:top w:w="80" w:type="dxa"/>
              <w:left w:w="120" w:type="dxa"/>
              <w:bottom w:w="80" w:type="dxa"/>
              <w:right w:w="120" w:type="dxa"/>
            </w:tcMar>
          </w:tcPr>
          <w:p w14:paraId="4FEFBA7F" w14:textId="77777777" w:rsidR="0036697F" w:rsidRDefault="00000000">
            <w:pPr>
              <w:spacing w:before="40" w:after="40"/>
            </w:pPr>
            <w:r>
              <w:rPr>
                <w:b/>
                <w:bCs/>
                <w:color w:val="FFFFFF"/>
                <w:sz w:val="18"/>
                <w:szCs w:val="18"/>
              </w:rPr>
              <w:t>STAT</w:t>
            </w:r>
          </w:p>
        </w:tc>
        <w:tc>
          <w:tcPr>
            <w:tcW w:w="3960" w:type="dxa"/>
            <w:shd w:val="clear" w:color="auto" w:fill="1A1A2E"/>
            <w:tcMar>
              <w:top w:w="80" w:type="dxa"/>
              <w:left w:w="120" w:type="dxa"/>
              <w:bottom w:w="80" w:type="dxa"/>
              <w:right w:w="120" w:type="dxa"/>
            </w:tcMar>
          </w:tcPr>
          <w:p w14:paraId="3AD2819D" w14:textId="77777777" w:rsidR="0036697F" w:rsidRDefault="00000000">
            <w:pPr>
              <w:spacing w:before="40" w:after="40"/>
            </w:pPr>
            <w:r>
              <w:rPr>
                <w:b/>
                <w:bCs/>
                <w:color w:val="FFFFFF"/>
                <w:sz w:val="18"/>
                <w:szCs w:val="18"/>
              </w:rPr>
              <w:t>WHAT IT MEASURES</w:t>
            </w:r>
          </w:p>
        </w:tc>
        <w:tc>
          <w:tcPr>
            <w:tcW w:w="1900" w:type="dxa"/>
            <w:shd w:val="clear" w:color="auto" w:fill="1A1A2E"/>
            <w:tcMar>
              <w:top w:w="80" w:type="dxa"/>
              <w:left w:w="120" w:type="dxa"/>
              <w:bottom w:w="80" w:type="dxa"/>
              <w:right w:w="120" w:type="dxa"/>
            </w:tcMar>
          </w:tcPr>
          <w:p w14:paraId="38C337F5" w14:textId="77777777" w:rsidR="0036697F" w:rsidRDefault="00000000">
            <w:pPr>
              <w:spacing w:before="40" w:after="40"/>
            </w:pPr>
            <w:r>
              <w:rPr>
                <w:b/>
                <w:bCs/>
                <w:color w:val="FFFFFF"/>
                <w:sz w:val="18"/>
                <w:szCs w:val="18"/>
              </w:rPr>
              <w:t>HIGH IS…</w:t>
            </w:r>
          </w:p>
        </w:tc>
        <w:tc>
          <w:tcPr>
            <w:tcW w:w="1900" w:type="dxa"/>
            <w:shd w:val="clear" w:color="auto" w:fill="1A1A2E"/>
            <w:tcMar>
              <w:top w:w="80" w:type="dxa"/>
              <w:left w:w="120" w:type="dxa"/>
              <w:bottom w:w="80" w:type="dxa"/>
              <w:right w:w="120" w:type="dxa"/>
            </w:tcMar>
          </w:tcPr>
          <w:p w14:paraId="34467644" w14:textId="77777777" w:rsidR="0036697F" w:rsidRDefault="00000000">
            <w:pPr>
              <w:spacing w:before="40" w:after="40"/>
            </w:pPr>
            <w:r>
              <w:rPr>
                <w:b/>
                <w:bCs/>
                <w:color w:val="FFFFFF"/>
                <w:sz w:val="18"/>
                <w:szCs w:val="18"/>
              </w:rPr>
              <w:t>LOW IS…</w:t>
            </w:r>
          </w:p>
        </w:tc>
      </w:tr>
      <w:tr w:rsidR="00563390" w14:paraId="683603DB" w14:textId="77777777">
        <w:tblPrEx>
          <w:tblCellMar>
            <w:top w:w="0" w:type="dxa"/>
            <w:bottom w:w="0" w:type="dxa"/>
          </w:tblCellMar>
        </w:tblPrEx>
        <w:tc>
          <w:tcPr>
            <w:tcW w:w="1600" w:type="dxa"/>
            <w:shd w:val="clear" w:color="auto" w:fill="F8F6F0"/>
            <w:tcMar>
              <w:top w:w="80" w:type="dxa"/>
              <w:left w:w="120" w:type="dxa"/>
              <w:bottom w:w="80" w:type="dxa"/>
              <w:right w:w="120" w:type="dxa"/>
            </w:tcMar>
          </w:tcPr>
          <w:p w14:paraId="7567B0F4" w14:textId="77777777" w:rsidR="0036697F" w:rsidRDefault="00000000">
            <w:pPr>
              <w:spacing w:before="40" w:after="40"/>
            </w:pPr>
            <w:r>
              <w:rPr>
                <w:b/>
                <w:bCs/>
                <w:sz w:val="19"/>
                <w:szCs w:val="19"/>
              </w:rPr>
              <w:t>Budget</w:t>
            </w:r>
          </w:p>
        </w:tc>
        <w:tc>
          <w:tcPr>
            <w:tcW w:w="3960" w:type="dxa"/>
            <w:shd w:val="clear" w:color="auto" w:fill="F8F6F0"/>
            <w:tcMar>
              <w:top w:w="80" w:type="dxa"/>
              <w:left w:w="120" w:type="dxa"/>
              <w:bottom w:w="80" w:type="dxa"/>
              <w:right w:w="120" w:type="dxa"/>
            </w:tcMar>
          </w:tcPr>
          <w:p w14:paraId="25FC7C6D" w14:textId="77777777" w:rsidR="0036697F" w:rsidRDefault="00000000">
            <w:pPr>
              <w:spacing w:before="40" w:after="40"/>
            </w:pPr>
            <w:r>
              <w:rPr>
                <w:color w:val="1A1A2E"/>
                <w:sz w:val="18"/>
                <w:szCs w:val="18"/>
              </w:rPr>
              <w:t>Your available money to spend on campaigns, responses, and upgrades.</w:t>
            </w:r>
          </w:p>
        </w:tc>
        <w:tc>
          <w:tcPr>
            <w:tcW w:w="1900" w:type="dxa"/>
            <w:shd w:val="clear" w:color="auto" w:fill="F8F6F0"/>
            <w:tcMar>
              <w:top w:w="80" w:type="dxa"/>
              <w:left w:w="120" w:type="dxa"/>
              <w:bottom w:w="80" w:type="dxa"/>
              <w:right w:w="120" w:type="dxa"/>
            </w:tcMar>
          </w:tcPr>
          <w:p w14:paraId="623E17C5" w14:textId="77777777" w:rsidR="0036697F" w:rsidRDefault="00000000">
            <w:pPr>
              <w:spacing w:before="40" w:after="40"/>
            </w:pPr>
            <w:r>
              <w:rPr>
                <w:color w:val="22C55E"/>
                <w:sz w:val="18"/>
                <w:szCs w:val="18"/>
              </w:rPr>
              <w:t>▲ More resources</w:t>
            </w:r>
          </w:p>
        </w:tc>
        <w:tc>
          <w:tcPr>
            <w:tcW w:w="1900" w:type="dxa"/>
            <w:shd w:val="clear" w:color="auto" w:fill="F8F6F0"/>
            <w:tcMar>
              <w:top w:w="80" w:type="dxa"/>
              <w:left w:w="120" w:type="dxa"/>
              <w:bottom w:w="80" w:type="dxa"/>
              <w:right w:w="120" w:type="dxa"/>
            </w:tcMar>
          </w:tcPr>
          <w:p w14:paraId="0322C6EC" w14:textId="77777777" w:rsidR="0036697F" w:rsidRDefault="00000000">
            <w:pPr>
              <w:spacing w:before="40" w:after="40"/>
            </w:pPr>
            <w:r>
              <w:rPr>
                <w:color w:val="EF4444"/>
                <w:sz w:val="18"/>
                <w:szCs w:val="18"/>
              </w:rPr>
              <w:t>▼ Emergency mode</w:t>
            </w:r>
          </w:p>
        </w:tc>
      </w:tr>
      <w:tr w:rsidR="00563390" w14:paraId="28C14472"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7B3EC445" w14:textId="77777777" w:rsidR="0036697F" w:rsidRDefault="00000000">
            <w:pPr>
              <w:spacing w:before="40" w:after="40"/>
            </w:pPr>
            <w:r>
              <w:rPr>
                <w:b/>
                <w:bCs/>
                <w:sz w:val="19"/>
                <w:szCs w:val="19"/>
              </w:rPr>
              <w:t>Demand</w:t>
            </w:r>
          </w:p>
        </w:tc>
        <w:tc>
          <w:tcPr>
            <w:tcW w:w="3960" w:type="dxa"/>
            <w:shd w:val="clear" w:color="auto" w:fill="FFFFFF"/>
            <w:tcMar>
              <w:top w:w="80" w:type="dxa"/>
              <w:left w:w="120" w:type="dxa"/>
              <w:bottom w:w="80" w:type="dxa"/>
              <w:right w:w="120" w:type="dxa"/>
            </w:tcMar>
          </w:tcPr>
          <w:p w14:paraId="31FC887F" w14:textId="77777777" w:rsidR="0036697F" w:rsidRDefault="00000000">
            <w:pPr>
              <w:spacing w:before="40" w:after="40"/>
            </w:pPr>
            <w:r>
              <w:rPr>
                <w:color w:val="1A1A2E"/>
                <w:sz w:val="18"/>
                <w:szCs w:val="18"/>
              </w:rPr>
              <w:t>How much consumers want your product right now.</w:t>
            </w:r>
          </w:p>
        </w:tc>
        <w:tc>
          <w:tcPr>
            <w:tcW w:w="1900" w:type="dxa"/>
            <w:shd w:val="clear" w:color="auto" w:fill="FFFFFF"/>
            <w:tcMar>
              <w:top w:w="80" w:type="dxa"/>
              <w:left w:w="120" w:type="dxa"/>
              <w:bottom w:w="80" w:type="dxa"/>
              <w:right w:w="120" w:type="dxa"/>
            </w:tcMar>
          </w:tcPr>
          <w:p w14:paraId="400D4C86" w14:textId="77777777" w:rsidR="0036697F" w:rsidRDefault="00000000">
            <w:pPr>
              <w:spacing w:before="40" w:after="40"/>
            </w:pPr>
            <w:r>
              <w:rPr>
                <w:color w:val="22C55E"/>
                <w:sz w:val="18"/>
                <w:szCs w:val="18"/>
              </w:rPr>
              <w:t>▲ Sales are strong</w:t>
            </w:r>
          </w:p>
        </w:tc>
        <w:tc>
          <w:tcPr>
            <w:tcW w:w="1900" w:type="dxa"/>
            <w:shd w:val="clear" w:color="auto" w:fill="FFFFFF"/>
            <w:tcMar>
              <w:top w:w="80" w:type="dxa"/>
              <w:left w:w="120" w:type="dxa"/>
              <w:bottom w:w="80" w:type="dxa"/>
              <w:right w:w="120" w:type="dxa"/>
            </w:tcMar>
          </w:tcPr>
          <w:p w14:paraId="593D8918" w14:textId="77777777" w:rsidR="0036697F" w:rsidRDefault="00000000">
            <w:pPr>
              <w:spacing w:before="40" w:after="40"/>
            </w:pPr>
            <w:r>
              <w:rPr>
                <w:color w:val="EF4444"/>
                <w:sz w:val="18"/>
                <w:szCs w:val="18"/>
              </w:rPr>
              <w:t>▼ Sales collapsing</w:t>
            </w:r>
          </w:p>
        </w:tc>
      </w:tr>
      <w:tr w:rsidR="00563390" w14:paraId="33F05C4D" w14:textId="77777777">
        <w:tblPrEx>
          <w:tblCellMar>
            <w:top w:w="0" w:type="dxa"/>
            <w:bottom w:w="0" w:type="dxa"/>
          </w:tblCellMar>
        </w:tblPrEx>
        <w:tc>
          <w:tcPr>
            <w:tcW w:w="1600" w:type="dxa"/>
            <w:shd w:val="clear" w:color="auto" w:fill="F8F6F0"/>
            <w:tcMar>
              <w:top w:w="80" w:type="dxa"/>
              <w:left w:w="120" w:type="dxa"/>
              <w:bottom w:w="80" w:type="dxa"/>
              <w:right w:w="120" w:type="dxa"/>
            </w:tcMar>
          </w:tcPr>
          <w:p w14:paraId="196BA461" w14:textId="77777777" w:rsidR="0036697F" w:rsidRDefault="00000000">
            <w:pPr>
              <w:spacing w:before="40" w:after="40"/>
            </w:pPr>
            <w:r>
              <w:rPr>
                <w:b/>
                <w:bCs/>
                <w:sz w:val="19"/>
                <w:szCs w:val="19"/>
              </w:rPr>
              <w:t>Reputation</w:t>
            </w:r>
          </w:p>
        </w:tc>
        <w:tc>
          <w:tcPr>
            <w:tcW w:w="3960" w:type="dxa"/>
            <w:shd w:val="clear" w:color="auto" w:fill="F8F6F0"/>
            <w:tcMar>
              <w:top w:w="80" w:type="dxa"/>
              <w:left w:w="120" w:type="dxa"/>
              <w:bottom w:w="80" w:type="dxa"/>
              <w:right w:w="120" w:type="dxa"/>
            </w:tcMar>
          </w:tcPr>
          <w:p w14:paraId="518DE458" w14:textId="77777777" w:rsidR="0036697F" w:rsidRDefault="00000000">
            <w:pPr>
              <w:spacing w:before="40" w:after="40"/>
            </w:pPr>
            <w:r>
              <w:rPr>
                <w:color w:val="1A1A2E"/>
                <w:sz w:val="18"/>
                <w:szCs w:val="18"/>
              </w:rPr>
              <w:t>How the public and press perceive your brand.</w:t>
            </w:r>
          </w:p>
        </w:tc>
        <w:tc>
          <w:tcPr>
            <w:tcW w:w="1900" w:type="dxa"/>
            <w:shd w:val="clear" w:color="auto" w:fill="F8F6F0"/>
            <w:tcMar>
              <w:top w:w="80" w:type="dxa"/>
              <w:left w:w="120" w:type="dxa"/>
              <w:bottom w:w="80" w:type="dxa"/>
              <w:right w:w="120" w:type="dxa"/>
            </w:tcMar>
          </w:tcPr>
          <w:p w14:paraId="4B7DEC45" w14:textId="77777777" w:rsidR="0036697F" w:rsidRDefault="00000000">
            <w:pPr>
              <w:spacing w:before="40" w:after="40"/>
            </w:pPr>
            <w:r>
              <w:rPr>
                <w:color w:val="22C55E"/>
                <w:sz w:val="18"/>
                <w:szCs w:val="18"/>
              </w:rPr>
              <w:t>▲ Trusted brand</w:t>
            </w:r>
          </w:p>
        </w:tc>
        <w:tc>
          <w:tcPr>
            <w:tcW w:w="1900" w:type="dxa"/>
            <w:shd w:val="clear" w:color="auto" w:fill="F8F6F0"/>
            <w:tcMar>
              <w:top w:w="80" w:type="dxa"/>
              <w:left w:w="120" w:type="dxa"/>
              <w:bottom w:w="80" w:type="dxa"/>
              <w:right w:w="120" w:type="dxa"/>
            </w:tcMar>
          </w:tcPr>
          <w:p w14:paraId="38DDE6E9" w14:textId="77777777" w:rsidR="0036697F" w:rsidRDefault="00000000">
            <w:pPr>
              <w:spacing w:before="40" w:after="40"/>
            </w:pPr>
            <w:r>
              <w:rPr>
                <w:color w:val="EF4444"/>
                <w:sz w:val="18"/>
                <w:szCs w:val="18"/>
              </w:rPr>
              <w:t>▼ PR crisis mode</w:t>
            </w:r>
          </w:p>
        </w:tc>
      </w:tr>
      <w:tr w:rsidR="00563390" w14:paraId="080A7E6B"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2711BFC7" w14:textId="77777777" w:rsidR="0036697F" w:rsidRDefault="00000000">
            <w:pPr>
              <w:spacing w:before="40" w:after="40"/>
            </w:pPr>
            <w:r>
              <w:rPr>
                <w:b/>
                <w:bCs/>
                <w:sz w:val="19"/>
                <w:szCs w:val="19"/>
              </w:rPr>
              <w:t>Innovation</w:t>
            </w:r>
          </w:p>
        </w:tc>
        <w:tc>
          <w:tcPr>
            <w:tcW w:w="3960" w:type="dxa"/>
            <w:shd w:val="clear" w:color="auto" w:fill="FFFFFF"/>
            <w:tcMar>
              <w:top w:w="80" w:type="dxa"/>
              <w:left w:w="120" w:type="dxa"/>
              <w:bottom w:w="80" w:type="dxa"/>
              <w:right w:w="120" w:type="dxa"/>
            </w:tcMar>
          </w:tcPr>
          <w:p w14:paraId="6EF70BE8" w14:textId="77777777" w:rsidR="0036697F" w:rsidRDefault="00000000">
            <w:pPr>
              <w:spacing w:before="40" w:after="40"/>
            </w:pPr>
            <w:r>
              <w:rPr>
                <w:color w:val="1A1A2E"/>
                <w:sz w:val="18"/>
                <w:szCs w:val="18"/>
              </w:rPr>
              <w:t>Your product's quality, tech edge, and forward-thinking.</w:t>
            </w:r>
          </w:p>
        </w:tc>
        <w:tc>
          <w:tcPr>
            <w:tcW w:w="1900" w:type="dxa"/>
            <w:shd w:val="clear" w:color="auto" w:fill="FFFFFF"/>
            <w:tcMar>
              <w:top w:w="80" w:type="dxa"/>
              <w:left w:w="120" w:type="dxa"/>
              <w:bottom w:w="80" w:type="dxa"/>
              <w:right w:w="120" w:type="dxa"/>
            </w:tcMar>
          </w:tcPr>
          <w:p w14:paraId="1690C296" w14:textId="77777777" w:rsidR="0036697F" w:rsidRDefault="00000000">
            <w:pPr>
              <w:spacing w:before="40" w:after="40"/>
            </w:pPr>
            <w:r>
              <w:rPr>
                <w:color w:val="22C55E"/>
                <w:sz w:val="18"/>
                <w:szCs w:val="18"/>
              </w:rPr>
              <w:t>▲ Market leader</w:t>
            </w:r>
          </w:p>
        </w:tc>
        <w:tc>
          <w:tcPr>
            <w:tcW w:w="1900" w:type="dxa"/>
            <w:shd w:val="clear" w:color="auto" w:fill="FFFFFF"/>
            <w:tcMar>
              <w:top w:w="80" w:type="dxa"/>
              <w:left w:w="120" w:type="dxa"/>
              <w:bottom w:w="80" w:type="dxa"/>
              <w:right w:w="120" w:type="dxa"/>
            </w:tcMar>
          </w:tcPr>
          <w:p w14:paraId="4A85BF58" w14:textId="77777777" w:rsidR="0036697F" w:rsidRDefault="00000000">
            <w:pPr>
              <w:spacing w:before="40" w:after="40"/>
            </w:pPr>
            <w:r>
              <w:rPr>
                <w:color w:val="EF4444"/>
                <w:sz w:val="18"/>
                <w:szCs w:val="18"/>
              </w:rPr>
              <w:t>▼ Falling behind</w:t>
            </w:r>
          </w:p>
        </w:tc>
      </w:tr>
      <w:tr w:rsidR="00563390" w14:paraId="707C1FA7" w14:textId="77777777">
        <w:tblPrEx>
          <w:tblCellMar>
            <w:top w:w="0" w:type="dxa"/>
            <w:bottom w:w="0" w:type="dxa"/>
          </w:tblCellMar>
        </w:tblPrEx>
        <w:tc>
          <w:tcPr>
            <w:tcW w:w="1600" w:type="dxa"/>
            <w:shd w:val="clear" w:color="auto" w:fill="F8F6F0"/>
            <w:tcMar>
              <w:top w:w="80" w:type="dxa"/>
              <w:left w:w="120" w:type="dxa"/>
              <w:bottom w:w="80" w:type="dxa"/>
              <w:right w:w="120" w:type="dxa"/>
            </w:tcMar>
          </w:tcPr>
          <w:p w14:paraId="15A0947B" w14:textId="77777777" w:rsidR="0036697F" w:rsidRDefault="00000000">
            <w:pPr>
              <w:spacing w:before="40" w:after="40"/>
            </w:pPr>
            <w:r>
              <w:rPr>
                <w:b/>
                <w:bCs/>
                <w:sz w:val="19"/>
                <w:szCs w:val="19"/>
              </w:rPr>
              <w:t>Risk</w:t>
            </w:r>
          </w:p>
        </w:tc>
        <w:tc>
          <w:tcPr>
            <w:tcW w:w="3960" w:type="dxa"/>
            <w:shd w:val="clear" w:color="auto" w:fill="F8F6F0"/>
            <w:tcMar>
              <w:top w:w="80" w:type="dxa"/>
              <w:left w:w="120" w:type="dxa"/>
              <w:bottom w:w="80" w:type="dxa"/>
              <w:right w:w="120" w:type="dxa"/>
            </w:tcMar>
          </w:tcPr>
          <w:p w14:paraId="4C6D02B5" w14:textId="77777777" w:rsidR="0036697F" w:rsidRDefault="00000000">
            <w:pPr>
              <w:spacing w:before="40" w:after="40"/>
            </w:pPr>
            <w:r>
              <w:rPr>
                <w:color w:val="1A1A2E"/>
                <w:sz w:val="18"/>
                <w:szCs w:val="18"/>
              </w:rPr>
              <w:t>Regulatory exposure, safety issues, PR vulnerability. LOWER IS BETTER.</w:t>
            </w:r>
          </w:p>
        </w:tc>
        <w:tc>
          <w:tcPr>
            <w:tcW w:w="1900" w:type="dxa"/>
            <w:shd w:val="clear" w:color="auto" w:fill="F8F6F0"/>
            <w:tcMar>
              <w:top w:w="80" w:type="dxa"/>
              <w:left w:w="120" w:type="dxa"/>
              <w:bottom w:w="80" w:type="dxa"/>
              <w:right w:w="120" w:type="dxa"/>
            </w:tcMar>
          </w:tcPr>
          <w:p w14:paraId="0D0DB34C" w14:textId="77777777" w:rsidR="0036697F" w:rsidRDefault="00000000">
            <w:pPr>
              <w:spacing w:before="40" w:after="40"/>
            </w:pPr>
            <w:r>
              <w:rPr>
                <w:color w:val="EF4444"/>
                <w:sz w:val="18"/>
                <w:szCs w:val="18"/>
              </w:rPr>
              <w:t>▲ Crisis imminent</w:t>
            </w:r>
          </w:p>
        </w:tc>
        <w:tc>
          <w:tcPr>
            <w:tcW w:w="1900" w:type="dxa"/>
            <w:shd w:val="clear" w:color="auto" w:fill="F8F6F0"/>
            <w:tcMar>
              <w:top w:w="80" w:type="dxa"/>
              <w:left w:w="120" w:type="dxa"/>
              <w:bottom w:w="80" w:type="dxa"/>
              <w:right w:w="120" w:type="dxa"/>
            </w:tcMar>
          </w:tcPr>
          <w:p w14:paraId="61A42068" w14:textId="77777777" w:rsidR="0036697F" w:rsidRDefault="00000000">
            <w:pPr>
              <w:spacing w:before="40" w:after="40"/>
            </w:pPr>
            <w:r>
              <w:rPr>
                <w:color w:val="22C55E"/>
                <w:sz w:val="18"/>
                <w:szCs w:val="18"/>
              </w:rPr>
              <w:t>▼ Safe &amp; stable</w:t>
            </w:r>
          </w:p>
        </w:tc>
      </w:tr>
    </w:tbl>
    <w:p w14:paraId="64D73CC2" w14:textId="77777777" w:rsidR="0036697F" w:rsidRDefault="003669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15BA11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00" w:type="dxa"/>
              <w:bottom w:w="160" w:type="dxa"/>
              <w:right w:w="200" w:type="dxa"/>
            </w:tcMar>
          </w:tcPr>
          <w:p w14:paraId="3042B851" w14:textId="77777777" w:rsidR="0036697F" w:rsidRDefault="00000000">
            <w:pPr>
              <w:spacing w:before="40" w:after="40"/>
            </w:pPr>
            <w:proofErr w:type="gramStart"/>
            <w:r>
              <w:rPr>
                <w:b/>
                <w:bCs/>
                <w:color w:val="92400E"/>
              </w:rPr>
              <w:t>⚠  Risk</w:t>
            </w:r>
            <w:proofErr w:type="gramEnd"/>
            <w:r>
              <w:rPr>
                <w:b/>
                <w:bCs/>
                <w:color w:val="92400E"/>
              </w:rPr>
              <w:t xml:space="preserve"> is the exception — you WANT it low.</w:t>
            </w:r>
          </w:p>
          <w:p w14:paraId="0AA5CD1A" w14:textId="77777777" w:rsidR="0036697F" w:rsidRDefault="00000000">
            <w:pPr>
              <w:spacing w:before="40" w:after="40"/>
            </w:pPr>
            <w:r>
              <w:rPr>
                <w:color w:val="92400E"/>
                <w:sz w:val="19"/>
                <w:szCs w:val="19"/>
              </w:rPr>
              <w:t>Every other stat you want as high as possible. Risk is the opposite. If Risk hits 100, a mandatory Crisis Event triggers automatically.</w:t>
            </w:r>
          </w:p>
        </w:tc>
      </w:tr>
    </w:tbl>
    <w:p w14:paraId="1E3D1D2F" w14:textId="77777777" w:rsidR="0036697F" w:rsidRDefault="0036697F">
      <w:pPr>
        <w:spacing w:after="160"/>
      </w:pPr>
    </w:p>
    <w:p w14:paraId="29955FD4" w14:textId="77777777" w:rsidR="0036697F" w:rsidRDefault="00000000">
      <w:pPr>
        <w:pStyle w:val="Heading1"/>
        <w:pBdr>
          <w:bottom w:val="single" w:sz="4" w:space="4" w:color="F5A623"/>
        </w:pBdr>
      </w:pPr>
      <w:r>
        <w:t>5. Market Score &amp; Stock Price</w:t>
      </w:r>
    </w:p>
    <w:p w14:paraId="628A13FE" w14:textId="77777777" w:rsidR="0036697F" w:rsidRDefault="00000000">
      <w:pPr>
        <w:pStyle w:val="Heading2"/>
      </w:pPr>
      <w:r>
        <w:t>Market Score</w:t>
      </w:r>
    </w:p>
    <w:p w14:paraId="662DD827" w14:textId="77777777" w:rsidR="0036697F" w:rsidRDefault="00000000">
      <w:pPr>
        <w:spacing w:before="60" w:after="60"/>
      </w:pPr>
      <w:r>
        <w:t>Your Market Score is calculated automatically from your stats:</w:t>
      </w:r>
    </w:p>
    <w:p w14:paraId="07CA4B0E" w14:textId="77777777" w:rsidR="0036697F" w:rsidRDefault="0036697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0D5D6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76AE075D" w14:textId="77777777" w:rsidR="0036697F" w:rsidRDefault="00000000">
            <w:pPr>
              <w:spacing w:before="40" w:after="40"/>
            </w:pPr>
            <w:r>
              <w:rPr>
                <w:b/>
                <w:bCs/>
                <w:color w:val="FFFFFF"/>
                <w:sz w:val="22"/>
                <w:szCs w:val="22"/>
              </w:rPr>
              <w:t>Market Score = Demand + Reputation + Innovation + (Budget ÷ 10) − Risk</w:t>
            </w:r>
          </w:p>
        </w:tc>
      </w:tr>
    </w:tbl>
    <w:p w14:paraId="540DC70F" w14:textId="77777777" w:rsidR="0036697F" w:rsidRDefault="0036697F">
      <w:pPr>
        <w:spacing w:after="80"/>
      </w:pPr>
    </w:p>
    <w:p w14:paraId="2F9A6A0F" w14:textId="77777777" w:rsidR="0036697F" w:rsidRDefault="00000000">
      <w:pPr>
        <w:spacing w:before="60" w:after="60"/>
      </w:pPr>
      <w:r>
        <w:t>This is your primary ranking on the leaderboard. The team with the highest Market Score at the end of Week 18 wins the season.</w:t>
      </w:r>
    </w:p>
    <w:p w14:paraId="51E39299" w14:textId="77777777" w:rsidR="0036697F" w:rsidRDefault="00000000">
      <w:pPr>
        <w:pStyle w:val="Heading2"/>
      </w:pPr>
      <w:r>
        <w:lastRenderedPageBreak/>
        <w:t>Stock Price</w:t>
      </w:r>
    </w:p>
    <w:p w14:paraId="227BC68F" w14:textId="77777777" w:rsidR="0036697F" w:rsidRDefault="00000000">
      <w:pPr>
        <w:spacing w:before="60" w:after="60"/>
      </w:pPr>
      <w:r>
        <w:t>Your brand also has a stock price that updates regularly. It's based on your Market Score plus a small random drift — which gets bigger when Market Volatility is high. The stock ticker scrolls across the top of the class display screen in real time.</w:t>
      </w:r>
    </w:p>
    <w:p w14:paraId="017D20AA" w14:textId="77777777" w:rsidR="0036697F" w:rsidRDefault="0036697F">
      <w:pPr>
        <w:spacing w:after="60"/>
      </w:pPr>
    </w:p>
    <w:p w14:paraId="385ABC86" w14:textId="77777777" w:rsidR="0036697F" w:rsidRDefault="00000000">
      <w:pPr>
        <w:spacing w:before="60" w:after="60"/>
      </w:pPr>
      <w:r>
        <w:t>Think of your stock price as a public mirror of your decisions. Strong creative work and smart event responses push it up. Crises and poor execution drag it down.</w:t>
      </w:r>
    </w:p>
    <w:p w14:paraId="0BFF4550" w14:textId="77777777" w:rsidR="0036697F" w:rsidRDefault="0036697F">
      <w:pPr>
        <w:spacing w:after="160"/>
      </w:pPr>
    </w:p>
    <w:p w14:paraId="5B12CAD4" w14:textId="77777777" w:rsidR="0036697F" w:rsidRDefault="00000000">
      <w:pPr>
        <w:pStyle w:val="Heading1"/>
        <w:pBdr>
          <w:bottom w:val="single" w:sz="4" w:space="4" w:color="F5A623"/>
        </w:pBdr>
      </w:pPr>
      <w:r>
        <w:t>6. Event Cards</w:t>
      </w:r>
    </w:p>
    <w:p w14:paraId="7AFC0CC4" w14:textId="77777777" w:rsidR="0036697F" w:rsidRDefault="00000000">
      <w:pPr>
        <w:spacing w:before="60" w:after="60"/>
      </w:pPr>
      <w:r>
        <w:t>Each week, your teacher may draw an Event Card that affects your brand. There are four decks:</w:t>
      </w:r>
    </w:p>
    <w:p w14:paraId="3282AEAB"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63390" w14:paraId="09754C0E" w14:textId="77777777">
        <w:tblPrEx>
          <w:tblCellMar>
            <w:top w:w="0" w:type="dxa"/>
            <w:bottom w:w="0" w:type="dxa"/>
          </w:tblCellMar>
        </w:tblPrEx>
        <w:tc>
          <w:tcPr>
            <w:tcW w:w="1800" w:type="dxa"/>
            <w:shd w:val="clear" w:color="auto" w:fill="1A1A2E"/>
            <w:tcMar>
              <w:top w:w="80" w:type="dxa"/>
              <w:left w:w="140" w:type="dxa"/>
              <w:bottom w:w="80" w:type="dxa"/>
              <w:right w:w="140" w:type="dxa"/>
            </w:tcMar>
          </w:tcPr>
          <w:p w14:paraId="5A73AC83" w14:textId="77777777" w:rsidR="0036697F" w:rsidRDefault="00000000">
            <w:pPr>
              <w:spacing w:before="40" w:after="40"/>
            </w:pPr>
            <w:r>
              <w:rPr>
                <w:b/>
                <w:bCs/>
                <w:color w:val="FFFFFF"/>
                <w:sz w:val="19"/>
                <w:szCs w:val="19"/>
              </w:rPr>
              <w:t>DECK</w:t>
            </w:r>
          </w:p>
        </w:tc>
        <w:tc>
          <w:tcPr>
            <w:tcW w:w="7560" w:type="dxa"/>
            <w:shd w:val="clear" w:color="auto" w:fill="2D2D44"/>
            <w:tcMar>
              <w:top w:w="80" w:type="dxa"/>
              <w:left w:w="140" w:type="dxa"/>
              <w:bottom w:w="80" w:type="dxa"/>
              <w:right w:w="140" w:type="dxa"/>
            </w:tcMar>
          </w:tcPr>
          <w:p w14:paraId="22AE07FD" w14:textId="77777777" w:rsidR="0036697F" w:rsidRDefault="00000000">
            <w:pPr>
              <w:spacing w:before="40" w:after="40"/>
            </w:pPr>
            <w:r>
              <w:rPr>
                <w:b/>
                <w:bCs/>
                <w:color w:val="F5A623"/>
                <w:sz w:val="19"/>
                <w:szCs w:val="19"/>
              </w:rPr>
              <w:t>WHAT HAPPENS</w:t>
            </w:r>
          </w:p>
        </w:tc>
      </w:tr>
      <w:tr w:rsidR="00563390" w14:paraId="1C827E21" w14:textId="77777777">
        <w:tblPrEx>
          <w:tblCellMar>
            <w:top w:w="0" w:type="dxa"/>
            <w:bottom w:w="0" w:type="dxa"/>
          </w:tblCellMar>
        </w:tblPrEx>
        <w:tc>
          <w:tcPr>
            <w:tcW w:w="1800" w:type="dxa"/>
            <w:shd w:val="clear" w:color="auto" w:fill="F8F6F0"/>
            <w:tcMar>
              <w:top w:w="80" w:type="dxa"/>
              <w:left w:w="140" w:type="dxa"/>
              <w:bottom w:w="80" w:type="dxa"/>
              <w:right w:w="140" w:type="dxa"/>
            </w:tcMar>
          </w:tcPr>
          <w:p w14:paraId="73F37213" w14:textId="77777777" w:rsidR="0036697F" w:rsidRDefault="00000000">
            <w:pPr>
              <w:spacing w:before="40" w:after="40"/>
            </w:pPr>
            <w:r>
              <w:rPr>
                <w:color w:val="1A1A2E"/>
                <w:sz w:val="19"/>
                <w:szCs w:val="19"/>
              </w:rPr>
              <w:t>Economic</w:t>
            </w:r>
          </w:p>
        </w:tc>
        <w:tc>
          <w:tcPr>
            <w:tcW w:w="7560" w:type="dxa"/>
            <w:shd w:val="clear" w:color="auto" w:fill="FFFFFF"/>
            <w:tcMar>
              <w:top w:w="80" w:type="dxa"/>
              <w:left w:w="140" w:type="dxa"/>
              <w:bottom w:w="80" w:type="dxa"/>
              <w:right w:w="140" w:type="dxa"/>
            </w:tcMar>
          </w:tcPr>
          <w:p w14:paraId="5D6C3D8F" w14:textId="77777777" w:rsidR="0036697F" w:rsidRDefault="00000000">
            <w:pPr>
              <w:spacing w:before="40" w:after="40"/>
            </w:pPr>
            <w:r>
              <w:rPr>
                <w:color w:val="1A1A2E"/>
                <w:sz w:val="19"/>
                <w:szCs w:val="19"/>
              </w:rPr>
              <w:t>Tariffs, supply chain collapses, recessions, investor funding. Hits your Budget and Demand.</w:t>
            </w:r>
          </w:p>
        </w:tc>
      </w:tr>
      <w:tr w:rsidR="00563390" w14:paraId="066503A4" w14:textId="77777777">
        <w:tblPrEx>
          <w:tblCellMar>
            <w:top w:w="0" w:type="dxa"/>
            <w:bottom w:w="0" w:type="dxa"/>
          </w:tblCellMar>
        </w:tblPrEx>
        <w:tc>
          <w:tcPr>
            <w:tcW w:w="1800" w:type="dxa"/>
            <w:shd w:val="clear" w:color="auto" w:fill="F8F6F0"/>
            <w:tcMar>
              <w:top w:w="80" w:type="dxa"/>
              <w:left w:w="140" w:type="dxa"/>
              <w:bottom w:w="80" w:type="dxa"/>
              <w:right w:w="140" w:type="dxa"/>
            </w:tcMar>
          </w:tcPr>
          <w:p w14:paraId="552D7009" w14:textId="77777777" w:rsidR="0036697F" w:rsidRDefault="00000000">
            <w:pPr>
              <w:spacing w:before="40" w:after="40"/>
            </w:pPr>
            <w:r>
              <w:rPr>
                <w:color w:val="1A1A2E"/>
                <w:sz w:val="19"/>
                <w:szCs w:val="19"/>
              </w:rPr>
              <w:t>Social</w:t>
            </w:r>
          </w:p>
        </w:tc>
        <w:tc>
          <w:tcPr>
            <w:tcW w:w="7560" w:type="dxa"/>
            <w:shd w:val="clear" w:color="auto" w:fill="FFFFFF"/>
            <w:tcMar>
              <w:top w:w="80" w:type="dxa"/>
              <w:left w:w="140" w:type="dxa"/>
              <w:bottom w:w="80" w:type="dxa"/>
              <w:right w:w="140" w:type="dxa"/>
            </w:tcMar>
          </w:tcPr>
          <w:p w14:paraId="4B2FDE03" w14:textId="77777777" w:rsidR="0036697F" w:rsidRDefault="00000000">
            <w:pPr>
              <w:spacing w:before="40" w:after="40"/>
            </w:pPr>
            <w:r>
              <w:rPr>
                <w:color w:val="1A1A2E"/>
                <w:sz w:val="19"/>
                <w:szCs w:val="19"/>
              </w:rPr>
              <w:t>Influencer scandals, viral moments, boycotts, celebrity endorsements. Hits your Reputation and Demand.</w:t>
            </w:r>
          </w:p>
        </w:tc>
      </w:tr>
      <w:tr w:rsidR="00563390" w14:paraId="1593C778" w14:textId="77777777">
        <w:tblPrEx>
          <w:tblCellMar>
            <w:top w:w="0" w:type="dxa"/>
            <w:bottom w:w="0" w:type="dxa"/>
          </w:tblCellMar>
        </w:tblPrEx>
        <w:tc>
          <w:tcPr>
            <w:tcW w:w="1800" w:type="dxa"/>
            <w:shd w:val="clear" w:color="auto" w:fill="F8F6F0"/>
            <w:tcMar>
              <w:top w:w="80" w:type="dxa"/>
              <w:left w:w="140" w:type="dxa"/>
              <w:bottom w:w="80" w:type="dxa"/>
              <w:right w:w="140" w:type="dxa"/>
            </w:tcMar>
          </w:tcPr>
          <w:p w14:paraId="6C49694A" w14:textId="77777777" w:rsidR="0036697F" w:rsidRDefault="00000000">
            <w:pPr>
              <w:spacing w:before="40" w:after="40"/>
            </w:pPr>
            <w:r>
              <w:rPr>
                <w:color w:val="1A1A2E"/>
                <w:sz w:val="19"/>
                <w:szCs w:val="19"/>
              </w:rPr>
              <w:t>Innovation</w:t>
            </w:r>
          </w:p>
        </w:tc>
        <w:tc>
          <w:tcPr>
            <w:tcW w:w="7560" w:type="dxa"/>
            <w:shd w:val="clear" w:color="auto" w:fill="FFFFFF"/>
            <w:tcMar>
              <w:top w:w="80" w:type="dxa"/>
              <w:left w:w="140" w:type="dxa"/>
              <w:bottom w:w="80" w:type="dxa"/>
              <w:right w:w="140" w:type="dxa"/>
            </w:tcMar>
          </w:tcPr>
          <w:p w14:paraId="57593D5C" w14:textId="77777777" w:rsidR="0036697F" w:rsidRDefault="00000000">
            <w:pPr>
              <w:spacing w:before="40" w:after="40"/>
            </w:pPr>
            <w:r>
              <w:rPr>
                <w:color w:val="1A1A2E"/>
                <w:sz w:val="19"/>
                <w:szCs w:val="19"/>
              </w:rPr>
              <w:t>Competitor tech leaps, data breaches, R&amp;D breakthroughs, product recalls. Hits your Innovation and Risk.</w:t>
            </w:r>
          </w:p>
        </w:tc>
      </w:tr>
      <w:tr w:rsidR="00563390" w14:paraId="65C983EE" w14:textId="77777777">
        <w:tblPrEx>
          <w:tblCellMar>
            <w:top w:w="0" w:type="dxa"/>
            <w:bottom w:w="0" w:type="dxa"/>
          </w:tblCellMar>
        </w:tblPrEx>
        <w:tc>
          <w:tcPr>
            <w:tcW w:w="1800" w:type="dxa"/>
            <w:shd w:val="clear" w:color="auto" w:fill="F8F6F0"/>
            <w:tcMar>
              <w:top w:w="80" w:type="dxa"/>
              <w:left w:w="140" w:type="dxa"/>
              <w:bottom w:w="80" w:type="dxa"/>
              <w:right w:w="140" w:type="dxa"/>
            </w:tcMar>
          </w:tcPr>
          <w:p w14:paraId="61580049" w14:textId="77777777" w:rsidR="0036697F" w:rsidRDefault="00000000">
            <w:pPr>
              <w:spacing w:before="40" w:after="40"/>
            </w:pPr>
            <w:r>
              <w:rPr>
                <w:color w:val="1A1A2E"/>
                <w:sz w:val="19"/>
                <w:szCs w:val="19"/>
              </w:rPr>
              <w:t>Wildcard</w:t>
            </w:r>
          </w:p>
        </w:tc>
        <w:tc>
          <w:tcPr>
            <w:tcW w:w="7560" w:type="dxa"/>
            <w:shd w:val="clear" w:color="auto" w:fill="FFFFFF"/>
            <w:tcMar>
              <w:top w:w="80" w:type="dxa"/>
              <w:left w:w="140" w:type="dxa"/>
              <w:bottom w:w="80" w:type="dxa"/>
              <w:right w:w="140" w:type="dxa"/>
            </w:tcMar>
          </w:tcPr>
          <w:p w14:paraId="080FEB7B" w14:textId="77777777" w:rsidR="0036697F" w:rsidRDefault="00000000">
            <w:pPr>
              <w:spacing w:before="40" w:after="40"/>
            </w:pPr>
            <w:r>
              <w:rPr>
                <w:color w:val="1A1A2E"/>
                <w:sz w:val="19"/>
                <w:szCs w:val="19"/>
              </w:rPr>
              <w:t>Anything goes. Natural disasters, congressional hearings, Olympics sponsorships, hostile takeovers.</w:t>
            </w:r>
          </w:p>
        </w:tc>
      </w:tr>
    </w:tbl>
    <w:p w14:paraId="7ED72EC7" w14:textId="77777777" w:rsidR="0036697F" w:rsidRDefault="0036697F">
      <w:pPr>
        <w:spacing w:after="80"/>
      </w:pPr>
    </w:p>
    <w:p w14:paraId="202A8906" w14:textId="77777777" w:rsidR="0036697F" w:rsidRDefault="00000000">
      <w:pPr>
        <w:pStyle w:val="Heading2"/>
      </w:pPr>
      <w:r>
        <w:t>Choice Events</w:t>
      </w:r>
    </w:p>
    <w:p w14:paraId="1AD760E8" w14:textId="77777777" w:rsidR="0036697F" w:rsidRDefault="00000000">
      <w:pPr>
        <w:spacing w:before="60" w:after="60"/>
      </w:pPr>
      <w:r>
        <w:t>Many event cards come with a choice — Option A or Option B. Each option has different stat consequences. Your teacher enters the choice based on your deliverable that week. This means your creative work has real consequences in the game.</w:t>
      </w:r>
    </w:p>
    <w:p w14:paraId="53AD60D3" w14:textId="77777777" w:rsidR="0036697F" w:rsidRDefault="003669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547542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3D684F80" w14:textId="77777777" w:rsidR="0036697F" w:rsidRDefault="00000000">
            <w:pPr>
              <w:spacing w:before="40" w:after="40"/>
            </w:pPr>
            <w:r>
              <w:rPr>
                <w:b/>
                <w:bCs/>
                <w:color w:val="FFFFFF"/>
              </w:rPr>
              <w:t>Example: Influencer Scandal</w:t>
            </w:r>
          </w:p>
          <w:p w14:paraId="65BEBAF6" w14:textId="77777777" w:rsidR="0036697F" w:rsidRDefault="00000000">
            <w:pPr>
              <w:spacing w:before="40" w:after="40"/>
            </w:pPr>
            <w:r>
              <w:rPr>
                <w:color w:val="FFFFFF"/>
                <w:sz w:val="19"/>
                <w:szCs w:val="19"/>
              </w:rPr>
              <w:t>Your brand's influencer partner was caught in a viral controversy.</w:t>
            </w:r>
          </w:p>
          <w:p w14:paraId="61176AEC" w14:textId="77777777" w:rsidR="0036697F" w:rsidRDefault="0036697F">
            <w:pPr>
              <w:spacing w:before="40" w:after="40"/>
            </w:pPr>
          </w:p>
          <w:p w14:paraId="5A6DCDBA" w14:textId="77777777" w:rsidR="0036697F" w:rsidRDefault="00000000">
            <w:pPr>
              <w:spacing w:before="40" w:after="40"/>
            </w:pPr>
            <w:r>
              <w:rPr>
                <w:color w:val="FFFFFF"/>
                <w:sz w:val="19"/>
                <w:szCs w:val="19"/>
              </w:rPr>
              <w:t>Choice A: Cut ties publicly and fast → Reputation +8, Budget −5</w:t>
            </w:r>
          </w:p>
          <w:p w14:paraId="417A4B49" w14:textId="77777777" w:rsidR="0036697F" w:rsidRDefault="00000000">
            <w:pPr>
              <w:spacing w:before="40" w:after="40"/>
            </w:pPr>
            <w:r>
              <w:rPr>
                <w:color w:val="FFFFFF"/>
                <w:sz w:val="19"/>
                <w:szCs w:val="19"/>
              </w:rPr>
              <w:t>Choice B: Stand by them — show loyalty → Reputation −8, Demand +5</w:t>
            </w:r>
          </w:p>
          <w:p w14:paraId="0BA70CE2" w14:textId="77777777" w:rsidR="0036697F" w:rsidRDefault="0036697F">
            <w:pPr>
              <w:spacing w:before="40" w:after="40"/>
            </w:pPr>
          </w:p>
          <w:p w14:paraId="22A5FA04" w14:textId="77777777" w:rsidR="0036697F" w:rsidRDefault="00000000">
            <w:pPr>
              <w:spacing w:before="40" w:after="40"/>
            </w:pPr>
            <w:r>
              <w:rPr>
                <w:b/>
                <w:bCs/>
                <w:color w:val="FFFFFF"/>
                <w:sz w:val="19"/>
                <w:szCs w:val="19"/>
              </w:rPr>
              <w:t>Your crisis response commercial that week determines which path your teacher selects.</w:t>
            </w:r>
          </w:p>
        </w:tc>
      </w:tr>
    </w:tbl>
    <w:p w14:paraId="319703EE" w14:textId="77777777" w:rsidR="0036697F" w:rsidRDefault="0036697F">
      <w:pPr>
        <w:spacing w:after="80"/>
      </w:pPr>
    </w:p>
    <w:p w14:paraId="097E8127" w14:textId="77777777" w:rsidR="0036697F" w:rsidRDefault="00000000">
      <w:pPr>
        <w:pStyle w:val="Heading2"/>
      </w:pPr>
      <w:r>
        <w:t>Market Volatility</w:t>
      </w:r>
    </w:p>
    <w:p w14:paraId="552D77C7" w14:textId="77777777" w:rsidR="0036697F" w:rsidRDefault="00000000">
      <w:pPr>
        <w:spacing w:before="60" w:after="60"/>
      </w:pPr>
      <w:r>
        <w:t>Your teacher sets a Market Volatility level (0–100) that controls how wild the simulation gets:</w:t>
      </w:r>
    </w:p>
    <w:p w14:paraId="4C58F97D" w14:textId="77777777" w:rsidR="0036697F" w:rsidRDefault="00000000">
      <w:pPr>
        <w:pStyle w:val="ListParagraph"/>
        <w:numPr>
          <w:ilvl w:val="0"/>
          <w:numId w:val="2"/>
        </w:numPr>
        <w:spacing w:before="40" w:after="40"/>
      </w:pPr>
      <w:r>
        <w:t>0–30 — Stable market. Normal weeks, smaller swings.</w:t>
      </w:r>
    </w:p>
    <w:p w14:paraId="0C681558" w14:textId="77777777" w:rsidR="0036697F" w:rsidRDefault="00000000">
      <w:pPr>
        <w:pStyle w:val="ListParagraph"/>
        <w:numPr>
          <w:ilvl w:val="0"/>
          <w:numId w:val="2"/>
        </w:numPr>
        <w:spacing w:before="40" w:after="40"/>
      </w:pPr>
      <w:r>
        <w:t>31–70 — Active market. More events, bigger effects.</w:t>
      </w:r>
    </w:p>
    <w:p w14:paraId="100777C9" w14:textId="77777777" w:rsidR="0036697F" w:rsidRDefault="00000000">
      <w:pPr>
        <w:pStyle w:val="ListParagraph"/>
        <w:numPr>
          <w:ilvl w:val="0"/>
          <w:numId w:val="2"/>
        </w:numPr>
        <w:spacing w:before="40" w:after="40"/>
      </w:pPr>
      <w:r>
        <w:t>71–100 — Chaos mode. Massive hits and massive boosts. Wildcards appear more often.</w:t>
      </w:r>
    </w:p>
    <w:p w14:paraId="098B10F2" w14:textId="77777777" w:rsidR="0036697F" w:rsidRDefault="0036697F">
      <w:pPr>
        <w:spacing w:after="160"/>
      </w:pPr>
    </w:p>
    <w:p w14:paraId="3715CCDC" w14:textId="77777777" w:rsidR="0036697F" w:rsidRDefault="00000000">
      <w:pPr>
        <w:pStyle w:val="Heading1"/>
        <w:pBdr>
          <w:bottom w:val="single" w:sz="4" w:space="4" w:color="F5A623"/>
        </w:pBdr>
      </w:pPr>
      <w:r>
        <w:lastRenderedPageBreak/>
        <w:t>7. How Your Work Gets Scored</w:t>
      </w:r>
    </w:p>
    <w:p w14:paraId="5A60EF8F" w14:textId="77777777" w:rsidR="0036697F" w:rsidRDefault="00000000">
      <w:pPr>
        <w:spacing w:before="60" w:after="60"/>
      </w:pPr>
      <w:r>
        <w:t>Every deliverable you create is scored by your teacher on a three-level scale. That score directly changes your stats:</w:t>
      </w:r>
    </w:p>
    <w:p w14:paraId="53D32068"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400"/>
        <w:gridCol w:w="3360"/>
      </w:tblGrid>
      <w:tr w:rsidR="00563390" w14:paraId="34B9B3FF" w14:textId="77777777">
        <w:tblPrEx>
          <w:tblCellMar>
            <w:top w:w="0" w:type="dxa"/>
            <w:bottom w:w="0" w:type="dxa"/>
          </w:tblCellMar>
        </w:tblPrEx>
        <w:tc>
          <w:tcPr>
            <w:tcW w:w="2400" w:type="dxa"/>
            <w:shd w:val="clear" w:color="auto" w:fill="1A1A2E"/>
            <w:tcMar>
              <w:top w:w="80" w:type="dxa"/>
              <w:left w:w="120" w:type="dxa"/>
              <w:bottom w:w="80" w:type="dxa"/>
              <w:right w:w="120" w:type="dxa"/>
            </w:tcMar>
          </w:tcPr>
          <w:p w14:paraId="658F1F5A" w14:textId="77777777" w:rsidR="0036697F" w:rsidRDefault="00000000">
            <w:pPr>
              <w:spacing w:before="40" w:after="40"/>
            </w:pPr>
            <w:r>
              <w:rPr>
                <w:b/>
                <w:bCs/>
                <w:color w:val="FFFFFF"/>
                <w:sz w:val="18"/>
                <w:szCs w:val="18"/>
              </w:rPr>
              <w:t>LEVEL</w:t>
            </w:r>
          </w:p>
        </w:tc>
        <w:tc>
          <w:tcPr>
            <w:tcW w:w="1200" w:type="dxa"/>
            <w:shd w:val="clear" w:color="auto" w:fill="1A1A2E"/>
            <w:tcMar>
              <w:top w:w="80" w:type="dxa"/>
              <w:left w:w="120" w:type="dxa"/>
              <w:bottom w:w="80" w:type="dxa"/>
              <w:right w:w="120" w:type="dxa"/>
            </w:tcMar>
          </w:tcPr>
          <w:p w14:paraId="3EB2BD47" w14:textId="77777777" w:rsidR="0036697F" w:rsidRDefault="00000000">
            <w:pPr>
              <w:spacing w:before="40" w:after="40"/>
            </w:pPr>
            <w:r>
              <w:rPr>
                <w:b/>
                <w:bCs/>
                <w:color w:val="FFFFFF"/>
                <w:sz w:val="18"/>
                <w:szCs w:val="18"/>
              </w:rPr>
              <w:t>POINTS</w:t>
            </w:r>
          </w:p>
        </w:tc>
        <w:tc>
          <w:tcPr>
            <w:tcW w:w="2400" w:type="dxa"/>
            <w:shd w:val="clear" w:color="auto" w:fill="1A1A2E"/>
            <w:tcMar>
              <w:top w:w="80" w:type="dxa"/>
              <w:left w:w="120" w:type="dxa"/>
              <w:bottom w:w="80" w:type="dxa"/>
              <w:right w:w="120" w:type="dxa"/>
            </w:tcMar>
          </w:tcPr>
          <w:p w14:paraId="6A1410C0" w14:textId="77777777" w:rsidR="0036697F" w:rsidRDefault="00000000">
            <w:pPr>
              <w:spacing w:before="40" w:after="40"/>
            </w:pPr>
            <w:r>
              <w:rPr>
                <w:b/>
                <w:bCs/>
                <w:color w:val="FFFFFF"/>
                <w:sz w:val="18"/>
                <w:szCs w:val="18"/>
              </w:rPr>
              <w:t>STAT BOOST</w:t>
            </w:r>
          </w:p>
        </w:tc>
        <w:tc>
          <w:tcPr>
            <w:tcW w:w="3360" w:type="dxa"/>
            <w:shd w:val="clear" w:color="auto" w:fill="1A1A2E"/>
            <w:tcMar>
              <w:top w:w="80" w:type="dxa"/>
              <w:left w:w="120" w:type="dxa"/>
              <w:bottom w:w="80" w:type="dxa"/>
              <w:right w:w="120" w:type="dxa"/>
            </w:tcMar>
          </w:tcPr>
          <w:p w14:paraId="1ED38C4A" w14:textId="77777777" w:rsidR="0036697F" w:rsidRDefault="00000000">
            <w:pPr>
              <w:spacing w:before="40" w:after="40"/>
            </w:pPr>
            <w:r>
              <w:rPr>
                <w:b/>
                <w:bCs/>
                <w:color w:val="FFFFFF"/>
                <w:sz w:val="18"/>
                <w:szCs w:val="18"/>
              </w:rPr>
              <w:t>WHAT IT MEANS</w:t>
            </w:r>
          </w:p>
        </w:tc>
      </w:tr>
      <w:tr w:rsidR="00563390" w14:paraId="6AA21925" w14:textId="77777777">
        <w:tblPrEx>
          <w:tblCellMar>
            <w:top w:w="0" w:type="dxa"/>
            <w:bottom w:w="0" w:type="dxa"/>
          </w:tblCellMar>
        </w:tblPrEx>
        <w:tc>
          <w:tcPr>
            <w:tcW w:w="2400" w:type="dxa"/>
            <w:shd w:val="clear" w:color="auto" w:fill="F8F6F0"/>
            <w:tcMar>
              <w:top w:w="80" w:type="dxa"/>
              <w:left w:w="120" w:type="dxa"/>
              <w:bottom w:w="80" w:type="dxa"/>
              <w:right w:w="120" w:type="dxa"/>
            </w:tcMar>
          </w:tcPr>
          <w:p w14:paraId="533B118E" w14:textId="77777777" w:rsidR="0036697F" w:rsidRDefault="00000000">
            <w:pPr>
              <w:spacing w:before="40" w:after="40"/>
            </w:pPr>
            <w:r>
              <w:rPr>
                <w:b/>
                <w:bCs/>
                <w:color w:val="EF4444"/>
                <w:sz w:val="19"/>
                <w:szCs w:val="19"/>
              </w:rPr>
              <w:t>1 — Below Basic</w:t>
            </w:r>
          </w:p>
        </w:tc>
        <w:tc>
          <w:tcPr>
            <w:tcW w:w="1200" w:type="dxa"/>
            <w:shd w:val="clear" w:color="auto" w:fill="F8F6F0"/>
            <w:tcMar>
              <w:top w:w="80" w:type="dxa"/>
              <w:left w:w="120" w:type="dxa"/>
              <w:bottom w:w="80" w:type="dxa"/>
              <w:right w:w="120" w:type="dxa"/>
            </w:tcMar>
          </w:tcPr>
          <w:p w14:paraId="1C1D5F36" w14:textId="77777777" w:rsidR="0036697F" w:rsidRDefault="00000000">
            <w:pPr>
              <w:spacing w:before="40" w:after="40"/>
            </w:pPr>
            <w:r>
              <w:rPr>
                <w:sz w:val="19"/>
                <w:szCs w:val="19"/>
              </w:rPr>
              <w:t>+1 pt</w:t>
            </w:r>
          </w:p>
        </w:tc>
        <w:tc>
          <w:tcPr>
            <w:tcW w:w="2400" w:type="dxa"/>
            <w:shd w:val="clear" w:color="auto" w:fill="F8F6F0"/>
            <w:tcMar>
              <w:top w:w="80" w:type="dxa"/>
              <w:left w:w="120" w:type="dxa"/>
              <w:bottom w:w="80" w:type="dxa"/>
              <w:right w:w="120" w:type="dxa"/>
            </w:tcMar>
          </w:tcPr>
          <w:p w14:paraId="2DDA604D" w14:textId="77777777" w:rsidR="0036697F" w:rsidRDefault="00000000">
            <w:pPr>
              <w:spacing w:before="40" w:after="40"/>
            </w:pPr>
            <w:r>
              <w:rPr>
                <w:sz w:val="19"/>
                <w:szCs w:val="19"/>
              </w:rPr>
              <w:t>+4 to affected stats</w:t>
            </w:r>
          </w:p>
        </w:tc>
        <w:tc>
          <w:tcPr>
            <w:tcW w:w="3360" w:type="dxa"/>
            <w:shd w:val="clear" w:color="auto" w:fill="F8F6F0"/>
            <w:tcMar>
              <w:top w:w="80" w:type="dxa"/>
              <w:left w:w="120" w:type="dxa"/>
              <w:bottom w:w="80" w:type="dxa"/>
              <w:right w:w="120" w:type="dxa"/>
            </w:tcMar>
          </w:tcPr>
          <w:p w14:paraId="2DAD40F7" w14:textId="77777777" w:rsidR="0036697F" w:rsidRDefault="00000000">
            <w:pPr>
              <w:spacing w:before="40" w:after="40"/>
            </w:pPr>
            <w:r>
              <w:rPr>
                <w:color w:val="666666"/>
                <w:sz w:val="18"/>
                <w:szCs w:val="18"/>
              </w:rPr>
              <w:t>Didn't meet expectations. Minimal improvement.</w:t>
            </w:r>
          </w:p>
        </w:tc>
      </w:tr>
      <w:tr w:rsidR="00563390" w14:paraId="1ED321B1"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7ABA357" w14:textId="77777777" w:rsidR="0036697F" w:rsidRDefault="00000000">
            <w:pPr>
              <w:spacing w:before="40" w:after="40"/>
            </w:pPr>
            <w:r>
              <w:rPr>
                <w:b/>
                <w:bCs/>
                <w:color w:val="F5A623"/>
                <w:sz w:val="19"/>
                <w:szCs w:val="19"/>
              </w:rPr>
              <w:t>3 — Proficient</w:t>
            </w:r>
          </w:p>
        </w:tc>
        <w:tc>
          <w:tcPr>
            <w:tcW w:w="1200" w:type="dxa"/>
            <w:shd w:val="clear" w:color="auto" w:fill="FFFFFF"/>
            <w:tcMar>
              <w:top w:w="80" w:type="dxa"/>
              <w:left w:w="120" w:type="dxa"/>
              <w:bottom w:w="80" w:type="dxa"/>
              <w:right w:w="120" w:type="dxa"/>
            </w:tcMar>
          </w:tcPr>
          <w:p w14:paraId="3EA626F5" w14:textId="77777777" w:rsidR="0036697F" w:rsidRDefault="00000000">
            <w:pPr>
              <w:spacing w:before="40" w:after="40"/>
            </w:pPr>
            <w:r>
              <w:rPr>
                <w:sz w:val="19"/>
                <w:szCs w:val="19"/>
              </w:rPr>
              <w:t>+3 pts</w:t>
            </w:r>
          </w:p>
        </w:tc>
        <w:tc>
          <w:tcPr>
            <w:tcW w:w="2400" w:type="dxa"/>
            <w:shd w:val="clear" w:color="auto" w:fill="FFFFFF"/>
            <w:tcMar>
              <w:top w:w="80" w:type="dxa"/>
              <w:left w:w="120" w:type="dxa"/>
              <w:bottom w:w="80" w:type="dxa"/>
              <w:right w:w="120" w:type="dxa"/>
            </w:tcMar>
          </w:tcPr>
          <w:p w14:paraId="0731637E" w14:textId="77777777" w:rsidR="0036697F" w:rsidRDefault="00000000">
            <w:pPr>
              <w:spacing w:before="40" w:after="40"/>
            </w:pPr>
            <w:r>
              <w:rPr>
                <w:sz w:val="19"/>
                <w:szCs w:val="19"/>
              </w:rPr>
              <w:t>+8 to affected stats</w:t>
            </w:r>
          </w:p>
        </w:tc>
        <w:tc>
          <w:tcPr>
            <w:tcW w:w="3360" w:type="dxa"/>
            <w:shd w:val="clear" w:color="auto" w:fill="FFFFFF"/>
            <w:tcMar>
              <w:top w:w="80" w:type="dxa"/>
              <w:left w:w="120" w:type="dxa"/>
              <w:bottom w:w="80" w:type="dxa"/>
              <w:right w:w="120" w:type="dxa"/>
            </w:tcMar>
          </w:tcPr>
          <w:p w14:paraId="0CC28E20" w14:textId="77777777" w:rsidR="0036697F" w:rsidRDefault="00000000">
            <w:pPr>
              <w:spacing w:before="40" w:after="40"/>
            </w:pPr>
            <w:r>
              <w:rPr>
                <w:color w:val="666666"/>
                <w:sz w:val="18"/>
                <w:szCs w:val="18"/>
              </w:rPr>
              <w:t>Met expectations. Solid stat gains.</w:t>
            </w:r>
          </w:p>
        </w:tc>
      </w:tr>
      <w:tr w:rsidR="00563390" w14:paraId="5F0D7E5B" w14:textId="77777777">
        <w:tblPrEx>
          <w:tblCellMar>
            <w:top w:w="0" w:type="dxa"/>
            <w:bottom w:w="0" w:type="dxa"/>
          </w:tblCellMar>
        </w:tblPrEx>
        <w:tc>
          <w:tcPr>
            <w:tcW w:w="2400" w:type="dxa"/>
            <w:shd w:val="clear" w:color="auto" w:fill="F8F6F0"/>
            <w:tcMar>
              <w:top w:w="80" w:type="dxa"/>
              <w:left w:w="120" w:type="dxa"/>
              <w:bottom w:w="80" w:type="dxa"/>
              <w:right w:w="120" w:type="dxa"/>
            </w:tcMar>
          </w:tcPr>
          <w:p w14:paraId="24C04264" w14:textId="77777777" w:rsidR="0036697F" w:rsidRDefault="00000000">
            <w:pPr>
              <w:spacing w:before="40" w:after="40"/>
            </w:pPr>
            <w:r>
              <w:rPr>
                <w:b/>
                <w:bCs/>
                <w:color w:val="22C55E"/>
                <w:sz w:val="19"/>
                <w:szCs w:val="19"/>
              </w:rPr>
              <w:t>5 — Advanced</w:t>
            </w:r>
          </w:p>
        </w:tc>
        <w:tc>
          <w:tcPr>
            <w:tcW w:w="1200" w:type="dxa"/>
            <w:shd w:val="clear" w:color="auto" w:fill="F8F6F0"/>
            <w:tcMar>
              <w:top w:w="80" w:type="dxa"/>
              <w:left w:w="120" w:type="dxa"/>
              <w:bottom w:w="80" w:type="dxa"/>
              <w:right w:w="120" w:type="dxa"/>
            </w:tcMar>
          </w:tcPr>
          <w:p w14:paraId="7EBFCDEA" w14:textId="77777777" w:rsidR="0036697F" w:rsidRDefault="00000000">
            <w:pPr>
              <w:spacing w:before="40" w:after="40"/>
            </w:pPr>
            <w:r>
              <w:rPr>
                <w:sz w:val="19"/>
                <w:szCs w:val="19"/>
              </w:rPr>
              <w:t>+5 pts</w:t>
            </w:r>
          </w:p>
        </w:tc>
        <w:tc>
          <w:tcPr>
            <w:tcW w:w="2400" w:type="dxa"/>
            <w:shd w:val="clear" w:color="auto" w:fill="F8F6F0"/>
            <w:tcMar>
              <w:top w:w="80" w:type="dxa"/>
              <w:left w:w="120" w:type="dxa"/>
              <w:bottom w:w="80" w:type="dxa"/>
              <w:right w:w="120" w:type="dxa"/>
            </w:tcMar>
          </w:tcPr>
          <w:p w14:paraId="1F4B972D" w14:textId="77777777" w:rsidR="0036697F" w:rsidRDefault="00000000">
            <w:pPr>
              <w:spacing w:before="40" w:after="40"/>
            </w:pPr>
            <w:r>
              <w:rPr>
                <w:sz w:val="19"/>
                <w:szCs w:val="19"/>
              </w:rPr>
              <w:t>+12 to affected stats</w:t>
            </w:r>
          </w:p>
        </w:tc>
        <w:tc>
          <w:tcPr>
            <w:tcW w:w="3360" w:type="dxa"/>
            <w:shd w:val="clear" w:color="auto" w:fill="F8F6F0"/>
            <w:tcMar>
              <w:top w:w="80" w:type="dxa"/>
              <w:left w:w="120" w:type="dxa"/>
              <w:bottom w:w="80" w:type="dxa"/>
              <w:right w:w="120" w:type="dxa"/>
            </w:tcMar>
          </w:tcPr>
          <w:p w14:paraId="31F354EB" w14:textId="77777777" w:rsidR="0036697F" w:rsidRDefault="00000000">
            <w:pPr>
              <w:spacing w:before="40" w:after="40"/>
            </w:pPr>
            <w:r>
              <w:rPr>
                <w:color w:val="666666"/>
                <w:sz w:val="18"/>
                <w:szCs w:val="18"/>
              </w:rPr>
              <w:t>Exceeded expectations. Strong stat surge.</w:t>
            </w:r>
          </w:p>
        </w:tc>
      </w:tr>
    </w:tbl>
    <w:p w14:paraId="23B551BC" w14:textId="77777777" w:rsidR="0036697F" w:rsidRDefault="0036697F">
      <w:pPr>
        <w:spacing w:after="80"/>
      </w:pPr>
    </w:p>
    <w:p w14:paraId="7E0D699E" w14:textId="77777777" w:rsidR="0036697F" w:rsidRDefault="00000000">
      <w:pPr>
        <w:spacing w:before="60" w:after="60"/>
      </w:pPr>
      <w:r>
        <w:t>Each deliverable type affects different stats. A Logo &amp; Visual Identity boosts Reputation and Innovation. A Crisis Response Ad improves Reputation and lowers Risk. A Super Bowl Commercial pumps Demand, Reputation, and Budget.</w:t>
      </w:r>
    </w:p>
    <w:p w14:paraId="6399C7CF" w14:textId="77777777" w:rsidR="0036697F" w:rsidRDefault="0036697F">
      <w:pPr>
        <w:spacing w:after="60"/>
      </w:pPr>
    </w:p>
    <w:p w14:paraId="1D934251" w14:textId="77777777" w:rsidR="0036697F" w:rsidRDefault="00000000">
      <w:pPr>
        <w:spacing w:before="60" w:after="60"/>
      </w:pPr>
      <w:r>
        <w:t>See the separate Deliverable Checklist document for the full schedule — all 15 deliverables, stats affected, rubric criteria, journal entries, and shareholder letters.</w:t>
      </w:r>
    </w:p>
    <w:p w14:paraId="3563E967" w14:textId="77777777" w:rsidR="0036697F" w:rsidRDefault="0036697F">
      <w:pPr>
        <w:spacing w:after="160"/>
      </w:pPr>
    </w:p>
    <w:p w14:paraId="54FDF54D" w14:textId="77777777" w:rsidR="0036697F" w:rsidRDefault="00000000">
      <w:r>
        <w:br w:type="page"/>
      </w:r>
    </w:p>
    <w:p w14:paraId="2DB85F7E" w14:textId="77777777" w:rsidR="0036697F" w:rsidRDefault="00000000">
      <w:pPr>
        <w:pStyle w:val="Heading1"/>
        <w:pBdr>
          <w:bottom w:val="single" w:sz="4" w:space="4" w:color="F5A623"/>
        </w:pBdr>
      </w:pPr>
      <w:r>
        <w:lastRenderedPageBreak/>
        <w:t>8. The Six Phases</w:t>
      </w:r>
    </w:p>
    <w:p w14:paraId="15343A6B" w14:textId="77777777" w:rsidR="0036697F" w:rsidRDefault="00000000">
      <w:pPr>
        <w:spacing w:before="60" w:after="60"/>
      </w:pPr>
      <w:r>
        <w:t>The semester is divided into six phases. Each phase has a theme, a set of deliverables, and increasingly high stakes.</w:t>
      </w:r>
    </w:p>
    <w:p w14:paraId="0FB1E5F4"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563390" w14:paraId="3E9DEFAB" w14:textId="77777777">
        <w:tblPrEx>
          <w:tblCellMar>
            <w:top w:w="0" w:type="dxa"/>
            <w:bottom w:w="0" w:type="dxa"/>
          </w:tblCellMar>
        </w:tblPrEx>
        <w:tc>
          <w:tcPr>
            <w:tcW w:w="2100" w:type="dxa"/>
            <w:shd w:val="clear" w:color="auto" w:fill="3B82F6"/>
            <w:tcMar>
              <w:top w:w="100" w:type="dxa"/>
              <w:left w:w="160" w:type="dxa"/>
              <w:bottom w:w="100" w:type="dxa"/>
              <w:right w:w="160" w:type="dxa"/>
            </w:tcMar>
            <w:vAlign w:val="center"/>
          </w:tcPr>
          <w:p w14:paraId="36CF7544" w14:textId="77777777" w:rsidR="0036697F" w:rsidRDefault="00000000">
            <w:pPr>
              <w:spacing w:before="40" w:after="20"/>
              <w:jc w:val="center"/>
            </w:pPr>
            <w:r>
              <w:rPr>
                <w:noProof/>
              </w:rPr>
              <w:drawing>
                <wp:inline distT="0" distB="0" distL="0" distR="0" wp14:anchorId="13A66512" wp14:editId="718019DC">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5800" cy="685800"/>
                          </a:xfrm>
                          <a:prstGeom prst="rect">
                            <a:avLst/>
                          </a:prstGeom>
                        </pic:spPr>
                      </pic:pic>
                    </a:graphicData>
                  </a:graphic>
                </wp:inline>
              </w:drawing>
            </w:r>
          </w:p>
          <w:p w14:paraId="4FD29150" w14:textId="77777777" w:rsidR="0036697F" w:rsidRDefault="00000000">
            <w:pPr>
              <w:spacing w:after="20"/>
              <w:jc w:val="center"/>
            </w:pPr>
            <w:r>
              <w:rPr>
                <w:b/>
                <w:bCs/>
                <w:color w:val="FFFFFF"/>
              </w:rPr>
              <w:t>Phase 1</w:t>
            </w:r>
          </w:p>
          <w:p w14:paraId="5C1D7B35" w14:textId="77777777" w:rsidR="0036697F" w:rsidRDefault="00000000">
            <w:pPr>
              <w:jc w:val="center"/>
            </w:pPr>
            <w:r>
              <w:rPr>
                <w:color w:val="FFFFFF"/>
                <w:sz w:val="16"/>
                <w:szCs w:val="16"/>
              </w:rPr>
              <w:t>Weeks 1–3</w:t>
            </w:r>
          </w:p>
        </w:tc>
        <w:tc>
          <w:tcPr>
            <w:tcW w:w="7260" w:type="dxa"/>
            <w:shd w:val="clear" w:color="auto" w:fill="FFFFFF"/>
            <w:tcMar>
              <w:top w:w="100" w:type="dxa"/>
              <w:left w:w="180" w:type="dxa"/>
              <w:bottom w:w="100" w:type="dxa"/>
              <w:right w:w="180" w:type="dxa"/>
            </w:tcMar>
          </w:tcPr>
          <w:p w14:paraId="720C9597" w14:textId="77777777" w:rsidR="0036697F" w:rsidRDefault="00000000">
            <w:pPr>
              <w:spacing w:after="60"/>
            </w:pPr>
            <w:r>
              <w:rPr>
                <w:b/>
                <w:bCs/>
                <w:color w:val="1A1A2E"/>
                <w:sz w:val="22"/>
                <w:szCs w:val="22"/>
              </w:rPr>
              <w:t>New Brands Enter the Market</w:t>
            </w:r>
          </w:p>
          <w:p w14:paraId="67D3ACED" w14:textId="77777777" w:rsidR="0036697F" w:rsidRDefault="00000000">
            <w:r>
              <w:rPr>
                <w:color w:val="666666"/>
                <w:sz w:val="18"/>
                <w:szCs w:val="18"/>
              </w:rPr>
              <w:t>Establish your brand identity and make your first impression. The choices you make here set the foundation for everything that follows. Your deliverables define who you are to the market.</w:t>
            </w:r>
          </w:p>
        </w:tc>
      </w:tr>
      <w:tr w:rsidR="00563390" w14:paraId="7184DD6B" w14:textId="77777777">
        <w:tblPrEx>
          <w:tblCellMar>
            <w:top w:w="0" w:type="dxa"/>
            <w:bottom w:w="0" w:type="dxa"/>
          </w:tblCellMar>
        </w:tblPrEx>
        <w:tc>
          <w:tcPr>
            <w:tcW w:w="2100" w:type="dxa"/>
            <w:shd w:val="clear" w:color="auto" w:fill="EF4444"/>
            <w:tcMar>
              <w:top w:w="100" w:type="dxa"/>
              <w:left w:w="160" w:type="dxa"/>
              <w:bottom w:w="100" w:type="dxa"/>
              <w:right w:w="160" w:type="dxa"/>
            </w:tcMar>
            <w:vAlign w:val="center"/>
          </w:tcPr>
          <w:p w14:paraId="4C00385B" w14:textId="77777777" w:rsidR="0036697F" w:rsidRDefault="00000000">
            <w:pPr>
              <w:spacing w:before="40" w:after="20"/>
              <w:jc w:val="center"/>
            </w:pPr>
            <w:r>
              <w:rPr>
                <w:noProof/>
              </w:rPr>
              <w:drawing>
                <wp:inline distT="0" distB="0" distL="0" distR="0" wp14:anchorId="5A6D0136" wp14:editId="22D44ADD">
                  <wp:extent cx="685800" cy="685800"/>
                  <wp:effectExtent l="0" t="0" r="0" b="0"/>
                  <wp:docPr id="447584235" name="Picture 44758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5800" cy="685800"/>
                          </a:xfrm>
                          <a:prstGeom prst="rect">
                            <a:avLst/>
                          </a:prstGeom>
                        </pic:spPr>
                      </pic:pic>
                    </a:graphicData>
                  </a:graphic>
                </wp:inline>
              </w:drawing>
            </w:r>
          </w:p>
          <w:p w14:paraId="3F7ECE9B" w14:textId="77777777" w:rsidR="0036697F" w:rsidRDefault="00000000">
            <w:pPr>
              <w:spacing w:after="20"/>
              <w:jc w:val="center"/>
            </w:pPr>
            <w:r>
              <w:rPr>
                <w:b/>
                <w:bCs/>
                <w:color w:val="FFFFFF"/>
              </w:rPr>
              <w:t>Phase 2</w:t>
            </w:r>
          </w:p>
          <w:p w14:paraId="7EC8D816" w14:textId="77777777" w:rsidR="0036697F" w:rsidRDefault="00000000">
            <w:pPr>
              <w:jc w:val="center"/>
            </w:pPr>
            <w:r>
              <w:rPr>
                <w:color w:val="FFFFFF"/>
                <w:sz w:val="16"/>
                <w:szCs w:val="16"/>
              </w:rPr>
              <w:t>Weeks 4–7</w:t>
            </w:r>
          </w:p>
        </w:tc>
        <w:tc>
          <w:tcPr>
            <w:tcW w:w="7260" w:type="dxa"/>
            <w:shd w:val="clear" w:color="auto" w:fill="FFFFFF"/>
            <w:tcMar>
              <w:top w:w="100" w:type="dxa"/>
              <w:left w:w="180" w:type="dxa"/>
              <w:bottom w:w="100" w:type="dxa"/>
              <w:right w:w="180" w:type="dxa"/>
            </w:tcMar>
          </w:tcPr>
          <w:p w14:paraId="7A16C4A4" w14:textId="77777777" w:rsidR="0036697F" w:rsidRDefault="00000000">
            <w:pPr>
              <w:spacing w:after="60"/>
            </w:pPr>
            <w:r>
              <w:rPr>
                <w:b/>
                <w:bCs/>
                <w:color w:val="1A1A2E"/>
                <w:sz w:val="22"/>
                <w:szCs w:val="22"/>
              </w:rPr>
              <w:t>The Real World Arrives</w:t>
            </w:r>
          </w:p>
          <w:p w14:paraId="5682C322" w14:textId="77777777" w:rsidR="0036697F" w:rsidRDefault="00000000">
            <w:r>
              <w:rPr>
                <w:color w:val="666666"/>
                <w:sz w:val="18"/>
                <w:szCs w:val="18"/>
              </w:rPr>
              <w:t xml:space="preserve">Crises hit, competitors emerge, and volatility increases. How you handle adversity defines your brand more than how you perform in calm conditions. A great crisis response can </w:t>
            </w:r>
            <w:proofErr w:type="gramStart"/>
            <w:r>
              <w:rPr>
                <w:color w:val="666666"/>
                <w:sz w:val="18"/>
                <w:szCs w:val="18"/>
              </w:rPr>
              <w:t>actually boost</w:t>
            </w:r>
            <w:proofErr w:type="gramEnd"/>
            <w:r>
              <w:rPr>
                <w:color w:val="666666"/>
                <w:sz w:val="18"/>
                <w:szCs w:val="18"/>
              </w:rPr>
              <w:t xml:space="preserve"> your reputation above pre-crisis levels.</w:t>
            </w:r>
          </w:p>
        </w:tc>
      </w:tr>
      <w:tr w:rsidR="00563390" w14:paraId="079A27BD" w14:textId="77777777">
        <w:tblPrEx>
          <w:tblCellMar>
            <w:top w:w="0" w:type="dxa"/>
            <w:bottom w:w="0" w:type="dxa"/>
          </w:tblCellMar>
        </w:tblPrEx>
        <w:tc>
          <w:tcPr>
            <w:tcW w:w="2100" w:type="dxa"/>
            <w:shd w:val="clear" w:color="auto" w:fill="EAB308"/>
            <w:tcMar>
              <w:top w:w="100" w:type="dxa"/>
              <w:left w:w="160" w:type="dxa"/>
              <w:bottom w:w="100" w:type="dxa"/>
              <w:right w:w="160" w:type="dxa"/>
            </w:tcMar>
            <w:vAlign w:val="center"/>
          </w:tcPr>
          <w:p w14:paraId="112F4B8F" w14:textId="77777777" w:rsidR="0036697F" w:rsidRDefault="00000000">
            <w:pPr>
              <w:spacing w:before="40" w:after="20"/>
              <w:jc w:val="center"/>
            </w:pPr>
            <w:r>
              <w:rPr>
                <w:noProof/>
              </w:rPr>
              <w:drawing>
                <wp:inline distT="0" distB="0" distL="0" distR="0" wp14:anchorId="4548B662" wp14:editId="1189ACFD">
                  <wp:extent cx="685800" cy="685800"/>
                  <wp:effectExtent l="0" t="0" r="0" b="0"/>
                  <wp:docPr id="1116198299" name="Picture 111619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685800"/>
                          </a:xfrm>
                          <a:prstGeom prst="rect">
                            <a:avLst/>
                          </a:prstGeom>
                        </pic:spPr>
                      </pic:pic>
                    </a:graphicData>
                  </a:graphic>
                </wp:inline>
              </w:drawing>
            </w:r>
          </w:p>
          <w:p w14:paraId="5E725FD3" w14:textId="77777777" w:rsidR="0036697F" w:rsidRDefault="00000000">
            <w:pPr>
              <w:spacing w:after="20"/>
              <w:jc w:val="center"/>
            </w:pPr>
            <w:r>
              <w:rPr>
                <w:b/>
                <w:bCs/>
                <w:color w:val="FFFFFF"/>
              </w:rPr>
              <w:t>Phase 3</w:t>
            </w:r>
          </w:p>
          <w:p w14:paraId="64D3084D" w14:textId="77777777" w:rsidR="0036697F" w:rsidRDefault="00000000">
            <w:pPr>
              <w:jc w:val="center"/>
            </w:pPr>
            <w:r>
              <w:rPr>
                <w:color w:val="FFFFFF"/>
                <w:sz w:val="16"/>
                <w:szCs w:val="16"/>
              </w:rPr>
              <w:t>Weeks 8–10</w:t>
            </w:r>
          </w:p>
        </w:tc>
        <w:tc>
          <w:tcPr>
            <w:tcW w:w="7260" w:type="dxa"/>
            <w:shd w:val="clear" w:color="auto" w:fill="FFFFFF"/>
            <w:tcMar>
              <w:top w:w="100" w:type="dxa"/>
              <w:left w:w="180" w:type="dxa"/>
              <w:bottom w:w="100" w:type="dxa"/>
              <w:right w:w="180" w:type="dxa"/>
            </w:tcMar>
          </w:tcPr>
          <w:p w14:paraId="0EF26C55" w14:textId="77777777" w:rsidR="0036697F" w:rsidRDefault="00000000">
            <w:pPr>
              <w:spacing w:after="60"/>
            </w:pPr>
            <w:r>
              <w:rPr>
                <w:b/>
                <w:bCs/>
                <w:color w:val="1A1A2E"/>
                <w:sz w:val="22"/>
                <w:szCs w:val="22"/>
              </w:rPr>
              <w:t>The Biggest Stage in Advertising</w:t>
            </w:r>
          </w:p>
          <w:p w14:paraId="0532C41C" w14:textId="77777777" w:rsidR="0036697F" w:rsidRDefault="00000000">
            <w:r>
              <w:rPr>
                <w:color w:val="666666"/>
                <w:sz w:val="18"/>
                <w:szCs w:val="18"/>
              </w:rPr>
              <w:t>Super Bowl week. One commercial, 100 million people, one shot. Mass media demands a completely different kind of thinking — emotional storytelling over product specs. Spectacle over information.</w:t>
            </w:r>
          </w:p>
        </w:tc>
      </w:tr>
      <w:tr w:rsidR="00563390" w14:paraId="1D31867F" w14:textId="77777777">
        <w:tblPrEx>
          <w:tblCellMar>
            <w:top w:w="0" w:type="dxa"/>
            <w:bottom w:w="0" w:type="dxa"/>
          </w:tblCellMar>
        </w:tblPrEx>
        <w:tc>
          <w:tcPr>
            <w:tcW w:w="2100" w:type="dxa"/>
            <w:shd w:val="clear" w:color="auto" w:fill="22C55E"/>
            <w:tcMar>
              <w:top w:w="100" w:type="dxa"/>
              <w:left w:w="160" w:type="dxa"/>
              <w:bottom w:w="100" w:type="dxa"/>
              <w:right w:w="160" w:type="dxa"/>
            </w:tcMar>
            <w:vAlign w:val="center"/>
          </w:tcPr>
          <w:p w14:paraId="3FF32EAA" w14:textId="77777777" w:rsidR="0036697F" w:rsidRDefault="00000000">
            <w:pPr>
              <w:spacing w:before="40" w:after="20"/>
              <w:jc w:val="center"/>
            </w:pPr>
            <w:r>
              <w:rPr>
                <w:noProof/>
              </w:rPr>
              <w:drawing>
                <wp:inline distT="0" distB="0" distL="0" distR="0" wp14:anchorId="69BE2226" wp14:editId="3E310D82">
                  <wp:extent cx="685800" cy="685800"/>
                  <wp:effectExtent l="0" t="0" r="0" b="0"/>
                  <wp:docPr id="855627261" name="Picture 8556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F5201A7" w14:textId="77777777" w:rsidR="0036697F" w:rsidRDefault="00000000">
            <w:pPr>
              <w:spacing w:after="20"/>
              <w:jc w:val="center"/>
            </w:pPr>
            <w:r>
              <w:rPr>
                <w:b/>
                <w:bCs/>
                <w:color w:val="FFFFFF"/>
              </w:rPr>
              <w:t>Phase 4</w:t>
            </w:r>
          </w:p>
          <w:p w14:paraId="381651F7" w14:textId="77777777" w:rsidR="0036697F" w:rsidRDefault="00000000">
            <w:pPr>
              <w:jc w:val="center"/>
            </w:pPr>
            <w:r>
              <w:rPr>
                <w:color w:val="FFFFFF"/>
                <w:sz w:val="16"/>
                <w:szCs w:val="16"/>
              </w:rPr>
              <w:t>Weeks 11–13</w:t>
            </w:r>
          </w:p>
        </w:tc>
        <w:tc>
          <w:tcPr>
            <w:tcW w:w="7260" w:type="dxa"/>
            <w:shd w:val="clear" w:color="auto" w:fill="FFFFFF"/>
            <w:tcMar>
              <w:top w:w="100" w:type="dxa"/>
              <w:left w:w="180" w:type="dxa"/>
              <w:bottom w:w="100" w:type="dxa"/>
              <w:right w:w="180" w:type="dxa"/>
            </w:tcMar>
          </w:tcPr>
          <w:p w14:paraId="4B533298" w14:textId="77777777" w:rsidR="0036697F" w:rsidRDefault="00000000">
            <w:pPr>
              <w:spacing w:after="60"/>
            </w:pPr>
            <w:r>
              <w:rPr>
                <w:b/>
                <w:bCs/>
                <w:color w:val="1A1A2E"/>
                <w:sz w:val="22"/>
                <w:szCs w:val="22"/>
              </w:rPr>
              <w:t>Making the Invisible Sell</w:t>
            </w:r>
          </w:p>
          <w:p w14:paraId="51C8BE18" w14:textId="77777777" w:rsidR="0036697F" w:rsidRDefault="00000000">
            <w:r>
              <w:rPr>
                <w:color w:val="666666"/>
                <w:sz w:val="18"/>
                <w:szCs w:val="18"/>
              </w:rPr>
              <w:t>Product placement. Unlike a commercial — where audiences know they're being sold to — great product placement operates below conscious resistance. The brand becomes part of the story, not an interruption to it.</w:t>
            </w:r>
          </w:p>
        </w:tc>
      </w:tr>
      <w:tr w:rsidR="00563390" w14:paraId="3AFA9AF1" w14:textId="77777777">
        <w:tblPrEx>
          <w:tblCellMar>
            <w:top w:w="0" w:type="dxa"/>
            <w:bottom w:w="0" w:type="dxa"/>
          </w:tblCellMar>
        </w:tblPrEx>
        <w:tc>
          <w:tcPr>
            <w:tcW w:w="2100" w:type="dxa"/>
            <w:shd w:val="clear" w:color="auto" w:fill="6B7280"/>
            <w:tcMar>
              <w:top w:w="100" w:type="dxa"/>
              <w:left w:w="160" w:type="dxa"/>
              <w:bottom w:w="100" w:type="dxa"/>
              <w:right w:w="160" w:type="dxa"/>
            </w:tcMar>
            <w:vAlign w:val="center"/>
          </w:tcPr>
          <w:p w14:paraId="10017F92" w14:textId="77777777" w:rsidR="0036697F" w:rsidRDefault="00000000">
            <w:pPr>
              <w:spacing w:before="40" w:after="20"/>
              <w:jc w:val="center"/>
            </w:pPr>
            <w:r>
              <w:rPr>
                <w:noProof/>
              </w:rPr>
              <w:drawing>
                <wp:inline distT="0" distB="0" distL="0" distR="0" wp14:anchorId="7ADFF7CF" wp14:editId="7D32BA41">
                  <wp:extent cx="685800" cy="685800"/>
                  <wp:effectExtent l="0" t="0" r="0" b="0"/>
                  <wp:docPr id="1176455624" name="Picture 117645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685800"/>
                          </a:xfrm>
                          <a:prstGeom prst="rect">
                            <a:avLst/>
                          </a:prstGeom>
                        </pic:spPr>
                      </pic:pic>
                    </a:graphicData>
                  </a:graphic>
                </wp:inline>
              </w:drawing>
            </w:r>
          </w:p>
          <w:p w14:paraId="2487B7D1" w14:textId="77777777" w:rsidR="0036697F" w:rsidRDefault="00000000">
            <w:pPr>
              <w:spacing w:after="20"/>
              <w:jc w:val="center"/>
            </w:pPr>
            <w:r>
              <w:rPr>
                <w:b/>
                <w:bCs/>
                <w:color w:val="FFFFFF"/>
              </w:rPr>
              <w:t>Phase 5</w:t>
            </w:r>
          </w:p>
          <w:p w14:paraId="05A3941D" w14:textId="77777777" w:rsidR="0036697F" w:rsidRDefault="00000000">
            <w:pPr>
              <w:jc w:val="center"/>
            </w:pPr>
            <w:r>
              <w:rPr>
                <w:color w:val="FFFFFF"/>
                <w:sz w:val="16"/>
                <w:szCs w:val="16"/>
              </w:rPr>
              <w:t>Weeks 14–15</w:t>
            </w:r>
          </w:p>
        </w:tc>
        <w:tc>
          <w:tcPr>
            <w:tcW w:w="7260" w:type="dxa"/>
            <w:shd w:val="clear" w:color="auto" w:fill="FFFFFF"/>
            <w:tcMar>
              <w:top w:w="100" w:type="dxa"/>
              <w:left w:w="180" w:type="dxa"/>
              <w:bottom w:w="100" w:type="dxa"/>
              <w:right w:w="180" w:type="dxa"/>
            </w:tcMar>
          </w:tcPr>
          <w:p w14:paraId="6F75BF13" w14:textId="77777777" w:rsidR="0036697F" w:rsidRDefault="00000000">
            <w:pPr>
              <w:spacing w:after="60"/>
            </w:pPr>
            <w:r>
              <w:rPr>
                <w:b/>
                <w:bCs/>
                <w:color w:val="1A1A2E"/>
                <w:sz w:val="22"/>
                <w:szCs w:val="22"/>
              </w:rPr>
              <w:t>Only the Strongest Survive</w:t>
            </w:r>
          </w:p>
          <w:p w14:paraId="133031FE" w14:textId="77777777" w:rsidR="0036697F" w:rsidRDefault="00000000">
            <w:r>
              <w:rPr>
                <w:color w:val="666666"/>
                <w:sz w:val="18"/>
                <w:szCs w:val="18"/>
              </w:rPr>
              <w:t>Market War. The gloves are off. Four months of data have revealed who is strong, who is struggling, and where the vulnerabilities are. Comparative advertising is now on the table — use it wisely.</w:t>
            </w:r>
          </w:p>
        </w:tc>
      </w:tr>
      <w:tr w:rsidR="00563390" w14:paraId="1AAD4001" w14:textId="77777777">
        <w:tblPrEx>
          <w:tblCellMar>
            <w:top w:w="0" w:type="dxa"/>
            <w:bottom w:w="0" w:type="dxa"/>
          </w:tblCellMar>
        </w:tblPrEx>
        <w:tc>
          <w:tcPr>
            <w:tcW w:w="2100" w:type="dxa"/>
            <w:shd w:val="clear" w:color="auto" w:fill="A855F7"/>
            <w:tcMar>
              <w:top w:w="100" w:type="dxa"/>
              <w:left w:w="160" w:type="dxa"/>
              <w:bottom w:w="100" w:type="dxa"/>
              <w:right w:w="160" w:type="dxa"/>
            </w:tcMar>
            <w:vAlign w:val="center"/>
          </w:tcPr>
          <w:p w14:paraId="3B16D5D6" w14:textId="77777777" w:rsidR="0036697F" w:rsidRDefault="00000000">
            <w:pPr>
              <w:spacing w:before="40" w:after="20"/>
              <w:jc w:val="center"/>
            </w:pPr>
            <w:r>
              <w:rPr>
                <w:noProof/>
              </w:rPr>
              <w:drawing>
                <wp:inline distT="0" distB="0" distL="0" distR="0" wp14:anchorId="1E204BC6" wp14:editId="58079DA8">
                  <wp:extent cx="685800" cy="685800"/>
                  <wp:effectExtent l="0" t="0" r="0" b="0"/>
                  <wp:docPr id="623167866" name="Picture 62316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800" cy="685800"/>
                          </a:xfrm>
                          <a:prstGeom prst="rect">
                            <a:avLst/>
                          </a:prstGeom>
                        </pic:spPr>
                      </pic:pic>
                    </a:graphicData>
                  </a:graphic>
                </wp:inline>
              </w:drawing>
            </w:r>
          </w:p>
          <w:p w14:paraId="761634C0" w14:textId="77777777" w:rsidR="0036697F" w:rsidRDefault="00000000">
            <w:pPr>
              <w:spacing w:after="20"/>
              <w:jc w:val="center"/>
            </w:pPr>
            <w:r>
              <w:rPr>
                <w:b/>
                <w:bCs/>
                <w:color w:val="FFFFFF"/>
              </w:rPr>
              <w:t>Phase 6</w:t>
            </w:r>
          </w:p>
          <w:p w14:paraId="4CF2AAED" w14:textId="77777777" w:rsidR="0036697F" w:rsidRDefault="00000000">
            <w:pPr>
              <w:jc w:val="center"/>
            </w:pPr>
            <w:r>
              <w:rPr>
                <w:color w:val="FFFFFF"/>
                <w:sz w:val="16"/>
                <w:szCs w:val="16"/>
              </w:rPr>
              <w:t>Weeks 16–18</w:t>
            </w:r>
          </w:p>
        </w:tc>
        <w:tc>
          <w:tcPr>
            <w:tcW w:w="7260" w:type="dxa"/>
            <w:shd w:val="clear" w:color="auto" w:fill="FFFFFF"/>
            <w:tcMar>
              <w:top w:w="100" w:type="dxa"/>
              <w:left w:w="180" w:type="dxa"/>
              <w:bottom w:w="100" w:type="dxa"/>
              <w:right w:w="180" w:type="dxa"/>
            </w:tcMar>
          </w:tcPr>
          <w:p w14:paraId="149425A2" w14:textId="77777777" w:rsidR="0036697F" w:rsidRDefault="00000000">
            <w:pPr>
              <w:spacing w:after="60"/>
            </w:pPr>
            <w:r>
              <w:rPr>
                <w:b/>
                <w:bCs/>
                <w:color w:val="1A1A2E"/>
                <w:sz w:val="22"/>
                <w:szCs w:val="22"/>
              </w:rPr>
              <w:t>Nothing Lasts Forever</w:t>
            </w:r>
          </w:p>
          <w:p w14:paraId="12748209" w14:textId="77777777" w:rsidR="0036697F" w:rsidRDefault="00000000">
            <w:r>
              <w:rPr>
                <w:color w:val="666666"/>
                <w:sz w:val="18"/>
                <w:szCs w:val="18"/>
              </w:rPr>
              <w:t>A terminal event has hit your brand. The identity you built is now a liability. Rebuild from scratch. The Investor Pitch Deck is your final deliverable — make the case that your brand deserves a second chapter.</w:t>
            </w:r>
          </w:p>
        </w:tc>
      </w:tr>
    </w:tbl>
    <w:p w14:paraId="037D2AB4" w14:textId="77777777" w:rsidR="0036697F" w:rsidRDefault="0036697F">
      <w:pPr>
        <w:spacing w:after="80"/>
      </w:pPr>
    </w:p>
    <w:p w14:paraId="73DBE1AD" w14:textId="77777777" w:rsidR="0036697F" w:rsidRDefault="00000000">
      <w:pPr>
        <w:spacing w:before="60" w:after="60"/>
      </w:pPr>
      <w:r>
        <w:t>At the end of each phase, your team writes a Shareholder Letter — a formal memo addressed to your investors. It's a reflection on what happened, the decisions you made, and your strategy going into the next phase. Your teacher provides a prompt for each one.</w:t>
      </w:r>
    </w:p>
    <w:p w14:paraId="556DA315" w14:textId="77777777" w:rsidR="0036697F" w:rsidRDefault="0036697F">
      <w:pPr>
        <w:spacing w:after="160"/>
      </w:pPr>
    </w:p>
    <w:p w14:paraId="6A16326B" w14:textId="77777777" w:rsidR="0036697F" w:rsidRDefault="00000000">
      <w:pPr>
        <w:pStyle w:val="Heading1"/>
        <w:pBdr>
          <w:bottom w:val="single" w:sz="4" w:space="4" w:color="F5A623"/>
        </w:pBdr>
      </w:pPr>
      <w:r>
        <w:lastRenderedPageBreak/>
        <w:t xml:space="preserve">9. </w:t>
      </w:r>
      <w:proofErr w:type="spellStart"/>
      <w:r>
        <w:t>BuzzNet</w:t>
      </w:r>
      <w:proofErr w:type="spellEnd"/>
    </w:p>
    <w:p w14:paraId="7099323F" w14:textId="77777777" w:rsidR="0036697F" w:rsidRDefault="00000000">
      <w:pPr>
        <w:spacing w:before="60" w:after="60"/>
      </w:pPr>
      <w:proofErr w:type="spellStart"/>
      <w:r>
        <w:t>BuzzNet</w:t>
      </w:r>
      <w:proofErr w:type="spellEnd"/>
      <w:r>
        <w:t xml:space="preserve"> is the simulation's live social media feed. Every team, plus simulated media accounts, rivals, and influencers, posts here throughout the season. It scrolls on the class display screen in real time.</w:t>
      </w:r>
    </w:p>
    <w:p w14:paraId="402992FF" w14:textId="77777777" w:rsidR="0036697F" w:rsidRDefault="0036697F">
      <w:pPr>
        <w:spacing w:after="80"/>
      </w:pPr>
    </w:p>
    <w:p w14:paraId="15F92113" w14:textId="77777777" w:rsidR="0036697F" w:rsidRDefault="00000000">
      <w:pPr>
        <w:pStyle w:val="Heading2"/>
      </w:pPr>
      <w:r>
        <w:t>Posting as Your Brand</w:t>
      </w:r>
    </w:p>
    <w:p w14:paraId="1176809D" w14:textId="77777777" w:rsidR="0036697F" w:rsidRDefault="00000000">
      <w:pPr>
        <w:spacing w:before="60" w:after="60"/>
      </w:pPr>
      <w:r>
        <w:t xml:space="preserve">You can post to </w:t>
      </w:r>
      <w:proofErr w:type="spellStart"/>
      <w:r>
        <w:t>BuzzNet</w:t>
      </w:r>
      <w:proofErr w:type="spellEnd"/>
      <w:r>
        <w:t xml:space="preserve"> from your Brand Dashboard — the tab labeled “📣 </w:t>
      </w:r>
      <w:proofErr w:type="spellStart"/>
      <w:r>
        <w:t>BuzzNet</w:t>
      </w:r>
      <w:proofErr w:type="spellEnd"/>
      <w:r>
        <w:t>.” You get up to 2 brand posts per week. Use them strategically.</w:t>
      </w:r>
    </w:p>
    <w:p w14:paraId="0A30CF0B" w14:textId="77777777" w:rsidR="0036697F" w:rsidRDefault="0036697F">
      <w:pPr>
        <w:spacing w:after="60"/>
      </w:pPr>
    </w:p>
    <w:p w14:paraId="0D83A1D4" w14:textId="77777777" w:rsidR="0036697F" w:rsidRDefault="00000000">
      <w:pPr>
        <w:pStyle w:val="ListParagraph"/>
        <w:numPr>
          <w:ilvl w:val="0"/>
          <w:numId w:val="2"/>
        </w:numPr>
        <w:spacing w:before="40" w:after="40"/>
      </w:pPr>
      <w:r>
        <w:t>Write in your brand's voice — speak to your target demographic</w:t>
      </w:r>
    </w:p>
    <w:p w14:paraId="0DE40AC6" w14:textId="77777777" w:rsidR="0036697F" w:rsidRDefault="00000000">
      <w:pPr>
        <w:pStyle w:val="ListParagraph"/>
        <w:numPr>
          <w:ilvl w:val="0"/>
          <w:numId w:val="2"/>
        </w:numPr>
        <w:spacing w:before="40" w:after="40"/>
      </w:pPr>
      <w:r>
        <w:t>Use hashtags and @mentions to engage with other brands</w:t>
      </w:r>
    </w:p>
    <w:p w14:paraId="007E0FB9" w14:textId="77777777" w:rsidR="0036697F" w:rsidRDefault="00000000">
      <w:pPr>
        <w:pStyle w:val="ListParagraph"/>
        <w:numPr>
          <w:ilvl w:val="0"/>
          <w:numId w:val="2"/>
        </w:numPr>
        <w:spacing w:before="40" w:after="40"/>
      </w:pPr>
      <w:r>
        <w:t>Attach an image URL (1200×628px works best — landscape or square)</w:t>
      </w:r>
    </w:p>
    <w:p w14:paraId="7F2DCBC0" w14:textId="77777777" w:rsidR="0036697F" w:rsidRDefault="00000000">
      <w:pPr>
        <w:pStyle w:val="ListParagraph"/>
        <w:numPr>
          <w:ilvl w:val="0"/>
          <w:numId w:val="2"/>
        </w:numPr>
        <w:spacing w:before="40" w:after="40"/>
      </w:pPr>
      <w:r>
        <w:t>Your logo and brand color appear on every post automatically once you've saved your Brand Identity</w:t>
      </w:r>
    </w:p>
    <w:p w14:paraId="1AEE70A7" w14:textId="77777777" w:rsidR="0036697F" w:rsidRDefault="003669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126340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160" w:type="dxa"/>
              <w:left w:w="200" w:type="dxa"/>
              <w:bottom w:w="160" w:type="dxa"/>
              <w:right w:w="200" w:type="dxa"/>
            </w:tcMar>
          </w:tcPr>
          <w:p w14:paraId="486464E6" w14:textId="77777777" w:rsidR="0036697F" w:rsidRDefault="00000000">
            <w:pPr>
              <w:spacing w:before="40" w:after="40"/>
            </w:pPr>
            <w:proofErr w:type="gramStart"/>
            <w:r>
              <w:rPr>
                <w:b/>
                <w:bCs/>
                <w:color w:val="14532D"/>
              </w:rPr>
              <w:t>📸  Social</w:t>
            </w:r>
            <w:proofErr w:type="gramEnd"/>
            <w:r>
              <w:rPr>
                <w:b/>
                <w:bCs/>
                <w:color w:val="14532D"/>
              </w:rPr>
              <w:t xml:space="preserve"> Media Pivot Plan — Photography Requirement</w:t>
            </w:r>
          </w:p>
          <w:p w14:paraId="4E7FA82A" w14:textId="77777777" w:rsidR="0036697F" w:rsidRDefault="00000000">
            <w:pPr>
              <w:spacing w:before="40" w:after="40"/>
            </w:pPr>
            <w:r>
              <w:rPr>
                <w:color w:val="14532D"/>
                <w:sz w:val="19"/>
                <w:szCs w:val="19"/>
              </w:rPr>
              <w:t>Your Social Media Pivot Plan deliverable must include at least one original photograph taken by you (not stock imagery). Your rubric includes a photography criterion scored on DA&amp;D Standard 4.</w:t>
            </w:r>
          </w:p>
        </w:tc>
      </w:tr>
    </w:tbl>
    <w:p w14:paraId="04B14822" w14:textId="77777777" w:rsidR="0036697F" w:rsidRDefault="0036697F">
      <w:pPr>
        <w:spacing w:after="80"/>
      </w:pPr>
    </w:p>
    <w:p w14:paraId="2028F614" w14:textId="77777777" w:rsidR="0036697F" w:rsidRDefault="00000000">
      <w:pPr>
        <w:pStyle w:val="Heading2"/>
      </w:pPr>
      <w:r>
        <w:t>How Likes Work</w:t>
      </w:r>
    </w:p>
    <w:p w14:paraId="5E7519CE" w14:textId="77777777" w:rsidR="0036697F" w:rsidRDefault="00000000">
      <w:pPr>
        <w:spacing w:before="60" w:after="60"/>
      </w:pPr>
      <w:r>
        <w:t>Every post gets a randomized like count when published, scaled to simulate real audience engagement. Posts during high-volatility weeks tend to perform more extremely — either very high or very low. You can't control likes, but you can control the quality and consistency of your messaging.</w:t>
      </w:r>
    </w:p>
    <w:p w14:paraId="4D6BEB0C" w14:textId="77777777" w:rsidR="0036697F" w:rsidRDefault="0036697F">
      <w:pPr>
        <w:spacing w:after="160"/>
      </w:pPr>
    </w:p>
    <w:p w14:paraId="402504D3" w14:textId="77777777" w:rsidR="0036697F" w:rsidRDefault="00000000">
      <w:pPr>
        <w:pStyle w:val="Heading1"/>
        <w:pBdr>
          <w:bottom w:val="single" w:sz="4" w:space="4" w:color="F5A623"/>
        </w:pBdr>
      </w:pPr>
      <w:r>
        <w:t>10. Journal Entries</w:t>
      </w:r>
    </w:p>
    <w:p w14:paraId="6736E7D8" w14:textId="77777777" w:rsidR="0036697F" w:rsidRDefault="00000000">
      <w:pPr>
        <w:spacing w:before="60" w:after="60"/>
      </w:pPr>
      <w:r>
        <w:t>Each week your Brand Dashboard shows a journal prompt — a reflection question tied to that week's events and deliverables. Your teacher will tell you how journal entries are submitted and graded.</w:t>
      </w:r>
    </w:p>
    <w:p w14:paraId="40693777" w14:textId="77777777" w:rsidR="0036697F" w:rsidRDefault="0036697F">
      <w:pPr>
        <w:spacing w:after="80"/>
      </w:pPr>
    </w:p>
    <w:p w14:paraId="1F819C96" w14:textId="77777777" w:rsidR="0036697F" w:rsidRDefault="00000000">
      <w:pPr>
        <w:spacing w:before="60" w:after="60"/>
      </w:pPr>
      <w:r>
        <w:t>Prompts get harder as the season progresses. Early weeks ask you to define your brand. Later weeks push you to analyze your decisions, defend your creative choices, and reckon with what the market did to you.</w:t>
      </w:r>
    </w:p>
    <w:p w14:paraId="4A60DD7D" w14:textId="77777777" w:rsidR="0036697F" w:rsidRDefault="0036697F">
      <w:pPr>
        <w:spacing w:after="80"/>
      </w:pPr>
    </w:p>
    <w:p w14:paraId="011DEAB1" w14:textId="77777777" w:rsidR="0036697F" w:rsidRDefault="00000000">
      <w:pPr>
        <w:spacing w:before="60" w:after="60"/>
      </w:pPr>
      <w:r>
        <w:t>Sample prompts across the season:</w:t>
      </w:r>
    </w:p>
    <w:p w14:paraId="73C13973" w14:textId="77777777" w:rsidR="0036697F" w:rsidRDefault="00000000">
      <w:pPr>
        <w:pStyle w:val="ListParagraph"/>
        <w:numPr>
          <w:ilvl w:val="0"/>
          <w:numId w:val="2"/>
        </w:numPr>
        <w:spacing w:before="40" w:after="40"/>
      </w:pPr>
      <w:r>
        <w:t>Week 2: How does your visual identity reflect your target demographic? What would your customer think seeing your logo for the first time?</w:t>
      </w:r>
    </w:p>
    <w:p w14:paraId="56C5F6F9" w14:textId="77777777" w:rsidR="0036697F" w:rsidRDefault="00000000">
      <w:pPr>
        <w:pStyle w:val="ListParagraph"/>
        <w:numPr>
          <w:ilvl w:val="0"/>
          <w:numId w:val="2"/>
        </w:numPr>
        <w:spacing w:before="40" w:after="40"/>
      </w:pPr>
      <w:r>
        <w:t>Week 8: What emotion do you want the audience to feel 10 seconds after your commercial ends? Why that emotion?</w:t>
      </w:r>
    </w:p>
    <w:p w14:paraId="03A09FFA" w14:textId="77777777" w:rsidR="0036697F" w:rsidRDefault="00000000">
      <w:pPr>
        <w:pStyle w:val="ListParagraph"/>
        <w:numPr>
          <w:ilvl w:val="0"/>
          <w:numId w:val="2"/>
        </w:numPr>
        <w:spacing w:before="40" w:after="40"/>
      </w:pPr>
      <w:r>
        <w:t>Week 15: Is comparative advertising effective, ethical, both, or neither? Use your own campaign as evidence.</w:t>
      </w:r>
    </w:p>
    <w:p w14:paraId="4425F46A" w14:textId="77777777" w:rsidR="0036697F" w:rsidRDefault="00000000">
      <w:pPr>
        <w:pStyle w:val="ListParagraph"/>
        <w:numPr>
          <w:ilvl w:val="0"/>
          <w:numId w:val="2"/>
        </w:numPr>
        <w:spacing w:before="40" w:after="40"/>
      </w:pPr>
      <w:r>
        <w:t xml:space="preserve">Week 18: If you could go back to Week 1 knowing everything you know now — what would you do differently, and what would you keep </w:t>
      </w:r>
      <w:proofErr w:type="gramStart"/>
      <w:r>
        <w:t>exactly the same</w:t>
      </w:r>
      <w:proofErr w:type="gramEnd"/>
      <w:r>
        <w:t>?</w:t>
      </w:r>
    </w:p>
    <w:p w14:paraId="7F1E61FE" w14:textId="77777777" w:rsidR="0036697F" w:rsidRDefault="0036697F">
      <w:pPr>
        <w:spacing w:after="160"/>
      </w:pPr>
    </w:p>
    <w:p w14:paraId="4BA24529" w14:textId="77777777" w:rsidR="0036697F" w:rsidRDefault="00000000">
      <w:pPr>
        <w:pStyle w:val="Heading1"/>
        <w:pBdr>
          <w:bottom w:val="single" w:sz="4" w:space="4" w:color="F5A623"/>
        </w:pBdr>
      </w:pPr>
      <w:r>
        <w:t>11. The Brand Bulletin</w:t>
      </w:r>
    </w:p>
    <w:p w14:paraId="2B440159" w14:textId="77777777" w:rsidR="0036697F" w:rsidRDefault="00000000">
      <w:pPr>
        <w:spacing w:before="60" w:after="60"/>
      </w:pPr>
      <w:r>
        <w:t>Each team has a Brand Bulletin — a printable newspaper-style report that updates automatically from your live stats. It includes your current Market Score and ranking, all five stat bars, stock price and trend, your recent event history, and your deliverable score log.</w:t>
      </w:r>
    </w:p>
    <w:p w14:paraId="6AF489CC" w14:textId="77777777" w:rsidR="0036697F" w:rsidRDefault="0036697F">
      <w:pPr>
        <w:spacing w:after="60"/>
      </w:pPr>
    </w:p>
    <w:p w14:paraId="4257487A" w14:textId="77777777" w:rsidR="0036697F" w:rsidRDefault="00000000">
      <w:pPr>
        <w:spacing w:before="60" w:after="60"/>
      </w:pPr>
      <w:r>
        <w:t>It's a running record of your brand's full journey through the simulation and a portfolio piece you can keep at the end of the semester.</w:t>
      </w:r>
    </w:p>
    <w:p w14:paraId="2984436B" w14:textId="77777777" w:rsidR="0036697F" w:rsidRDefault="0036697F">
      <w:pPr>
        <w:spacing w:after="160"/>
      </w:pPr>
    </w:p>
    <w:p w14:paraId="521B2434" w14:textId="77777777" w:rsidR="0036697F" w:rsidRDefault="00000000">
      <w:pPr>
        <w:pStyle w:val="Heading1"/>
        <w:pBdr>
          <w:bottom w:val="single" w:sz="4" w:space="4" w:color="F5A623"/>
        </w:pBdr>
      </w:pPr>
      <w:r>
        <w:t>12. How to Win</w:t>
      </w:r>
    </w:p>
    <w:p w14:paraId="7648D1E7" w14:textId="77777777" w:rsidR="0036697F" w:rsidRDefault="00000000">
      <w:pPr>
        <w:spacing w:before="60" w:after="60"/>
      </w:pPr>
      <w:r>
        <w:t>The team with the highest cumulative Market Score at the end of Week 18 wins the season. But there are multiple ways to stand out:</w:t>
      </w:r>
    </w:p>
    <w:p w14:paraId="62A98426" w14:textId="77777777" w:rsidR="0036697F" w:rsidRDefault="0036697F">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63390" w14:paraId="2401085A" w14:textId="77777777">
        <w:tblPrEx>
          <w:tblCellMar>
            <w:top w:w="0" w:type="dxa"/>
            <w:bottom w:w="0" w:type="dxa"/>
          </w:tblCellMar>
        </w:tblPrEx>
        <w:tc>
          <w:tcPr>
            <w:tcW w:w="2600" w:type="dxa"/>
            <w:shd w:val="clear" w:color="auto" w:fill="1A1A2E"/>
            <w:tcMar>
              <w:top w:w="80" w:type="dxa"/>
              <w:left w:w="140" w:type="dxa"/>
              <w:bottom w:w="80" w:type="dxa"/>
              <w:right w:w="140" w:type="dxa"/>
            </w:tcMar>
          </w:tcPr>
          <w:p w14:paraId="1C3FA1F7" w14:textId="77777777" w:rsidR="0036697F" w:rsidRDefault="00000000">
            <w:pPr>
              <w:spacing w:before="40" w:after="40"/>
            </w:pPr>
            <w:r>
              <w:rPr>
                <w:b/>
                <w:bCs/>
                <w:color w:val="FFFFFF"/>
                <w:sz w:val="19"/>
                <w:szCs w:val="19"/>
              </w:rPr>
              <w:t>AWARD</w:t>
            </w:r>
          </w:p>
        </w:tc>
        <w:tc>
          <w:tcPr>
            <w:tcW w:w="6760" w:type="dxa"/>
            <w:shd w:val="clear" w:color="auto" w:fill="2D2D44"/>
            <w:tcMar>
              <w:top w:w="80" w:type="dxa"/>
              <w:left w:w="140" w:type="dxa"/>
              <w:bottom w:w="80" w:type="dxa"/>
              <w:right w:w="140" w:type="dxa"/>
            </w:tcMar>
          </w:tcPr>
          <w:p w14:paraId="50353362" w14:textId="77777777" w:rsidR="0036697F" w:rsidRDefault="00000000">
            <w:pPr>
              <w:spacing w:before="40" w:after="40"/>
            </w:pPr>
            <w:r>
              <w:rPr>
                <w:b/>
                <w:bCs/>
                <w:color w:val="F5A623"/>
                <w:sz w:val="19"/>
                <w:szCs w:val="19"/>
              </w:rPr>
              <w:t>HOW TO WIN IT</w:t>
            </w:r>
          </w:p>
        </w:tc>
      </w:tr>
      <w:tr w:rsidR="00563390" w14:paraId="53FBFFE8" w14:textId="77777777">
        <w:tblPrEx>
          <w:tblCellMar>
            <w:top w:w="0" w:type="dxa"/>
            <w:bottom w:w="0" w:type="dxa"/>
          </w:tblCellMar>
        </w:tblPrEx>
        <w:tc>
          <w:tcPr>
            <w:tcW w:w="2600" w:type="dxa"/>
            <w:shd w:val="clear" w:color="auto" w:fill="F8F6F0"/>
            <w:tcMar>
              <w:top w:w="80" w:type="dxa"/>
              <w:left w:w="140" w:type="dxa"/>
              <w:bottom w:w="80" w:type="dxa"/>
              <w:right w:w="140" w:type="dxa"/>
            </w:tcMar>
          </w:tcPr>
          <w:p w14:paraId="56AA1EB0" w14:textId="77777777" w:rsidR="0036697F" w:rsidRDefault="00000000">
            <w:pPr>
              <w:spacing w:before="40" w:after="40"/>
            </w:pPr>
            <w:r>
              <w:rPr>
                <w:color w:val="1A1A2E"/>
                <w:sz w:val="19"/>
                <w:szCs w:val="19"/>
              </w:rPr>
              <w:t>🏆 Season Winner</w:t>
            </w:r>
          </w:p>
        </w:tc>
        <w:tc>
          <w:tcPr>
            <w:tcW w:w="6760" w:type="dxa"/>
            <w:shd w:val="clear" w:color="auto" w:fill="FFFFFF"/>
            <w:tcMar>
              <w:top w:w="80" w:type="dxa"/>
              <w:left w:w="140" w:type="dxa"/>
              <w:bottom w:w="80" w:type="dxa"/>
              <w:right w:w="140" w:type="dxa"/>
            </w:tcMar>
          </w:tcPr>
          <w:p w14:paraId="57683667" w14:textId="77777777" w:rsidR="0036697F" w:rsidRDefault="00000000">
            <w:pPr>
              <w:spacing w:before="40" w:after="40"/>
            </w:pPr>
            <w:r>
              <w:rPr>
                <w:color w:val="1A1A2E"/>
                <w:sz w:val="19"/>
                <w:szCs w:val="19"/>
              </w:rPr>
              <w:t>Highest Market Score at end of Week 18.</w:t>
            </w:r>
          </w:p>
        </w:tc>
      </w:tr>
      <w:tr w:rsidR="00563390" w14:paraId="373D629A" w14:textId="77777777">
        <w:tblPrEx>
          <w:tblCellMar>
            <w:top w:w="0" w:type="dxa"/>
            <w:bottom w:w="0" w:type="dxa"/>
          </w:tblCellMar>
        </w:tblPrEx>
        <w:tc>
          <w:tcPr>
            <w:tcW w:w="2600" w:type="dxa"/>
            <w:shd w:val="clear" w:color="auto" w:fill="F8F6F0"/>
            <w:tcMar>
              <w:top w:w="80" w:type="dxa"/>
              <w:left w:w="140" w:type="dxa"/>
              <w:bottom w:w="80" w:type="dxa"/>
              <w:right w:w="140" w:type="dxa"/>
            </w:tcMar>
          </w:tcPr>
          <w:p w14:paraId="0595561B" w14:textId="77777777" w:rsidR="0036697F" w:rsidRDefault="00000000">
            <w:pPr>
              <w:spacing w:before="40" w:after="40"/>
            </w:pPr>
            <w:r>
              <w:rPr>
                <w:color w:val="1A1A2E"/>
                <w:sz w:val="19"/>
                <w:szCs w:val="19"/>
              </w:rPr>
              <w:t>📈 Stock Champion</w:t>
            </w:r>
          </w:p>
        </w:tc>
        <w:tc>
          <w:tcPr>
            <w:tcW w:w="6760" w:type="dxa"/>
            <w:shd w:val="clear" w:color="auto" w:fill="FFFFFF"/>
            <w:tcMar>
              <w:top w:w="80" w:type="dxa"/>
              <w:left w:w="140" w:type="dxa"/>
              <w:bottom w:w="80" w:type="dxa"/>
              <w:right w:w="140" w:type="dxa"/>
            </w:tcMar>
          </w:tcPr>
          <w:p w14:paraId="4D14EFB9" w14:textId="77777777" w:rsidR="0036697F" w:rsidRDefault="00000000">
            <w:pPr>
              <w:spacing w:before="40" w:after="40"/>
            </w:pPr>
            <w:r>
              <w:rPr>
                <w:color w:val="1A1A2E"/>
                <w:sz w:val="19"/>
                <w:szCs w:val="19"/>
              </w:rPr>
              <w:t>Highest stock price at end of the season.</w:t>
            </w:r>
          </w:p>
        </w:tc>
      </w:tr>
      <w:tr w:rsidR="00563390" w14:paraId="76473081" w14:textId="77777777">
        <w:tblPrEx>
          <w:tblCellMar>
            <w:top w:w="0" w:type="dxa"/>
            <w:bottom w:w="0" w:type="dxa"/>
          </w:tblCellMar>
        </w:tblPrEx>
        <w:tc>
          <w:tcPr>
            <w:tcW w:w="2600" w:type="dxa"/>
            <w:shd w:val="clear" w:color="auto" w:fill="F8F6F0"/>
            <w:tcMar>
              <w:top w:w="80" w:type="dxa"/>
              <w:left w:w="140" w:type="dxa"/>
              <w:bottom w:w="80" w:type="dxa"/>
              <w:right w:w="140" w:type="dxa"/>
            </w:tcMar>
          </w:tcPr>
          <w:p w14:paraId="48FC71FB" w14:textId="77777777" w:rsidR="0036697F" w:rsidRDefault="00000000">
            <w:pPr>
              <w:spacing w:before="40" w:after="40"/>
            </w:pPr>
            <w:r>
              <w:rPr>
                <w:color w:val="1A1A2E"/>
                <w:sz w:val="19"/>
                <w:szCs w:val="19"/>
              </w:rPr>
              <w:t>🎨 Creative MVP</w:t>
            </w:r>
          </w:p>
        </w:tc>
        <w:tc>
          <w:tcPr>
            <w:tcW w:w="6760" w:type="dxa"/>
            <w:shd w:val="clear" w:color="auto" w:fill="FFFFFF"/>
            <w:tcMar>
              <w:top w:w="80" w:type="dxa"/>
              <w:left w:w="140" w:type="dxa"/>
              <w:bottom w:w="80" w:type="dxa"/>
              <w:right w:w="140" w:type="dxa"/>
            </w:tcMar>
          </w:tcPr>
          <w:p w14:paraId="17AD8154" w14:textId="77777777" w:rsidR="0036697F" w:rsidRDefault="00000000">
            <w:pPr>
              <w:spacing w:before="40" w:after="40"/>
            </w:pPr>
            <w:r>
              <w:rPr>
                <w:color w:val="1A1A2E"/>
                <w:sz w:val="19"/>
                <w:szCs w:val="19"/>
              </w:rPr>
              <w:t>Highest total deliverable points across all phases.</w:t>
            </w:r>
          </w:p>
        </w:tc>
      </w:tr>
      <w:tr w:rsidR="00563390" w14:paraId="6A40182E" w14:textId="77777777">
        <w:tblPrEx>
          <w:tblCellMar>
            <w:top w:w="0" w:type="dxa"/>
            <w:bottom w:w="0" w:type="dxa"/>
          </w:tblCellMar>
        </w:tblPrEx>
        <w:tc>
          <w:tcPr>
            <w:tcW w:w="2600" w:type="dxa"/>
            <w:shd w:val="clear" w:color="auto" w:fill="F8F6F0"/>
            <w:tcMar>
              <w:top w:w="80" w:type="dxa"/>
              <w:left w:w="140" w:type="dxa"/>
              <w:bottom w:w="80" w:type="dxa"/>
              <w:right w:w="140" w:type="dxa"/>
            </w:tcMar>
          </w:tcPr>
          <w:p w14:paraId="241CBF86" w14:textId="77777777" w:rsidR="0036697F" w:rsidRDefault="00000000">
            <w:pPr>
              <w:spacing w:before="40" w:after="40"/>
            </w:pPr>
            <w:r>
              <w:rPr>
                <w:color w:val="1A1A2E"/>
                <w:sz w:val="19"/>
                <w:szCs w:val="19"/>
              </w:rPr>
              <w:t>🛡 Most Resilient Brand</w:t>
            </w:r>
          </w:p>
        </w:tc>
        <w:tc>
          <w:tcPr>
            <w:tcW w:w="6760" w:type="dxa"/>
            <w:shd w:val="clear" w:color="auto" w:fill="FFFFFF"/>
            <w:tcMar>
              <w:top w:w="80" w:type="dxa"/>
              <w:left w:w="140" w:type="dxa"/>
              <w:bottom w:w="80" w:type="dxa"/>
              <w:right w:w="140" w:type="dxa"/>
            </w:tcMar>
          </w:tcPr>
          <w:p w14:paraId="7DEC387D" w14:textId="77777777" w:rsidR="0036697F" w:rsidRDefault="00000000">
            <w:pPr>
              <w:spacing w:before="40" w:after="40"/>
            </w:pPr>
            <w:r>
              <w:rPr>
                <w:color w:val="1A1A2E"/>
                <w:sz w:val="19"/>
                <w:szCs w:val="19"/>
              </w:rPr>
              <w:t>Lowest average Risk score across the season.</w:t>
            </w:r>
          </w:p>
        </w:tc>
      </w:tr>
      <w:tr w:rsidR="00563390" w14:paraId="48566209" w14:textId="77777777">
        <w:tblPrEx>
          <w:tblCellMar>
            <w:top w:w="0" w:type="dxa"/>
            <w:bottom w:w="0" w:type="dxa"/>
          </w:tblCellMar>
        </w:tblPrEx>
        <w:tc>
          <w:tcPr>
            <w:tcW w:w="2600" w:type="dxa"/>
            <w:shd w:val="clear" w:color="auto" w:fill="F8F6F0"/>
            <w:tcMar>
              <w:top w:w="80" w:type="dxa"/>
              <w:left w:w="140" w:type="dxa"/>
              <w:bottom w:w="80" w:type="dxa"/>
              <w:right w:w="140" w:type="dxa"/>
            </w:tcMar>
          </w:tcPr>
          <w:p w14:paraId="37EC97D2" w14:textId="77777777" w:rsidR="0036697F" w:rsidRDefault="00000000">
            <w:pPr>
              <w:spacing w:before="40" w:after="40"/>
            </w:pPr>
            <w:r>
              <w:rPr>
                <w:color w:val="1A1A2E"/>
                <w:sz w:val="19"/>
                <w:szCs w:val="19"/>
              </w:rPr>
              <w:t>🔥 Best Comeback</w:t>
            </w:r>
          </w:p>
        </w:tc>
        <w:tc>
          <w:tcPr>
            <w:tcW w:w="6760" w:type="dxa"/>
            <w:shd w:val="clear" w:color="auto" w:fill="FFFFFF"/>
            <w:tcMar>
              <w:top w:w="80" w:type="dxa"/>
              <w:left w:w="140" w:type="dxa"/>
              <w:bottom w:w="80" w:type="dxa"/>
              <w:right w:w="140" w:type="dxa"/>
            </w:tcMar>
          </w:tcPr>
          <w:p w14:paraId="0A89177A" w14:textId="77777777" w:rsidR="0036697F" w:rsidRDefault="00000000">
            <w:pPr>
              <w:spacing w:before="40" w:after="40"/>
            </w:pPr>
            <w:r>
              <w:rPr>
                <w:color w:val="1A1A2E"/>
                <w:sz w:val="19"/>
                <w:szCs w:val="19"/>
              </w:rPr>
              <w:t>Biggest Market Score recovery after hitting a low point.</w:t>
            </w:r>
          </w:p>
        </w:tc>
      </w:tr>
    </w:tbl>
    <w:p w14:paraId="34FBCE62" w14:textId="77777777" w:rsidR="0036697F" w:rsidRDefault="0036697F">
      <w:pPr>
        <w:spacing w:after="160"/>
      </w:pPr>
    </w:p>
    <w:p w14:paraId="3B295AA5" w14:textId="77777777" w:rsidR="0036697F" w:rsidRDefault="00000000">
      <w:pPr>
        <w:pStyle w:val="Heading1"/>
        <w:pBdr>
          <w:bottom w:val="single" w:sz="4" w:space="4" w:color="F5A623"/>
        </w:pBdr>
      </w:pPr>
      <w:r>
        <w:t>13. Quick Reference Cheat Sheet</w:t>
      </w:r>
    </w:p>
    <w:p w14:paraId="3C874C00" w14:textId="77777777" w:rsidR="0036697F" w:rsidRDefault="0036697F">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3390" w14:paraId="28EBD956" w14:textId="77777777">
        <w:tblPrEx>
          <w:tblCellMar>
            <w:top w:w="0" w:type="dxa"/>
            <w:bottom w:w="0" w:type="dxa"/>
          </w:tblCellMar>
        </w:tblPrEx>
        <w:tc>
          <w:tcPr>
            <w:tcW w:w="4680" w:type="dxa"/>
            <w:shd w:val="clear" w:color="auto" w:fill="DCFCE7"/>
            <w:tcMar>
              <w:top w:w="100" w:type="dxa"/>
              <w:left w:w="160" w:type="dxa"/>
              <w:bottom w:w="100" w:type="dxa"/>
              <w:right w:w="160" w:type="dxa"/>
            </w:tcMar>
          </w:tcPr>
          <w:p w14:paraId="2D7B7098" w14:textId="77777777" w:rsidR="0036697F" w:rsidRDefault="00000000">
            <w:pPr>
              <w:spacing w:before="40" w:after="40"/>
            </w:pPr>
            <w:proofErr w:type="gramStart"/>
            <w:r>
              <w:rPr>
                <w:b/>
                <w:bCs/>
                <w:color w:val="14532D"/>
              </w:rPr>
              <w:t>✔  THINGS</w:t>
            </w:r>
            <w:proofErr w:type="gramEnd"/>
            <w:r>
              <w:rPr>
                <w:b/>
                <w:bCs/>
                <w:color w:val="14532D"/>
              </w:rPr>
              <w:t xml:space="preserve"> THAT HELP YOUR BRAND</w:t>
            </w:r>
          </w:p>
        </w:tc>
        <w:tc>
          <w:tcPr>
            <w:tcW w:w="4680" w:type="dxa"/>
            <w:shd w:val="clear" w:color="auto" w:fill="FEE2E2"/>
            <w:tcMar>
              <w:top w:w="100" w:type="dxa"/>
              <w:left w:w="160" w:type="dxa"/>
              <w:bottom w:w="100" w:type="dxa"/>
              <w:right w:w="160" w:type="dxa"/>
            </w:tcMar>
          </w:tcPr>
          <w:p w14:paraId="739B53D4" w14:textId="77777777" w:rsidR="0036697F" w:rsidRDefault="00000000">
            <w:pPr>
              <w:spacing w:before="40" w:after="40"/>
            </w:pPr>
            <w:proofErr w:type="gramStart"/>
            <w:r>
              <w:rPr>
                <w:b/>
                <w:bCs/>
                <w:color w:val="7F1D1D"/>
              </w:rPr>
              <w:t>✘  THINGS</w:t>
            </w:r>
            <w:proofErr w:type="gramEnd"/>
            <w:r>
              <w:rPr>
                <w:b/>
                <w:bCs/>
                <w:color w:val="7F1D1D"/>
              </w:rPr>
              <w:t xml:space="preserve"> THAT HURT YOUR BRAND</w:t>
            </w:r>
          </w:p>
        </w:tc>
      </w:tr>
      <w:tr w:rsidR="00563390" w14:paraId="7122AA58" w14:textId="77777777">
        <w:tblPrEx>
          <w:tblCellMar>
            <w:top w:w="0" w:type="dxa"/>
            <w:bottom w:w="0" w:type="dxa"/>
          </w:tblCellMar>
        </w:tblPrEx>
        <w:tc>
          <w:tcPr>
            <w:tcW w:w="4680" w:type="dxa"/>
            <w:shd w:val="clear" w:color="auto" w:fill="FFFFFF"/>
            <w:tcMar>
              <w:top w:w="120" w:type="dxa"/>
              <w:left w:w="160" w:type="dxa"/>
              <w:bottom w:w="120" w:type="dxa"/>
              <w:right w:w="160" w:type="dxa"/>
            </w:tcMar>
          </w:tcPr>
          <w:p w14:paraId="7AFD92AD" w14:textId="77777777" w:rsidR="0036697F" w:rsidRDefault="00000000">
            <w:pPr>
              <w:spacing w:before="40" w:after="40"/>
            </w:pPr>
            <w:r>
              <w:rPr>
                <w:sz w:val="19"/>
                <w:szCs w:val="19"/>
              </w:rPr>
              <w:t>•  Score Advanced (5) on deliverables</w:t>
            </w:r>
          </w:p>
          <w:p w14:paraId="6CF10044" w14:textId="77777777" w:rsidR="0036697F" w:rsidRDefault="00000000">
            <w:pPr>
              <w:spacing w:before="40" w:after="40"/>
            </w:pPr>
            <w:r>
              <w:rPr>
                <w:sz w:val="19"/>
                <w:szCs w:val="19"/>
              </w:rPr>
              <w:t>•  Choose smart event responses</w:t>
            </w:r>
          </w:p>
          <w:p w14:paraId="74A40F7C" w14:textId="77777777" w:rsidR="0036697F" w:rsidRDefault="00000000">
            <w:pPr>
              <w:spacing w:before="40" w:after="40"/>
            </w:pPr>
            <w:r>
              <w:rPr>
                <w:sz w:val="19"/>
                <w:szCs w:val="19"/>
              </w:rPr>
              <w:t>•  Stay consistent with your brand identity</w:t>
            </w:r>
          </w:p>
          <w:p w14:paraId="54F2FFB5" w14:textId="77777777" w:rsidR="0036697F" w:rsidRDefault="00000000">
            <w:pPr>
              <w:spacing w:before="40" w:after="40"/>
            </w:pPr>
            <w:r>
              <w:rPr>
                <w:sz w:val="19"/>
                <w:szCs w:val="19"/>
              </w:rPr>
              <w:t>•  Keep Risk low with proactive decisions</w:t>
            </w:r>
          </w:p>
          <w:p w14:paraId="09489FBE" w14:textId="77777777" w:rsidR="0036697F" w:rsidRDefault="00000000">
            <w:pPr>
              <w:spacing w:before="40" w:after="40"/>
            </w:pPr>
            <w:r>
              <w:rPr>
                <w:sz w:val="19"/>
                <w:szCs w:val="19"/>
              </w:rPr>
              <w:t>•  Justify your creative choices clearly</w:t>
            </w:r>
          </w:p>
          <w:p w14:paraId="4224FF76" w14:textId="77777777" w:rsidR="0036697F" w:rsidRDefault="00000000">
            <w:pPr>
              <w:spacing w:before="40" w:after="40"/>
            </w:pPr>
            <w:r>
              <w:rPr>
                <w:sz w:val="19"/>
                <w:szCs w:val="19"/>
              </w:rPr>
              <w:t xml:space="preserve">•  Post to </w:t>
            </w:r>
            <w:proofErr w:type="spellStart"/>
            <w:r>
              <w:rPr>
                <w:sz w:val="19"/>
                <w:szCs w:val="19"/>
              </w:rPr>
              <w:t>BuzzNet</w:t>
            </w:r>
            <w:proofErr w:type="spellEnd"/>
            <w:r>
              <w:rPr>
                <w:sz w:val="19"/>
                <w:szCs w:val="19"/>
              </w:rPr>
              <w:t xml:space="preserve"> consistently (2x/week)</w:t>
            </w:r>
          </w:p>
          <w:p w14:paraId="206917A1" w14:textId="77777777" w:rsidR="0036697F" w:rsidRDefault="00000000">
            <w:pPr>
              <w:spacing w:before="40" w:after="40"/>
            </w:pPr>
            <w:r>
              <w:rPr>
                <w:sz w:val="19"/>
                <w:szCs w:val="19"/>
              </w:rPr>
              <w:t>•  Set your logo, tagline, and brand color early</w:t>
            </w:r>
          </w:p>
        </w:tc>
        <w:tc>
          <w:tcPr>
            <w:tcW w:w="4680" w:type="dxa"/>
            <w:shd w:val="clear" w:color="auto" w:fill="FFFFFF"/>
            <w:tcMar>
              <w:top w:w="120" w:type="dxa"/>
              <w:left w:w="160" w:type="dxa"/>
              <w:bottom w:w="120" w:type="dxa"/>
              <w:right w:w="160" w:type="dxa"/>
            </w:tcMar>
          </w:tcPr>
          <w:p w14:paraId="7ABC3315" w14:textId="77777777" w:rsidR="0036697F" w:rsidRDefault="00000000">
            <w:pPr>
              <w:spacing w:before="40" w:after="40"/>
            </w:pPr>
            <w:r>
              <w:rPr>
                <w:sz w:val="19"/>
                <w:szCs w:val="19"/>
              </w:rPr>
              <w:t>•  Score Below Basic (1) on deliverables</w:t>
            </w:r>
          </w:p>
          <w:p w14:paraId="2100A44B" w14:textId="77777777" w:rsidR="0036697F" w:rsidRDefault="00000000">
            <w:pPr>
              <w:spacing w:before="40" w:after="40"/>
            </w:pPr>
            <w:r>
              <w:rPr>
                <w:sz w:val="19"/>
                <w:szCs w:val="19"/>
              </w:rPr>
              <w:t>•  Ignore event consequences</w:t>
            </w:r>
          </w:p>
          <w:p w14:paraId="30AB87DF" w14:textId="77777777" w:rsidR="0036697F" w:rsidRDefault="00000000">
            <w:pPr>
              <w:spacing w:before="40" w:after="40"/>
            </w:pPr>
            <w:r>
              <w:rPr>
                <w:sz w:val="19"/>
                <w:szCs w:val="19"/>
              </w:rPr>
              <w:t>•  Let Risk build up without responding</w:t>
            </w:r>
          </w:p>
          <w:p w14:paraId="3F883973" w14:textId="77777777" w:rsidR="0036697F" w:rsidRDefault="00000000">
            <w:pPr>
              <w:spacing w:before="40" w:after="40"/>
            </w:pPr>
            <w:r>
              <w:rPr>
                <w:sz w:val="19"/>
                <w:szCs w:val="19"/>
              </w:rPr>
              <w:t>•  Make choices that contradict your brand</w:t>
            </w:r>
          </w:p>
          <w:p w14:paraId="6810B689" w14:textId="77777777" w:rsidR="0036697F" w:rsidRDefault="00000000">
            <w:pPr>
              <w:spacing w:before="40" w:after="40"/>
            </w:pPr>
            <w:r>
              <w:rPr>
                <w:sz w:val="19"/>
                <w:szCs w:val="19"/>
              </w:rPr>
              <w:t>•  Miss deliverables entirely</w:t>
            </w:r>
          </w:p>
          <w:p w14:paraId="643783BA" w14:textId="77777777" w:rsidR="0036697F" w:rsidRDefault="00000000">
            <w:pPr>
              <w:spacing w:before="40" w:after="40"/>
            </w:pPr>
            <w:r>
              <w:rPr>
                <w:sz w:val="19"/>
                <w:szCs w:val="19"/>
              </w:rPr>
              <w:t>•  Submit logos as raster files (must be .AI/.SVG)</w:t>
            </w:r>
          </w:p>
          <w:p w14:paraId="40C56E3B" w14:textId="77777777" w:rsidR="0036697F" w:rsidRDefault="00000000">
            <w:pPr>
              <w:spacing w:before="40" w:after="40"/>
            </w:pPr>
            <w:r>
              <w:rPr>
                <w:sz w:val="19"/>
                <w:szCs w:val="19"/>
              </w:rPr>
              <w:t>•  Use stock photos for social deliverables</w:t>
            </w:r>
          </w:p>
        </w:tc>
      </w:tr>
    </w:tbl>
    <w:p w14:paraId="59EDD4CC" w14:textId="77777777" w:rsidR="0036697F" w:rsidRDefault="003669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697F" w14:paraId="208940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1409866E" w14:textId="77777777" w:rsidR="0036697F" w:rsidRDefault="00000000">
            <w:pPr>
              <w:spacing w:before="40" w:after="40"/>
            </w:pPr>
            <w:r>
              <w:rPr>
                <w:b/>
                <w:bCs/>
                <w:color w:val="FFFFFF"/>
                <w:sz w:val="22"/>
                <w:szCs w:val="22"/>
              </w:rPr>
              <w:t>The Golden Rule</w:t>
            </w:r>
          </w:p>
          <w:p w14:paraId="4C76E827" w14:textId="77777777" w:rsidR="0036697F" w:rsidRDefault="0036697F">
            <w:pPr>
              <w:spacing w:before="40" w:after="40"/>
            </w:pPr>
          </w:p>
          <w:p w14:paraId="08B4F0DF" w14:textId="77777777" w:rsidR="0036697F" w:rsidRDefault="00000000">
            <w:pPr>
              <w:spacing w:before="40" w:after="40"/>
            </w:pPr>
            <w:r>
              <w:rPr>
                <w:color w:val="FFFFFF"/>
              </w:rPr>
              <w:t>Your creative work IS your gameplay. Every poster, commercial, pitch, and campaign you produce gets translated into real stat changes. The better the work, the stronger your brand. There are no shortcuts.</w:t>
            </w:r>
          </w:p>
        </w:tc>
      </w:tr>
    </w:tbl>
    <w:p w14:paraId="4C6FDBC8" w14:textId="77777777" w:rsidR="0036697F" w:rsidRDefault="0036697F">
      <w:pPr>
        <w:spacing w:after="160"/>
      </w:pPr>
    </w:p>
    <w:p w14:paraId="7A4F74E6" w14:textId="77777777" w:rsidR="0036697F" w:rsidRDefault="00000000">
      <w:r>
        <w:br w:type="page"/>
      </w:r>
    </w:p>
    <w:p w14:paraId="55449550" w14:textId="77777777" w:rsidR="0036697F" w:rsidRDefault="00000000">
      <w:pPr>
        <w:pStyle w:val="Heading1"/>
        <w:pBdr>
          <w:bottom w:val="single" w:sz="4" w:space="4" w:color="F5A623"/>
        </w:pBdr>
      </w:pPr>
      <w:r>
        <w:lastRenderedPageBreak/>
        <w:t>14. Glossary</w:t>
      </w:r>
    </w:p>
    <w:p w14:paraId="4320FE58" w14:textId="77777777" w:rsidR="0036697F" w:rsidRDefault="0036697F">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63390" w14:paraId="2A867C8D" w14:textId="77777777">
        <w:tblPrEx>
          <w:tblCellMar>
            <w:top w:w="0" w:type="dxa"/>
            <w:bottom w:w="0" w:type="dxa"/>
          </w:tblCellMar>
        </w:tblPrEx>
        <w:tc>
          <w:tcPr>
            <w:tcW w:w="2400" w:type="dxa"/>
            <w:shd w:val="clear" w:color="auto" w:fill="1A1A2E"/>
            <w:tcMar>
              <w:top w:w="80" w:type="dxa"/>
              <w:left w:w="140" w:type="dxa"/>
              <w:bottom w:w="80" w:type="dxa"/>
              <w:right w:w="140" w:type="dxa"/>
            </w:tcMar>
          </w:tcPr>
          <w:p w14:paraId="63CA5F77" w14:textId="77777777" w:rsidR="0036697F" w:rsidRDefault="00000000">
            <w:pPr>
              <w:spacing w:before="40" w:after="40"/>
            </w:pPr>
            <w:r>
              <w:rPr>
                <w:b/>
                <w:bCs/>
                <w:color w:val="FFFFFF"/>
                <w:sz w:val="19"/>
                <w:szCs w:val="19"/>
              </w:rPr>
              <w:t>TERM</w:t>
            </w:r>
          </w:p>
        </w:tc>
        <w:tc>
          <w:tcPr>
            <w:tcW w:w="6960" w:type="dxa"/>
            <w:shd w:val="clear" w:color="auto" w:fill="2D2D44"/>
            <w:tcMar>
              <w:top w:w="80" w:type="dxa"/>
              <w:left w:w="140" w:type="dxa"/>
              <w:bottom w:w="80" w:type="dxa"/>
              <w:right w:w="140" w:type="dxa"/>
            </w:tcMar>
          </w:tcPr>
          <w:p w14:paraId="65BD4ED7" w14:textId="77777777" w:rsidR="0036697F" w:rsidRDefault="00000000">
            <w:pPr>
              <w:spacing w:before="40" w:after="40"/>
            </w:pPr>
            <w:r>
              <w:rPr>
                <w:b/>
                <w:bCs/>
                <w:color w:val="F5A623"/>
                <w:sz w:val="19"/>
                <w:szCs w:val="19"/>
              </w:rPr>
              <w:t>DEFINITION</w:t>
            </w:r>
          </w:p>
        </w:tc>
      </w:tr>
      <w:tr w:rsidR="00563390" w14:paraId="3B727B17"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0464FD06" w14:textId="77777777" w:rsidR="0036697F" w:rsidRDefault="00000000">
            <w:pPr>
              <w:spacing w:before="40" w:after="40"/>
            </w:pPr>
            <w:r>
              <w:rPr>
                <w:b/>
                <w:bCs/>
                <w:color w:val="1A1A2E"/>
                <w:sz w:val="19"/>
                <w:szCs w:val="19"/>
              </w:rPr>
              <w:t>Market Score</w:t>
            </w:r>
          </w:p>
        </w:tc>
        <w:tc>
          <w:tcPr>
            <w:tcW w:w="6960" w:type="dxa"/>
            <w:shd w:val="clear" w:color="auto" w:fill="FFFFFF"/>
            <w:tcMar>
              <w:top w:w="80" w:type="dxa"/>
              <w:left w:w="140" w:type="dxa"/>
              <w:bottom w:w="80" w:type="dxa"/>
              <w:right w:w="140" w:type="dxa"/>
            </w:tcMar>
          </w:tcPr>
          <w:p w14:paraId="314B93D1" w14:textId="77777777" w:rsidR="0036697F" w:rsidRDefault="00000000">
            <w:pPr>
              <w:spacing w:before="40" w:after="40"/>
            </w:pPr>
            <w:r>
              <w:rPr>
                <w:color w:val="1A1A2E"/>
                <w:sz w:val="19"/>
                <w:szCs w:val="19"/>
              </w:rPr>
              <w:t>Your overall brand strength calculated from all five stats. Used to rank teams on the leaderboard.</w:t>
            </w:r>
          </w:p>
        </w:tc>
      </w:tr>
      <w:tr w:rsidR="00563390" w14:paraId="176C395B"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31E8E3BE" w14:textId="77777777" w:rsidR="0036697F" w:rsidRDefault="00000000">
            <w:pPr>
              <w:spacing w:before="40" w:after="40"/>
            </w:pPr>
            <w:r>
              <w:rPr>
                <w:b/>
                <w:bCs/>
                <w:color w:val="1A1A2E"/>
                <w:sz w:val="19"/>
                <w:szCs w:val="19"/>
              </w:rPr>
              <w:t>Stock Price</w:t>
            </w:r>
          </w:p>
        </w:tc>
        <w:tc>
          <w:tcPr>
            <w:tcW w:w="6960" w:type="dxa"/>
            <w:shd w:val="clear" w:color="auto" w:fill="FFFFFF"/>
            <w:tcMar>
              <w:top w:w="80" w:type="dxa"/>
              <w:left w:w="140" w:type="dxa"/>
              <w:bottom w:w="80" w:type="dxa"/>
              <w:right w:w="140" w:type="dxa"/>
            </w:tcMar>
          </w:tcPr>
          <w:p w14:paraId="4E75C750" w14:textId="77777777" w:rsidR="0036697F" w:rsidRDefault="00000000">
            <w:pPr>
              <w:spacing w:before="40" w:after="40"/>
            </w:pPr>
            <w:r>
              <w:rPr>
                <w:color w:val="1A1A2E"/>
                <w:sz w:val="19"/>
                <w:szCs w:val="19"/>
              </w:rPr>
              <w:t xml:space="preserve">A </w:t>
            </w:r>
            <w:proofErr w:type="gramStart"/>
            <w:r>
              <w:rPr>
                <w:color w:val="1A1A2E"/>
                <w:sz w:val="19"/>
                <w:szCs w:val="19"/>
              </w:rPr>
              <w:t>regularly-updated</w:t>
            </w:r>
            <w:proofErr w:type="gramEnd"/>
            <w:r>
              <w:rPr>
                <w:color w:val="1A1A2E"/>
                <w:sz w:val="19"/>
                <w:szCs w:val="19"/>
              </w:rPr>
              <w:t xml:space="preserve"> dollar value reflecting your Market Score plus small random market drift.</w:t>
            </w:r>
          </w:p>
        </w:tc>
      </w:tr>
      <w:tr w:rsidR="00563390" w14:paraId="13796C95"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2DE1241D" w14:textId="77777777" w:rsidR="0036697F" w:rsidRDefault="00000000">
            <w:pPr>
              <w:spacing w:before="40" w:after="40"/>
            </w:pPr>
            <w:r>
              <w:rPr>
                <w:b/>
                <w:bCs/>
                <w:color w:val="1A1A2E"/>
                <w:sz w:val="19"/>
                <w:szCs w:val="19"/>
              </w:rPr>
              <w:t>Volatility</w:t>
            </w:r>
          </w:p>
        </w:tc>
        <w:tc>
          <w:tcPr>
            <w:tcW w:w="6960" w:type="dxa"/>
            <w:shd w:val="clear" w:color="auto" w:fill="FFFFFF"/>
            <w:tcMar>
              <w:top w:w="80" w:type="dxa"/>
              <w:left w:w="140" w:type="dxa"/>
              <w:bottom w:w="80" w:type="dxa"/>
              <w:right w:w="140" w:type="dxa"/>
            </w:tcMar>
          </w:tcPr>
          <w:p w14:paraId="31332E06" w14:textId="77777777" w:rsidR="0036697F" w:rsidRDefault="00000000">
            <w:pPr>
              <w:spacing w:before="40" w:after="40"/>
            </w:pPr>
            <w:r>
              <w:rPr>
                <w:color w:val="1A1A2E"/>
                <w:sz w:val="19"/>
                <w:szCs w:val="19"/>
              </w:rPr>
              <w:t>A 0–100 setting that controls how extreme event effects are and how often Wildcards appear.</w:t>
            </w:r>
          </w:p>
        </w:tc>
      </w:tr>
      <w:tr w:rsidR="00563390" w14:paraId="7E4FF825"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34473FC9" w14:textId="77777777" w:rsidR="0036697F" w:rsidRDefault="00000000">
            <w:pPr>
              <w:spacing w:before="40" w:after="40"/>
            </w:pPr>
            <w:r>
              <w:rPr>
                <w:b/>
                <w:bCs/>
                <w:color w:val="1A1A2E"/>
                <w:sz w:val="19"/>
                <w:szCs w:val="19"/>
              </w:rPr>
              <w:t>Brand Dossier</w:t>
            </w:r>
          </w:p>
        </w:tc>
        <w:tc>
          <w:tcPr>
            <w:tcW w:w="6960" w:type="dxa"/>
            <w:shd w:val="clear" w:color="auto" w:fill="FFFFFF"/>
            <w:tcMar>
              <w:top w:w="80" w:type="dxa"/>
              <w:left w:w="140" w:type="dxa"/>
              <w:bottom w:w="80" w:type="dxa"/>
              <w:right w:w="140" w:type="dxa"/>
            </w:tcMar>
          </w:tcPr>
          <w:p w14:paraId="2C66C994" w14:textId="77777777" w:rsidR="0036697F" w:rsidRDefault="00000000">
            <w:pPr>
              <w:spacing w:before="40" w:after="40"/>
            </w:pPr>
            <w:r>
              <w:rPr>
                <w:color w:val="1A1A2E"/>
                <w:sz w:val="19"/>
                <w:szCs w:val="19"/>
              </w:rPr>
              <w:t>Your team's fixed brand profile — industry, country, demographic, components, price point.</w:t>
            </w:r>
          </w:p>
        </w:tc>
      </w:tr>
      <w:tr w:rsidR="00563390" w14:paraId="7AF8EB24"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5CEFAB49" w14:textId="77777777" w:rsidR="0036697F" w:rsidRDefault="00000000">
            <w:pPr>
              <w:spacing w:before="40" w:after="40"/>
            </w:pPr>
            <w:r>
              <w:rPr>
                <w:b/>
                <w:bCs/>
                <w:color w:val="1A1A2E"/>
                <w:sz w:val="19"/>
                <w:szCs w:val="19"/>
              </w:rPr>
              <w:t>Brand Identity</w:t>
            </w:r>
          </w:p>
        </w:tc>
        <w:tc>
          <w:tcPr>
            <w:tcW w:w="6960" w:type="dxa"/>
            <w:shd w:val="clear" w:color="auto" w:fill="FFFFFF"/>
            <w:tcMar>
              <w:top w:w="80" w:type="dxa"/>
              <w:left w:w="140" w:type="dxa"/>
              <w:bottom w:w="80" w:type="dxa"/>
              <w:right w:w="140" w:type="dxa"/>
            </w:tcMar>
          </w:tcPr>
          <w:p w14:paraId="718AF57F" w14:textId="77777777" w:rsidR="0036697F" w:rsidRDefault="00000000">
            <w:pPr>
              <w:spacing w:before="40" w:after="40"/>
            </w:pPr>
            <w:r>
              <w:rPr>
                <w:color w:val="1A1A2E"/>
                <w:sz w:val="19"/>
                <w:szCs w:val="19"/>
              </w:rPr>
              <w:t xml:space="preserve">Your logo, tagline, and brand color. Set from your Brand Dashboard. Appears on </w:t>
            </w:r>
            <w:proofErr w:type="spellStart"/>
            <w:r>
              <w:rPr>
                <w:color w:val="1A1A2E"/>
                <w:sz w:val="19"/>
                <w:szCs w:val="19"/>
              </w:rPr>
              <w:t>BuzzNet</w:t>
            </w:r>
            <w:proofErr w:type="spellEnd"/>
            <w:r>
              <w:rPr>
                <w:color w:val="1A1A2E"/>
                <w:sz w:val="19"/>
                <w:szCs w:val="19"/>
              </w:rPr>
              <w:t xml:space="preserve"> and the leaderboard.</w:t>
            </w:r>
          </w:p>
        </w:tc>
      </w:tr>
      <w:tr w:rsidR="00563390" w14:paraId="61EC0074"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3A61B465" w14:textId="77777777" w:rsidR="0036697F" w:rsidRDefault="00000000">
            <w:pPr>
              <w:spacing w:before="40" w:after="40"/>
            </w:pPr>
            <w:r>
              <w:rPr>
                <w:b/>
                <w:bCs/>
                <w:color w:val="1A1A2E"/>
                <w:sz w:val="19"/>
                <w:szCs w:val="19"/>
              </w:rPr>
              <w:t>Event Card</w:t>
            </w:r>
          </w:p>
        </w:tc>
        <w:tc>
          <w:tcPr>
            <w:tcW w:w="6960" w:type="dxa"/>
            <w:shd w:val="clear" w:color="auto" w:fill="FFFFFF"/>
            <w:tcMar>
              <w:top w:w="80" w:type="dxa"/>
              <w:left w:w="140" w:type="dxa"/>
              <w:bottom w:w="80" w:type="dxa"/>
              <w:right w:w="140" w:type="dxa"/>
            </w:tcMar>
          </w:tcPr>
          <w:p w14:paraId="51526B52" w14:textId="77777777" w:rsidR="0036697F" w:rsidRDefault="00000000">
            <w:pPr>
              <w:spacing w:before="40" w:after="40"/>
            </w:pPr>
            <w:r>
              <w:rPr>
                <w:color w:val="1A1A2E"/>
                <w:sz w:val="19"/>
                <w:szCs w:val="19"/>
              </w:rPr>
              <w:t>A real-world scenario drawn by the teacher that changes your stats, sometimes with a choice attached.</w:t>
            </w:r>
          </w:p>
        </w:tc>
      </w:tr>
      <w:tr w:rsidR="00563390" w14:paraId="78E4FADC"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35DA4FE9" w14:textId="77777777" w:rsidR="0036697F" w:rsidRDefault="00000000">
            <w:pPr>
              <w:spacing w:before="40" w:after="40"/>
            </w:pPr>
            <w:r>
              <w:rPr>
                <w:b/>
                <w:bCs/>
                <w:color w:val="1A1A2E"/>
                <w:sz w:val="19"/>
                <w:szCs w:val="19"/>
              </w:rPr>
              <w:t>Choice Event</w:t>
            </w:r>
          </w:p>
        </w:tc>
        <w:tc>
          <w:tcPr>
            <w:tcW w:w="6960" w:type="dxa"/>
            <w:shd w:val="clear" w:color="auto" w:fill="FFFFFF"/>
            <w:tcMar>
              <w:top w:w="80" w:type="dxa"/>
              <w:left w:w="140" w:type="dxa"/>
              <w:bottom w:w="80" w:type="dxa"/>
              <w:right w:w="140" w:type="dxa"/>
            </w:tcMar>
          </w:tcPr>
          <w:p w14:paraId="13387B75" w14:textId="77777777" w:rsidR="0036697F" w:rsidRDefault="00000000">
            <w:pPr>
              <w:spacing w:before="40" w:after="40"/>
            </w:pPr>
            <w:r>
              <w:rPr>
                <w:color w:val="1A1A2E"/>
                <w:sz w:val="19"/>
                <w:szCs w:val="19"/>
              </w:rPr>
              <w:t>An event card with two options (A/B). Your teacher picks based on your deliverable that week.</w:t>
            </w:r>
          </w:p>
        </w:tc>
      </w:tr>
      <w:tr w:rsidR="00563390" w14:paraId="364D557D"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0378D571" w14:textId="77777777" w:rsidR="0036697F" w:rsidRDefault="00000000">
            <w:pPr>
              <w:spacing w:before="40" w:after="40"/>
            </w:pPr>
            <w:r>
              <w:rPr>
                <w:b/>
                <w:bCs/>
                <w:color w:val="1A1A2E"/>
                <w:sz w:val="19"/>
                <w:szCs w:val="19"/>
              </w:rPr>
              <w:t>Deliverable</w:t>
            </w:r>
          </w:p>
        </w:tc>
        <w:tc>
          <w:tcPr>
            <w:tcW w:w="6960" w:type="dxa"/>
            <w:shd w:val="clear" w:color="auto" w:fill="FFFFFF"/>
            <w:tcMar>
              <w:top w:w="80" w:type="dxa"/>
              <w:left w:w="140" w:type="dxa"/>
              <w:bottom w:w="80" w:type="dxa"/>
              <w:right w:w="140" w:type="dxa"/>
            </w:tcMar>
          </w:tcPr>
          <w:p w14:paraId="4DA10BC5" w14:textId="77777777" w:rsidR="0036697F" w:rsidRDefault="00000000">
            <w:pPr>
              <w:spacing w:before="40" w:after="40"/>
            </w:pPr>
            <w:r>
              <w:rPr>
                <w:color w:val="1A1A2E"/>
                <w:sz w:val="19"/>
                <w:szCs w:val="19"/>
              </w:rPr>
              <w:t>Your actual creative project for the week — a commercial, logo, pitch, etc.</w:t>
            </w:r>
          </w:p>
        </w:tc>
      </w:tr>
      <w:tr w:rsidR="00563390" w14:paraId="7EB00B80"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4FD57CD8" w14:textId="77777777" w:rsidR="0036697F" w:rsidRDefault="00000000">
            <w:pPr>
              <w:spacing w:before="40" w:after="40"/>
            </w:pPr>
            <w:proofErr w:type="spellStart"/>
            <w:r>
              <w:rPr>
                <w:b/>
                <w:bCs/>
                <w:color w:val="1A1A2E"/>
                <w:sz w:val="19"/>
                <w:szCs w:val="19"/>
              </w:rPr>
              <w:t>BuzzNet</w:t>
            </w:r>
            <w:proofErr w:type="spellEnd"/>
          </w:p>
        </w:tc>
        <w:tc>
          <w:tcPr>
            <w:tcW w:w="6960" w:type="dxa"/>
            <w:shd w:val="clear" w:color="auto" w:fill="FFFFFF"/>
            <w:tcMar>
              <w:top w:w="80" w:type="dxa"/>
              <w:left w:w="140" w:type="dxa"/>
              <w:bottom w:w="80" w:type="dxa"/>
              <w:right w:w="140" w:type="dxa"/>
            </w:tcMar>
          </w:tcPr>
          <w:p w14:paraId="4C233B8A" w14:textId="77777777" w:rsidR="0036697F" w:rsidRDefault="00000000">
            <w:pPr>
              <w:spacing w:before="40" w:after="40"/>
            </w:pPr>
            <w:r>
              <w:rPr>
                <w:color w:val="1A1A2E"/>
                <w:sz w:val="19"/>
                <w:szCs w:val="19"/>
              </w:rPr>
              <w:t>The simulation's live social media feed. You get 2 brand posts per week from your Brand Dashboard.</w:t>
            </w:r>
          </w:p>
        </w:tc>
      </w:tr>
      <w:tr w:rsidR="00563390" w14:paraId="0B786E06"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42B61CB2" w14:textId="77777777" w:rsidR="0036697F" w:rsidRDefault="00000000">
            <w:pPr>
              <w:spacing w:before="40" w:after="40"/>
            </w:pPr>
            <w:r>
              <w:rPr>
                <w:b/>
                <w:bCs/>
                <w:color w:val="1A1A2E"/>
                <w:sz w:val="19"/>
                <w:szCs w:val="19"/>
              </w:rPr>
              <w:t>Journal Entry</w:t>
            </w:r>
          </w:p>
        </w:tc>
        <w:tc>
          <w:tcPr>
            <w:tcW w:w="6960" w:type="dxa"/>
            <w:shd w:val="clear" w:color="auto" w:fill="FFFFFF"/>
            <w:tcMar>
              <w:top w:w="80" w:type="dxa"/>
              <w:left w:w="140" w:type="dxa"/>
              <w:bottom w:w="80" w:type="dxa"/>
              <w:right w:w="140" w:type="dxa"/>
            </w:tcMar>
          </w:tcPr>
          <w:p w14:paraId="5F77A16B" w14:textId="77777777" w:rsidR="0036697F" w:rsidRDefault="00000000">
            <w:pPr>
              <w:spacing w:before="40" w:after="40"/>
            </w:pPr>
            <w:r>
              <w:rPr>
                <w:color w:val="1A1A2E"/>
                <w:sz w:val="19"/>
                <w:szCs w:val="19"/>
              </w:rPr>
              <w:t>A weekly reflection prompt tied to that week's events. Found in your Brand Dashboard.</w:t>
            </w:r>
          </w:p>
        </w:tc>
      </w:tr>
      <w:tr w:rsidR="00563390" w14:paraId="7B3F20E1"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2621A217" w14:textId="77777777" w:rsidR="0036697F" w:rsidRDefault="00000000">
            <w:pPr>
              <w:spacing w:before="40" w:after="40"/>
            </w:pPr>
            <w:r>
              <w:rPr>
                <w:b/>
                <w:bCs/>
                <w:color w:val="1A1A2E"/>
                <w:sz w:val="19"/>
                <w:szCs w:val="19"/>
              </w:rPr>
              <w:t>Shareholder Letter</w:t>
            </w:r>
          </w:p>
        </w:tc>
        <w:tc>
          <w:tcPr>
            <w:tcW w:w="6960" w:type="dxa"/>
            <w:shd w:val="clear" w:color="auto" w:fill="FFFFFF"/>
            <w:tcMar>
              <w:top w:w="80" w:type="dxa"/>
              <w:left w:w="140" w:type="dxa"/>
              <w:bottom w:w="80" w:type="dxa"/>
              <w:right w:w="140" w:type="dxa"/>
            </w:tcMar>
          </w:tcPr>
          <w:p w14:paraId="735411E3" w14:textId="77777777" w:rsidR="0036697F" w:rsidRDefault="00000000">
            <w:pPr>
              <w:spacing w:before="40" w:after="40"/>
            </w:pPr>
            <w:r>
              <w:rPr>
                <w:color w:val="1A1A2E"/>
                <w:sz w:val="19"/>
                <w:szCs w:val="19"/>
              </w:rPr>
              <w:t>A formal investor memo written at the end of each phase. Reflects on decisions, crises, and strategy going forward.</w:t>
            </w:r>
          </w:p>
        </w:tc>
      </w:tr>
      <w:tr w:rsidR="00563390" w14:paraId="1CAAE849"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3FDD5BD6" w14:textId="77777777" w:rsidR="0036697F" w:rsidRDefault="00000000">
            <w:pPr>
              <w:spacing w:before="40" w:after="40"/>
            </w:pPr>
            <w:r>
              <w:rPr>
                <w:b/>
                <w:bCs/>
                <w:color w:val="1A1A2E"/>
                <w:sz w:val="19"/>
                <w:szCs w:val="19"/>
              </w:rPr>
              <w:t>Brand Bulletin</w:t>
            </w:r>
          </w:p>
        </w:tc>
        <w:tc>
          <w:tcPr>
            <w:tcW w:w="6960" w:type="dxa"/>
            <w:shd w:val="clear" w:color="auto" w:fill="FFFFFF"/>
            <w:tcMar>
              <w:top w:w="80" w:type="dxa"/>
              <w:left w:w="140" w:type="dxa"/>
              <w:bottom w:w="80" w:type="dxa"/>
              <w:right w:w="140" w:type="dxa"/>
            </w:tcMar>
          </w:tcPr>
          <w:p w14:paraId="2A190393" w14:textId="77777777" w:rsidR="0036697F" w:rsidRDefault="00000000">
            <w:pPr>
              <w:spacing w:before="40" w:after="40"/>
            </w:pPr>
            <w:r>
              <w:rPr>
                <w:color w:val="1A1A2E"/>
                <w:sz w:val="19"/>
                <w:szCs w:val="19"/>
              </w:rPr>
              <w:t>Your auto-generated newspaper report showing your full brand stats, stock history, and event log.</w:t>
            </w:r>
          </w:p>
        </w:tc>
      </w:tr>
      <w:tr w:rsidR="00563390" w14:paraId="3C0FC99F"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639DEFBD" w14:textId="77777777" w:rsidR="0036697F" w:rsidRDefault="00000000">
            <w:pPr>
              <w:spacing w:before="40" w:after="40"/>
            </w:pPr>
            <w:r>
              <w:rPr>
                <w:b/>
                <w:bCs/>
                <w:color w:val="1A1A2E"/>
                <w:sz w:val="19"/>
                <w:szCs w:val="19"/>
              </w:rPr>
              <w:t>Brand Dashboard</w:t>
            </w:r>
          </w:p>
        </w:tc>
        <w:tc>
          <w:tcPr>
            <w:tcW w:w="6960" w:type="dxa"/>
            <w:shd w:val="clear" w:color="auto" w:fill="FFFFFF"/>
            <w:tcMar>
              <w:top w:w="80" w:type="dxa"/>
              <w:left w:w="140" w:type="dxa"/>
              <w:bottom w:w="80" w:type="dxa"/>
              <w:right w:w="140" w:type="dxa"/>
            </w:tcMar>
          </w:tcPr>
          <w:p w14:paraId="3D0320D8" w14:textId="77777777" w:rsidR="0036697F" w:rsidRDefault="00000000">
            <w:pPr>
              <w:spacing w:before="40" w:after="40"/>
            </w:pPr>
            <w:r>
              <w:rPr>
                <w:color w:val="1A1A2E"/>
                <w:sz w:val="19"/>
                <w:szCs w:val="19"/>
              </w:rPr>
              <w:t xml:space="preserve">Your personal student </w:t>
            </w:r>
            <w:proofErr w:type="gramStart"/>
            <w:r>
              <w:rPr>
                <w:color w:val="1A1A2E"/>
                <w:sz w:val="19"/>
                <w:szCs w:val="19"/>
              </w:rPr>
              <w:t>view</w:t>
            </w:r>
            <w:proofErr w:type="gramEnd"/>
            <w:r>
              <w:rPr>
                <w:color w:val="1A1A2E"/>
                <w:sz w:val="19"/>
                <w:szCs w:val="19"/>
              </w:rPr>
              <w:t xml:space="preserve">. Access it via the link your teacher shares. Shows all stats, tabs, and </w:t>
            </w:r>
            <w:proofErr w:type="spellStart"/>
            <w:r>
              <w:rPr>
                <w:color w:val="1A1A2E"/>
                <w:sz w:val="19"/>
                <w:szCs w:val="19"/>
              </w:rPr>
              <w:t>BuzzNet</w:t>
            </w:r>
            <w:proofErr w:type="spellEnd"/>
            <w:r>
              <w:rPr>
                <w:color w:val="1A1A2E"/>
                <w:sz w:val="19"/>
                <w:szCs w:val="19"/>
              </w:rPr>
              <w:t xml:space="preserve"> composer.</w:t>
            </w:r>
          </w:p>
        </w:tc>
      </w:tr>
      <w:tr w:rsidR="00563390" w14:paraId="5A29C566"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44B6B9B8" w14:textId="77777777" w:rsidR="0036697F" w:rsidRDefault="00000000">
            <w:pPr>
              <w:spacing w:before="40" w:after="40"/>
            </w:pPr>
            <w:r>
              <w:rPr>
                <w:b/>
                <w:bCs/>
                <w:color w:val="1A1A2E"/>
                <w:sz w:val="19"/>
                <w:szCs w:val="19"/>
              </w:rPr>
              <w:t>Crisis Mode</w:t>
            </w:r>
          </w:p>
        </w:tc>
        <w:tc>
          <w:tcPr>
            <w:tcW w:w="6960" w:type="dxa"/>
            <w:shd w:val="clear" w:color="auto" w:fill="FFFFFF"/>
            <w:tcMar>
              <w:top w:w="80" w:type="dxa"/>
              <w:left w:w="140" w:type="dxa"/>
              <w:bottom w:w="80" w:type="dxa"/>
              <w:right w:w="140" w:type="dxa"/>
            </w:tcMar>
          </w:tcPr>
          <w:p w14:paraId="30FFA355" w14:textId="77777777" w:rsidR="0036697F" w:rsidRDefault="00000000">
            <w:pPr>
              <w:spacing w:before="40" w:after="40"/>
            </w:pPr>
            <w:r>
              <w:rPr>
                <w:color w:val="1A1A2E"/>
                <w:sz w:val="19"/>
                <w:szCs w:val="19"/>
              </w:rPr>
              <w:t>Triggered when Risk hits 100 or Budget hits 0. A mandatory bad event fires automatically.</w:t>
            </w:r>
          </w:p>
        </w:tc>
      </w:tr>
      <w:tr w:rsidR="00563390" w14:paraId="024739B1" w14:textId="77777777">
        <w:tblPrEx>
          <w:tblCellMar>
            <w:top w:w="0" w:type="dxa"/>
            <w:bottom w:w="0" w:type="dxa"/>
          </w:tblCellMar>
        </w:tblPrEx>
        <w:tc>
          <w:tcPr>
            <w:tcW w:w="2400" w:type="dxa"/>
            <w:shd w:val="clear" w:color="auto" w:fill="F8F6F0"/>
            <w:tcMar>
              <w:top w:w="80" w:type="dxa"/>
              <w:left w:w="140" w:type="dxa"/>
              <w:bottom w:w="80" w:type="dxa"/>
              <w:right w:w="140" w:type="dxa"/>
            </w:tcMar>
          </w:tcPr>
          <w:p w14:paraId="0F86CBE0" w14:textId="77777777" w:rsidR="0036697F" w:rsidRDefault="00000000">
            <w:pPr>
              <w:spacing w:before="40" w:after="40"/>
            </w:pPr>
            <w:r>
              <w:rPr>
                <w:b/>
                <w:bCs/>
                <w:color w:val="1A1A2E"/>
                <w:sz w:val="19"/>
                <w:szCs w:val="19"/>
              </w:rPr>
              <w:t>Phase</w:t>
            </w:r>
          </w:p>
        </w:tc>
        <w:tc>
          <w:tcPr>
            <w:tcW w:w="6960" w:type="dxa"/>
            <w:shd w:val="clear" w:color="auto" w:fill="FFFFFF"/>
            <w:tcMar>
              <w:top w:w="80" w:type="dxa"/>
              <w:left w:w="140" w:type="dxa"/>
              <w:bottom w:w="80" w:type="dxa"/>
              <w:right w:w="140" w:type="dxa"/>
            </w:tcMar>
          </w:tcPr>
          <w:p w14:paraId="4148007B" w14:textId="77777777" w:rsidR="0036697F" w:rsidRDefault="00000000">
            <w:pPr>
              <w:spacing w:before="40" w:after="40"/>
            </w:pPr>
            <w:r>
              <w:rPr>
                <w:color w:val="1A1A2E"/>
                <w:sz w:val="19"/>
                <w:szCs w:val="19"/>
              </w:rPr>
              <w:t>One of six story arcs in the semester, each with its own theme and deliverable set.</w:t>
            </w:r>
          </w:p>
        </w:tc>
      </w:tr>
    </w:tbl>
    <w:p w14:paraId="017CE7F6" w14:textId="77777777" w:rsidR="0036697F" w:rsidRDefault="0036697F">
      <w:pPr>
        <w:spacing w:after="160"/>
      </w:pPr>
    </w:p>
    <w:p w14:paraId="2FDB85BD" w14:textId="77777777" w:rsidR="0036697F" w:rsidRDefault="00000000">
      <w:pPr>
        <w:jc w:val="center"/>
      </w:pPr>
      <w:r>
        <w:rPr>
          <w:i/>
          <w:iCs/>
          <w:color w:val="666666"/>
          <w:sz w:val="22"/>
          <w:szCs w:val="22"/>
        </w:rPr>
        <w:t>Good luck. Build something worth talking about.</w:t>
      </w:r>
    </w:p>
    <w:sectPr w:rsidR="003669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A5092"/>
    <w:multiLevelType w:val="hybridMultilevel"/>
    <w:tmpl w:val="77E28902"/>
    <w:lvl w:ilvl="0" w:tplc="9DBCB1AA">
      <w:start w:val="1"/>
      <w:numFmt w:val="bullet"/>
      <w:lvlText w:val="•"/>
      <w:lvlJc w:val="left"/>
      <w:pPr>
        <w:ind w:left="560" w:hanging="280"/>
      </w:pPr>
    </w:lvl>
    <w:lvl w:ilvl="1" w:tplc="48A09FB0">
      <w:numFmt w:val="decimal"/>
      <w:lvlText w:val=""/>
      <w:lvlJc w:val="left"/>
    </w:lvl>
    <w:lvl w:ilvl="2" w:tplc="A9CA52F4">
      <w:numFmt w:val="decimal"/>
      <w:lvlText w:val=""/>
      <w:lvlJc w:val="left"/>
    </w:lvl>
    <w:lvl w:ilvl="3" w:tplc="C29EC3B8">
      <w:numFmt w:val="decimal"/>
      <w:lvlText w:val=""/>
      <w:lvlJc w:val="left"/>
    </w:lvl>
    <w:lvl w:ilvl="4" w:tplc="DE061BEE">
      <w:numFmt w:val="decimal"/>
      <w:lvlText w:val=""/>
      <w:lvlJc w:val="left"/>
    </w:lvl>
    <w:lvl w:ilvl="5" w:tplc="EFCCE7A8">
      <w:numFmt w:val="decimal"/>
      <w:lvlText w:val=""/>
      <w:lvlJc w:val="left"/>
    </w:lvl>
    <w:lvl w:ilvl="6" w:tplc="C1F0BEC8">
      <w:numFmt w:val="decimal"/>
      <w:lvlText w:val=""/>
      <w:lvlJc w:val="left"/>
    </w:lvl>
    <w:lvl w:ilvl="7" w:tplc="8660B706">
      <w:numFmt w:val="decimal"/>
      <w:lvlText w:val=""/>
      <w:lvlJc w:val="left"/>
    </w:lvl>
    <w:lvl w:ilvl="8" w:tplc="F6BABFB0">
      <w:numFmt w:val="decimal"/>
      <w:lvlText w:val=""/>
      <w:lvlJc w:val="left"/>
    </w:lvl>
  </w:abstractNum>
  <w:abstractNum w:abstractNumId="1" w15:restartNumberingAfterBreak="0">
    <w:nsid w:val="72FE4093"/>
    <w:multiLevelType w:val="hybridMultilevel"/>
    <w:tmpl w:val="100E5EA4"/>
    <w:lvl w:ilvl="0" w:tplc="4306C60E">
      <w:start w:val="1"/>
      <w:numFmt w:val="bullet"/>
      <w:lvlText w:val="●"/>
      <w:lvlJc w:val="left"/>
      <w:pPr>
        <w:ind w:left="720" w:hanging="360"/>
      </w:pPr>
    </w:lvl>
    <w:lvl w:ilvl="1" w:tplc="7D12952C">
      <w:start w:val="1"/>
      <w:numFmt w:val="bullet"/>
      <w:lvlText w:val="○"/>
      <w:lvlJc w:val="left"/>
      <w:pPr>
        <w:ind w:left="1440" w:hanging="360"/>
      </w:pPr>
    </w:lvl>
    <w:lvl w:ilvl="2" w:tplc="58F2C6A0">
      <w:start w:val="1"/>
      <w:numFmt w:val="bullet"/>
      <w:lvlText w:val="■"/>
      <w:lvlJc w:val="left"/>
      <w:pPr>
        <w:ind w:left="2160" w:hanging="360"/>
      </w:pPr>
    </w:lvl>
    <w:lvl w:ilvl="3" w:tplc="68DE6B5E">
      <w:start w:val="1"/>
      <w:numFmt w:val="bullet"/>
      <w:lvlText w:val="●"/>
      <w:lvlJc w:val="left"/>
      <w:pPr>
        <w:ind w:left="2880" w:hanging="360"/>
      </w:pPr>
    </w:lvl>
    <w:lvl w:ilvl="4" w:tplc="67D8335C">
      <w:start w:val="1"/>
      <w:numFmt w:val="bullet"/>
      <w:lvlText w:val="○"/>
      <w:lvlJc w:val="left"/>
      <w:pPr>
        <w:ind w:left="3600" w:hanging="360"/>
      </w:pPr>
    </w:lvl>
    <w:lvl w:ilvl="5" w:tplc="B6B4C2F0">
      <w:start w:val="1"/>
      <w:numFmt w:val="bullet"/>
      <w:lvlText w:val="■"/>
      <w:lvlJc w:val="left"/>
      <w:pPr>
        <w:ind w:left="4320" w:hanging="360"/>
      </w:pPr>
    </w:lvl>
    <w:lvl w:ilvl="6" w:tplc="1AF45EF8">
      <w:start w:val="1"/>
      <w:numFmt w:val="bullet"/>
      <w:lvlText w:val="●"/>
      <w:lvlJc w:val="left"/>
      <w:pPr>
        <w:ind w:left="5040" w:hanging="360"/>
      </w:pPr>
    </w:lvl>
    <w:lvl w:ilvl="7" w:tplc="CAA470F4">
      <w:start w:val="1"/>
      <w:numFmt w:val="bullet"/>
      <w:lvlText w:val="●"/>
      <w:lvlJc w:val="left"/>
      <w:pPr>
        <w:ind w:left="5760" w:hanging="360"/>
      </w:pPr>
    </w:lvl>
    <w:lvl w:ilvl="8" w:tplc="B8AC4FA6">
      <w:start w:val="1"/>
      <w:numFmt w:val="bullet"/>
      <w:lvlText w:val="●"/>
      <w:lvlJc w:val="left"/>
      <w:pPr>
        <w:ind w:left="6480" w:hanging="360"/>
      </w:pPr>
    </w:lvl>
  </w:abstractNum>
  <w:num w:numId="1" w16cid:durableId="1899512448">
    <w:abstractNumId w:val="1"/>
    <w:lvlOverride w:ilvl="0">
      <w:startOverride w:val="1"/>
    </w:lvlOverride>
  </w:num>
  <w:num w:numId="2" w16cid:durableId="137764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97F"/>
    <w:rsid w:val="0036697F"/>
    <w:rsid w:val="00563390"/>
    <w:rsid w:val="0072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000FEB"/>
  <w15:docId w15:val="{16372788-43E5-2C47-9C77-27DD7A34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A2E"/>
      <w:sz w:val="28"/>
      <w:szCs w:val="28"/>
    </w:rPr>
  </w:style>
  <w:style w:type="paragraph" w:styleId="Heading2">
    <w:name w:val="heading 2"/>
    <w:uiPriority w:val="9"/>
    <w:unhideWhenUsed/>
    <w:qFormat/>
    <w:pPr>
      <w:spacing w:before="200" w:after="8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fontTable" Target="fontTable.xml"/><Relationship Id="rId5" Type="http://schemas.openxmlformats.org/officeDocument/2006/relationships/image" Target="media/image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2201</Words>
  <Characters>12549</Characters>
  <Application>Microsoft Office Word</Application>
  <DocSecurity>0</DocSecurity>
  <Lines>104</Lines>
  <Paragraphs>29</Paragraphs>
  <ScaleCrop>false</ScaleCrop>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MCCOY</cp:lastModifiedBy>
  <cp:revision>1</cp:revision>
  <dcterms:created xsi:type="dcterms:W3CDTF">2026-04-15T18:06:00Z</dcterms:created>
  <dcterms:modified xsi:type="dcterms:W3CDTF">2026-04-15T18:59:00Z</dcterms:modified>
</cp:coreProperties>
</file>