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360"/>
      </w:pPr>
      <w:r>
        <w:t xml:space="preserve"/>
      </w:r>
    </w:p>
    <w:p>
      <w:pPr>
        <w:spacing w:after="160" w:before="200"/>
        <w:jc w:val="center"/>
      </w:pPr>
      <w:r>
        <w:rPr>
          <w:rFonts w:ascii="Arial" w:cs="Arial" w:eastAsia="Arial" w:hAnsi="Arial"/>
          <w:b/>
          <w:bCs/>
          <w:color w:val="1E4B8E"/>
          <w:sz w:val="56"/>
          <w:szCs w:val="56"/>
        </w:rPr>
        <w:t xml:space="preserve">派遣会社向け LMS</w:t>
      </w:r>
    </w:p>
    <w:p>
      <w:pPr>
        <w:spacing w:after="200" w:before="100"/>
        <w:jc w:val="center"/>
      </w:pPr>
      <w:r>
        <w:rPr>
          <w:rFonts w:ascii="Arial" w:cs="Arial" w:eastAsia="Arial" w:hAnsi="Arial"/>
          <w:color w:val="2E75B6"/>
          <w:sz w:val="36"/>
          <w:szCs w:val="36"/>
        </w:rPr>
        <w:t xml:space="preserve">派遣社員向け学習管理システム</w:t>
      </w:r>
    </w:p>
    <w:p>
      <w:pPr>
        <w:pBdr>
          <w:bottom w:val="single" w:color="4472C4" w:sz="6" w:space="2"/>
        </w:pBdr>
        <w:spacing w:after="200" w:before="60"/>
        <w:jc w:val="center"/>
      </w:pPr>
    </w:p>
    <w:p>
      <w:pPr>
        <w:spacing w:after="100" w:before="200"/>
        <w:jc w:val="center"/>
      </w:pPr>
      <w:r>
        <w:rPr>
          <w:rFonts w:ascii="Arial" w:cs="Arial" w:eastAsia="Arial" w:hAnsi="Arial"/>
          <w:b/>
          <w:bCs/>
          <w:color w:val="1A1A2E"/>
          <w:sz w:val="32"/>
          <w:szCs w:val="32"/>
        </w:rPr>
        <w:t xml:space="preserve">システム要件定義書</w:t>
      </w:r>
    </w:p>
    <w:p>
      <w:pPr>
        <w:spacing w:after="120" w:before="120"/>
      </w:pPr>
      <w:r>
        <w:t xml:space="preserve"/>
      </w:r>
    </w:p>
    <w:p>
      <w:pPr>
        <w:jc w:val="center"/>
      </w:pPr>
      <w:r>
        <w:rPr>
          <w:rFonts w:ascii="Arial" w:cs="Arial" w:eastAsia="Arial" w:hAnsi="Arial"/>
          <w:color w:val="555555"/>
          <w:sz w:val="24"/>
          <w:szCs w:val="24"/>
        </w:rPr>
        <w:t xml:space="preserve">作成日：2026年4月10日</w:t>
      </w:r>
    </w:p>
    <w:p>
      <w:pPr>
        <w:spacing w:after="60" w:before="60"/>
        <w:jc w:val="center"/>
      </w:pPr>
      <w:r>
        <w:rPr>
          <w:rFonts w:ascii="Arial" w:cs="Arial" w:eastAsia="Arial" w:hAnsi="Arial"/>
          <w:color w:val="555555"/>
          <w:sz w:val="24"/>
          <w:szCs w:val="24"/>
        </w:rPr>
        <w:t xml:space="preserve">バージョン：1.0</w:t>
      </w:r>
    </w:p>
    <w:p>
      <w:pPr>
        <w:spacing w:after="60" w:before="60"/>
        <w:jc w:val="center"/>
      </w:pPr>
      <w:r>
        <w:rPr>
          <w:rFonts w:ascii="Arial" w:cs="Arial" w:eastAsia="Arial" w:hAnsi="Arial"/>
          <w:color w:val="555555"/>
          <w:sz w:val="24"/>
          <w:szCs w:val="24"/>
        </w:rPr>
        <w:t xml:space="preserve"/>
      </w:r>
    </w:p>
    <w:p>
      <w:r>
        <w:br w:type="page"/>
      </w:r>
    </w:p>
    <w:p>
      <w:pPr>
        <w:pStyle w:val="Heading1"/>
        <w:spacing w:after="200" w:before="0"/>
      </w:pPr>
      <w:r>
        <w:rPr>
          <w:rFonts w:ascii="Arial" w:cs="Arial" w:eastAsia="Arial" w:hAnsi="Arial"/>
          <w:b/>
          <w:bCs/>
          <w:color w:val="1E4B8E"/>
          <w:sz w:val="32"/>
          <w:szCs w:val="32"/>
        </w:rPr>
        <w:t xml:space="preserve">改訂履歴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4026"/>
        <w:gridCol w:w="1500"/>
      </w:tblGrid>
      <w:tr>
        <w:tc>
          <w:tcPr>
            <w:tcW w:type="dxa" w:w="1500"/>
            <w:tcBorders>
              <w:top w:val="single" w:color="B0C4DE" w:sz="1"/>
              <w:left w:val="single" w:color="B0C4DE" w:sz="1"/>
              <w:bottom w:val="single" w:color="B0C4DE" w:sz="1"/>
              <w:right w:val="single" w:color="B0C4DE" w:sz="1"/>
            </w:tcBorders>
            <w:shd w:fill="1E4B8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バージョン</w:t>
            </w:r>
          </w:p>
        </w:tc>
        <w:tc>
          <w:tcPr>
            <w:tcW w:type="dxa" w:w="2000"/>
            <w:tcBorders>
              <w:top w:val="single" w:color="B0C4DE" w:sz="1"/>
              <w:left w:val="single" w:color="B0C4DE" w:sz="1"/>
              <w:bottom w:val="single" w:color="B0C4DE" w:sz="1"/>
              <w:right w:val="single" w:color="B0C4DE" w:sz="1"/>
            </w:tcBorders>
            <w:shd w:fill="1E4B8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日付</w:t>
            </w:r>
          </w:p>
        </w:tc>
        <w:tc>
          <w:tcPr>
            <w:tcW w:type="dxa" w:w="4026"/>
            <w:tcBorders>
              <w:top w:val="single" w:color="B0C4DE" w:sz="1"/>
              <w:left w:val="single" w:color="B0C4DE" w:sz="1"/>
              <w:bottom w:val="single" w:color="B0C4DE" w:sz="1"/>
              <w:right w:val="single" w:color="B0C4DE" w:sz="1"/>
            </w:tcBorders>
            <w:shd w:fill="1E4B8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内容</w:t>
            </w:r>
          </w:p>
        </w:tc>
        <w:tc>
          <w:tcPr>
            <w:tcW w:type="dxa" w:w="1500"/>
            <w:tcBorders>
              <w:top w:val="single" w:color="B0C4DE" w:sz="1"/>
              <w:left w:val="single" w:color="B0C4DE" w:sz="1"/>
              <w:bottom w:val="single" w:color="B0C4DE" w:sz="1"/>
              <w:right w:val="single" w:color="B0C4DE" w:sz="1"/>
            </w:tcBorders>
            <w:shd w:fill="1E4B8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担当者</w:t>
            </w:r>
          </w:p>
        </w:tc>
      </w:tr>
      <w:tr>
        <w:tc>
          <w:tcPr>
            <w:tcW w:type="dxa" w:w="1500"/>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center"/>
            </w:pPr>
            <w:r>
              <w:rPr>
                <w:rFonts w:ascii="Arial" w:cs="Arial" w:eastAsia="Arial" w:hAnsi="Arial"/>
                <w:sz w:val="20"/>
                <w:szCs w:val="20"/>
              </w:rPr>
              <w:t xml:space="preserve">1.0</w:t>
            </w:r>
          </w:p>
        </w:tc>
        <w:tc>
          <w:tcPr>
            <w:tcW w:type="dxa" w:w="2000"/>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center"/>
            </w:pPr>
            <w:r>
              <w:rPr>
                <w:rFonts w:ascii="Arial" w:cs="Arial" w:eastAsia="Arial" w:hAnsi="Arial"/>
                <w:sz w:val="20"/>
                <w:szCs w:val="20"/>
              </w:rPr>
              <w:t xml:space="preserve">2026/04/10</w:t>
            </w:r>
          </w:p>
        </w:tc>
        <w:tc>
          <w:tcPr>
            <w:tcW w:type="dxa" w:w="4026"/>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初版作成</w:t>
            </w:r>
          </w:p>
        </w:tc>
        <w:tc>
          <w:tcPr>
            <w:tcW w:type="dxa" w:w="1500"/>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center"/>
            </w:pPr>
            <w:r>
              <w:rPr>
                <w:rFonts w:ascii="Arial" w:cs="Arial" w:eastAsia="Arial" w:hAnsi="Arial"/>
                <w:sz w:val="20"/>
                <w:szCs w:val="20"/>
              </w:rPr>
              <w:t xml:space="preserve">田中</w:t>
            </w:r>
          </w:p>
        </w:tc>
      </w:tr>
    </w:tbl>
    <w:p>
      <w:pPr>
        <w:spacing w:after="120" w:before="120"/>
      </w:pPr>
      <w:r>
        <w:t xml:space="preserve"/>
      </w:r>
    </w:p>
    <w:sdt>
      <w:sdtPr>
        <w:alias w:val="目次"/>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E4B8E" w:sz="8" w:space="6"/>
        </w:pBdr>
        <w:spacing w:after="200" w:before="400"/>
      </w:pPr>
      <w:r>
        <w:rPr>
          <w:rFonts w:ascii="Arial" w:cs="Arial" w:eastAsia="Arial" w:hAnsi="Arial"/>
          <w:b/>
          <w:bCs/>
          <w:color w:val="1E4B8E"/>
          <w:sz w:val="32"/>
          <w:szCs w:val="32"/>
        </w:rPr>
        <w:t xml:space="preserve">1. システム概要</w:t>
      </w:r>
    </w:p>
    <w:p>
      <w:pPr>
        <w:pStyle w:val="Heading2"/>
        <w:spacing w:after="160" w:before="320"/>
      </w:pPr>
      <w:r>
        <w:rPr>
          <w:rFonts w:ascii="Arial" w:cs="Arial" w:eastAsia="Arial" w:hAnsi="Arial"/>
          <w:b/>
          <w:bCs/>
          <w:color w:val="2E75B6"/>
          <w:sz w:val="28"/>
          <w:szCs w:val="28"/>
        </w:rPr>
        <w:t xml:space="preserve">1.1 目的</w:t>
      </w:r>
    </w:p>
    <w:p>
      <w:pPr>
        <w:spacing w:after="80" w:before="80"/>
      </w:pPr>
      <w:r>
        <w:rPr>
          <w:rFonts w:ascii="Arial" w:cs="Arial" w:eastAsia="Arial" w:hAnsi="Arial"/>
          <w:sz w:val="22"/>
          <w:szCs w:val="22"/>
        </w:rPr>
        <w:t xml:space="preserve">本ドキュメントは、派遣社員向け学習管理システム「派遣会社向けLMS」の要件定義書である。本システムは、派遣会社が派遣スタッフに対して義務付けられている教育訓練（労働者派遣法第30条の2）を効率的に実施・管理するための専用eラーニングプラットフォームである。</w:t>
      </w:r>
    </w:p>
    <w:p>
      <w:pPr>
        <w:spacing w:after="80" w:before="80"/>
      </w:pPr>
      <w:r>
        <w:rPr>
          <w:rFonts w:ascii="Arial" w:cs="Arial" w:eastAsia="Arial" w:hAnsi="Arial"/>
          <w:sz w:val="22"/>
          <w:szCs w:val="22"/>
        </w:rPr>
        <w:t xml:space="preserve">本システムの目的は以下の通り。</w:t>
      </w:r>
    </w:p>
    <w:p>
      <w:pPr>
        <w:pStyle w:val="ListParagraph"/>
        <w:numPr>
          <w:ilvl w:val="0"/>
          <w:numId w:val="2"/>
        </w:numPr>
        <w:spacing w:after="60" w:before="60"/>
      </w:pPr>
      <w:r>
        <w:rPr>
          <w:rFonts w:ascii="Arial" w:cs="Arial" w:eastAsia="Arial" w:hAnsi="Arial"/>
          <w:sz w:val="22"/>
          <w:szCs w:val="22"/>
        </w:rPr>
        <w:t xml:space="preserve">派遣社員のキャリアアップ・スキル向上を支援するeラーニング環境を提供する</w:t>
      </w:r>
    </w:p>
    <w:p>
      <w:pPr>
        <w:pStyle w:val="ListParagraph"/>
        <w:numPr>
          <w:ilvl w:val="0"/>
          <w:numId w:val="2"/>
        </w:numPr>
        <w:spacing w:after="60" w:before="60"/>
      </w:pPr>
      <w:r>
        <w:rPr>
          <w:rFonts w:ascii="Arial" w:cs="Arial" w:eastAsia="Arial" w:hAnsi="Arial"/>
          <w:sz w:val="22"/>
          <w:szCs w:val="22"/>
        </w:rPr>
        <w:t xml:space="preserve">管理者・人事担当者が派遣スタッフの学習進捗をリアルタイムに把握・管理できる仕組みを構築する</w:t>
      </w:r>
    </w:p>
    <w:p>
      <w:pPr>
        <w:pStyle w:val="ListParagraph"/>
        <w:numPr>
          <w:ilvl w:val="0"/>
          <w:numId w:val="2"/>
        </w:numPr>
        <w:spacing w:after="60" w:before="60"/>
      </w:pPr>
      <w:r>
        <w:rPr>
          <w:rFonts w:ascii="Arial" w:cs="Arial" w:eastAsia="Arial" w:hAnsi="Arial"/>
          <w:sz w:val="22"/>
          <w:szCs w:val="22"/>
        </w:rPr>
        <w:t xml:space="preserve">法定教育訓練の実施記録を正確に保管し、コンプライアンス遵守を担保する</w:t>
      </w:r>
    </w:p>
    <w:p>
      <w:pPr>
        <w:pStyle w:val="ListParagraph"/>
        <w:numPr>
          <w:ilvl w:val="0"/>
          <w:numId w:val="2"/>
        </w:numPr>
        <w:spacing w:after="60" w:before="60"/>
      </w:pPr>
      <w:r>
        <w:rPr>
          <w:rFonts w:ascii="Arial" w:cs="Arial" w:eastAsia="Arial" w:hAnsi="Arial"/>
          <w:sz w:val="22"/>
          <w:szCs w:val="22"/>
        </w:rPr>
        <w:t xml:space="preserve">場所・時間を問わず学習できる環境を提供し、派遣スタッフの学習機会を最大化する</w:t>
      </w:r>
    </w:p>
    <w:p>
      <w:pPr>
        <w:spacing w:after="60" w:before="60"/>
      </w:pPr>
      <w:r>
        <w:t xml:space="preserve"/>
      </w:r>
    </w:p>
    <w:p>
      <w:pPr>
        <w:pStyle w:val="Heading2"/>
        <w:spacing w:after="160" w:before="320"/>
      </w:pPr>
      <w:r>
        <w:rPr>
          <w:rFonts w:ascii="Arial" w:cs="Arial" w:eastAsia="Arial" w:hAnsi="Arial"/>
          <w:b/>
          <w:bCs/>
          <w:color w:val="2E75B6"/>
          <w:sz w:val="28"/>
          <w:szCs w:val="28"/>
        </w:rPr>
        <w:t xml:space="preserve">1.2 システム名</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B0C4DE" w:sz="1"/>
              <w:left w:val="single" w:color="B0C4DE" w:sz="1"/>
              <w:bottom w:val="single" w:color="B0C4DE" w:sz="1"/>
              <w:right w:val="single" w:color="B0C4DE" w:sz="1"/>
            </w:tcBorders>
            <w:shd w:fill="1E4B8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システム名称</w:t>
            </w:r>
          </w:p>
        </w:tc>
        <w:tc>
          <w:tcPr>
            <w:tcW w:type="dxa" w:w="6526"/>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派遣会社向けLMS</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B0C4DE" w:sz="1"/>
              <w:left w:val="single" w:color="B0C4DE" w:sz="1"/>
              <w:bottom w:val="single" w:color="B0C4DE" w:sz="1"/>
              <w:right w:val="single" w:color="B0C4DE" w:sz="1"/>
            </w:tcBorders>
            <w:shd w:fill="1E4B8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略称</w:t>
            </w:r>
          </w:p>
        </w:tc>
        <w:tc>
          <w:tcPr>
            <w:tcW w:type="dxa" w:w="6526"/>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HS-LMS</w:t>
            </w:r>
          </w:p>
        </w:tc>
      </w:tr>
    </w:tbl>
    <w:p>
      <w:pPr>
        <w:spacing w:after="60" w:before="60"/>
      </w:pPr>
      <w:r>
        <w:t xml:space="preserve"/>
      </w:r>
    </w:p>
    <w:p>
      <w:pPr>
        <w:pStyle w:val="Heading2"/>
        <w:spacing w:after="160" w:before="320"/>
      </w:pPr>
      <w:r>
        <w:rPr>
          <w:rFonts w:ascii="Arial" w:cs="Arial" w:eastAsia="Arial" w:hAnsi="Arial"/>
          <w:b/>
          <w:bCs/>
          <w:color w:val="2E75B6"/>
          <w:sz w:val="28"/>
          <w:szCs w:val="28"/>
        </w:rPr>
        <w:t xml:space="preserve">1.3 対象ユーザー</w:t>
      </w:r>
    </w:p>
    <w:p>
      <w:pPr>
        <w:spacing w:after="80" w:before="80"/>
      </w:pPr>
      <w:r>
        <w:rPr>
          <w:rFonts w:ascii="Arial" w:cs="Arial" w:eastAsia="Arial" w:hAnsi="Arial"/>
          <w:sz w:val="22"/>
          <w:szCs w:val="22"/>
        </w:rPr>
        <w:t xml:space="preserve">本システムは以下の3種類のユーザーを対象とする。</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026"/>
      </w:tblGrid>
      <w:tr>
        <w:tc>
          <w:tcPr>
            <w:tcW w:type="dxa" w:w="2000"/>
            <w:tcBorders>
              <w:top w:val="single" w:color="B0C4DE" w:sz="1"/>
              <w:left w:val="single" w:color="B0C4DE" w:sz="1"/>
              <w:bottom w:val="single" w:color="B0C4DE" w:sz="1"/>
              <w:right w:val="single" w:color="B0C4DE" w:sz="1"/>
            </w:tcBorders>
            <w:shd w:fill="1E4B8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ユーザー種別</w:t>
            </w:r>
          </w:p>
        </w:tc>
        <w:tc>
          <w:tcPr>
            <w:tcW w:type="dxa" w:w="2000"/>
            <w:tcBorders>
              <w:top w:val="single" w:color="B0C4DE" w:sz="1"/>
              <w:left w:val="single" w:color="B0C4DE" w:sz="1"/>
              <w:bottom w:val="single" w:color="B0C4DE" w:sz="1"/>
              <w:right w:val="single" w:color="B0C4DE" w:sz="1"/>
            </w:tcBorders>
            <w:shd w:fill="1E4B8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名称</w:t>
            </w:r>
          </w:p>
        </w:tc>
        <w:tc>
          <w:tcPr>
            <w:tcW w:type="dxa" w:w="5026"/>
            <w:tcBorders>
              <w:top w:val="single" w:color="B0C4DE" w:sz="1"/>
              <w:left w:val="single" w:color="B0C4DE" w:sz="1"/>
              <w:bottom w:val="single" w:color="B0C4DE" w:sz="1"/>
              <w:right w:val="single" w:color="B0C4DE" w:sz="1"/>
            </w:tcBorders>
            <w:shd w:fill="1E4B8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概要</w:t>
            </w:r>
          </w:p>
        </w:tc>
      </w:tr>
      <w:tr>
        <w:tc>
          <w:tcPr>
            <w:tcW w:type="dxa" w:w="2000"/>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受講者</w:t>
            </w:r>
          </w:p>
        </w:tc>
        <w:tc>
          <w:tcPr>
            <w:tcW w:type="dxa" w:w="2000"/>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派遣社員・スタッフ</w:t>
            </w:r>
          </w:p>
        </w:tc>
        <w:tc>
          <w:tcPr>
            <w:tcW w:type="dxa" w:w="5026"/>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コースを受講し、スキルアップを図るエンドユーザー</w:t>
            </w:r>
          </w:p>
        </w:tc>
      </w:tr>
      <w:tr>
        <w:tc>
          <w:tcPr>
            <w:tcW w:type="dxa" w:w="2000"/>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left"/>
            </w:pPr>
            <w:r>
              <w:rPr>
                <w:rFonts w:ascii="Arial" w:cs="Arial" w:eastAsia="Arial" w:hAnsi="Arial"/>
                <w:sz w:val="20"/>
                <w:szCs w:val="20"/>
              </w:rPr>
              <w:t xml:space="preserve">管理者</w:t>
            </w:r>
          </w:p>
        </w:tc>
        <w:tc>
          <w:tcPr>
            <w:tcW w:type="dxa" w:w="2000"/>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left"/>
            </w:pPr>
            <w:r>
              <w:rPr>
                <w:rFonts w:ascii="Arial" w:cs="Arial" w:eastAsia="Arial" w:hAnsi="Arial"/>
                <w:sz w:val="20"/>
                <w:szCs w:val="20"/>
              </w:rPr>
              <w:t xml:space="preserve">人事・教育担当者</w:t>
            </w:r>
          </w:p>
        </w:tc>
        <w:tc>
          <w:tcPr>
            <w:tcW w:type="dxa" w:w="5026"/>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left"/>
            </w:pPr>
            <w:r>
              <w:rPr>
                <w:rFonts w:ascii="Arial" w:cs="Arial" w:eastAsia="Arial" w:hAnsi="Arial"/>
                <w:sz w:val="20"/>
                <w:szCs w:val="20"/>
              </w:rPr>
              <w:t xml:space="preserve">コース管理、受講者管理、進捗確認、レポート出力を行う</w:t>
            </w:r>
          </w:p>
        </w:tc>
      </w:tr>
      <w:tr>
        <w:tc>
          <w:tcPr>
            <w:tcW w:type="dxa" w:w="2000"/>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システム管理者</w:t>
            </w:r>
          </w:p>
        </w:tc>
        <w:tc>
          <w:tcPr>
            <w:tcW w:type="dxa" w:w="2000"/>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IT担当者</w:t>
            </w:r>
          </w:p>
        </w:tc>
        <w:tc>
          <w:tcPr>
            <w:tcW w:type="dxa" w:w="5026"/>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システム全体の設定・保守・ユーザーアカウント管理を行う</w:t>
            </w:r>
          </w:p>
        </w:tc>
      </w:tr>
    </w:tbl>
    <w:p>
      <w:pPr>
        <w:spacing w:after="60" w:before="60"/>
      </w:pPr>
      <w:r>
        <w:t xml:space="preserve"/>
      </w:r>
    </w:p>
    <w:p>
      <w:pPr>
        <w:pStyle w:val="Heading2"/>
        <w:spacing w:after="160" w:before="320"/>
      </w:pPr>
      <w:r>
        <w:rPr>
          <w:rFonts w:ascii="Arial" w:cs="Arial" w:eastAsia="Arial" w:hAnsi="Arial"/>
          <w:b/>
          <w:bCs/>
          <w:color w:val="2E75B6"/>
          <w:sz w:val="28"/>
          <w:szCs w:val="28"/>
        </w:rPr>
        <w:t xml:space="preserve">1.4 システムスコープ</w:t>
      </w:r>
    </w:p>
    <w:p>
      <w:pPr>
        <w:spacing w:after="80" w:before="80"/>
      </w:pPr>
      <w:r>
        <w:rPr>
          <w:rFonts w:ascii="Arial" w:cs="Arial" w:eastAsia="Arial" w:hAnsi="Arial"/>
          <w:sz w:val="22"/>
          <w:szCs w:val="22"/>
        </w:rPr>
        <w:t xml:space="preserve">本システムが提供する主要機能の範囲は以下の通り。</w:t>
      </w:r>
    </w:p>
    <w:p>
      <w:pPr>
        <w:pStyle w:val="ListParagraph"/>
        <w:numPr>
          <w:ilvl w:val="0"/>
          <w:numId w:val="2"/>
        </w:numPr>
        <w:spacing w:after="60" w:before="60"/>
      </w:pPr>
      <w:r>
        <w:rPr>
          <w:rFonts w:ascii="Arial" w:cs="Arial" w:eastAsia="Arial" w:hAnsi="Arial"/>
          <w:sz w:val="22"/>
          <w:szCs w:val="22"/>
        </w:rPr>
        <w:t xml:space="preserve">ユーザー認証・アカウント管理</w:t>
      </w:r>
    </w:p>
    <w:p>
      <w:pPr>
        <w:pStyle w:val="ListParagraph"/>
        <w:numPr>
          <w:ilvl w:val="0"/>
          <w:numId w:val="2"/>
        </w:numPr>
        <w:spacing w:after="60" w:before="60"/>
      </w:pPr>
      <w:r>
        <w:rPr>
          <w:rFonts w:ascii="Arial" w:cs="Arial" w:eastAsia="Arial" w:hAnsi="Arial"/>
          <w:sz w:val="22"/>
          <w:szCs w:val="22"/>
        </w:rPr>
        <w:t xml:space="preserve">コース・教材管理（動画、テキスト、テスト）</w:t>
      </w:r>
    </w:p>
    <w:p>
      <w:pPr>
        <w:pStyle w:val="ListParagraph"/>
        <w:numPr>
          <w:ilvl w:val="0"/>
          <w:numId w:val="2"/>
        </w:numPr>
        <w:spacing w:after="60" w:before="60"/>
      </w:pPr>
      <w:r>
        <w:rPr>
          <w:rFonts w:ascii="Arial" w:cs="Arial" w:eastAsia="Arial" w:hAnsi="Arial"/>
          <w:sz w:val="22"/>
          <w:szCs w:val="22"/>
        </w:rPr>
        <w:t xml:space="preserve">受講進捗管理・学習履歴記録</w:t>
      </w:r>
    </w:p>
    <w:p>
      <w:pPr>
        <w:pStyle w:val="ListParagraph"/>
        <w:numPr>
          <w:ilvl w:val="0"/>
          <w:numId w:val="2"/>
        </w:numPr>
        <w:spacing w:after="60" w:before="60"/>
      </w:pPr>
      <w:r>
        <w:rPr>
          <w:rFonts w:ascii="Arial" w:cs="Arial" w:eastAsia="Arial" w:hAnsi="Arial"/>
          <w:sz w:val="22"/>
          <w:szCs w:val="22"/>
        </w:rPr>
        <w:t xml:space="preserve">修了証・受講証明書の発行</w:t>
      </w:r>
    </w:p>
    <w:p>
      <w:pPr>
        <w:pStyle w:val="ListParagraph"/>
        <w:numPr>
          <w:ilvl w:val="0"/>
          <w:numId w:val="2"/>
        </w:numPr>
        <w:spacing w:after="60" w:before="60"/>
      </w:pPr>
      <w:r>
        <w:rPr>
          <w:rFonts w:ascii="Arial" w:cs="Arial" w:eastAsia="Arial" w:hAnsi="Arial"/>
          <w:sz w:val="22"/>
          <w:szCs w:val="22"/>
        </w:rPr>
        <w:t xml:space="preserve">管理者向けダッシュボード・レポート機能</w:t>
      </w:r>
    </w:p>
    <w:p>
      <w:pPr>
        <w:pStyle w:val="ListParagraph"/>
        <w:numPr>
          <w:ilvl w:val="0"/>
          <w:numId w:val="2"/>
        </w:numPr>
        <w:spacing w:after="60" w:before="60"/>
      </w:pPr>
      <w:r>
        <w:rPr>
          <w:rFonts w:ascii="Arial" w:cs="Arial" w:eastAsia="Arial" w:hAnsi="Arial"/>
          <w:sz w:val="22"/>
          <w:szCs w:val="22"/>
        </w:rPr>
        <w:t xml:space="preserve">通知・リマインダー機能</w:t>
      </w:r>
    </w:p>
    <w:p>
      <w:pPr>
        <w:pStyle w:val="ListParagraph"/>
        <w:numPr>
          <w:ilvl w:val="0"/>
          <w:numId w:val="2"/>
        </w:numPr>
        <w:spacing w:after="60" w:before="60"/>
      </w:pPr>
      <w:r>
        <w:rPr>
          <w:rFonts w:ascii="Arial" w:cs="Arial" w:eastAsia="Arial" w:hAnsi="Arial"/>
          <w:sz w:val="22"/>
          <w:szCs w:val="22"/>
        </w:rPr>
        <w:t xml:space="preserve">法定教育訓練実績の記録・出力</w:t>
      </w:r>
    </w:p>
    <w:p>
      <w:r>
        <w:br w:type="page"/>
      </w:r>
    </w:p>
    <w:p>
      <w:pPr>
        <w:pStyle w:val="Heading1"/>
        <w:pBdr>
          <w:bottom w:val="single" w:color="1E4B8E" w:sz="8" w:space="6"/>
        </w:pBdr>
        <w:spacing w:after="200" w:before="400"/>
      </w:pPr>
      <w:r>
        <w:rPr>
          <w:rFonts w:ascii="Arial" w:cs="Arial" w:eastAsia="Arial" w:hAnsi="Arial"/>
          <w:b/>
          <w:bCs/>
          <w:color w:val="1E4B8E"/>
          <w:sz w:val="32"/>
          <w:szCs w:val="32"/>
        </w:rPr>
        <w:t xml:space="preserve">2. 非機能要件</w:t>
      </w:r>
    </w:p>
    <w:p>
      <w:pPr>
        <w:pStyle w:val="Heading2"/>
        <w:spacing w:after="160" w:before="320"/>
      </w:pPr>
      <w:r>
        <w:rPr>
          <w:rFonts w:ascii="Arial" w:cs="Arial" w:eastAsia="Arial" w:hAnsi="Arial"/>
          <w:b/>
          <w:bCs/>
          <w:color w:val="2E75B6"/>
          <w:sz w:val="28"/>
          <w:szCs w:val="28"/>
        </w:rPr>
        <w:t xml:space="preserve">2.1 パフォーマンス要件</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513"/>
        <w:gridCol w:w="2513"/>
      </w:tblGrid>
      <w:tr>
        <w:tc>
          <w:tcPr>
            <w:tcW w:type="dxa" w:w="3000"/>
            <w:tcBorders>
              <w:top w:val="single" w:color="B0C4DE" w:sz="1"/>
              <w:left w:val="single" w:color="B0C4DE" w:sz="1"/>
              <w:bottom w:val="single" w:color="B0C4DE" w:sz="1"/>
              <w:right w:val="single" w:color="B0C4DE" w:sz="1"/>
            </w:tcBorders>
            <w:shd w:fill="1E4B8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項目</w:t>
            </w:r>
          </w:p>
        </w:tc>
        <w:tc>
          <w:tcPr>
            <w:tcW w:type="dxa" w:w="3513"/>
            <w:tcBorders>
              <w:top w:val="single" w:color="B0C4DE" w:sz="1"/>
              <w:left w:val="single" w:color="B0C4DE" w:sz="1"/>
              <w:bottom w:val="single" w:color="B0C4DE" w:sz="1"/>
              <w:right w:val="single" w:color="B0C4DE" w:sz="1"/>
            </w:tcBorders>
            <w:shd w:fill="1E4B8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要件値</w:t>
            </w:r>
          </w:p>
        </w:tc>
        <w:tc>
          <w:tcPr>
            <w:tcW w:type="dxa" w:w="2513"/>
            <w:tcBorders>
              <w:top w:val="single" w:color="B0C4DE" w:sz="1"/>
              <w:left w:val="single" w:color="B0C4DE" w:sz="1"/>
              <w:bottom w:val="single" w:color="B0C4DE" w:sz="1"/>
              <w:right w:val="single" w:color="B0C4DE" w:sz="1"/>
            </w:tcBorders>
            <w:shd w:fill="1E4B8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補足</w:t>
            </w:r>
          </w:p>
        </w:tc>
      </w:tr>
      <w:tr>
        <w:tc>
          <w:tcPr>
            <w:tcW w:type="dxa" w:w="3000"/>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ページ応答時間</w:t>
            </w:r>
          </w:p>
        </w:tc>
        <w:tc>
          <w:tcPr>
            <w:tcW w:type="dxa" w:w="3513"/>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3秒以内（通常時）</w:t>
            </w:r>
          </w:p>
        </w:tc>
        <w:tc>
          <w:tcPr>
            <w:tcW w:type="dxa" w:w="2513"/>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動画ストリーミングを除く</w:t>
            </w:r>
          </w:p>
        </w:tc>
      </w:tr>
      <w:tr>
        <w:tc>
          <w:tcPr>
            <w:tcW w:type="dxa" w:w="3000"/>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left"/>
            </w:pPr>
            <w:r>
              <w:rPr>
                <w:rFonts w:ascii="Arial" w:cs="Arial" w:eastAsia="Arial" w:hAnsi="Arial"/>
                <w:sz w:val="20"/>
                <w:szCs w:val="20"/>
              </w:rPr>
              <w:t xml:space="preserve">動画ロード開始時間</w:t>
            </w:r>
          </w:p>
        </w:tc>
        <w:tc>
          <w:tcPr>
            <w:tcW w:type="dxa" w:w="3513"/>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left"/>
            </w:pPr>
            <w:r>
              <w:rPr>
                <w:rFonts w:ascii="Arial" w:cs="Arial" w:eastAsia="Arial" w:hAnsi="Arial"/>
                <w:sz w:val="20"/>
                <w:szCs w:val="20"/>
              </w:rPr>
              <w:t xml:space="preserve">5秒以内</w:t>
            </w:r>
          </w:p>
        </w:tc>
        <w:tc>
          <w:tcPr>
            <w:tcW w:type="dxa" w:w="2513"/>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left"/>
            </w:pPr>
            <w:r>
              <w:rPr>
                <w:rFonts w:ascii="Arial" w:cs="Arial" w:eastAsia="Arial" w:hAnsi="Arial"/>
                <w:sz w:val="20"/>
                <w:szCs w:val="20"/>
              </w:rPr>
              <w:t xml:space="preserve">10Mbps環境想定</w:t>
            </w:r>
          </w:p>
        </w:tc>
      </w:tr>
      <w:tr>
        <w:tc>
          <w:tcPr>
            <w:tcW w:type="dxa" w:w="3000"/>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同時接続ユーザー数</w:t>
            </w:r>
          </w:p>
        </w:tc>
        <w:tc>
          <w:tcPr>
            <w:tcW w:type="dxa" w:w="3513"/>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500ユーザー</w:t>
            </w:r>
          </w:p>
        </w:tc>
        <w:tc>
          <w:tcPr>
            <w:tcW w:type="dxa" w:w="2513"/>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ピーク時</w:t>
            </w:r>
          </w:p>
        </w:tc>
      </w:tr>
      <w:tr>
        <w:tc>
          <w:tcPr>
            <w:tcW w:type="dxa" w:w="3000"/>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left"/>
            </w:pPr>
            <w:r>
              <w:rPr>
                <w:rFonts w:ascii="Arial" w:cs="Arial" w:eastAsia="Arial" w:hAnsi="Arial"/>
                <w:sz w:val="20"/>
                <w:szCs w:val="20"/>
              </w:rPr>
              <w:t xml:space="preserve">バッチ処理</w:t>
            </w:r>
          </w:p>
        </w:tc>
        <w:tc>
          <w:tcPr>
            <w:tcW w:type="dxa" w:w="3513"/>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left"/>
            </w:pPr>
            <w:r>
              <w:rPr>
                <w:rFonts w:ascii="Arial" w:cs="Arial" w:eastAsia="Arial" w:hAnsi="Arial"/>
                <w:sz w:val="20"/>
                <w:szCs w:val="20"/>
              </w:rPr>
              <w:t xml:space="preserve">夜間バッチ完了：4時間以内</w:t>
            </w:r>
          </w:p>
        </w:tc>
        <w:tc>
          <w:tcPr>
            <w:tcW w:type="dxa" w:w="2513"/>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left"/>
            </w:pPr>
            <w:r>
              <w:rPr>
                <w:rFonts w:ascii="Arial" w:cs="Arial" w:eastAsia="Arial" w:hAnsi="Arial"/>
                <w:sz w:val="20"/>
                <w:szCs w:val="20"/>
              </w:rPr>
              <w:t xml:space="preserve">毎日深夜1時実行</w:t>
            </w:r>
          </w:p>
        </w:tc>
      </w:tr>
    </w:tbl>
    <w:p>
      <w:pPr>
        <w:spacing w:after="60" w:before="60"/>
      </w:pPr>
      <w:r>
        <w:t xml:space="preserve"/>
      </w:r>
    </w:p>
    <w:p>
      <w:pPr>
        <w:pStyle w:val="Heading2"/>
        <w:spacing w:after="160" w:before="320"/>
      </w:pPr>
      <w:r>
        <w:rPr>
          <w:rFonts w:ascii="Arial" w:cs="Arial" w:eastAsia="Arial" w:hAnsi="Arial"/>
          <w:b/>
          <w:bCs/>
          <w:color w:val="2E75B6"/>
          <w:sz w:val="28"/>
          <w:szCs w:val="28"/>
        </w:rPr>
        <w:t xml:space="preserve">2.2 可用性要件</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B0C4DE" w:sz="1"/>
              <w:left w:val="single" w:color="B0C4DE" w:sz="1"/>
              <w:bottom w:val="single" w:color="B0C4DE" w:sz="1"/>
              <w:right w:val="single" w:color="B0C4DE" w:sz="1"/>
            </w:tcBorders>
            <w:shd w:fill="1E4B8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項目</w:t>
            </w:r>
          </w:p>
        </w:tc>
        <w:tc>
          <w:tcPr>
            <w:tcW w:type="dxa" w:w="6026"/>
            <w:tcBorders>
              <w:top w:val="single" w:color="B0C4DE" w:sz="1"/>
              <w:left w:val="single" w:color="B0C4DE" w:sz="1"/>
              <w:bottom w:val="single" w:color="B0C4DE" w:sz="1"/>
              <w:right w:val="single" w:color="B0C4DE" w:sz="1"/>
            </w:tcBorders>
            <w:shd w:fill="1E4B8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要件</w:t>
            </w:r>
          </w:p>
        </w:tc>
      </w:tr>
      <w:tr>
        <w:tc>
          <w:tcPr>
            <w:tcW w:type="dxa" w:w="3000"/>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稼働時間</w:t>
            </w:r>
          </w:p>
        </w:tc>
        <w:tc>
          <w:tcPr>
            <w:tcW w:type="dxa" w:w="6026"/>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24時間365日（メンテナンス除く）</w:t>
            </w:r>
          </w:p>
        </w:tc>
      </w:tr>
      <w:tr>
        <w:tc>
          <w:tcPr>
            <w:tcW w:type="dxa" w:w="3000"/>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left"/>
            </w:pPr>
            <w:r>
              <w:rPr>
                <w:rFonts w:ascii="Arial" w:cs="Arial" w:eastAsia="Arial" w:hAnsi="Arial"/>
                <w:sz w:val="20"/>
                <w:szCs w:val="20"/>
              </w:rPr>
              <w:t xml:space="preserve">可用性目標</w:t>
            </w:r>
          </w:p>
        </w:tc>
        <w:tc>
          <w:tcPr>
            <w:tcW w:type="dxa" w:w="6026"/>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left"/>
            </w:pPr>
            <w:r>
              <w:rPr>
                <w:rFonts w:ascii="Arial" w:cs="Arial" w:eastAsia="Arial" w:hAnsi="Arial"/>
                <w:sz w:val="20"/>
                <w:szCs w:val="20"/>
              </w:rPr>
              <w:t xml:space="preserve">99.9%（月間ダウンタイム：約43分以内）</w:t>
            </w:r>
          </w:p>
        </w:tc>
      </w:tr>
      <w:tr>
        <w:tc>
          <w:tcPr>
            <w:tcW w:type="dxa" w:w="3000"/>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計画メンテナンス</w:t>
            </w:r>
          </w:p>
        </w:tc>
        <w:tc>
          <w:tcPr>
            <w:tcW w:type="dxa" w:w="6026"/>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毎月第4日曜日 深夜2時〜4時</w:t>
            </w:r>
          </w:p>
        </w:tc>
      </w:tr>
      <w:tr>
        <w:tc>
          <w:tcPr>
            <w:tcW w:type="dxa" w:w="3000"/>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left"/>
            </w:pPr>
            <w:r>
              <w:rPr>
                <w:rFonts w:ascii="Arial" w:cs="Arial" w:eastAsia="Arial" w:hAnsi="Arial"/>
                <w:sz w:val="20"/>
                <w:szCs w:val="20"/>
              </w:rPr>
              <w:t xml:space="preserve">RTO（目標復旧時間）</w:t>
            </w:r>
          </w:p>
        </w:tc>
        <w:tc>
          <w:tcPr>
            <w:tcW w:type="dxa" w:w="6026"/>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left"/>
            </w:pPr>
            <w:r>
              <w:rPr>
                <w:rFonts w:ascii="Arial" w:cs="Arial" w:eastAsia="Arial" w:hAnsi="Arial"/>
                <w:sz w:val="20"/>
                <w:szCs w:val="20"/>
              </w:rPr>
              <w:t xml:space="preserve">2時間以内</w:t>
            </w:r>
          </w:p>
        </w:tc>
      </w:tr>
      <w:tr>
        <w:tc>
          <w:tcPr>
            <w:tcW w:type="dxa" w:w="3000"/>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RPO（目標復旧時点）</w:t>
            </w:r>
          </w:p>
        </w:tc>
        <w:tc>
          <w:tcPr>
            <w:tcW w:type="dxa" w:w="6026"/>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1時間以内</w:t>
            </w:r>
          </w:p>
        </w:tc>
      </w:tr>
    </w:tbl>
    <w:p>
      <w:pPr>
        <w:spacing w:after="60" w:before="60"/>
      </w:pPr>
      <w:r>
        <w:t xml:space="preserve"/>
      </w:r>
    </w:p>
    <w:p>
      <w:pPr>
        <w:pStyle w:val="Heading2"/>
        <w:spacing w:after="160" w:before="320"/>
      </w:pPr>
      <w:r>
        <w:rPr>
          <w:rFonts w:ascii="Arial" w:cs="Arial" w:eastAsia="Arial" w:hAnsi="Arial"/>
          <w:b/>
          <w:bCs/>
          <w:color w:val="2E75B6"/>
          <w:sz w:val="28"/>
          <w:szCs w:val="28"/>
        </w:rPr>
        <w:t xml:space="preserve">2.3 セキュリティ要件</w:t>
      </w:r>
    </w:p>
    <w:p>
      <w:pPr>
        <w:pStyle w:val="ListParagraph"/>
        <w:numPr>
          <w:ilvl w:val="0"/>
          <w:numId w:val="2"/>
        </w:numPr>
        <w:spacing w:after="60" w:before="60"/>
      </w:pPr>
      <w:r>
        <w:rPr>
          <w:rFonts w:ascii="Arial" w:cs="Arial" w:eastAsia="Arial" w:hAnsi="Arial"/>
          <w:sz w:val="22"/>
          <w:szCs w:val="22"/>
        </w:rPr>
        <w:t xml:space="preserve">通信はTLS 1.2以上でSSL/TLS暗号化を必須とする</w:t>
      </w:r>
    </w:p>
    <w:p>
      <w:pPr>
        <w:pStyle w:val="ListParagraph"/>
        <w:numPr>
          <w:ilvl w:val="0"/>
          <w:numId w:val="2"/>
        </w:numPr>
        <w:spacing w:after="60" w:before="60"/>
      </w:pPr>
      <w:r>
        <w:rPr>
          <w:rFonts w:ascii="Arial" w:cs="Arial" w:eastAsia="Arial" w:hAnsi="Arial"/>
          <w:sz w:val="22"/>
          <w:szCs w:val="22"/>
        </w:rPr>
        <w:t xml:space="preserve">パスワードはbcryptまたはArgon2によるハッシュ化を行う</w:t>
      </w:r>
    </w:p>
    <w:p>
      <w:pPr>
        <w:pStyle w:val="ListParagraph"/>
        <w:numPr>
          <w:ilvl w:val="0"/>
          <w:numId w:val="2"/>
        </w:numPr>
        <w:spacing w:after="60" w:before="60"/>
      </w:pPr>
      <w:r>
        <w:rPr>
          <w:rFonts w:ascii="Arial" w:cs="Arial" w:eastAsia="Arial" w:hAnsi="Arial"/>
          <w:sz w:val="22"/>
          <w:szCs w:val="22"/>
        </w:rPr>
        <w:t xml:space="preserve">ログイン試行回数を5回に制限し、その後15分間アカウントをロックする</w:t>
      </w:r>
    </w:p>
    <w:p>
      <w:pPr>
        <w:pStyle w:val="ListParagraph"/>
        <w:numPr>
          <w:ilvl w:val="0"/>
          <w:numId w:val="2"/>
        </w:numPr>
        <w:spacing w:after="60" w:before="60"/>
      </w:pPr>
      <w:r>
        <w:rPr>
          <w:rFonts w:ascii="Arial" w:cs="Arial" w:eastAsia="Arial" w:hAnsi="Arial"/>
          <w:sz w:val="22"/>
          <w:szCs w:val="22"/>
        </w:rPr>
        <w:t xml:space="preserve">セッションタイムアウトを非操作状態30分で実施する</w:t>
      </w:r>
    </w:p>
    <w:p>
      <w:pPr>
        <w:pStyle w:val="ListParagraph"/>
        <w:numPr>
          <w:ilvl w:val="0"/>
          <w:numId w:val="2"/>
        </w:numPr>
        <w:spacing w:after="60" w:before="60"/>
      </w:pPr>
      <w:r>
        <w:rPr>
          <w:rFonts w:ascii="Arial" w:cs="Arial" w:eastAsia="Arial" w:hAnsi="Arial"/>
          <w:sz w:val="22"/>
          <w:szCs w:val="22"/>
        </w:rPr>
        <w:t xml:space="preserve">個人情報はAES-256で暗号化して保存する</w:t>
      </w:r>
    </w:p>
    <w:p>
      <w:pPr>
        <w:pStyle w:val="ListParagraph"/>
        <w:numPr>
          <w:ilvl w:val="0"/>
          <w:numId w:val="2"/>
        </w:numPr>
        <w:spacing w:after="60" w:before="60"/>
      </w:pPr>
      <w:r>
        <w:rPr>
          <w:rFonts w:ascii="Arial" w:cs="Arial" w:eastAsia="Arial" w:hAnsi="Arial"/>
          <w:sz w:val="22"/>
          <w:szCs w:val="22"/>
        </w:rPr>
        <w:t xml:space="preserve">SQLインジェクション、XSS、CSRF等の一般的な脆弱性に対する対策を実施する</w:t>
      </w:r>
    </w:p>
    <w:p>
      <w:pPr>
        <w:pStyle w:val="ListParagraph"/>
        <w:numPr>
          <w:ilvl w:val="0"/>
          <w:numId w:val="2"/>
        </w:numPr>
        <w:spacing w:after="60" w:before="60"/>
      </w:pPr>
      <w:r>
        <w:rPr>
          <w:rFonts w:ascii="Arial" w:cs="Arial" w:eastAsia="Arial" w:hAnsi="Arial"/>
          <w:sz w:val="22"/>
          <w:szCs w:val="22"/>
        </w:rPr>
        <w:t xml:space="preserve">管理者画面へのアクセスはIP制限またはVPN接続を推奨する</w:t>
      </w:r>
    </w:p>
    <w:p>
      <w:pPr>
        <w:pStyle w:val="ListParagraph"/>
        <w:numPr>
          <w:ilvl w:val="0"/>
          <w:numId w:val="2"/>
        </w:numPr>
        <w:spacing w:after="60" w:before="60"/>
      </w:pPr>
      <w:r>
        <w:rPr>
          <w:rFonts w:ascii="Arial" w:cs="Arial" w:eastAsia="Arial" w:hAnsi="Arial"/>
          <w:sz w:val="22"/>
          <w:szCs w:val="22"/>
        </w:rPr>
        <w:t xml:space="preserve">定期的なペネトレーションテストを年1回実施する</w:t>
      </w:r>
    </w:p>
    <w:p>
      <w:pPr>
        <w:spacing w:after="60" w:before="60"/>
      </w:pPr>
      <w:r>
        <w:t xml:space="preserve"/>
      </w:r>
    </w:p>
    <w:p>
      <w:pPr>
        <w:pStyle w:val="Heading2"/>
        <w:spacing w:after="160" w:before="320"/>
      </w:pPr>
      <w:r>
        <w:rPr>
          <w:rFonts w:ascii="Arial" w:cs="Arial" w:eastAsia="Arial" w:hAnsi="Arial"/>
          <w:b/>
          <w:bCs/>
          <w:color w:val="2E75B6"/>
          <w:sz w:val="28"/>
          <w:szCs w:val="28"/>
        </w:rPr>
        <w:t xml:space="preserve">2.4 スケーラビリティ要件</w:t>
      </w:r>
    </w:p>
    <w:p>
      <w:pPr>
        <w:pStyle w:val="ListParagraph"/>
        <w:numPr>
          <w:ilvl w:val="0"/>
          <w:numId w:val="2"/>
        </w:numPr>
        <w:spacing w:after="60" w:before="60"/>
      </w:pPr>
      <w:r>
        <w:rPr>
          <w:rFonts w:ascii="Arial" w:cs="Arial" w:eastAsia="Arial" w:hAnsi="Arial"/>
          <w:sz w:val="22"/>
          <w:szCs w:val="22"/>
        </w:rPr>
        <w:t xml:space="preserve">ユーザー数：初期1,000名→将来的に10,000名まで拡張可能な設計とする</w:t>
      </w:r>
    </w:p>
    <w:p>
      <w:pPr>
        <w:pStyle w:val="ListParagraph"/>
        <w:numPr>
          <w:ilvl w:val="0"/>
          <w:numId w:val="2"/>
        </w:numPr>
        <w:spacing w:after="60" w:before="60"/>
      </w:pPr>
      <w:r>
        <w:rPr>
          <w:rFonts w:ascii="Arial" w:cs="Arial" w:eastAsia="Arial" w:hAnsi="Arial"/>
          <w:sz w:val="22"/>
          <w:szCs w:val="22"/>
        </w:rPr>
        <w:t xml:space="preserve">コンテンツ容量：初期100GB→将来的に1TB以上に対応できる構成とする</w:t>
      </w:r>
    </w:p>
    <w:p>
      <w:pPr>
        <w:pStyle w:val="ListParagraph"/>
        <w:numPr>
          <w:ilvl w:val="0"/>
          <w:numId w:val="2"/>
        </w:numPr>
        <w:spacing w:after="60" w:before="60"/>
      </w:pPr>
      <w:r>
        <w:rPr>
          <w:rFonts w:ascii="Arial" w:cs="Arial" w:eastAsia="Arial" w:hAnsi="Arial"/>
          <w:sz w:val="22"/>
          <w:szCs w:val="22"/>
        </w:rPr>
        <w:t xml:space="preserve">水平スケーリング（オートスケーリング）に対応したアーキテクチャを採用する</w:t>
      </w:r>
    </w:p>
    <w:p>
      <w:pPr>
        <w:spacing w:after="60" w:before="60"/>
      </w:pPr>
      <w:r>
        <w:t xml:space="preserve"/>
      </w:r>
    </w:p>
    <w:p>
      <w:pPr>
        <w:pStyle w:val="Heading2"/>
        <w:spacing w:after="160" w:before="320"/>
      </w:pPr>
      <w:r>
        <w:rPr>
          <w:rFonts w:ascii="Arial" w:cs="Arial" w:eastAsia="Arial" w:hAnsi="Arial"/>
          <w:b/>
          <w:bCs/>
          <w:color w:val="2E75B6"/>
          <w:sz w:val="28"/>
          <w:szCs w:val="28"/>
        </w:rPr>
        <w:t xml:space="preserve">2.5 対応環境</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B0C4DE" w:sz="1"/>
              <w:left w:val="single" w:color="B0C4DE" w:sz="1"/>
              <w:bottom w:val="single" w:color="B0C4DE" w:sz="1"/>
              <w:right w:val="single" w:color="B0C4DE" w:sz="1"/>
            </w:tcBorders>
            <w:shd w:fill="1E4B8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カテゴリ</w:t>
            </w:r>
          </w:p>
        </w:tc>
        <w:tc>
          <w:tcPr>
            <w:tcW w:type="dxa" w:w="7026"/>
            <w:tcBorders>
              <w:top w:val="single" w:color="B0C4DE" w:sz="1"/>
              <w:left w:val="single" w:color="B0C4DE" w:sz="1"/>
              <w:bottom w:val="single" w:color="B0C4DE" w:sz="1"/>
              <w:right w:val="single" w:color="B0C4DE" w:sz="1"/>
            </w:tcBorders>
            <w:shd w:fill="1E4B8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対応環境</w:t>
            </w:r>
          </w:p>
        </w:tc>
      </w:tr>
      <w:tr>
        <w:tc>
          <w:tcPr>
            <w:tcW w:type="dxa" w:w="2000"/>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PCブラウザ</w:t>
            </w:r>
          </w:p>
        </w:tc>
        <w:tc>
          <w:tcPr>
            <w:tcW w:type="dxa" w:w="7026"/>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Chrome 最新版、Firefox 最新版、Edge 最新版、Safari 最新版</w:t>
            </w:r>
          </w:p>
        </w:tc>
      </w:tr>
      <w:tr>
        <w:tc>
          <w:tcPr>
            <w:tcW w:type="dxa" w:w="2000"/>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left"/>
            </w:pPr>
            <w:r>
              <w:rPr>
                <w:rFonts w:ascii="Arial" w:cs="Arial" w:eastAsia="Arial" w:hAnsi="Arial"/>
                <w:sz w:val="20"/>
                <w:szCs w:val="20"/>
              </w:rPr>
              <w:t xml:space="preserve">モバイル</w:t>
            </w:r>
          </w:p>
        </w:tc>
        <w:tc>
          <w:tcPr>
            <w:tcW w:type="dxa" w:w="7026"/>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left"/>
            </w:pPr>
            <w:r>
              <w:rPr>
                <w:rFonts w:ascii="Arial" w:cs="Arial" w:eastAsia="Arial" w:hAnsi="Arial"/>
                <w:sz w:val="20"/>
                <w:szCs w:val="20"/>
              </w:rPr>
              <w:t xml:space="preserve">iOS 15以上 Safari、Android 10以上 Chrome</w:t>
            </w:r>
          </w:p>
        </w:tc>
      </w:tr>
      <w:tr>
        <w:tc>
          <w:tcPr>
            <w:tcW w:type="dxa" w:w="2000"/>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タブレット</w:t>
            </w:r>
          </w:p>
        </w:tc>
        <w:tc>
          <w:tcPr>
            <w:tcW w:type="dxa" w:w="7026"/>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iPad OS 15以上、Android タブレット</w:t>
            </w:r>
          </w:p>
        </w:tc>
      </w:tr>
      <w:tr>
        <w:tc>
          <w:tcPr>
            <w:tcW w:type="dxa" w:w="2000"/>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left"/>
            </w:pPr>
            <w:r>
              <w:rPr>
                <w:rFonts w:ascii="Arial" w:cs="Arial" w:eastAsia="Arial" w:hAnsi="Arial"/>
                <w:sz w:val="20"/>
                <w:szCs w:val="20"/>
              </w:rPr>
              <w:t xml:space="preserve">推奨回線速度</w:t>
            </w:r>
          </w:p>
        </w:tc>
        <w:tc>
          <w:tcPr>
            <w:tcW w:type="dxa" w:w="7026"/>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left"/>
            </w:pPr>
            <w:r>
              <w:rPr>
                <w:rFonts w:ascii="Arial" w:cs="Arial" w:eastAsia="Arial" w:hAnsi="Arial"/>
                <w:sz w:val="20"/>
                <w:szCs w:val="20"/>
              </w:rPr>
              <w:t xml:space="preserve">5Mbps以上（動画視聴時）</w:t>
            </w:r>
          </w:p>
        </w:tc>
      </w:tr>
    </w:tbl>
    <w:p>
      <w:r>
        <w:br w:type="page"/>
      </w:r>
    </w:p>
    <w:p>
      <w:pPr>
        <w:pStyle w:val="Heading1"/>
        <w:pBdr>
          <w:bottom w:val="single" w:color="1E4B8E" w:sz="8" w:space="6"/>
        </w:pBdr>
        <w:spacing w:after="200" w:before="400"/>
      </w:pPr>
      <w:r>
        <w:rPr>
          <w:rFonts w:ascii="Arial" w:cs="Arial" w:eastAsia="Arial" w:hAnsi="Arial"/>
          <w:b/>
          <w:bCs/>
          <w:color w:val="1E4B8E"/>
          <w:sz w:val="32"/>
          <w:szCs w:val="32"/>
        </w:rPr>
        <w:t xml:space="preserve">3. 機能要件</w:t>
      </w:r>
    </w:p>
    <w:p>
      <w:pPr>
        <w:pStyle w:val="Heading2"/>
        <w:spacing w:after="160" w:before="320"/>
      </w:pPr>
      <w:r>
        <w:rPr>
          <w:rFonts w:ascii="Arial" w:cs="Arial" w:eastAsia="Arial" w:hAnsi="Arial"/>
          <w:b/>
          <w:bCs/>
          <w:color w:val="2E75B6"/>
          <w:sz w:val="28"/>
          <w:szCs w:val="28"/>
        </w:rPr>
        <w:t xml:space="preserve">3.1 認証・アカウント管理</w:t>
      </w:r>
    </w:p>
    <w:p>
      <w:pPr>
        <w:pStyle w:val="Heading3"/>
        <w:spacing w:after="120" w:before="240"/>
      </w:pPr>
      <w:r>
        <w:rPr>
          <w:rFonts w:ascii="Arial" w:cs="Arial" w:eastAsia="Arial" w:hAnsi="Arial"/>
          <w:b/>
          <w:bCs/>
          <w:color w:val="4472C4"/>
          <w:sz w:val="24"/>
          <w:szCs w:val="24"/>
        </w:rPr>
        <w:t xml:space="preserve">3.1.1 ログイン</w:t>
      </w:r>
    </w:p>
    <w:p>
      <w:pPr>
        <w:spacing w:after="80" w:before="80"/>
      </w:pPr>
      <w:r>
        <w:rPr>
          <w:rFonts w:ascii="Arial" w:cs="Arial" w:eastAsia="Arial" w:hAnsi="Arial"/>
          <w:sz w:val="22"/>
          <w:szCs w:val="22"/>
        </w:rPr>
        <w:t xml:space="preserve">受講者および管理者はシステムにログインする際、以下の認証方式をサポートする。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6026"/>
      </w:tblGrid>
      <w:tr>
        <w:tc>
          <w:tcPr>
            <w:tcW w:type="dxa" w:w="500"/>
            <w:tcBorders>
              <w:top w:val="single" w:color="B0C4DE" w:sz="1"/>
              <w:left w:val="single" w:color="B0C4DE" w:sz="1"/>
              <w:bottom w:val="single" w:color="B0C4DE" w:sz="1"/>
              <w:right w:val="single" w:color="B0C4DE" w:sz="1"/>
            </w:tcBorders>
            <w:shd w:fill="1E4B8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No</w:t>
            </w:r>
          </w:p>
        </w:tc>
        <w:tc>
          <w:tcPr>
            <w:tcW w:type="dxa" w:w="2500"/>
            <w:tcBorders>
              <w:top w:val="single" w:color="B0C4DE" w:sz="1"/>
              <w:left w:val="single" w:color="B0C4DE" w:sz="1"/>
              <w:bottom w:val="single" w:color="B0C4DE" w:sz="1"/>
              <w:right w:val="single" w:color="B0C4DE" w:sz="1"/>
            </w:tcBorders>
            <w:shd w:fill="1E4B8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機能名</w:t>
            </w:r>
          </w:p>
        </w:tc>
        <w:tc>
          <w:tcPr>
            <w:tcW w:type="dxa" w:w="6026"/>
            <w:tcBorders>
              <w:top w:val="single" w:color="B0C4DE" w:sz="1"/>
              <w:left w:val="single" w:color="B0C4DE" w:sz="1"/>
              <w:bottom w:val="single" w:color="B0C4DE" w:sz="1"/>
              <w:right w:val="single" w:color="B0C4DE" w:sz="1"/>
            </w:tcBorders>
            <w:shd w:fill="1E4B8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詳細</w:t>
            </w:r>
          </w:p>
        </w:tc>
      </w:tr>
      <w:tr>
        <w:tc>
          <w:tcPr>
            <w:tcW w:type="dxa" w:w="500"/>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center"/>
            </w:pPr>
            <w:r>
              <w:rPr>
                <w:rFonts w:ascii="Arial" w:cs="Arial" w:eastAsia="Arial" w:hAnsi="Arial"/>
                <w:sz w:val="20"/>
                <w:szCs w:val="20"/>
              </w:rPr>
              <w:t xml:space="preserve">1</w:t>
            </w:r>
          </w:p>
        </w:tc>
        <w:tc>
          <w:tcPr>
            <w:tcW w:type="dxa" w:w="2500"/>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メール・パスワード認証</w:t>
            </w:r>
          </w:p>
        </w:tc>
        <w:tc>
          <w:tcPr>
            <w:tcW w:type="dxa" w:w="6026"/>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メールアドレスとパスワードによる標準的なログイン</w:t>
            </w:r>
          </w:p>
        </w:tc>
      </w:tr>
      <w:tr>
        <w:tc>
          <w:tcPr>
            <w:tcW w:type="dxa" w:w="500"/>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center"/>
            </w:pPr>
            <w:r>
              <w:rPr>
                <w:rFonts w:ascii="Arial" w:cs="Arial" w:eastAsia="Arial" w:hAnsi="Arial"/>
                <w:sz w:val="20"/>
                <w:szCs w:val="20"/>
              </w:rPr>
              <w:t xml:space="preserve">2</w:t>
            </w:r>
          </w:p>
        </w:tc>
        <w:tc>
          <w:tcPr>
            <w:tcW w:type="dxa" w:w="2500"/>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left"/>
            </w:pPr>
            <w:r>
              <w:rPr>
                <w:rFonts w:ascii="Arial" w:cs="Arial" w:eastAsia="Arial" w:hAnsi="Arial"/>
                <w:sz w:val="20"/>
                <w:szCs w:val="20"/>
              </w:rPr>
              <w:t xml:space="preserve">SSO連携</w:t>
            </w:r>
          </w:p>
        </w:tc>
        <w:tc>
          <w:tcPr>
            <w:tcW w:type="dxa" w:w="6026"/>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left"/>
            </w:pPr>
            <w:r>
              <w:rPr>
                <w:rFonts w:ascii="Arial" w:cs="Arial" w:eastAsia="Arial" w:hAnsi="Arial"/>
                <w:sz w:val="20"/>
                <w:szCs w:val="20"/>
              </w:rPr>
              <w:t xml:space="preserve">SAML 2.0 / OAuth 2.0を用いた企業の既存IdPとのシングルサインオン</w:t>
            </w:r>
          </w:p>
        </w:tc>
      </w:tr>
      <w:tr>
        <w:tc>
          <w:tcPr>
            <w:tcW w:type="dxa" w:w="500"/>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center"/>
            </w:pPr>
            <w:r>
              <w:rPr>
                <w:rFonts w:ascii="Arial" w:cs="Arial" w:eastAsia="Arial" w:hAnsi="Arial"/>
                <w:sz w:val="20"/>
                <w:szCs w:val="20"/>
              </w:rPr>
              <w:t xml:space="preserve">3</w:t>
            </w:r>
          </w:p>
        </w:tc>
        <w:tc>
          <w:tcPr>
            <w:tcW w:type="dxa" w:w="2500"/>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二要素認証（2FA）</w:t>
            </w:r>
          </w:p>
        </w:tc>
        <w:tc>
          <w:tcPr>
            <w:tcW w:type="dxa" w:w="6026"/>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管理者アカウントに対してTOTP（Google Authenticator等）による2FA必須化</w:t>
            </w:r>
          </w:p>
        </w:tc>
      </w:tr>
      <w:tr>
        <w:tc>
          <w:tcPr>
            <w:tcW w:type="dxa" w:w="500"/>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center"/>
            </w:pPr>
            <w:r>
              <w:rPr>
                <w:rFonts w:ascii="Arial" w:cs="Arial" w:eastAsia="Arial" w:hAnsi="Arial"/>
                <w:sz w:val="20"/>
                <w:szCs w:val="20"/>
              </w:rPr>
              <w:t xml:space="preserve">4</w:t>
            </w:r>
          </w:p>
        </w:tc>
        <w:tc>
          <w:tcPr>
            <w:tcW w:type="dxa" w:w="2500"/>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left"/>
            </w:pPr>
            <w:r>
              <w:rPr>
                <w:rFonts w:ascii="Arial" w:cs="Arial" w:eastAsia="Arial" w:hAnsi="Arial"/>
                <w:sz w:val="20"/>
                <w:szCs w:val="20"/>
              </w:rPr>
              <w:t xml:space="preserve">パスワードリセット</w:t>
            </w:r>
          </w:p>
        </w:tc>
        <w:tc>
          <w:tcPr>
            <w:tcW w:type="dxa" w:w="6026"/>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left"/>
            </w:pPr>
            <w:r>
              <w:rPr>
                <w:rFonts w:ascii="Arial" w:cs="Arial" w:eastAsia="Arial" w:hAnsi="Arial"/>
                <w:sz w:val="20"/>
                <w:szCs w:val="20"/>
              </w:rPr>
              <w:t xml:space="preserve">登録メールアドレス宛にパスワードリセットリンク（有効期限：1時間）を送信</w:t>
            </w:r>
          </w:p>
        </w:tc>
      </w:tr>
    </w:tbl>
    <w:p>
      <w:pPr>
        <w:spacing w:after="60" w:before="60"/>
      </w:pPr>
      <w:r>
        <w:t xml:space="preserve"/>
      </w:r>
    </w:p>
    <w:p>
      <w:pPr>
        <w:pStyle w:val="Heading3"/>
        <w:spacing w:after="120" w:before="240"/>
      </w:pPr>
      <w:r>
        <w:rPr>
          <w:rFonts w:ascii="Arial" w:cs="Arial" w:eastAsia="Arial" w:hAnsi="Arial"/>
          <w:b/>
          <w:bCs/>
          <w:color w:val="4472C4"/>
          <w:sz w:val="24"/>
          <w:szCs w:val="24"/>
        </w:rPr>
        <w:t xml:space="preserve">3.1.2 アカウント管理</w:t>
      </w:r>
    </w:p>
    <w:p>
      <w:pPr>
        <w:pStyle w:val="ListParagraph"/>
        <w:numPr>
          <w:ilvl w:val="0"/>
          <w:numId w:val="2"/>
        </w:numPr>
        <w:spacing w:after="60" w:before="60"/>
      </w:pPr>
      <w:r>
        <w:rPr>
          <w:rFonts w:ascii="Arial" w:cs="Arial" w:eastAsia="Arial" w:hAnsi="Arial"/>
          <w:sz w:val="22"/>
          <w:szCs w:val="22"/>
        </w:rPr>
        <w:t xml:space="preserve">受講者はプロフィール情報（氏名、所属部門、連絡先）を自身で更新できる</w:t>
      </w:r>
    </w:p>
    <w:p>
      <w:pPr>
        <w:pStyle w:val="ListParagraph"/>
        <w:numPr>
          <w:ilvl w:val="0"/>
          <w:numId w:val="2"/>
        </w:numPr>
        <w:spacing w:after="60" w:before="60"/>
      </w:pPr>
      <w:r>
        <w:rPr>
          <w:rFonts w:ascii="Arial" w:cs="Arial" w:eastAsia="Arial" w:hAnsi="Arial"/>
          <w:sz w:val="22"/>
          <w:szCs w:val="22"/>
        </w:rPr>
        <w:t xml:space="preserve">アイコン画像をアップロード可能（JPEG/PNG、最大2MB）</w:t>
      </w:r>
    </w:p>
    <w:p>
      <w:pPr>
        <w:pStyle w:val="ListParagraph"/>
        <w:numPr>
          <w:ilvl w:val="0"/>
          <w:numId w:val="2"/>
        </w:numPr>
        <w:spacing w:after="60" w:before="60"/>
      </w:pPr>
      <w:r>
        <w:rPr>
          <w:rFonts w:ascii="Arial" w:cs="Arial" w:eastAsia="Arial" w:hAnsi="Arial"/>
          <w:sz w:val="22"/>
          <w:szCs w:val="22"/>
        </w:rPr>
        <w:t xml:space="preserve">メールアドレス変更には確認メール送信による本人確認が必要</w:t>
      </w:r>
    </w:p>
    <w:p>
      <w:pPr>
        <w:pStyle w:val="ListParagraph"/>
        <w:numPr>
          <w:ilvl w:val="0"/>
          <w:numId w:val="2"/>
        </w:numPr>
        <w:spacing w:after="60" w:before="60"/>
      </w:pPr>
      <w:r>
        <w:rPr>
          <w:rFonts w:ascii="Arial" w:cs="Arial" w:eastAsia="Arial" w:hAnsi="Arial"/>
          <w:sz w:val="22"/>
          <w:szCs w:val="22"/>
        </w:rPr>
        <w:t xml:space="preserve">パスワードは8文字以上・英数字記号混在を必須とする</w:t>
      </w:r>
    </w:p>
    <w:p>
      <w:pPr>
        <w:spacing w:after="60" w:before="60"/>
      </w:pPr>
      <w:r>
        <w:t xml:space="preserve"/>
      </w:r>
    </w:p>
    <w:p>
      <w:pPr>
        <w:pStyle w:val="Heading2"/>
        <w:spacing w:after="160" w:before="320"/>
      </w:pPr>
      <w:r>
        <w:rPr>
          <w:rFonts w:ascii="Arial" w:cs="Arial" w:eastAsia="Arial" w:hAnsi="Arial"/>
          <w:b/>
          <w:bCs/>
          <w:color w:val="2E75B6"/>
          <w:sz w:val="28"/>
          <w:szCs w:val="28"/>
        </w:rPr>
        <w:t xml:space="preserve">3.2 受講者向け機能</w:t>
      </w:r>
    </w:p>
    <w:p>
      <w:pPr>
        <w:pStyle w:val="Heading3"/>
        <w:spacing w:after="120" w:before="240"/>
      </w:pPr>
      <w:r>
        <w:rPr>
          <w:rFonts w:ascii="Arial" w:cs="Arial" w:eastAsia="Arial" w:hAnsi="Arial"/>
          <w:b/>
          <w:bCs/>
          <w:color w:val="4472C4"/>
          <w:sz w:val="24"/>
          <w:szCs w:val="24"/>
        </w:rPr>
        <w:t xml:space="preserve">3.2.1 ダッシュボード</w:t>
      </w:r>
    </w:p>
    <w:p>
      <w:pPr>
        <w:spacing w:after="80" w:before="80"/>
      </w:pPr>
      <w:r>
        <w:rPr>
          <w:rFonts w:ascii="Arial" w:cs="Arial" w:eastAsia="Arial" w:hAnsi="Arial"/>
          <w:sz w:val="22"/>
          <w:szCs w:val="22"/>
        </w:rPr>
        <w:t xml:space="preserve">ログイン後に表示されるトップ画面であり、受講者の学習状況を一目で把握できる。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B0C4DE" w:sz="1"/>
              <w:left w:val="single" w:color="B0C4DE" w:sz="1"/>
              <w:bottom w:val="single" w:color="B0C4DE" w:sz="1"/>
              <w:right w:val="single" w:color="B0C4DE" w:sz="1"/>
            </w:tcBorders>
            <w:shd w:fill="1E4B8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表示要素</w:t>
            </w:r>
          </w:p>
        </w:tc>
        <w:tc>
          <w:tcPr>
            <w:tcW w:type="dxa" w:w="6026"/>
            <w:tcBorders>
              <w:top w:val="single" w:color="B0C4DE" w:sz="1"/>
              <w:left w:val="single" w:color="B0C4DE" w:sz="1"/>
              <w:bottom w:val="single" w:color="B0C4DE" w:sz="1"/>
              <w:right w:val="single" w:color="B0C4DE" w:sz="1"/>
            </w:tcBorders>
            <w:shd w:fill="1E4B8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詳細</w:t>
            </w:r>
          </w:p>
        </w:tc>
      </w:tr>
      <w:tr>
        <w:tc>
          <w:tcPr>
            <w:tcW w:type="dxa" w:w="3000"/>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受講中コース一覧</w:t>
            </w:r>
          </w:p>
        </w:tc>
        <w:tc>
          <w:tcPr>
            <w:tcW w:type="dxa" w:w="6026"/>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現在受講中のコースを進捗率とともに表示</w:t>
            </w:r>
          </w:p>
        </w:tc>
      </w:tr>
      <w:tr>
        <w:tc>
          <w:tcPr>
            <w:tcW w:type="dxa" w:w="3000"/>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left"/>
            </w:pPr>
            <w:r>
              <w:rPr>
                <w:rFonts w:ascii="Arial" w:cs="Arial" w:eastAsia="Arial" w:hAnsi="Arial"/>
                <w:sz w:val="20"/>
                <w:szCs w:val="20"/>
              </w:rPr>
              <w:t xml:space="preserve">おすすめコース</w:t>
            </w:r>
          </w:p>
        </w:tc>
        <w:tc>
          <w:tcPr>
            <w:tcW w:type="dxa" w:w="6026"/>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left"/>
            </w:pPr>
            <w:r>
              <w:rPr>
                <w:rFonts w:ascii="Arial" w:cs="Arial" w:eastAsia="Arial" w:hAnsi="Arial"/>
                <w:sz w:val="20"/>
                <w:szCs w:val="20"/>
              </w:rPr>
              <w:t xml:space="preserve">未受講コースのうち、職種・スキルレベルに基づいてレコメンド</w:t>
            </w:r>
          </w:p>
        </w:tc>
      </w:tr>
      <w:tr>
        <w:tc>
          <w:tcPr>
            <w:tcW w:type="dxa" w:w="3000"/>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学習実績サマリー</w:t>
            </w:r>
          </w:p>
        </w:tc>
        <w:tc>
          <w:tcPr>
            <w:tcW w:type="dxa" w:w="6026"/>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累計学習時間、完了コース数、取得バッジ数を表示</w:t>
            </w:r>
          </w:p>
        </w:tc>
      </w:tr>
      <w:tr>
        <w:tc>
          <w:tcPr>
            <w:tcW w:type="dxa" w:w="3000"/>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left"/>
            </w:pPr>
            <w:r>
              <w:rPr>
                <w:rFonts w:ascii="Arial" w:cs="Arial" w:eastAsia="Arial" w:hAnsi="Arial"/>
                <w:sz w:val="20"/>
                <w:szCs w:val="20"/>
              </w:rPr>
              <w:t xml:space="preserve">お知らせ・通知</w:t>
            </w:r>
          </w:p>
        </w:tc>
        <w:tc>
          <w:tcPr>
            <w:tcW w:type="dxa" w:w="6026"/>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left"/>
            </w:pPr>
            <w:r>
              <w:rPr>
                <w:rFonts w:ascii="Arial" w:cs="Arial" w:eastAsia="Arial" w:hAnsi="Arial"/>
                <w:sz w:val="20"/>
                <w:szCs w:val="20"/>
              </w:rPr>
              <w:t xml:space="preserve">未読通知件数とお知らせ一覧</w:t>
            </w:r>
          </w:p>
        </w:tc>
      </w:tr>
      <w:tr>
        <w:tc>
          <w:tcPr>
            <w:tcW w:type="dxa" w:w="3000"/>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学習スケジュール</w:t>
            </w:r>
          </w:p>
        </w:tc>
        <w:tc>
          <w:tcPr>
            <w:tcW w:type="dxa" w:w="6026"/>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期限が近いコース・テストをカレンダー形式で表示</w:t>
            </w:r>
          </w:p>
        </w:tc>
      </w:tr>
      <w:tr>
        <w:tc>
          <w:tcPr>
            <w:tcW w:type="dxa" w:w="3000"/>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left"/>
            </w:pPr>
            <w:r>
              <w:rPr>
                <w:rFonts w:ascii="Arial" w:cs="Arial" w:eastAsia="Arial" w:hAnsi="Arial"/>
                <w:sz w:val="20"/>
                <w:szCs w:val="20"/>
              </w:rPr>
              <w:t xml:space="preserve">修了率グラフ</w:t>
            </w:r>
          </w:p>
        </w:tc>
        <w:tc>
          <w:tcPr>
            <w:tcW w:type="dxa" w:w="6026"/>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left"/>
            </w:pPr>
            <w:r>
              <w:rPr>
                <w:rFonts w:ascii="Arial" w:cs="Arial" w:eastAsia="Arial" w:hAnsi="Arial"/>
                <w:sz w:val="20"/>
                <w:szCs w:val="20"/>
              </w:rPr>
              <w:t xml:space="preserve">月別の学習実績を棒グラフで可視化</w:t>
            </w:r>
          </w:p>
        </w:tc>
      </w:tr>
    </w:tbl>
    <w:p>
      <w:pPr>
        <w:spacing w:after="60" w:before="60"/>
      </w:pPr>
      <w:r>
        <w:t xml:space="preserve"/>
      </w:r>
    </w:p>
    <w:p>
      <w:pPr>
        <w:pStyle w:val="Heading3"/>
        <w:spacing w:after="120" w:before="240"/>
      </w:pPr>
      <w:r>
        <w:rPr>
          <w:rFonts w:ascii="Arial" w:cs="Arial" w:eastAsia="Arial" w:hAnsi="Arial"/>
          <w:b/>
          <w:bCs/>
          <w:color w:val="4472C4"/>
          <w:sz w:val="24"/>
          <w:szCs w:val="24"/>
        </w:rPr>
        <w:t xml:space="preserve">3.2.2 コース受講</w:t>
      </w:r>
    </w:p>
    <w:p>
      <w:pPr>
        <w:spacing w:after="80" w:before="80"/>
      </w:pPr>
      <w:r>
        <w:rPr>
          <w:rFonts w:ascii="Arial" w:cs="Arial" w:eastAsia="Arial" w:hAnsi="Arial"/>
          <w:sz w:val="22"/>
          <w:szCs w:val="22"/>
        </w:rPr>
        <w:t xml:space="preserve">受講者はコースカタログからコースを検索・選択し、学習を進める。</w:t>
      </w:r>
    </w:p>
    <w:p>
      <w:pPr>
        <w:pStyle w:val="ListParagraph"/>
        <w:numPr>
          <w:ilvl w:val="0"/>
          <w:numId w:val="2"/>
        </w:numPr>
        <w:spacing w:after="60" w:before="60"/>
      </w:pPr>
      <w:r>
        <w:rPr>
          <w:rFonts w:ascii="Arial" w:cs="Arial" w:eastAsia="Arial" w:hAnsi="Arial"/>
          <w:sz w:val="22"/>
          <w:szCs w:val="22"/>
        </w:rPr>
        <w:t xml:space="preserve">コース検索：キーワード検索、カテゴリ絞り込み、難易度フィルタが可能</w:t>
      </w:r>
    </w:p>
    <w:p>
      <w:pPr>
        <w:pStyle w:val="ListParagraph"/>
        <w:numPr>
          <w:ilvl w:val="0"/>
          <w:numId w:val="2"/>
        </w:numPr>
        <w:spacing w:after="60" w:before="60"/>
      </w:pPr>
      <w:r>
        <w:rPr>
          <w:rFonts w:ascii="Arial" w:cs="Arial" w:eastAsia="Arial" w:hAnsi="Arial"/>
          <w:sz w:val="22"/>
          <w:szCs w:val="22"/>
        </w:rPr>
        <w:t xml:space="preserve">コース詳細：コース説明、学習時間の目安、カリキュラム一覧、受講者レビューを表示</w:t>
      </w:r>
    </w:p>
    <w:p>
      <w:pPr>
        <w:pStyle w:val="ListParagraph"/>
        <w:numPr>
          <w:ilvl w:val="0"/>
          <w:numId w:val="2"/>
        </w:numPr>
        <w:spacing w:after="60" w:before="60"/>
      </w:pPr>
      <w:r>
        <w:rPr>
          <w:rFonts w:ascii="Arial" w:cs="Arial" w:eastAsia="Arial" w:hAnsi="Arial"/>
          <w:sz w:val="22"/>
          <w:szCs w:val="22"/>
        </w:rPr>
        <w:t xml:space="preserve">コース開始：「受講開始」ボタンで受講登録と同時に学習開始</w:t>
      </w:r>
    </w:p>
    <w:p>
      <w:pPr>
        <w:pStyle w:val="ListParagraph"/>
        <w:numPr>
          <w:ilvl w:val="0"/>
          <w:numId w:val="2"/>
        </w:numPr>
        <w:spacing w:after="60" w:before="60"/>
      </w:pPr>
      <w:r>
        <w:rPr>
          <w:rFonts w:ascii="Arial" w:cs="Arial" w:eastAsia="Arial" w:hAnsi="Arial"/>
          <w:sz w:val="22"/>
          <w:szCs w:val="22"/>
        </w:rPr>
        <w:t xml:space="preserve">学習コンテンツ形式：動画（MP4）、PDF資料、テキスト、インタラクティブスライド</w:t>
      </w:r>
    </w:p>
    <w:p>
      <w:pPr>
        <w:pStyle w:val="ListParagraph"/>
        <w:numPr>
          <w:ilvl w:val="0"/>
          <w:numId w:val="2"/>
        </w:numPr>
        <w:spacing w:after="60" w:before="60"/>
      </w:pPr>
      <w:r>
        <w:rPr>
          <w:rFonts w:ascii="Arial" w:cs="Arial" w:eastAsia="Arial" w:hAnsi="Arial"/>
          <w:sz w:val="22"/>
          <w:szCs w:val="22"/>
        </w:rPr>
        <w:t xml:space="preserve">動画プレイヤー機能：再生速度調整（0.5x〜2.0x）、字幕表示、しおり機能、全画面対応</w:t>
      </w:r>
    </w:p>
    <w:p>
      <w:pPr>
        <w:pStyle w:val="ListParagraph"/>
        <w:numPr>
          <w:ilvl w:val="0"/>
          <w:numId w:val="2"/>
        </w:numPr>
        <w:spacing w:after="60" w:before="60"/>
      </w:pPr>
      <w:r>
        <w:rPr>
          <w:rFonts w:ascii="Arial" w:cs="Arial" w:eastAsia="Arial" w:hAnsi="Arial"/>
          <w:sz w:val="22"/>
          <w:szCs w:val="22"/>
        </w:rPr>
        <w:t xml:space="preserve">進捗自動保存：学習途中で離脱した場合、次回アクセス時に続きから再開可能</w:t>
      </w:r>
    </w:p>
    <w:p>
      <w:pPr>
        <w:pStyle w:val="ListParagraph"/>
        <w:numPr>
          <w:ilvl w:val="0"/>
          <w:numId w:val="2"/>
        </w:numPr>
        <w:spacing w:after="60" w:before="60"/>
      </w:pPr>
      <w:r>
        <w:rPr>
          <w:rFonts w:ascii="Arial" w:cs="Arial" w:eastAsia="Arial" w:hAnsi="Arial"/>
          <w:sz w:val="22"/>
          <w:szCs w:val="22"/>
        </w:rPr>
        <w:t xml:space="preserve">各レッスンの完了条件：動画は80%以上視聴、テキストは最下部までスクロール</w:t>
      </w:r>
    </w:p>
    <w:p>
      <w:pPr>
        <w:spacing w:after="60" w:before="60"/>
      </w:pPr>
      <w:r>
        <w:t xml:space="preserve"/>
      </w:r>
    </w:p>
    <w:p>
      <w:pPr>
        <w:pStyle w:val="Heading3"/>
        <w:spacing w:after="120" w:before="240"/>
      </w:pPr>
      <w:r>
        <w:rPr>
          <w:rFonts w:ascii="Arial" w:cs="Arial" w:eastAsia="Arial" w:hAnsi="Arial"/>
          <w:b/>
          <w:bCs/>
          <w:color w:val="4472C4"/>
          <w:sz w:val="24"/>
          <w:szCs w:val="24"/>
        </w:rPr>
        <w:t xml:space="preserve">3.2.3 テスト・クイズ</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B0C4DE" w:sz="1"/>
              <w:left w:val="single" w:color="B0C4DE" w:sz="1"/>
              <w:bottom w:val="single" w:color="B0C4DE" w:sz="1"/>
              <w:right w:val="single" w:color="B0C4DE" w:sz="1"/>
            </w:tcBorders>
            <w:shd w:fill="1E4B8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機能</w:t>
            </w:r>
          </w:p>
        </w:tc>
        <w:tc>
          <w:tcPr>
            <w:tcW w:type="dxa" w:w="6026"/>
            <w:tcBorders>
              <w:top w:val="single" w:color="B0C4DE" w:sz="1"/>
              <w:left w:val="single" w:color="B0C4DE" w:sz="1"/>
              <w:bottom w:val="single" w:color="B0C4DE" w:sz="1"/>
              <w:right w:val="single" w:color="B0C4DE" w:sz="1"/>
            </w:tcBorders>
            <w:shd w:fill="1E4B8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仕様</w:t>
            </w:r>
          </w:p>
        </w:tc>
      </w:tr>
      <w:tr>
        <w:tc>
          <w:tcPr>
            <w:tcW w:type="dxa" w:w="3000"/>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問題形式</w:t>
            </w:r>
          </w:p>
        </w:tc>
        <w:tc>
          <w:tcPr>
            <w:tcW w:type="dxa" w:w="6026"/>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単一選択・複数選択・記述式・穴埋め・並べ替え</w:t>
            </w:r>
          </w:p>
        </w:tc>
      </w:tr>
      <w:tr>
        <w:tc>
          <w:tcPr>
            <w:tcW w:type="dxa" w:w="3000"/>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left"/>
            </w:pPr>
            <w:r>
              <w:rPr>
                <w:rFonts w:ascii="Arial" w:cs="Arial" w:eastAsia="Arial" w:hAnsi="Arial"/>
                <w:sz w:val="20"/>
                <w:szCs w:val="20"/>
              </w:rPr>
              <w:t xml:space="preserve">制限時間</w:t>
            </w:r>
          </w:p>
        </w:tc>
        <w:tc>
          <w:tcPr>
            <w:tcW w:type="dxa" w:w="6026"/>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left"/>
            </w:pPr>
            <w:r>
              <w:rPr>
                <w:rFonts w:ascii="Arial" w:cs="Arial" w:eastAsia="Arial" w:hAnsi="Arial"/>
                <w:sz w:val="20"/>
                <w:szCs w:val="20"/>
              </w:rPr>
              <w:t xml:space="preserve">コースごとに設定可能（設定しない場合は無制限）</w:t>
            </w:r>
          </w:p>
        </w:tc>
      </w:tr>
      <w:tr>
        <w:tc>
          <w:tcPr>
            <w:tcW w:type="dxa" w:w="3000"/>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合格基準</w:t>
            </w:r>
          </w:p>
        </w:tc>
        <w:tc>
          <w:tcPr>
            <w:tcW w:type="dxa" w:w="6026"/>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管理者が設定した合格点（例：70点以上）</w:t>
            </w:r>
          </w:p>
        </w:tc>
      </w:tr>
      <w:tr>
        <w:tc>
          <w:tcPr>
            <w:tcW w:type="dxa" w:w="3000"/>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left"/>
            </w:pPr>
            <w:r>
              <w:rPr>
                <w:rFonts w:ascii="Arial" w:cs="Arial" w:eastAsia="Arial" w:hAnsi="Arial"/>
                <w:sz w:val="20"/>
                <w:szCs w:val="20"/>
              </w:rPr>
              <w:t xml:space="preserve">再受験</w:t>
            </w:r>
          </w:p>
        </w:tc>
        <w:tc>
          <w:tcPr>
            <w:tcW w:type="dxa" w:w="6026"/>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left"/>
            </w:pPr>
            <w:r>
              <w:rPr>
                <w:rFonts w:ascii="Arial" w:cs="Arial" w:eastAsia="Arial" w:hAnsi="Arial"/>
                <w:sz w:val="20"/>
                <w:szCs w:val="20"/>
              </w:rPr>
              <w:t xml:space="preserve">不合格時の再受験回数は管理者が設定（0=無制限）</w:t>
            </w:r>
          </w:p>
        </w:tc>
      </w:tr>
      <w:tr>
        <w:tc>
          <w:tcPr>
            <w:tcW w:type="dxa" w:w="3000"/>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結果フィードバック</w:t>
            </w:r>
          </w:p>
        </w:tc>
        <w:tc>
          <w:tcPr>
            <w:tcW w:type="dxa" w:w="6026"/>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正解・不正解・解説をテスト終了後に即時表示</w:t>
            </w:r>
          </w:p>
        </w:tc>
      </w:tr>
      <w:tr>
        <w:tc>
          <w:tcPr>
            <w:tcW w:type="dxa" w:w="3000"/>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left"/>
            </w:pPr>
            <w:r>
              <w:rPr>
                <w:rFonts w:ascii="Arial" w:cs="Arial" w:eastAsia="Arial" w:hAnsi="Arial"/>
                <w:sz w:val="20"/>
                <w:szCs w:val="20"/>
              </w:rPr>
              <w:t xml:space="preserve">スコア履歴</w:t>
            </w:r>
          </w:p>
        </w:tc>
        <w:tc>
          <w:tcPr>
            <w:tcW w:type="dxa" w:w="6026"/>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left"/>
            </w:pPr>
            <w:r>
              <w:rPr>
                <w:rFonts w:ascii="Arial" w:cs="Arial" w:eastAsia="Arial" w:hAnsi="Arial"/>
                <w:sz w:val="20"/>
                <w:szCs w:val="20"/>
              </w:rPr>
              <w:t xml:space="preserve">過去の受験結果をすべて記録・閲覧可能</w:t>
            </w:r>
          </w:p>
        </w:tc>
      </w:tr>
    </w:tbl>
    <w:p>
      <w:pPr>
        <w:spacing w:after="60" w:before="60"/>
      </w:pPr>
      <w:r>
        <w:t xml:space="preserve"/>
      </w:r>
    </w:p>
    <w:p>
      <w:pPr>
        <w:pStyle w:val="Heading3"/>
        <w:spacing w:after="120" w:before="240"/>
      </w:pPr>
      <w:r>
        <w:rPr>
          <w:rFonts w:ascii="Arial" w:cs="Arial" w:eastAsia="Arial" w:hAnsi="Arial"/>
          <w:b/>
          <w:bCs/>
          <w:color w:val="4472C4"/>
          <w:sz w:val="24"/>
          <w:szCs w:val="24"/>
        </w:rPr>
        <w:t xml:space="preserve">3.2.4 修了証・証明書</w:t>
      </w:r>
    </w:p>
    <w:p>
      <w:pPr>
        <w:pStyle w:val="ListParagraph"/>
        <w:numPr>
          <w:ilvl w:val="0"/>
          <w:numId w:val="2"/>
        </w:numPr>
        <w:spacing w:after="60" w:before="60"/>
      </w:pPr>
      <w:r>
        <w:rPr>
          <w:rFonts w:ascii="Arial" w:cs="Arial" w:eastAsia="Arial" w:hAnsi="Arial"/>
          <w:sz w:val="22"/>
          <w:szCs w:val="22"/>
        </w:rPr>
        <w:t xml:space="preserve">コース修了条件：全レッスン完了かつ修了テストで合格点を取得</w:t>
      </w:r>
    </w:p>
    <w:p>
      <w:pPr>
        <w:pStyle w:val="ListParagraph"/>
        <w:numPr>
          <w:ilvl w:val="0"/>
          <w:numId w:val="2"/>
        </w:numPr>
        <w:spacing w:after="60" w:before="60"/>
      </w:pPr>
      <w:r>
        <w:rPr>
          <w:rFonts w:ascii="Arial" w:cs="Arial" w:eastAsia="Arial" w:hAnsi="Arial"/>
          <w:sz w:val="22"/>
          <w:szCs w:val="22"/>
        </w:rPr>
        <w:t xml:space="preserve">修了証はPDF形式で発行し、受講者のマイページから随時ダウンロード可能</w:t>
      </w:r>
    </w:p>
    <w:p>
      <w:pPr>
        <w:pStyle w:val="ListParagraph"/>
        <w:numPr>
          <w:ilvl w:val="0"/>
          <w:numId w:val="2"/>
        </w:numPr>
        <w:spacing w:after="60" w:before="60"/>
      </w:pPr>
      <w:r>
        <w:rPr>
          <w:rFonts w:ascii="Arial" w:cs="Arial" w:eastAsia="Arial" w:hAnsi="Arial"/>
          <w:sz w:val="22"/>
          <w:szCs w:val="22"/>
        </w:rPr>
        <w:t xml:space="preserve">修了証にはQRコード付き検証URLを記載し、第三者が真正性を確認できる</w:t>
      </w:r>
    </w:p>
    <w:p>
      <w:pPr>
        <w:pStyle w:val="ListParagraph"/>
        <w:numPr>
          <w:ilvl w:val="0"/>
          <w:numId w:val="2"/>
        </w:numPr>
        <w:spacing w:after="60" w:before="60"/>
      </w:pPr>
      <w:r>
        <w:rPr>
          <w:rFonts w:ascii="Arial" w:cs="Arial" w:eastAsia="Arial" w:hAnsi="Arial"/>
          <w:sz w:val="22"/>
          <w:szCs w:val="22"/>
        </w:rPr>
        <w:t xml:space="preserve">証明書の記載内容：受講者氏名、コース名、修了日、会社名、発行番号</w:t>
      </w:r>
    </w:p>
    <w:p>
      <w:pPr>
        <w:spacing w:after="60" w:before="60"/>
      </w:pPr>
      <w:r>
        <w:t xml:space="preserve"/>
      </w:r>
    </w:p>
    <w:p>
      <w:pPr>
        <w:pStyle w:val="Heading3"/>
        <w:spacing w:after="120" w:before="240"/>
      </w:pPr>
      <w:r>
        <w:rPr>
          <w:rFonts w:ascii="Arial" w:cs="Arial" w:eastAsia="Arial" w:hAnsi="Arial"/>
          <w:b/>
          <w:bCs/>
          <w:color w:val="4472C4"/>
          <w:sz w:val="24"/>
          <w:szCs w:val="24"/>
        </w:rPr>
        <w:t xml:space="preserve">3.2.5 学習履歴・マイページ</w:t>
      </w:r>
    </w:p>
    <w:p>
      <w:pPr>
        <w:pStyle w:val="ListParagraph"/>
        <w:numPr>
          <w:ilvl w:val="0"/>
          <w:numId w:val="2"/>
        </w:numPr>
        <w:spacing w:after="60" w:before="60"/>
      </w:pPr>
      <w:r>
        <w:rPr>
          <w:rFonts w:ascii="Arial" w:cs="Arial" w:eastAsia="Arial" w:hAnsi="Arial"/>
          <w:sz w:val="22"/>
          <w:szCs w:val="22"/>
        </w:rPr>
        <w:t xml:space="preserve">受講したコースの一覧（受講中・完了・未完了）をフィルタで切り替え表示</w:t>
      </w:r>
    </w:p>
    <w:p>
      <w:pPr>
        <w:pStyle w:val="ListParagraph"/>
        <w:numPr>
          <w:ilvl w:val="0"/>
          <w:numId w:val="2"/>
        </w:numPr>
        <w:spacing w:after="60" w:before="60"/>
      </w:pPr>
      <w:r>
        <w:rPr>
          <w:rFonts w:ascii="Arial" w:cs="Arial" w:eastAsia="Arial" w:hAnsi="Arial"/>
          <w:sz w:val="22"/>
          <w:szCs w:val="22"/>
        </w:rPr>
        <w:t xml:space="preserve">各コースの進捗率、学習時間、テストスコア、受講開始日・完了日を確認可能</w:t>
      </w:r>
    </w:p>
    <w:p>
      <w:pPr>
        <w:pStyle w:val="ListParagraph"/>
        <w:numPr>
          <w:ilvl w:val="0"/>
          <w:numId w:val="2"/>
        </w:numPr>
        <w:spacing w:after="60" w:before="60"/>
      </w:pPr>
      <w:r>
        <w:rPr>
          <w:rFonts w:ascii="Arial" w:cs="Arial" w:eastAsia="Arial" w:hAnsi="Arial"/>
          <w:sz w:val="22"/>
          <w:szCs w:val="22"/>
        </w:rPr>
        <w:t xml:space="preserve">取得した修了証・バッジの一覧表示</w:t>
      </w:r>
    </w:p>
    <w:p>
      <w:pPr>
        <w:pStyle w:val="ListParagraph"/>
        <w:numPr>
          <w:ilvl w:val="0"/>
          <w:numId w:val="2"/>
        </w:numPr>
        <w:spacing w:after="60" w:before="60"/>
      </w:pPr>
      <w:r>
        <w:rPr>
          <w:rFonts w:ascii="Arial" w:cs="Arial" w:eastAsia="Arial" w:hAnsi="Arial"/>
          <w:sz w:val="22"/>
          <w:szCs w:val="22"/>
        </w:rPr>
        <w:t xml:space="preserve">累計学習時間・完了コース数のグラフによる可視化</w:t>
      </w:r>
    </w:p>
    <w:p>
      <w:r>
        <w:br w:type="page"/>
      </w:r>
    </w:p>
    <w:p>
      <w:pPr>
        <w:pStyle w:val="Heading1"/>
        <w:pBdr>
          <w:bottom w:val="single" w:color="1E4B8E" w:sz="8" w:space="6"/>
        </w:pBdr>
        <w:spacing w:after="200" w:before="400"/>
      </w:pPr>
      <w:r>
        <w:rPr>
          <w:rFonts w:ascii="Arial" w:cs="Arial" w:eastAsia="Arial" w:hAnsi="Arial"/>
          <w:b/>
          <w:bCs/>
          <w:color w:val="1E4B8E"/>
          <w:sz w:val="32"/>
          <w:szCs w:val="32"/>
        </w:rPr>
        <w:t xml:space="preserve">4. 管理者向け機能</w:t>
      </w:r>
    </w:p>
    <w:p>
      <w:pPr>
        <w:pStyle w:val="Heading2"/>
        <w:spacing w:after="160" w:before="320"/>
      </w:pPr>
      <w:r>
        <w:rPr>
          <w:rFonts w:ascii="Arial" w:cs="Arial" w:eastAsia="Arial" w:hAnsi="Arial"/>
          <w:b/>
          <w:bCs/>
          <w:color w:val="2E75B6"/>
          <w:sz w:val="28"/>
          <w:szCs w:val="28"/>
        </w:rPr>
        <w:t xml:space="preserve">4.1 管理者ダッシュボード</w:t>
      </w:r>
    </w:p>
    <w:p>
      <w:pPr>
        <w:spacing w:after="80" w:before="80"/>
      </w:pPr>
      <w:r>
        <w:rPr>
          <w:rFonts w:ascii="Arial" w:cs="Arial" w:eastAsia="Arial" w:hAnsi="Arial"/>
          <w:sz w:val="22"/>
          <w:szCs w:val="22"/>
        </w:rPr>
        <w:t xml:space="preserve">管理者ログイン後のトップ画面。組織全体の学習状況をリアルタイムで把握できるKPIダッシュボードを提供する。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B0C4DE" w:sz="1"/>
              <w:left w:val="single" w:color="B0C4DE" w:sz="1"/>
              <w:bottom w:val="single" w:color="B0C4DE" w:sz="1"/>
              <w:right w:val="single" w:color="B0C4DE" w:sz="1"/>
            </w:tcBorders>
            <w:shd w:fill="1E4B8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KPI項目</w:t>
            </w:r>
          </w:p>
        </w:tc>
        <w:tc>
          <w:tcPr>
            <w:tcW w:type="dxa" w:w="6026"/>
            <w:tcBorders>
              <w:top w:val="single" w:color="B0C4DE" w:sz="1"/>
              <w:left w:val="single" w:color="B0C4DE" w:sz="1"/>
              <w:bottom w:val="single" w:color="B0C4DE" w:sz="1"/>
              <w:right w:val="single" w:color="B0C4DE" w:sz="1"/>
            </w:tcBorders>
            <w:shd w:fill="1E4B8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詳細</w:t>
            </w:r>
          </w:p>
        </w:tc>
      </w:tr>
      <w:tr>
        <w:tc>
          <w:tcPr>
            <w:tcW w:type="dxa" w:w="3000"/>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受講者総数</w:t>
            </w:r>
          </w:p>
        </w:tc>
        <w:tc>
          <w:tcPr>
            <w:tcW w:type="dxa" w:w="6026"/>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登録済み受講者の総数・アクティブ率</w:t>
            </w:r>
          </w:p>
        </w:tc>
      </w:tr>
      <w:tr>
        <w:tc>
          <w:tcPr>
            <w:tcW w:type="dxa" w:w="3000"/>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left"/>
            </w:pPr>
            <w:r>
              <w:rPr>
                <w:rFonts w:ascii="Arial" w:cs="Arial" w:eastAsia="Arial" w:hAnsi="Arial"/>
                <w:sz w:val="20"/>
                <w:szCs w:val="20"/>
              </w:rPr>
              <w:t xml:space="preserve">今月の学習時間</w:t>
            </w:r>
          </w:p>
        </w:tc>
        <w:tc>
          <w:tcPr>
            <w:tcW w:type="dxa" w:w="6026"/>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left"/>
            </w:pPr>
            <w:r>
              <w:rPr>
                <w:rFonts w:ascii="Arial" w:cs="Arial" w:eastAsia="Arial" w:hAnsi="Arial"/>
                <w:sz w:val="20"/>
                <w:szCs w:val="20"/>
              </w:rPr>
              <w:t xml:space="preserve">全受講者の今月累計学習時間</w:t>
            </w:r>
          </w:p>
        </w:tc>
      </w:tr>
      <w:tr>
        <w:tc>
          <w:tcPr>
            <w:tcW w:type="dxa" w:w="3000"/>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コース修了率</w:t>
            </w:r>
          </w:p>
        </w:tc>
        <w:tc>
          <w:tcPr>
            <w:tcW w:type="dxa" w:w="6026"/>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受講開始コースのうち修了した割合（全体平均）</w:t>
            </w:r>
          </w:p>
        </w:tc>
      </w:tr>
      <w:tr>
        <w:tc>
          <w:tcPr>
            <w:tcW w:type="dxa" w:w="3000"/>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left"/>
            </w:pPr>
            <w:r>
              <w:rPr>
                <w:rFonts w:ascii="Arial" w:cs="Arial" w:eastAsia="Arial" w:hAnsi="Arial"/>
                <w:sz w:val="20"/>
                <w:szCs w:val="20"/>
              </w:rPr>
              <w:t xml:space="preserve">法定訓練達成率</w:t>
            </w:r>
          </w:p>
        </w:tc>
        <w:tc>
          <w:tcPr>
            <w:tcW w:type="dxa" w:w="6026"/>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left"/>
            </w:pPr>
            <w:r>
              <w:rPr>
                <w:rFonts w:ascii="Arial" w:cs="Arial" w:eastAsia="Arial" w:hAnsi="Arial"/>
                <w:sz w:val="20"/>
                <w:szCs w:val="20"/>
              </w:rPr>
              <w:t xml:space="preserve">法定教育訓練の目標時間を達成した受講者の割合</w:t>
            </w:r>
          </w:p>
        </w:tc>
      </w:tr>
      <w:tr>
        <w:tc>
          <w:tcPr>
            <w:tcW w:type="dxa" w:w="3000"/>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未受講者アラート</w:t>
            </w:r>
          </w:p>
        </w:tc>
        <w:tc>
          <w:tcPr>
            <w:tcW w:type="dxa" w:w="6026"/>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30日以上未ログインの受講者数・一覧</w:t>
            </w:r>
          </w:p>
        </w:tc>
      </w:tr>
      <w:tr>
        <w:tc>
          <w:tcPr>
            <w:tcW w:type="dxa" w:w="3000"/>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left"/>
            </w:pPr>
            <w:r>
              <w:rPr>
                <w:rFonts w:ascii="Arial" w:cs="Arial" w:eastAsia="Arial" w:hAnsi="Arial"/>
                <w:sz w:val="20"/>
                <w:szCs w:val="20"/>
              </w:rPr>
              <w:t xml:space="preserve">直近の受講履歴</w:t>
            </w:r>
          </w:p>
        </w:tc>
        <w:tc>
          <w:tcPr>
            <w:tcW w:type="dxa" w:w="6026"/>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left"/>
            </w:pPr>
            <w:r>
              <w:rPr>
                <w:rFonts w:ascii="Arial" w:cs="Arial" w:eastAsia="Arial" w:hAnsi="Arial"/>
                <w:sz w:val="20"/>
                <w:szCs w:val="20"/>
              </w:rPr>
              <w:t xml:space="preserve">直近7日間の受講アクティビティフィード</w:t>
            </w:r>
          </w:p>
        </w:tc>
      </w:tr>
    </w:tbl>
    <w:p>
      <w:pPr>
        <w:spacing w:after="60" w:before="60"/>
      </w:pPr>
      <w:r>
        <w:t xml:space="preserve"/>
      </w:r>
    </w:p>
    <w:p>
      <w:pPr>
        <w:pStyle w:val="Heading2"/>
        <w:spacing w:after="160" w:before="320"/>
      </w:pPr>
      <w:r>
        <w:rPr>
          <w:rFonts w:ascii="Arial" w:cs="Arial" w:eastAsia="Arial" w:hAnsi="Arial"/>
          <w:b/>
          <w:bCs/>
          <w:color w:val="2E75B6"/>
          <w:sz w:val="28"/>
          <w:szCs w:val="28"/>
        </w:rPr>
        <w:t xml:space="preserve">4.2 ユーザー管理</w:t>
      </w:r>
    </w:p>
    <w:p>
      <w:pPr>
        <w:pStyle w:val="Heading3"/>
        <w:spacing w:after="120" w:before="240"/>
      </w:pPr>
      <w:r>
        <w:rPr>
          <w:rFonts w:ascii="Arial" w:cs="Arial" w:eastAsia="Arial" w:hAnsi="Arial"/>
          <w:b/>
          <w:bCs/>
          <w:color w:val="4472C4"/>
          <w:sz w:val="24"/>
          <w:szCs w:val="24"/>
        </w:rPr>
        <w:t xml:space="preserve">4.2.1 受講者アカウント管理</w:t>
      </w:r>
    </w:p>
    <w:p>
      <w:pPr>
        <w:pStyle w:val="ListParagraph"/>
        <w:numPr>
          <w:ilvl w:val="0"/>
          <w:numId w:val="2"/>
        </w:numPr>
        <w:spacing w:after="60" w:before="60"/>
      </w:pPr>
      <w:r>
        <w:rPr>
          <w:rFonts w:ascii="Arial" w:cs="Arial" w:eastAsia="Arial" w:hAnsi="Arial"/>
          <w:sz w:val="22"/>
          <w:szCs w:val="22"/>
        </w:rPr>
        <w:t xml:space="preserve">受講者の新規登録（個別入力）、CSVによる一括インポート</w:t>
      </w:r>
    </w:p>
    <w:p>
      <w:pPr>
        <w:pStyle w:val="ListParagraph"/>
        <w:numPr>
          <w:ilvl w:val="0"/>
          <w:numId w:val="2"/>
        </w:numPr>
        <w:spacing w:after="60" w:before="60"/>
      </w:pPr>
      <w:r>
        <w:rPr>
          <w:rFonts w:ascii="Arial" w:cs="Arial" w:eastAsia="Arial" w:hAnsi="Arial"/>
          <w:sz w:val="22"/>
          <w:szCs w:val="22"/>
        </w:rPr>
        <w:t xml:space="preserve">受講者情報の編集（氏名、メール、所属、雇用区分、入社日）</w:t>
      </w:r>
    </w:p>
    <w:p>
      <w:pPr>
        <w:pStyle w:val="ListParagraph"/>
        <w:numPr>
          <w:ilvl w:val="0"/>
          <w:numId w:val="2"/>
        </w:numPr>
        <w:spacing w:after="60" w:before="60"/>
      </w:pPr>
      <w:r>
        <w:rPr>
          <w:rFonts w:ascii="Arial" w:cs="Arial" w:eastAsia="Arial" w:hAnsi="Arial"/>
          <w:sz w:val="22"/>
          <w:szCs w:val="22"/>
        </w:rPr>
        <w:t xml:space="preserve">アカウントの有効化・無効化・削除</w:t>
      </w:r>
    </w:p>
    <w:p>
      <w:pPr>
        <w:pStyle w:val="ListParagraph"/>
        <w:numPr>
          <w:ilvl w:val="0"/>
          <w:numId w:val="2"/>
        </w:numPr>
        <w:spacing w:after="60" w:before="60"/>
      </w:pPr>
      <w:r>
        <w:rPr>
          <w:rFonts w:ascii="Arial" w:cs="Arial" w:eastAsia="Arial" w:hAnsi="Arial"/>
          <w:sz w:val="22"/>
          <w:szCs w:val="22"/>
        </w:rPr>
        <w:t xml:space="preserve">パスワード強制リセット機能</w:t>
      </w:r>
    </w:p>
    <w:p>
      <w:pPr>
        <w:pStyle w:val="ListParagraph"/>
        <w:numPr>
          <w:ilvl w:val="0"/>
          <w:numId w:val="2"/>
        </w:numPr>
        <w:spacing w:after="60" w:before="60"/>
      </w:pPr>
      <w:r>
        <w:rPr>
          <w:rFonts w:ascii="Arial" w:cs="Arial" w:eastAsia="Arial" w:hAnsi="Arial"/>
          <w:sz w:val="22"/>
          <w:szCs w:val="22"/>
        </w:rPr>
        <w:t xml:space="preserve">グループ・部門への割り当て</w:t>
      </w:r>
    </w:p>
    <w:p>
      <w:pPr>
        <w:spacing w:after="60" w:before="60"/>
      </w:pPr>
      <w:r>
        <w:t xml:space="preserve"/>
      </w:r>
    </w:p>
    <w:p>
      <w:pPr>
        <w:pStyle w:val="Heading3"/>
        <w:spacing w:after="120" w:before="240"/>
      </w:pPr>
      <w:r>
        <w:rPr>
          <w:rFonts w:ascii="Arial" w:cs="Arial" w:eastAsia="Arial" w:hAnsi="Arial"/>
          <w:b/>
          <w:bCs/>
          <w:color w:val="4472C4"/>
          <w:sz w:val="24"/>
          <w:szCs w:val="24"/>
        </w:rPr>
        <w:t xml:space="preserve">4.2.2 グループ管理</w:t>
      </w:r>
    </w:p>
    <w:p>
      <w:pPr>
        <w:pStyle w:val="ListParagraph"/>
        <w:numPr>
          <w:ilvl w:val="0"/>
          <w:numId w:val="2"/>
        </w:numPr>
        <w:spacing w:after="60" w:before="60"/>
      </w:pPr>
      <w:r>
        <w:rPr>
          <w:rFonts w:ascii="Arial" w:cs="Arial" w:eastAsia="Arial" w:hAnsi="Arial"/>
          <w:sz w:val="22"/>
          <w:szCs w:val="22"/>
        </w:rPr>
        <w:t xml:space="preserve">受講者をグループ（部門・職種・プロジェクト単位等）に分類・管理</w:t>
      </w:r>
    </w:p>
    <w:p>
      <w:pPr>
        <w:pStyle w:val="ListParagraph"/>
        <w:numPr>
          <w:ilvl w:val="0"/>
          <w:numId w:val="2"/>
        </w:numPr>
        <w:spacing w:after="60" w:before="60"/>
      </w:pPr>
      <w:r>
        <w:rPr>
          <w:rFonts w:ascii="Arial" w:cs="Arial" w:eastAsia="Arial" w:hAnsi="Arial"/>
          <w:sz w:val="22"/>
          <w:szCs w:val="22"/>
        </w:rPr>
        <w:t xml:space="preserve">グループ単位でのコース一括割り当て</w:t>
      </w:r>
    </w:p>
    <w:p>
      <w:pPr>
        <w:pStyle w:val="ListParagraph"/>
        <w:numPr>
          <w:ilvl w:val="0"/>
          <w:numId w:val="2"/>
        </w:numPr>
        <w:spacing w:after="60" w:before="60"/>
      </w:pPr>
      <w:r>
        <w:rPr>
          <w:rFonts w:ascii="Arial" w:cs="Arial" w:eastAsia="Arial" w:hAnsi="Arial"/>
          <w:sz w:val="22"/>
          <w:szCs w:val="22"/>
        </w:rPr>
        <w:t xml:space="preserve">グループ単位でのレポート集計・出力</w:t>
      </w:r>
    </w:p>
    <w:p>
      <w:pPr>
        <w:spacing w:after="60" w:before="60"/>
      </w:pPr>
      <w:r>
        <w:t xml:space="preserve"/>
      </w:r>
    </w:p>
    <w:p>
      <w:pPr>
        <w:pStyle w:val="Heading2"/>
        <w:spacing w:after="160" w:before="320"/>
      </w:pPr>
      <w:r>
        <w:rPr>
          <w:rFonts w:ascii="Arial" w:cs="Arial" w:eastAsia="Arial" w:hAnsi="Arial"/>
          <w:b/>
          <w:bCs/>
          <w:color w:val="2E75B6"/>
          <w:sz w:val="28"/>
          <w:szCs w:val="28"/>
        </w:rPr>
        <w:t xml:space="preserve">4.3 コース・コンテンツ管理</w:t>
      </w:r>
    </w:p>
    <w:p>
      <w:pPr>
        <w:pStyle w:val="Heading3"/>
        <w:spacing w:after="120" w:before="240"/>
      </w:pPr>
      <w:r>
        <w:rPr>
          <w:rFonts w:ascii="Arial" w:cs="Arial" w:eastAsia="Arial" w:hAnsi="Arial"/>
          <w:b/>
          <w:bCs/>
          <w:color w:val="4472C4"/>
          <w:sz w:val="24"/>
          <w:szCs w:val="24"/>
        </w:rPr>
        <w:t xml:space="preserve">4.3.1 コース作成・編集</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6026"/>
      </w:tblGrid>
      <w:tr>
        <w:tc>
          <w:tcPr>
            <w:tcW w:type="dxa" w:w="500"/>
            <w:tcBorders>
              <w:top w:val="single" w:color="B0C4DE" w:sz="1"/>
              <w:left w:val="single" w:color="B0C4DE" w:sz="1"/>
              <w:bottom w:val="single" w:color="B0C4DE" w:sz="1"/>
              <w:right w:val="single" w:color="B0C4DE" w:sz="1"/>
            </w:tcBorders>
            <w:shd w:fill="1E4B8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No</w:t>
            </w:r>
          </w:p>
        </w:tc>
        <w:tc>
          <w:tcPr>
            <w:tcW w:type="dxa" w:w="2500"/>
            <w:tcBorders>
              <w:top w:val="single" w:color="B0C4DE" w:sz="1"/>
              <w:left w:val="single" w:color="B0C4DE" w:sz="1"/>
              <w:bottom w:val="single" w:color="B0C4DE" w:sz="1"/>
              <w:right w:val="single" w:color="B0C4DE" w:sz="1"/>
            </w:tcBorders>
            <w:shd w:fill="1E4B8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設定項目</w:t>
            </w:r>
          </w:p>
        </w:tc>
        <w:tc>
          <w:tcPr>
            <w:tcW w:type="dxa" w:w="6026"/>
            <w:tcBorders>
              <w:top w:val="single" w:color="B0C4DE" w:sz="1"/>
              <w:left w:val="single" w:color="B0C4DE" w:sz="1"/>
              <w:bottom w:val="single" w:color="B0C4DE" w:sz="1"/>
              <w:right w:val="single" w:color="B0C4DE" w:sz="1"/>
            </w:tcBorders>
            <w:shd w:fill="1E4B8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詳細</w:t>
            </w:r>
          </w:p>
        </w:tc>
      </w:tr>
      <w:tr>
        <w:tc>
          <w:tcPr>
            <w:tcW w:type="dxa" w:w="500"/>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center"/>
            </w:pPr>
            <w:r>
              <w:rPr>
                <w:rFonts w:ascii="Arial" w:cs="Arial" w:eastAsia="Arial" w:hAnsi="Arial"/>
                <w:sz w:val="20"/>
                <w:szCs w:val="20"/>
              </w:rPr>
              <w:t xml:space="preserve">1</w:t>
            </w:r>
          </w:p>
        </w:tc>
        <w:tc>
          <w:tcPr>
            <w:tcW w:type="dxa" w:w="2500"/>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基本情報</w:t>
            </w:r>
          </w:p>
        </w:tc>
        <w:tc>
          <w:tcPr>
            <w:tcW w:type="dxa" w:w="6026"/>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コース名、説明文、カテゴリ、難易度、学習時間目安、サムネイル画像</w:t>
            </w:r>
          </w:p>
        </w:tc>
      </w:tr>
      <w:tr>
        <w:tc>
          <w:tcPr>
            <w:tcW w:type="dxa" w:w="500"/>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center"/>
            </w:pPr>
            <w:r>
              <w:rPr>
                <w:rFonts w:ascii="Arial" w:cs="Arial" w:eastAsia="Arial" w:hAnsi="Arial"/>
                <w:sz w:val="20"/>
                <w:szCs w:val="20"/>
              </w:rPr>
              <w:t xml:space="preserve">2</w:t>
            </w:r>
          </w:p>
        </w:tc>
        <w:tc>
          <w:tcPr>
            <w:tcW w:type="dxa" w:w="2500"/>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left"/>
            </w:pPr>
            <w:r>
              <w:rPr>
                <w:rFonts w:ascii="Arial" w:cs="Arial" w:eastAsia="Arial" w:hAnsi="Arial"/>
                <w:sz w:val="20"/>
                <w:szCs w:val="20"/>
              </w:rPr>
              <w:t xml:space="preserve">カリキュラム設定</w:t>
            </w:r>
          </w:p>
        </w:tc>
        <w:tc>
          <w:tcPr>
            <w:tcW w:type="dxa" w:w="6026"/>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left"/>
            </w:pPr>
            <w:r>
              <w:rPr>
                <w:rFonts w:ascii="Arial" w:cs="Arial" w:eastAsia="Arial" w:hAnsi="Arial"/>
                <w:sz w:val="20"/>
                <w:szCs w:val="20"/>
              </w:rPr>
              <w:t xml:space="preserve">章・レッスン構成のドラッグ＆ドロップによる並べ替え</w:t>
            </w:r>
          </w:p>
        </w:tc>
      </w:tr>
      <w:tr>
        <w:tc>
          <w:tcPr>
            <w:tcW w:type="dxa" w:w="500"/>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center"/>
            </w:pPr>
            <w:r>
              <w:rPr>
                <w:rFonts w:ascii="Arial" w:cs="Arial" w:eastAsia="Arial" w:hAnsi="Arial"/>
                <w:sz w:val="20"/>
                <w:szCs w:val="20"/>
              </w:rPr>
              <w:t xml:space="preserve">3</w:t>
            </w:r>
          </w:p>
        </w:tc>
        <w:tc>
          <w:tcPr>
            <w:tcW w:type="dxa" w:w="2500"/>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コンテンツ登録</w:t>
            </w:r>
          </w:p>
        </w:tc>
        <w:tc>
          <w:tcPr>
            <w:tcW w:type="dxa" w:w="6026"/>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動画（MP4）、PDF、テキスト、SCORMパッケージのアップロード</w:t>
            </w:r>
          </w:p>
        </w:tc>
      </w:tr>
      <w:tr>
        <w:tc>
          <w:tcPr>
            <w:tcW w:type="dxa" w:w="500"/>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center"/>
            </w:pPr>
            <w:r>
              <w:rPr>
                <w:rFonts w:ascii="Arial" w:cs="Arial" w:eastAsia="Arial" w:hAnsi="Arial"/>
                <w:sz w:val="20"/>
                <w:szCs w:val="20"/>
              </w:rPr>
              <w:t xml:space="preserve">4</w:t>
            </w:r>
          </w:p>
        </w:tc>
        <w:tc>
          <w:tcPr>
            <w:tcW w:type="dxa" w:w="2500"/>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left"/>
            </w:pPr>
            <w:r>
              <w:rPr>
                <w:rFonts w:ascii="Arial" w:cs="Arial" w:eastAsia="Arial" w:hAnsi="Arial"/>
                <w:sz w:val="20"/>
                <w:szCs w:val="20"/>
              </w:rPr>
              <w:t xml:space="preserve">公開設定</w:t>
            </w:r>
          </w:p>
        </w:tc>
        <w:tc>
          <w:tcPr>
            <w:tcW w:type="dxa" w:w="6026"/>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left"/>
            </w:pPr>
            <w:r>
              <w:rPr>
                <w:rFonts w:ascii="Arial" w:cs="Arial" w:eastAsia="Arial" w:hAnsi="Arial"/>
                <w:sz w:val="20"/>
                <w:szCs w:val="20"/>
              </w:rPr>
              <w:t xml:space="preserve">公開・非公開・特定グループのみ・公開期間の設定</w:t>
            </w:r>
          </w:p>
        </w:tc>
      </w:tr>
      <w:tr>
        <w:tc>
          <w:tcPr>
            <w:tcW w:type="dxa" w:w="500"/>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center"/>
            </w:pPr>
            <w:r>
              <w:rPr>
                <w:rFonts w:ascii="Arial" w:cs="Arial" w:eastAsia="Arial" w:hAnsi="Arial"/>
                <w:sz w:val="20"/>
                <w:szCs w:val="20"/>
              </w:rPr>
              <w:t xml:space="preserve">5</w:t>
            </w:r>
          </w:p>
        </w:tc>
        <w:tc>
          <w:tcPr>
            <w:tcW w:type="dxa" w:w="2500"/>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修了条件</w:t>
            </w:r>
          </w:p>
        </w:tc>
        <w:tc>
          <w:tcPr>
            <w:tcW w:type="dxa" w:w="6026"/>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修了に必要な学習進捗率・テスト合格点の設定</w:t>
            </w:r>
          </w:p>
        </w:tc>
      </w:tr>
      <w:tr>
        <w:tc>
          <w:tcPr>
            <w:tcW w:type="dxa" w:w="500"/>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center"/>
            </w:pPr>
            <w:r>
              <w:rPr>
                <w:rFonts w:ascii="Arial" w:cs="Arial" w:eastAsia="Arial" w:hAnsi="Arial"/>
                <w:sz w:val="20"/>
                <w:szCs w:val="20"/>
              </w:rPr>
              <w:t xml:space="preserve">6</w:t>
            </w:r>
          </w:p>
        </w:tc>
        <w:tc>
          <w:tcPr>
            <w:tcW w:type="dxa" w:w="2500"/>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left"/>
            </w:pPr>
            <w:r>
              <w:rPr>
                <w:rFonts w:ascii="Arial" w:cs="Arial" w:eastAsia="Arial" w:hAnsi="Arial"/>
                <w:sz w:val="20"/>
                <w:szCs w:val="20"/>
              </w:rPr>
              <w:t xml:space="preserve">学習期限</w:t>
            </w:r>
          </w:p>
        </w:tc>
        <w:tc>
          <w:tcPr>
            <w:tcW w:type="dxa" w:w="6026"/>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left"/>
            </w:pPr>
            <w:r>
              <w:rPr>
                <w:rFonts w:ascii="Arial" w:cs="Arial" w:eastAsia="Arial" w:hAnsi="Arial"/>
                <w:sz w:val="20"/>
                <w:szCs w:val="20"/>
              </w:rPr>
              <w:t xml:space="preserve">受講開始から○日以内完了などの期限設定</w:t>
            </w:r>
          </w:p>
        </w:tc>
      </w:tr>
      <w:tr>
        <w:tc>
          <w:tcPr>
            <w:tcW w:type="dxa" w:w="500"/>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center"/>
            </w:pPr>
            <w:r>
              <w:rPr>
                <w:rFonts w:ascii="Arial" w:cs="Arial" w:eastAsia="Arial" w:hAnsi="Arial"/>
                <w:sz w:val="20"/>
                <w:szCs w:val="20"/>
              </w:rPr>
              <w:t xml:space="preserve">7</w:t>
            </w:r>
          </w:p>
        </w:tc>
        <w:tc>
          <w:tcPr>
            <w:tcW w:type="dxa" w:w="2500"/>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前提条件</w:t>
            </w:r>
          </w:p>
        </w:tc>
        <w:tc>
          <w:tcPr>
            <w:tcW w:type="dxa" w:w="6026"/>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特定コースの修了を受講開始条件として設定（コース順序付け）</w:t>
            </w:r>
          </w:p>
        </w:tc>
      </w:tr>
    </w:tbl>
    <w:p>
      <w:pPr>
        <w:spacing w:after="60" w:before="60"/>
      </w:pPr>
      <w:r>
        <w:t xml:space="preserve"/>
      </w:r>
    </w:p>
    <w:p>
      <w:pPr>
        <w:pStyle w:val="Heading3"/>
        <w:spacing w:after="120" w:before="240"/>
      </w:pPr>
      <w:r>
        <w:rPr>
          <w:rFonts w:ascii="Arial" w:cs="Arial" w:eastAsia="Arial" w:hAnsi="Arial"/>
          <w:b/>
          <w:bCs/>
          <w:color w:val="4472C4"/>
          <w:sz w:val="24"/>
          <w:szCs w:val="24"/>
        </w:rPr>
        <w:t xml:space="preserve">4.3.2 テスト作成</w:t>
      </w:r>
    </w:p>
    <w:p>
      <w:pPr>
        <w:pStyle w:val="ListParagraph"/>
        <w:numPr>
          <w:ilvl w:val="0"/>
          <w:numId w:val="2"/>
        </w:numPr>
        <w:spacing w:after="60" w:before="60"/>
      </w:pPr>
      <w:r>
        <w:rPr>
          <w:rFonts w:ascii="Arial" w:cs="Arial" w:eastAsia="Arial" w:hAnsi="Arial"/>
          <w:sz w:val="22"/>
          <w:szCs w:val="22"/>
        </w:rPr>
        <w:t xml:space="preserve">問題バンク機能：問題を登録・管理し、複数のテストで再利用可能</w:t>
      </w:r>
    </w:p>
    <w:p>
      <w:pPr>
        <w:pStyle w:val="ListParagraph"/>
        <w:numPr>
          <w:ilvl w:val="0"/>
          <w:numId w:val="2"/>
        </w:numPr>
        <w:spacing w:after="60" w:before="60"/>
      </w:pPr>
      <w:r>
        <w:rPr>
          <w:rFonts w:ascii="Arial" w:cs="Arial" w:eastAsia="Arial" w:hAnsi="Arial"/>
          <w:sz w:val="22"/>
          <w:szCs w:val="22"/>
        </w:rPr>
        <w:t xml:space="preserve">ランダム出題：問題バンクからランダムに指定数の問題を出題する機能</w:t>
      </w:r>
    </w:p>
    <w:p>
      <w:pPr>
        <w:pStyle w:val="ListParagraph"/>
        <w:numPr>
          <w:ilvl w:val="0"/>
          <w:numId w:val="2"/>
        </w:numPr>
        <w:spacing w:after="60" w:before="60"/>
      </w:pPr>
      <w:r>
        <w:rPr>
          <w:rFonts w:ascii="Arial" w:cs="Arial" w:eastAsia="Arial" w:hAnsi="Arial"/>
          <w:sz w:val="22"/>
          <w:szCs w:val="22"/>
        </w:rPr>
        <w:t xml:space="preserve">問題形式：単一選択・複数選択・記述式・穴埋め・並べ替え</w:t>
      </w:r>
    </w:p>
    <w:p>
      <w:pPr>
        <w:pStyle w:val="ListParagraph"/>
        <w:numPr>
          <w:ilvl w:val="0"/>
          <w:numId w:val="2"/>
        </w:numPr>
        <w:spacing w:after="60" w:before="60"/>
      </w:pPr>
      <w:r>
        <w:rPr>
          <w:rFonts w:ascii="Arial" w:cs="Arial" w:eastAsia="Arial" w:hAnsi="Arial"/>
          <w:sz w:val="22"/>
          <w:szCs w:val="22"/>
        </w:rPr>
        <w:t xml:space="preserve">画像・動画を問題に添付する機能</w:t>
      </w:r>
    </w:p>
    <w:p>
      <w:pPr>
        <w:pStyle w:val="ListParagraph"/>
        <w:numPr>
          <w:ilvl w:val="0"/>
          <w:numId w:val="2"/>
        </w:numPr>
        <w:spacing w:after="60" w:before="60"/>
      </w:pPr>
      <w:r>
        <w:rPr>
          <w:rFonts w:ascii="Arial" w:cs="Arial" w:eastAsia="Arial" w:hAnsi="Arial"/>
          <w:sz w:val="22"/>
          <w:szCs w:val="22"/>
        </w:rPr>
        <w:t xml:space="preserve">テストのプレビュー機能</w:t>
      </w:r>
    </w:p>
    <w:p>
      <w:pPr>
        <w:spacing w:after="60" w:before="60"/>
      </w:pPr>
      <w:r>
        <w:t xml:space="preserve"/>
      </w:r>
    </w:p>
    <w:p>
      <w:pPr>
        <w:pStyle w:val="Heading2"/>
        <w:spacing w:after="160" w:before="320"/>
      </w:pPr>
      <w:r>
        <w:rPr>
          <w:rFonts w:ascii="Arial" w:cs="Arial" w:eastAsia="Arial" w:hAnsi="Arial"/>
          <w:b/>
          <w:bCs/>
          <w:color w:val="2E75B6"/>
          <w:sz w:val="28"/>
          <w:szCs w:val="28"/>
        </w:rPr>
        <w:t xml:space="preserve">4.4 学習進捗管理</w:t>
      </w:r>
    </w:p>
    <w:p>
      <w:pPr>
        <w:pStyle w:val="Heading3"/>
        <w:spacing w:after="120" w:before="240"/>
      </w:pPr>
      <w:r>
        <w:rPr>
          <w:rFonts w:ascii="Arial" w:cs="Arial" w:eastAsia="Arial" w:hAnsi="Arial"/>
          <w:b/>
          <w:bCs/>
          <w:color w:val="4472C4"/>
          <w:sz w:val="24"/>
          <w:szCs w:val="24"/>
        </w:rPr>
        <w:t xml:space="preserve">4.4.1 進捗トラッキング</w:t>
      </w:r>
    </w:p>
    <w:p>
      <w:pPr>
        <w:pStyle w:val="ListParagraph"/>
        <w:numPr>
          <w:ilvl w:val="0"/>
          <w:numId w:val="2"/>
        </w:numPr>
        <w:spacing w:after="60" w:before="60"/>
      </w:pPr>
      <w:r>
        <w:rPr>
          <w:rFonts w:ascii="Arial" w:cs="Arial" w:eastAsia="Arial" w:hAnsi="Arial"/>
          <w:sz w:val="22"/>
          <w:szCs w:val="22"/>
        </w:rPr>
        <w:t xml:space="preserve">受講者ごと・コースごとの学習進捗（進捗率、学習時間、テストスコア）をリアルタイム表示</w:t>
      </w:r>
    </w:p>
    <w:p>
      <w:pPr>
        <w:pStyle w:val="ListParagraph"/>
        <w:numPr>
          <w:ilvl w:val="0"/>
          <w:numId w:val="2"/>
        </w:numPr>
        <w:spacing w:after="60" w:before="60"/>
      </w:pPr>
      <w:r>
        <w:rPr>
          <w:rFonts w:ascii="Arial" w:cs="Arial" w:eastAsia="Arial" w:hAnsi="Arial"/>
          <w:sz w:val="22"/>
          <w:szCs w:val="22"/>
        </w:rPr>
        <w:t xml:space="preserve">コース単位・グループ単位・全社単位での集計ビューを切り替え可能</w:t>
      </w:r>
    </w:p>
    <w:p>
      <w:pPr>
        <w:pStyle w:val="ListParagraph"/>
        <w:numPr>
          <w:ilvl w:val="0"/>
          <w:numId w:val="2"/>
        </w:numPr>
        <w:spacing w:after="60" w:before="60"/>
      </w:pPr>
      <w:r>
        <w:rPr>
          <w:rFonts w:ascii="Arial" w:cs="Arial" w:eastAsia="Arial" w:hAnsi="Arial"/>
          <w:sz w:val="22"/>
          <w:szCs w:val="22"/>
        </w:rPr>
        <w:t xml:space="preserve">特定の受講者の詳細な学習ログ（いつ、どのコンテンツを、何分受講したか）の閲覧</w:t>
      </w:r>
    </w:p>
    <w:p>
      <w:pPr>
        <w:spacing w:after="60" w:before="60"/>
      </w:pPr>
      <w:r>
        <w:t xml:space="preserve"/>
      </w:r>
    </w:p>
    <w:p>
      <w:pPr>
        <w:pStyle w:val="Heading3"/>
        <w:spacing w:after="120" w:before="240"/>
      </w:pPr>
      <w:r>
        <w:rPr>
          <w:rFonts w:ascii="Arial" w:cs="Arial" w:eastAsia="Arial" w:hAnsi="Arial"/>
          <w:b/>
          <w:bCs/>
          <w:color w:val="4472C4"/>
          <w:sz w:val="24"/>
          <w:szCs w:val="24"/>
        </w:rPr>
        <w:t xml:space="preserve">4.4.2 アラート・通知機能</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B0C4DE" w:sz="1"/>
              <w:left w:val="single" w:color="B0C4DE" w:sz="1"/>
              <w:bottom w:val="single" w:color="B0C4DE" w:sz="1"/>
              <w:right w:val="single" w:color="B0C4DE" w:sz="1"/>
            </w:tcBorders>
            <w:shd w:fill="1E4B8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アラート種別</w:t>
            </w:r>
          </w:p>
        </w:tc>
        <w:tc>
          <w:tcPr>
            <w:tcW w:type="dxa" w:w="6026"/>
            <w:tcBorders>
              <w:top w:val="single" w:color="B0C4DE" w:sz="1"/>
              <w:left w:val="single" w:color="B0C4DE" w:sz="1"/>
              <w:bottom w:val="single" w:color="B0C4DE" w:sz="1"/>
              <w:right w:val="single" w:color="B0C4DE" w:sz="1"/>
            </w:tcBorders>
            <w:shd w:fill="1E4B8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条件・詳細</w:t>
            </w:r>
          </w:p>
        </w:tc>
      </w:tr>
      <w:tr>
        <w:tc>
          <w:tcPr>
            <w:tcW w:type="dxa" w:w="3000"/>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未受講アラート</w:t>
            </w:r>
          </w:p>
        </w:tc>
        <w:tc>
          <w:tcPr>
            <w:tcW w:type="dxa" w:w="6026"/>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コース割り当てから○日以内に受講開始しない場合</w:t>
            </w:r>
          </w:p>
        </w:tc>
      </w:tr>
      <w:tr>
        <w:tc>
          <w:tcPr>
            <w:tcW w:type="dxa" w:w="3000"/>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left"/>
            </w:pPr>
            <w:r>
              <w:rPr>
                <w:rFonts w:ascii="Arial" w:cs="Arial" w:eastAsia="Arial" w:hAnsi="Arial"/>
                <w:sz w:val="20"/>
                <w:szCs w:val="20"/>
              </w:rPr>
              <w:t xml:space="preserve">期限切れアラート</w:t>
            </w:r>
          </w:p>
        </w:tc>
        <w:tc>
          <w:tcPr>
            <w:tcW w:type="dxa" w:w="6026"/>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left"/>
            </w:pPr>
            <w:r>
              <w:rPr>
                <w:rFonts w:ascii="Arial" w:cs="Arial" w:eastAsia="Arial" w:hAnsi="Arial"/>
                <w:sz w:val="20"/>
                <w:szCs w:val="20"/>
              </w:rPr>
              <w:t xml:space="preserve">受講期限の○日前にリマインダーをメール送信</w:t>
            </w:r>
          </w:p>
        </w:tc>
      </w:tr>
      <w:tr>
        <w:tc>
          <w:tcPr>
            <w:tcW w:type="dxa" w:w="3000"/>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長期未ログインアラート</w:t>
            </w:r>
          </w:p>
        </w:tc>
        <w:tc>
          <w:tcPr>
            <w:tcW w:type="dxa" w:w="6026"/>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○日間ログインなしの受講者を管理者に通知</w:t>
            </w:r>
          </w:p>
        </w:tc>
      </w:tr>
      <w:tr>
        <w:tc>
          <w:tcPr>
            <w:tcW w:type="dxa" w:w="3000"/>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left"/>
            </w:pPr>
            <w:r>
              <w:rPr>
                <w:rFonts w:ascii="Arial" w:cs="Arial" w:eastAsia="Arial" w:hAnsi="Arial"/>
                <w:sz w:val="20"/>
                <w:szCs w:val="20"/>
              </w:rPr>
              <w:t xml:space="preserve">テスト不合格アラート</w:t>
            </w:r>
          </w:p>
        </w:tc>
        <w:tc>
          <w:tcPr>
            <w:tcW w:type="dxa" w:w="6026"/>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left"/>
            </w:pPr>
            <w:r>
              <w:rPr>
                <w:rFonts w:ascii="Arial" w:cs="Arial" w:eastAsia="Arial" w:hAnsi="Arial"/>
                <w:sz w:val="20"/>
                <w:szCs w:val="20"/>
              </w:rPr>
              <w:t xml:space="preserve">再受験上限に達した受講者を管理者に通知</w:t>
            </w:r>
          </w:p>
        </w:tc>
      </w:tr>
      <w:tr>
        <w:tc>
          <w:tcPr>
            <w:tcW w:type="dxa" w:w="3000"/>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法定訓練達成アラート</w:t>
            </w:r>
          </w:p>
        </w:tc>
        <w:tc>
          <w:tcPr>
            <w:tcW w:type="dxa" w:w="6026"/>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年間目標時間を達成した受講者に修了通知を送信</w:t>
            </w:r>
          </w:p>
        </w:tc>
      </w:tr>
    </w:tbl>
    <w:p>
      <w:pPr>
        <w:spacing w:after="60" w:before="60"/>
      </w:pPr>
      <w:r>
        <w:t xml:space="preserve"/>
      </w:r>
    </w:p>
    <w:p>
      <w:pPr>
        <w:pStyle w:val="Heading2"/>
        <w:spacing w:after="160" w:before="320"/>
      </w:pPr>
      <w:r>
        <w:rPr>
          <w:rFonts w:ascii="Arial" w:cs="Arial" w:eastAsia="Arial" w:hAnsi="Arial"/>
          <w:b/>
          <w:bCs/>
          <w:color w:val="2E75B6"/>
          <w:sz w:val="28"/>
          <w:szCs w:val="28"/>
        </w:rPr>
        <w:t xml:space="preserve">4.5 レポート・データ出力</w:t>
      </w:r>
    </w:p>
    <w:p>
      <w:pPr>
        <w:pStyle w:val="Heading3"/>
        <w:spacing w:after="120" w:before="240"/>
      </w:pPr>
      <w:r>
        <w:rPr>
          <w:rFonts w:ascii="Arial" w:cs="Arial" w:eastAsia="Arial" w:hAnsi="Arial"/>
          <w:b/>
          <w:bCs/>
          <w:color w:val="4472C4"/>
          <w:sz w:val="24"/>
          <w:szCs w:val="24"/>
        </w:rPr>
        <w:t xml:space="preserve">4.5.1 標準レポート</w:t>
      </w:r>
    </w:p>
    <w:p>
      <w:pPr>
        <w:pStyle w:val="ListParagraph"/>
        <w:numPr>
          <w:ilvl w:val="0"/>
          <w:numId w:val="2"/>
        </w:numPr>
        <w:spacing w:after="60" w:before="60"/>
      </w:pPr>
      <w:r>
        <w:rPr>
          <w:rFonts w:ascii="Arial" w:cs="Arial" w:eastAsia="Arial" w:hAnsi="Arial"/>
          <w:sz w:val="22"/>
          <w:szCs w:val="22"/>
        </w:rPr>
        <w:t xml:space="preserve">受講状況レポート：全受講者の受講コース・進捗・修了状況を一覧表示</w:t>
      </w:r>
    </w:p>
    <w:p>
      <w:pPr>
        <w:pStyle w:val="ListParagraph"/>
        <w:numPr>
          <w:ilvl w:val="0"/>
          <w:numId w:val="2"/>
        </w:numPr>
        <w:spacing w:after="60" w:before="60"/>
      </w:pPr>
      <w:r>
        <w:rPr>
          <w:rFonts w:ascii="Arial" w:cs="Arial" w:eastAsia="Arial" w:hAnsi="Arial"/>
          <w:sz w:val="22"/>
          <w:szCs w:val="22"/>
        </w:rPr>
        <w:t xml:space="preserve">個人別レポート：特定受講者の全学習履歴・修了証一覧</w:t>
      </w:r>
    </w:p>
    <w:p>
      <w:pPr>
        <w:pStyle w:val="ListParagraph"/>
        <w:numPr>
          <w:ilvl w:val="0"/>
          <w:numId w:val="2"/>
        </w:numPr>
        <w:spacing w:after="60" w:before="60"/>
      </w:pPr>
      <w:r>
        <w:rPr>
          <w:rFonts w:ascii="Arial" w:cs="Arial" w:eastAsia="Arial" w:hAnsi="Arial"/>
          <w:sz w:val="22"/>
          <w:szCs w:val="22"/>
        </w:rPr>
        <w:t xml:space="preserve">コース別レポート：特定コースの受講者数・修了率・平均スコア</w:t>
      </w:r>
    </w:p>
    <w:p>
      <w:pPr>
        <w:pStyle w:val="ListParagraph"/>
        <w:numPr>
          <w:ilvl w:val="0"/>
          <w:numId w:val="2"/>
        </w:numPr>
        <w:spacing w:after="60" w:before="60"/>
      </w:pPr>
      <w:r>
        <w:rPr>
          <w:rFonts w:ascii="Arial" w:cs="Arial" w:eastAsia="Arial" w:hAnsi="Arial"/>
          <w:sz w:val="22"/>
          <w:szCs w:val="22"/>
        </w:rPr>
        <w:t xml:space="preserve">法定教育訓練レポート：派遣法に基づく教育訓練の実施記録を集計（時間数・実施日・受講者名）</w:t>
      </w:r>
    </w:p>
    <w:p>
      <w:pPr>
        <w:pStyle w:val="ListParagraph"/>
        <w:numPr>
          <w:ilvl w:val="0"/>
          <w:numId w:val="2"/>
        </w:numPr>
        <w:spacing w:after="60" w:before="60"/>
      </w:pPr>
      <w:r>
        <w:rPr>
          <w:rFonts w:ascii="Arial" w:cs="Arial" w:eastAsia="Arial" w:hAnsi="Arial"/>
          <w:sz w:val="22"/>
          <w:szCs w:val="22"/>
        </w:rPr>
        <w:t xml:space="preserve">グループ別集計レポート：グループ単位での学習実績サマリー</w:t>
      </w:r>
    </w:p>
    <w:p>
      <w:pPr>
        <w:spacing w:after="60" w:before="60"/>
      </w:pPr>
      <w:r>
        <w:t xml:space="preserve"/>
      </w:r>
    </w:p>
    <w:p>
      <w:pPr>
        <w:pStyle w:val="Heading3"/>
        <w:spacing w:after="120" w:before="240"/>
      </w:pPr>
      <w:r>
        <w:rPr>
          <w:rFonts w:ascii="Arial" w:cs="Arial" w:eastAsia="Arial" w:hAnsi="Arial"/>
          <w:b/>
          <w:bCs/>
          <w:color w:val="4472C4"/>
          <w:sz w:val="24"/>
          <w:szCs w:val="24"/>
        </w:rPr>
        <w:t xml:space="preserve">4.5.2 データエクスポート</w:t>
      </w:r>
    </w:p>
    <w:p>
      <w:pPr>
        <w:pStyle w:val="ListParagraph"/>
        <w:numPr>
          <w:ilvl w:val="0"/>
          <w:numId w:val="2"/>
        </w:numPr>
        <w:spacing w:after="60" w:before="60"/>
      </w:pPr>
      <w:r>
        <w:rPr>
          <w:rFonts w:ascii="Arial" w:cs="Arial" w:eastAsia="Arial" w:hAnsi="Arial"/>
          <w:sz w:val="22"/>
          <w:szCs w:val="22"/>
        </w:rPr>
        <w:t xml:space="preserve">すべてのレポートはCSV・Excel形式でエクスポート可能</w:t>
      </w:r>
    </w:p>
    <w:p>
      <w:pPr>
        <w:pStyle w:val="ListParagraph"/>
        <w:numPr>
          <w:ilvl w:val="0"/>
          <w:numId w:val="2"/>
        </w:numPr>
        <w:spacing w:after="60" w:before="60"/>
      </w:pPr>
      <w:r>
        <w:rPr>
          <w:rFonts w:ascii="Arial" w:cs="Arial" w:eastAsia="Arial" w:hAnsi="Arial"/>
          <w:sz w:val="22"/>
          <w:szCs w:val="22"/>
        </w:rPr>
        <w:t xml:space="preserve">PDF形式での出力にも対応（法定訓練実績レポートのみ）</w:t>
      </w:r>
    </w:p>
    <w:p>
      <w:pPr>
        <w:pStyle w:val="ListParagraph"/>
        <w:numPr>
          <w:ilvl w:val="0"/>
          <w:numId w:val="2"/>
        </w:numPr>
        <w:spacing w:after="60" w:before="60"/>
      </w:pPr>
      <w:r>
        <w:rPr>
          <w:rFonts w:ascii="Arial" w:cs="Arial" w:eastAsia="Arial" w:hAnsi="Arial"/>
          <w:sz w:val="22"/>
          <w:szCs w:val="22"/>
        </w:rPr>
        <w:t xml:space="preserve">エクスポートデータの項目・並び順をカスタマイズ可能</w:t>
      </w:r>
    </w:p>
    <w:p>
      <w:r>
        <w:br w:type="page"/>
      </w:r>
    </w:p>
    <w:p>
      <w:pPr>
        <w:pStyle w:val="Heading1"/>
        <w:pBdr>
          <w:bottom w:val="single" w:color="1E4B8E" w:sz="8" w:space="6"/>
        </w:pBdr>
        <w:spacing w:after="200" w:before="400"/>
      </w:pPr>
      <w:r>
        <w:rPr>
          <w:rFonts w:ascii="Arial" w:cs="Arial" w:eastAsia="Arial" w:hAnsi="Arial"/>
          <w:b/>
          <w:bCs/>
          <w:color w:val="1E4B8E"/>
          <w:sz w:val="32"/>
          <w:szCs w:val="32"/>
        </w:rPr>
        <w:t xml:space="preserve">5. 画面設計</w:t>
      </w:r>
    </w:p>
    <w:p>
      <w:pPr>
        <w:pStyle w:val="Heading2"/>
        <w:spacing w:after="160" w:before="320"/>
      </w:pPr>
      <w:r>
        <w:rPr>
          <w:rFonts w:ascii="Arial" w:cs="Arial" w:eastAsia="Arial" w:hAnsi="Arial"/>
          <w:b/>
          <w:bCs/>
          <w:color w:val="2E75B6"/>
          <w:sz w:val="28"/>
          <w:szCs w:val="28"/>
        </w:rPr>
        <w:t xml:space="preserve">5.1 画面一覧</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1500"/>
        <w:gridCol w:w="2500"/>
        <w:gridCol w:w="4526"/>
      </w:tblGrid>
      <w:tr>
        <w:tc>
          <w:tcPr>
            <w:tcW w:type="dxa" w:w="500"/>
            <w:tcBorders>
              <w:top w:val="single" w:color="B0C4DE" w:sz="1"/>
              <w:left w:val="single" w:color="B0C4DE" w:sz="1"/>
              <w:bottom w:val="single" w:color="B0C4DE" w:sz="1"/>
              <w:right w:val="single" w:color="B0C4DE" w:sz="1"/>
            </w:tcBorders>
            <w:shd w:fill="1E4B8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No</w:t>
            </w:r>
          </w:p>
        </w:tc>
        <w:tc>
          <w:tcPr>
            <w:tcW w:type="dxa" w:w="1500"/>
            <w:tcBorders>
              <w:top w:val="single" w:color="B0C4DE" w:sz="1"/>
              <w:left w:val="single" w:color="B0C4DE" w:sz="1"/>
              <w:bottom w:val="single" w:color="B0C4DE" w:sz="1"/>
              <w:right w:val="single" w:color="B0C4DE" w:sz="1"/>
            </w:tcBorders>
            <w:shd w:fill="1E4B8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画面ID</w:t>
            </w:r>
          </w:p>
        </w:tc>
        <w:tc>
          <w:tcPr>
            <w:tcW w:type="dxa" w:w="2500"/>
            <w:tcBorders>
              <w:top w:val="single" w:color="B0C4DE" w:sz="1"/>
              <w:left w:val="single" w:color="B0C4DE" w:sz="1"/>
              <w:bottom w:val="single" w:color="B0C4DE" w:sz="1"/>
              <w:right w:val="single" w:color="B0C4DE" w:sz="1"/>
            </w:tcBorders>
            <w:shd w:fill="1E4B8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画面名</w:t>
            </w:r>
          </w:p>
        </w:tc>
        <w:tc>
          <w:tcPr>
            <w:tcW w:type="dxa" w:w="4526"/>
            <w:tcBorders>
              <w:top w:val="single" w:color="B0C4DE" w:sz="1"/>
              <w:left w:val="single" w:color="B0C4DE" w:sz="1"/>
              <w:bottom w:val="single" w:color="B0C4DE" w:sz="1"/>
              <w:right w:val="single" w:color="B0C4DE" w:sz="1"/>
            </w:tcBorders>
            <w:shd w:fill="1E4B8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対象ユーザー</w:t>
            </w:r>
          </w:p>
        </w:tc>
      </w:tr>
      <w:tr>
        <w:tc>
          <w:tcPr>
            <w:tcW w:type="dxa" w:w="500"/>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center"/>
            </w:pPr>
            <w:r>
              <w:rPr>
                <w:rFonts w:ascii="Arial" w:cs="Arial" w:eastAsia="Arial" w:hAnsi="Arial"/>
                <w:sz w:val="20"/>
                <w:szCs w:val="20"/>
              </w:rPr>
              <w:t xml:space="preserve">1</w:t>
            </w:r>
          </w:p>
        </w:tc>
        <w:tc>
          <w:tcPr>
            <w:tcW w:type="dxa" w:w="1500"/>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SC-001</w:t>
            </w:r>
          </w:p>
        </w:tc>
        <w:tc>
          <w:tcPr>
            <w:tcW w:type="dxa" w:w="2500"/>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ログイン画面</w:t>
            </w:r>
          </w:p>
        </w:tc>
        <w:tc>
          <w:tcPr>
            <w:tcW w:type="dxa" w:w="4526"/>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全ユーザー</w:t>
            </w:r>
          </w:p>
        </w:tc>
      </w:tr>
      <w:tr>
        <w:tc>
          <w:tcPr>
            <w:tcW w:type="dxa" w:w="500"/>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center"/>
            </w:pPr>
            <w:r>
              <w:rPr>
                <w:rFonts w:ascii="Arial" w:cs="Arial" w:eastAsia="Arial" w:hAnsi="Arial"/>
                <w:sz w:val="20"/>
                <w:szCs w:val="20"/>
              </w:rPr>
              <w:t xml:space="preserve">2</w:t>
            </w:r>
          </w:p>
        </w:tc>
        <w:tc>
          <w:tcPr>
            <w:tcW w:type="dxa" w:w="1500"/>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left"/>
            </w:pPr>
            <w:r>
              <w:rPr>
                <w:rFonts w:ascii="Arial" w:cs="Arial" w:eastAsia="Arial" w:hAnsi="Arial"/>
                <w:sz w:val="20"/>
                <w:szCs w:val="20"/>
              </w:rPr>
              <w:t xml:space="preserve">SC-002</w:t>
            </w:r>
          </w:p>
        </w:tc>
        <w:tc>
          <w:tcPr>
            <w:tcW w:type="dxa" w:w="2500"/>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left"/>
            </w:pPr>
            <w:r>
              <w:rPr>
                <w:rFonts w:ascii="Arial" w:cs="Arial" w:eastAsia="Arial" w:hAnsi="Arial"/>
                <w:sz w:val="20"/>
                <w:szCs w:val="20"/>
              </w:rPr>
              <w:t xml:space="preserve">パスワードリセット画面</w:t>
            </w:r>
          </w:p>
        </w:tc>
        <w:tc>
          <w:tcPr>
            <w:tcW w:type="dxa" w:w="4526"/>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left"/>
            </w:pPr>
            <w:r>
              <w:rPr>
                <w:rFonts w:ascii="Arial" w:cs="Arial" w:eastAsia="Arial" w:hAnsi="Arial"/>
                <w:sz w:val="20"/>
                <w:szCs w:val="20"/>
              </w:rPr>
              <w:t xml:space="preserve">全ユーザー</w:t>
            </w:r>
          </w:p>
        </w:tc>
      </w:tr>
      <w:tr>
        <w:tc>
          <w:tcPr>
            <w:tcW w:type="dxa" w:w="500"/>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center"/>
            </w:pPr>
            <w:r>
              <w:rPr>
                <w:rFonts w:ascii="Arial" w:cs="Arial" w:eastAsia="Arial" w:hAnsi="Arial"/>
                <w:sz w:val="20"/>
                <w:szCs w:val="20"/>
              </w:rPr>
              <w:t xml:space="preserve">3</w:t>
            </w:r>
          </w:p>
        </w:tc>
        <w:tc>
          <w:tcPr>
            <w:tcW w:type="dxa" w:w="1500"/>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SC-010</w:t>
            </w:r>
          </w:p>
        </w:tc>
        <w:tc>
          <w:tcPr>
            <w:tcW w:type="dxa" w:w="2500"/>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受講者ダッシュボード</w:t>
            </w:r>
          </w:p>
        </w:tc>
        <w:tc>
          <w:tcPr>
            <w:tcW w:type="dxa" w:w="4526"/>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受講者</w:t>
            </w:r>
          </w:p>
        </w:tc>
      </w:tr>
      <w:tr>
        <w:tc>
          <w:tcPr>
            <w:tcW w:type="dxa" w:w="500"/>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center"/>
            </w:pPr>
            <w:r>
              <w:rPr>
                <w:rFonts w:ascii="Arial" w:cs="Arial" w:eastAsia="Arial" w:hAnsi="Arial"/>
                <w:sz w:val="20"/>
                <w:szCs w:val="20"/>
              </w:rPr>
              <w:t xml:space="preserve">4</w:t>
            </w:r>
          </w:p>
        </w:tc>
        <w:tc>
          <w:tcPr>
            <w:tcW w:type="dxa" w:w="1500"/>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left"/>
            </w:pPr>
            <w:r>
              <w:rPr>
                <w:rFonts w:ascii="Arial" w:cs="Arial" w:eastAsia="Arial" w:hAnsi="Arial"/>
                <w:sz w:val="20"/>
                <w:szCs w:val="20"/>
              </w:rPr>
              <w:t xml:space="preserve">SC-011</w:t>
            </w:r>
          </w:p>
        </w:tc>
        <w:tc>
          <w:tcPr>
            <w:tcW w:type="dxa" w:w="2500"/>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left"/>
            </w:pPr>
            <w:r>
              <w:rPr>
                <w:rFonts w:ascii="Arial" w:cs="Arial" w:eastAsia="Arial" w:hAnsi="Arial"/>
                <w:sz w:val="20"/>
                <w:szCs w:val="20"/>
              </w:rPr>
              <w:t xml:space="preserve">コースカタログ</w:t>
            </w:r>
          </w:p>
        </w:tc>
        <w:tc>
          <w:tcPr>
            <w:tcW w:type="dxa" w:w="4526"/>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left"/>
            </w:pPr>
            <w:r>
              <w:rPr>
                <w:rFonts w:ascii="Arial" w:cs="Arial" w:eastAsia="Arial" w:hAnsi="Arial"/>
                <w:sz w:val="20"/>
                <w:szCs w:val="20"/>
              </w:rPr>
              <w:t xml:space="preserve">受講者</w:t>
            </w:r>
          </w:p>
        </w:tc>
      </w:tr>
      <w:tr>
        <w:tc>
          <w:tcPr>
            <w:tcW w:type="dxa" w:w="500"/>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center"/>
            </w:pPr>
            <w:r>
              <w:rPr>
                <w:rFonts w:ascii="Arial" w:cs="Arial" w:eastAsia="Arial" w:hAnsi="Arial"/>
                <w:sz w:val="20"/>
                <w:szCs w:val="20"/>
              </w:rPr>
              <w:t xml:space="preserve">5</w:t>
            </w:r>
          </w:p>
        </w:tc>
        <w:tc>
          <w:tcPr>
            <w:tcW w:type="dxa" w:w="1500"/>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SC-012</w:t>
            </w:r>
          </w:p>
        </w:tc>
        <w:tc>
          <w:tcPr>
            <w:tcW w:type="dxa" w:w="2500"/>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コース詳細画面</w:t>
            </w:r>
          </w:p>
        </w:tc>
        <w:tc>
          <w:tcPr>
            <w:tcW w:type="dxa" w:w="4526"/>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受講者</w:t>
            </w:r>
          </w:p>
        </w:tc>
      </w:tr>
      <w:tr>
        <w:tc>
          <w:tcPr>
            <w:tcW w:type="dxa" w:w="500"/>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center"/>
            </w:pPr>
            <w:r>
              <w:rPr>
                <w:rFonts w:ascii="Arial" w:cs="Arial" w:eastAsia="Arial" w:hAnsi="Arial"/>
                <w:sz w:val="20"/>
                <w:szCs w:val="20"/>
              </w:rPr>
              <w:t xml:space="preserve">6</w:t>
            </w:r>
          </w:p>
        </w:tc>
        <w:tc>
          <w:tcPr>
            <w:tcW w:type="dxa" w:w="1500"/>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left"/>
            </w:pPr>
            <w:r>
              <w:rPr>
                <w:rFonts w:ascii="Arial" w:cs="Arial" w:eastAsia="Arial" w:hAnsi="Arial"/>
                <w:sz w:val="20"/>
                <w:szCs w:val="20"/>
              </w:rPr>
              <w:t xml:space="preserve">SC-013</w:t>
            </w:r>
          </w:p>
        </w:tc>
        <w:tc>
          <w:tcPr>
            <w:tcW w:type="dxa" w:w="2500"/>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left"/>
            </w:pPr>
            <w:r>
              <w:rPr>
                <w:rFonts w:ascii="Arial" w:cs="Arial" w:eastAsia="Arial" w:hAnsi="Arial"/>
                <w:sz w:val="20"/>
                <w:szCs w:val="20"/>
              </w:rPr>
              <w:t xml:space="preserve">コンテンツ視聴画面</w:t>
            </w:r>
          </w:p>
        </w:tc>
        <w:tc>
          <w:tcPr>
            <w:tcW w:type="dxa" w:w="4526"/>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left"/>
            </w:pPr>
            <w:r>
              <w:rPr>
                <w:rFonts w:ascii="Arial" w:cs="Arial" w:eastAsia="Arial" w:hAnsi="Arial"/>
                <w:sz w:val="20"/>
                <w:szCs w:val="20"/>
              </w:rPr>
              <w:t xml:space="preserve">受講者</w:t>
            </w:r>
          </w:p>
        </w:tc>
      </w:tr>
      <w:tr>
        <w:tc>
          <w:tcPr>
            <w:tcW w:type="dxa" w:w="500"/>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center"/>
            </w:pPr>
            <w:r>
              <w:rPr>
                <w:rFonts w:ascii="Arial" w:cs="Arial" w:eastAsia="Arial" w:hAnsi="Arial"/>
                <w:sz w:val="20"/>
                <w:szCs w:val="20"/>
              </w:rPr>
              <w:t xml:space="preserve">7</w:t>
            </w:r>
          </w:p>
        </w:tc>
        <w:tc>
          <w:tcPr>
            <w:tcW w:type="dxa" w:w="1500"/>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SC-014</w:t>
            </w:r>
          </w:p>
        </w:tc>
        <w:tc>
          <w:tcPr>
            <w:tcW w:type="dxa" w:w="2500"/>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テスト受験画面</w:t>
            </w:r>
          </w:p>
        </w:tc>
        <w:tc>
          <w:tcPr>
            <w:tcW w:type="dxa" w:w="4526"/>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受講者</w:t>
            </w:r>
          </w:p>
        </w:tc>
      </w:tr>
      <w:tr>
        <w:tc>
          <w:tcPr>
            <w:tcW w:type="dxa" w:w="500"/>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center"/>
            </w:pPr>
            <w:r>
              <w:rPr>
                <w:rFonts w:ascii="Arial" w:cs="Arial" w:eastAsia="Arial" w:hAnsi="Arial"/>
                <w:sz w:val="20"/>
                <w:szCs w:val="20"/>
              </w:rPr>
              <w:t xml:space="preserve">8</w:t>
            </w:r>
          </w:p>
        </w:tc>
        <w:tc>
          <w:tcPr>
            <w:tcW w:type="dxa" w:w="1500"/>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left"/>
            </w:pPr>
            <w:r>
              <w:rPr>
                <w:rFonts w:ascii="Arial" w:cs="Arial" w:eastAsia="Arial" w:hAnsi="Arial"/>
                <w:sz w:val="20"/>
                <w:szCs w:val="20"/>
              </w:rPr>
              <w:t xml:space="preserve">SC-015</w:t>
            </w:r>
          </w:p>
        </w:tc>
        <w:tc>
          <w:tcPr>
            <w:tcW w:type="dxa" w:w="2500"/>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left"/>
            </w:pPr>
            <w:r>
              <w:rPr>
                <w:rFonts w:ascii="Arial" w:cs="Arial" w:eastAsia="Arial" w:hAnsi="Arial"/>
                <w:sz w:val="20"/>
                <w:szCs w:val="20"/>
              </w:rPr>
              <w:t xml:space="preserve">テスト結果確認画面</w:t>
            </w:r>
          </w:p>
        </w:tc>
        <w:tc>
          <w:tcPr>
            <w:tcW w:type="dxa" w:w="4526"/>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left"/>
            </w:pPr>
            <w:r>
              <w:rPr>
                <w:rFonts w:ascii="Arial" w:cs="Arial" w:eastAsia="Arial" w:hAnsi="Arial"/>
                <w:sz w:val="20"/>
                <w:szCs w:val="20"/>
              </w:rPr>
              <w:t xml:space="preserve">受講者</w:t>
            </w:r>
          </w:p>
        </w:tc>
      </w:tr>
      <w:tr>
        <w:tc>
          <w:tcPr>
            <w:tcW w:type="dxa" w:w="500"/>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center"/>
            </w:pPr>
            <w:r>
              <w:rPr>
                <w:rFonts w:ascii="Arial" w:cs="Arial" w:eastAsia="Arial" w:hAnsi="Arial"/>
                <w:sz w:val="20"/>
                <w:szCs w:val="20"/>
              </w:rPr>
              <w:t xml:space="preserve">9</w:t>
            </w:r>
          </w:p>
        </w:tc>
        <w:tc>
          <w:tcPr>
            <w:tcW w:type="dxa" w:w="1500"/>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SC-016</w:t>
            </w:r>
          </w:p>
        </w:tc>
        <w:tc>
          <w:tcPr>
            <w:tcW w:type="dxa" w:w="2500"/>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マイページ（学習履歴）</w:t>
            </w:r>
          </w:p>
        </w:tc>
        <w:tc>
          <w:tcPr>
            <w:tcW w:type="dxa" w:w="4526"/>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受講者</w:t>
            </w:r>
          </w:p>
        </w:tc>
      </w:tr>
      <w:tr>
        <w:tc>
          <w:tcPr>
            <w:tcW w:type="dxa" w:w="500"/>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center"/>
            </w:pPr>
            <w:r>
              <w:rPr>
                <w:rFonts w:ascii="Arial" w:cs="Arial" w:eastAsia="Arial" w:hAnsi="Arial"/>
                <w:sz w:val="20"/>
                <w:szCs w:val="20"/>
              </w:rPr>
              <w:t xml:space="preserve">10</w:t>
            </w:r>
          </w:p>
        </w:tc>
        <w:tc>
          <w:tcPr>
            <w:tcW w:type="dxa" w:w="1500"/>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left"/>
            </w:pPr>
            <w:r>
              <w:rPr>
                <w:rFonts w:ascii="Arial" w:cs="Arial" w:eastAsia="Arial" w:hAnsi="Arial"/>
                <w:sz w:val="20"/>
                <w:szCs w:val="20"/>
              </w:rPr>
              <w:t xml:space="preserve">SC-017</w:t>
            </w:r>
          </w:p>
        </w:tc>
        <w:tc>
          <w:tcPr>
            <w:tcW w:type="dxa" w:w="2500"/>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left"/>
            </w:pPr>
            <w:r>
              <w:rPr>
                <w:rFonts w:ascii="Arial" w:cs="Arial" w:eastAsia="Arial" w:hAnsi="Arial"/>
                <w:sz w:val="20"/>
                <w:szCs w:val="20"/>
              </w:rPr>
              <w:t xml:space="preserve">修了証一覧・ダウンロード</w:t>
            </w:r>
          </w:p>
        </w:tc>
        <w:tc>
          <w:tcPr>
            <w:tcW w:type="dxa" w:w="4526"/>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left"/>
            </w:pPr>
            <w:r>
              <w:rPr>
                <w:rFonts w:ascii="Arial" w:cs="Arial" w:eastAsia="Arial" w:hAnsi="Arial"/>
                <w:sz w:val="20"/>
                <w:szCs w:val="20"/>
              </w:rPr>
              <w:t xml:space="preserve">受講者</w:t>
            </w:r>
          </w:p>
        </w:tc>
      </w:tr>
      <w:tr>
        <w:tc>
          <w:tcPr>
            <w:tcW w:type="dxa" w:w="500"/>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center"/>
            </w:pPr>
            <w:r>
              <w:rPr>
                <w:rFonts w:ascii="Arial" w:cs="Arial" w:eastAsia="Arial" w:hAnsi="Arial"/>
                <w:sz w:val="20"/>
                <w:szCs w:val="20"/>
              </w:rPr>
              <w:t xml:space="preserve">11</w:t>
            </w:r>
          </w:p>
        </w:tc>
        <w:tc>
          <w:tcPr>
            <w:tcW w:type="dxa" w:w="1500"/>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SC-020</w:t>
            </w:r>
          </w:p>
        </w:tc>
        <w:tc>
          <w:tcPr>
            <w:tcW w:type="dxa" w:w="2500"/>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管理者ダッシュボード</w:t>
            </w:r>
          </w:p>
        </w:tc>
        <w:tc>
          <w:tcPr>
            <w:tcW w:type="dxa" w:w="4526"/>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管理者</w:t>
            </w:r>
          </w:p>
        </w:tc>
      </w:tr>
      <w:tr>
        <w:tc>
          <w:tcPr>
            <w:tcW w:type="dxa" w:w="500"/>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center"/>
            </w:pPr>
            <w:r>
              <w:rPr>
                <w:rFonts w:ascii="Arial" w:cs="Arial" w:eastAsia="Arial" w:hAnsi="Arial"/>
                <w:sz w:val="20"/>
                <w:szCs w:val="20"/>
              </w:rPr>
              <w:t xml:space="preserve">12</w:t>
            </w:r>
          </w:p>
        </w:tc>
        <w:tc>
          <w:tcPr>
            <w:tcW w:type="dxa" w:w="1500"/>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left"/>
            </w:pPr>
            <w:r>
              <w:rPr>
                <w:rFonts w:ascii="Arial" w:cs="Arial" w:eastAsia="Arial" w:hAnsi="Arial"/>
                <w:sz w:val="20"/>
                <w:szCs w:val="20"/>
              </w:rPr>
              <w:t xml:space="preserve">SC-021</w:t>
            </w:r>
          </w:p>
        </w:tc>
        <w:tc>
          <w:tcPr>
            <w:tcW w:type="dxa" w:w="2500"/>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left"/>
            </w:pPr>
            <w:r>
              <w:rPr>
                <w:rFonts w:ascii="Arial" w:cs="Arial" w:eastAsia="Arial" w:hAnsi="Arial"/>
                <w:sz w:val="20"/>
                <w:szCs w:val="20"/>
              </w:rPr>
              <w:t xml:space="preserve">ユーザー管理一覧</w:t>
            </w:r>
          </w:p>
        </w:tc>
        <w:tc>
          <w:tcPr>
            <w:tcW w:type="dxa" w:w="4526"/>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left"/>
            </w:pPr>
            <w:r>
              <w:rPr>
                <w:rFonts w:ascii="Arial" w:cs="Arial" w:eastAsia="Arial" w:hAnsi="Arial"/>
                <w:sz w:val="20"/>
                <w:szCs w:val="20"/>
              </w:rPr>
              <w:t xml:space="preserve">管理者</w:t>
            </w:r>
          </w:p>
        </w:tc>
      </w:tr>
      <w:tr>
        <w:tc>
          <w:tcPr>
            <w:tcW w:type="dxa" w:w="500"/>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center"/>
            </w:pPr>
            <w:r>
              <w:rPr>
                <w:rFonts w:ascii="Arial" w:cs="Arial" w:eastAsia="Arial" w:hAnsi="Arial"/>
                <w:sz w:val="20"/>
                <w:szCs w:val="20"/>
              </w:rPr>
              <w:t xml:space="preserve">13</w:t>
            </w:r>
          </w:p>
        </w:tc>
        <w:tc>
          <w:tcPr>
            <w:tcW w:type="dxa" w:w="1500"/>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SC-022</w:t>
            </w:r>
          </w:p>
        </w:tc>
        <w:tc>
          <w:tcPr>
            <w:tcW w:type="dxa" w:w="2500"/>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ユーザー詳細・編集</w:t>
            </w:r>
          </w:p>
        </w:tc>
        <w:tc>
          <w:tcPr>
            <w:tcW w:type="dxa" w:w="4526"/>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管理者</w:t>
            </w:r>
          </w:p>
        </w:tc>
      </w:tr>
      <w:tr>
        <w:tc>
          <w:tcPr>
            <w:tcW w:type="dxa" w:w="500"/>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center"/>
            </w:pPr>
            <w:r>
              <w:rPr>
                <w:rFonts w:ascii="Arial" w:cs="Arial" w:eastAsia="Arial" w:hAnsi="Arial"/>
                <w:sz w:val="20"/>
                <w:szCs w:val="20"/>
              </w:rPr>
              <w:t xml:space="preserve">14</w:t>
            </w:r>
          </w:p>
        </w:tc>
        <w:tc>
          <w:tcPr>
            <w:tcW w:type="dxa" w:w="1500"/>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left"/>
            </w:pPr>
            <w:r>
              <w:rPr>
                <w:rFonts w:ascii="Arial" w:cs="Arial" w:eastAsia="Arial" w:hAnsi="Arial"/>
                <w:sz w:val="20"/>
                <w:szCs w:val="20"/>
              </w:rPr>
              <w:t xml:space="preserve">SC-023</w:t>
            </w:r>
          </w:p>
        </w:tc>
        <w:tc>
          <w:tcPr>
            <w:tcW w:type="dxa" w:w="2500"/>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left"/>
            </w:pPr>
            <w:r>
              <w:rPr>
                <w:rFonts w:ascii="Arial" w:cs="Arial" w:eastAsia="Arial" w:hAnsi="Arial"/>
                <w:sz w:val="20"/>
                <w:szCs w:val="20"/>
              </w:rPr>
              <w:t xml:space="preserve">CSVインポート画面</w:t>
            </w:r>
          </w:p>
        </w:tc>
        <w:tc>
          <w:tcPr>
            <w:tcW w:type="dxa" w:w="4526"/>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left"/>
            </w:pPr>
            <w:r>
              <w:rPr>
                <w:rFonts w:ascii="Arial" w:cs="Arial" w:eastAsia="Arial" w:hAnsi="Arial"/>
                <w:sz w:val="20"/>
                <w:szCs w:val="20"/>
              </w:rPr>
              <w:t xml:space="preserve">管理者</w:t>
            </w:r>
          </w:p>
        </w:tc>
      </w:tr>
      <w:tr>
        <w:tc>
          <w:tcPr>
            <w:tcW w:type="dxa" w:w="500"/>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center"/>
            </w:pPr>
            <w:r>
              <w:rPr>
                <w:rFonts w:ascii="Arial" w:cs="Arial" w:eastAsia="Arial" w:hAnsi="Arial"/>
                <w:sz w:val="20"/>
                <w:szCs w:val="20"/>
              </w:rPr>
              <w:t xml:space="preserve">15</w:t>
            </w:r>
          </w:p>
        </w:tc>
        <w:tc>
          <w:tcPr>
            <w:tcW w:type="dxa" w:w="1500"/>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SC-030</w:t>
            </w:r>
          </w:p>
        </w:tc>
        <w:tc>
          <w:tcPr>
            <w:tcW w:type="dxa" w:w="2500"/>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コース管理一覧</w:t>
            </w:r>
          </w:p>
        </w:tc>
        <w:tc>
          <w:tcPr>
            <w:tcW w:type="dxa" w:w="4526"/>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管理者</w:t>
            </w:r>
          </w:p>
        </w:tc>
      </w:tr>
      <w:tr>
        <w:tc>
          <w:tcPr>
            <w:tcW w:type="dxa" w:w="500"/>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center"/>
            </w:pPr>
            <w:r>
              <w:rPr>
                <w:rFonts w:ascii="Arial" w:cs="Arial" w:eastAsia="Arial" w:hAnsi="Arial"/>
                <w:sz w:val="20"/>
                <w:szCs w:val="20"/>
              </w:rPr>
              <w:t xml:space="preserve">16</w:t>
            </w:r>
          </w:p>
        </w:tc>
        <w:tc>
          <w:tcPr>
            <w:tcW w:type="dxa" w:w="1500"/>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left"/>
            </w:pPr>
            <w:r>
              <w:rPr>
                <w:rFonts w:ascii="Arial" w:cs="Arial" w:eastAsia="Arial" w:hAnsi="Arial"/>
                <w:sz w:val="20"/>
                <w:szCs w:val="20"/>
              </w:rPr>
              <w:t xml:space="preserve">SC-031</w:t>
            </w:r>
          </w:p>
        </w:tc>
        <w:tc>
          <w:tcPr>
            <w:tcW w:type="dxa" w:w="2500"/>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left"/>
            </w:pPr>
            <w:r>
              <w:rPr>
                <w:rFonts w:ascii="Arial" w:cs="Arial" w:eastAsia="Arial" w:hAnsi="Arial"/>
                <w:sz w:val="20"/>
                <w:szCs w:val="20"/>
              </w:rPr>
              <w:t xml:space="preserve">コース作成・編集</w:t>
            </w:r>
          </w:p>
        </w:tc>
        <w:tc>
          <w:tcPr>
            <w:tcW w:type="dxa" w:w="4526"/>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left"/>
            </w:pPr>
            <w:r>
              <w:rPr>
                <w:rFonts w:ascii="Arial" w:cs="Arial" w:eastAsia="Arial" w:hAnsi="Arial"/>
                <w:sz w:val="20"/>
                <w:szCs w:val="20"/>
              </w:rPr>
              <w:t xml:space="preserve">管理者</w:t>
            </w:r>
          </w:p>
        </w:tc>
      </w:tr>
      <w:tr>
        <w:tc>
          <w:tcPr>
            <w:tcW w:type="dxa" w:w="500"/>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center"/>
            </w:pPr>
            <w:r>
              <w:rPr>
                <w:rFonts w:ascii="Arial" w:cs="Arial" w:eastAsia="Arial" w:hAnsi="Arial"/>
                <w:sz w:val="20"/>
                <w:szCs w:val="20"/>
              </w:rPr>
              <w:t xml:space="preserve">17</w:t>
            </w:r>
          </w:p>
        </w:tc>
        <w:tc>
          <w:tcPr>
            <w:tcW w:type="dxa" w:w="1500"/>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SC-032</w:t>
            </w:r>
          </w:p>
        </w:tc>
        <w:tc>
          <w:tcPr>
            <w:tcW w:type="dxa" w:w="2500"/>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テスト作成・編集</w:t>
            </w:r>
          </w:p>
        </w:tc>
        <w:tc>
          <w:tcPr>
            <w:tcW w:type="dxa" w:w="4526"/>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管理者</w:t>
            </w:r>
          </w:p>
        </w:tc>
      </w:tr>
      <w:tr>
        <w:tc>
          <w:tcPr>
            <w:tcW w:type="dxa" w:w="500"/>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center"/>
            </w:pPr>
            <w:r>
              <w:rPr>
                <w:rFonts w:ascii="Arial" w:cs="Arial" w:eastAsia="Arial" w:hAnsi="Arial"/>
                <w:sz w:val="20"/>
                <w:szCs w:val="20"/>
              </w:rPr>
              <w:t xml:space="preserve">18</w:t>
            </w:r>
          </w:p>
        </w:tc>
        <w:tc>
          <w:tcPr>
            <w:tcW w:type="dxa" w:w="1500"/>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left"/>
            </w:pPr>
            <w:r>
              <w:rPr>
                <w:rFonts w:ascii="Arial" w:cs="Arial" w:eastAsia="Arial" w:hAnsi="Arial"/>
                <w:sz w:val="20"/>
                <w:szCs w:val="20"/>
              </w:rPr>
              <w:t xml:space="preserve">SC-040</w:t>
            </w:r>
          </w:p>
        </w:tc>
        <w:tc>
          <w:tcPr>
            <w:tcW w:type="dxa" w:w="2500"/>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left"/>
            </w:pPr>
            <w:r>
              <w:rPr>
                <w:rFonts w:ascii="Arial" w:cs="Arial" w:eastAsia="Arial" w:hAnsi="Arial"/>
                <w:sz w:val="20"/>
                <w:szCs w:val="20"/>
              </w:rPr>
              <w:t xml:space="preserve">進捗管理・一覧</w:t>
            </w:r>
          </w:p>
        </w:tc>
        <w:tc>
          <w:tcPr>
            <w:tcW w:type="dxa" w:w="4526"/>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left"/>
            </w:pPr>
            <w:r>
              <w:rPr>
                <w:rFonts w:ascii="Arial" w:cs="Arial" w:eastAsia="Arial" w:hAnsi="Arial"/>
                <w:sz w:val="20"/>
                <w:szCs w:val="20"/>
              </w:rPr>
              <w:t xml:space="preserve">管理者</w:t>
            </w:r>
          </w:p>
        </w:tc>
      </w:tr>
      <w:tr>
        <w:tc>
          <w:tcPr>
            <w:tcW w:type="dxa" w:w="500"/>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center"/>
            </w:pPr>
            <w:r>
              <w:rPr>
                <w:rFonts w:ascii="Arial" w:cs="Arial" w:eastAsia="Arial" w:hAnsi="Arial"/>
                <w:sz w:val="20"/>
                <w:szCs w:val="20"/>
              </w:rPr>
              <w:t xml:space="preserve">19</w:t>
            </w:r>
          </w:p>
        </w:tc>
        <w:tc>
          <w:tcPr>
            <w:tcW w:type="dxa" w:w="1500"/>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SC-050</w:t>
            </w:r>
          </w:p>
        </w:tc>
        <w:tc>
          <w:tcPr>
            <w:tcW w:type="dxa" w:w="2500"/>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レポート画面</w:t>
            </w:r>
          </w:p>
        </w:tc>
        <w:tc>
          <w:tcPr>
            <w:tcW w:type="dxa" w:w="4526"/>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管理者</w:t>
            </w:r>
          </w:p>
        </w:tc>
      </w:tr>
      <w:tr>
        <w:tc>
          <w:tcPr>
            <w:tcW w:type="dxa" w:w="500"/>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center"/>
            </w:pPr>
            <w:r>
              <w:rPr>
                <w:rFonts w:ascii="Arial" w:cs="Arial" w:eastAsia="Arial" w:hAnsi="Arial"/>
                <w:sz w:val="20"/>
                <w:szCs w:val="20"/>
              </w:rPr>
              <w:t xml:space="preserve">20</w:t>
            </w:r>
          </w:p>
        </w:tc>
        <w:tc>
          <w:tcPr>
            <w:tcW w:type="dxa" w:w="1500"/>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left"/>
            </w:pPr>
            <w:r>
              <w:rPr>
                <w:rFonts w:ascii="Arial" w:cs="Arial" w:eastAsia="Arial" w:hAnsi="Arial"/>
                <w:sz w:val="20"/>
                <w:szCs w:val="20"/>
              </w:rPr>
              <w:t xml:space="preserve">SC-060</w:t>
            </w:r>
          </w:p>
        </w:tc>
        <w:tc>
          <w:tcPr>
            <w:tcW w:type="dxa" w:w="2500"/>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left"/>
            </w:pPr>
            <w:r>
              <w:rPr>
                <w:rFonts w:ascii="Arial" w:cs="Arial" w:eastAsia="Arial" w:hAnsi="Arial"/>
                <w:sz w:val="20"/>
                <w:szCs w:val="20"/>
              </w:rPr>
              <w:t xml:space="preserve">システム設定</w:t>
            </w:r>
          </w:p>
        </w:tc>
        <w:tc>
          <w:tcPr>
            <w:tcW w:type="dxa" w:w="4526"/>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left"/>
            </w:pPr>
            <w:r>
              <w:rPr>
                <w:rFonts w:ascii="Arial" w:cs="Arial" w:eastAsia="Arial" w:hAnsi="Arial"/>
                <w:sz w:val="20"/>
                <w:szCs w:val="20"/>
              </w:rPr>
              <w:t xml:space="preserve">システム管理者</w:t>
            </w:r>
          </w:p>
        </w:tc>
      </w:tr>
    </w:tbl>
    <w:p>
      <w:pPr>
        <w:spacing w:after="60" w:before="60"/>
      </w:pPr>
      <w:r>
        <w:t xml:space="preserve"/>
      </w:r>
    </w:p>
    <w:p>
      <w:pPr>
        <w:pStyle w:val="Heading2"/>
        <w:spacing w:after="160" w:before="320"/>
      </w:pPr>
      <w:r>
        <w:rPr>
          <w:rFonts w:ascii="Arial" w:cs="Arial" w:eastAsia="Arial" w:hAnsi="Arial"/>
          <w:b/>
          <w:bCs/>
          <w:color w:val="2E75B6"/>
          <w:sz w:val="28"/>
          <w:szCs w:val="28"/>
        </w:rPr>
        <w:t xml:space="preserve">5.2 主要画面ワイヤーフレーム概要</w:t>
      </w:r>
    </w:p>
    <w:p>
      <w:pPr>
        <w:pStyle w:val="Heading3"/>
        <w:spacing w:after="120" w:before="240"/>
      </w:pPr>
      <w:r>
        <w:rPr>
          <w:rFonts w:ascii="Arial" w:cs="Arial" w:eastAsia="Arial" w:hAnsi="Arial"/>
          <w:b/>
          <w:bCs/>
          <w:color w:val="4472C4"/>
          <w:sz w:val="24"/>
          <w:szCs w:val="24"/>
        </w:rPr>
        <w:t xml:space="preserve">5.2.1 受講者ダッシュボード（SC-010）</w:t>
      </w:r>
    </w:p>
    <w:p>
      <w:pPr>
        <w:spacing w:after="80" w:before="80"/>
      </w:pPr>
      <w:r>
        <w:rPr>
          <w:rFonts w:ascii="Arial" w:cs="Arial" w:eastAsia="Arial" w:hAnsi="Arial"/>
          <w:sz w:val="22"/>
          <w:szCs w:val="22"/>
        </w:rPr>
        <w:t xml:space="preserve">受講者がログイン後に表示されるメイン画面のレイアウト概要。</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B0C4DE" w:sz="1"/>
              <w:left w:val="single" w:color="B0C4DE" w:sz="1"/>
              <w:bottom w:val="single" w:color="B0C4DE" w:sz="1"/>
              <w:right w:val="single" w:color="B0C4DE" w:sz="1"/>
            </w:tcBorders>
            <w:shd w:fill="1E4B8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エリア</w:t>
            </w:r>
          </w:p>
        </w:tc>
        <w:tc>
          <w:tcPr>
            <w:tcW w:type="dxa" w:w="7026"/>
            <w:tcBorders>
              <w:top w:val="single" w:color="B0C4DE" w:sz="1"/>
              <w:left w:val="single" w:color="B0C4DE" w:sz="1"/>
              <w:bottom w:val="single" w:color="B0C4DE" w:sz="1"/>
              <w:right w:val="single" w:color="B0C4DE" w:sz="1"/>
            </w:tcBorders>
            <w:shd w:fill="1E4B8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コンテンツ・仕様</w:t>
            </w:r>
          </w:p>
        </w:tc>
      </w:tr>
      <w:tr>
        <w:tc>
          <w:tcPr>
            <w:tcW w:type="dxa" w:w="2000"/>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ヘッダー</w:t>
            </w:r>
          </w:p>
        </w:tc>
        <w:tc>
          <w:tcPr>
            <w:tcW w:type="dxa" w:w="7026"/>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ロゴ、ナビゲーションメニュー（コース、マイページ、通知）、ユーザーアバター</w:t>
            </w:r>
          </w:p>
        </w:tc>
      </w:tr>
      <w:tr>
        <w:tc>
          <w:tcPr>
            <w:tcW w:type="dxa" w:w="2000"/>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left"/>
            </w:pPr>
            <w:r>
              <w:rPr>
                <w:rFonts w:ascii="Arial" w:cs="Arial" w:eastAsia="Arial" w:hAnsi="Arial"/>
                <w:sz w:val="20"/>
                <w:szCs w:val="20"/>
              </w:rPr>
              <w:t xml:space="preserve">ウェルカムバナー</w:t>
            </w:r>
          </w:p>
        </w:tc>
        <w:tc>
          <w:tcPr>
            <w:tcW w:type="dxa" w:w="7026"/>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left"/>
            </w:pPr>
            <w:r>
              <w:rPr>
                <w:rFonts w:ascii="Arial" w:cs="Arial" w:eastAsia="Arial" w:hAnsi="Arial"/>
                <w:sz w:val="20"/>
                <w:szCs w:val="20"/>
              </w:rPr>
              <w:t xml:space="preserve">ユーザー名でのあいさつ、学習進捗サマリー（今週の学習時間・目標達成率）</w:t>
            </w:r>
          </w:p>
        </w:tc>
      </w:tr>
      <w:tr>
        <w:tc>
          <w:tcPr>
            <w:tcW w:type="dxa" w:w="2000"/>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受講中コース</w:t>
            </w:r>
          </w:p>
        </w:tc>
        <w:tc>
          <w:tcPr>
            <w:tcW w:type="dxa" w:w="7026"/>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最大6件をカード形式で表示（コース名、進捗バー、続きから学習ボタン）</w:t>
            </w:r>
          </w:p>
        </w:tc>
      </w:tr>
      <w:tr>
        <w:tc>
          <w:tcPr>
            <w:tcW w:type="dxa" w:w="2000"/>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left"/>
            </w:pPr>
            <w:r>
              <w:rPr>
                <w:rFonts w:ascii="Arial" w:cs="Arial" w:eastAsia="Arial" w:hAnsi="Arial"/>
                <w:sz w:val="20"/>
                <w:szCs w:val="20"/>
              </w:rPr>
              <w:t xml:space="preserve">おすすめコース</w:t>
            </w:r>
          </w:p>
        </w:tc>
        <w:tc>
          <w:tcPr>
            <w:tcW w:type="dxa" w:w="7026"/>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left"/>
            </w:pPr>
            <w:r>
              <w:rPr>
                <w:rFonts w:ascii="Arial" w:cs="Arial" w:eastAsia="Arial" w:hAnsi="Arial"/>
                <w:sz w:val="20"/>
                <w:szCs w:val="20"/>
              </w:rPr>
              <w:t xml:space="preserve">未受講コースを最大4件表示（コース名、評価、学習時間）</w:t>
            </w:r>
          </w:p>
        </w:tc>
      </w:tr>
      <w:tr>
        <w:tc>
          <w:tcPr>
            <w:tcW w:type="dxa" w:w="2000"/>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学習実績グラフ</w:t>
            </w:r>
          </w:p>
        </w:tc>
        <w:tc>
          <w:tcPr>
            <w:tcW w:type="dxa" w:w="7026"/>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過去30日間の日別学習時間を折れ線グラフで表示</w:t>
            </w:r>
          </w:p>
        </w:tc>
      </w:tr>
      <w:tr>
        <w:tc>
          <w:tcPr>
            <w:tcW w:type="dxa" w:w="2000"/>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left"/>
            </w:pPr>
            <w:r>
              <w:rPr>
                <w:rFonts w:ascii="Arial" w:cs="Arial" w:eastAsia="Arial" w:hAnsi="Arial"/>
                <w:sz w:val="20"/>
                <w:szCs w:val="20"/>
              </w:rPr>
              <w:t xml:space="preserve">お知らせ</w:t>
            </w:r>
          </w:p>
        </w:tc>
        <w:tc>
          <w:tcPr>
            <w:tcW w:type="dxa" w:w="7026"/>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left"/>
            </w:pPr>
            <w:r>
              <w:rPr>
                <w:rFonts w:ascii="Arial" w:cs="Arial" w:eastAsia="Arial" w:hAnsi="Arial"/>
                <w:sz w:val="20"/>
                <w:szCs w:val="20"/>
              </w:rPr>
              <w:t xml:space="preserve">最新5件のシステムからのお知らせを一覧表示</w:t>
            </w:r>
          </w:p>
        </w:tc>
      </w:tr>
      <w:tr>
        <w:tc>
          <w:tcPr>
            <w:tcW w:type="dxa" w:w="2000"/>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フッター</w:t>
            </w:r>
          </w:p>
        </w:tc>
        <w:tc>
          <w:tcPr>
            <w:tcW w:type="dxa" w:w="7026"/>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利用規約、プライバシーポリシー、ヘルプリンク</w:t>
            </w:r>
          </w:p>
        </w:tc>
      </w:tr>
    </w:tbl>
    <w:p>
      <w:r>
        <w:br w:type="page"/>
      </w:r>
    </w:p>
    <w:p>
      <w:pPr>
        <w:pStyle w:val="Heading1"/>
        <w:pBdr>
          <w:bottom w:val="single" w:color="1E4B8E" w:sz="8" w:space="6"/>
        </w:pBdr>
        <w:spacing w:after="200" w:before="400"/>
      </w:pPr>
      <w:r>
        <w:rPr>
          <w:rFonts w:ascii="Arial" w:cs="Arial" w:eastAsia="Arial" w:hAnsi="Arial"/>
          <w:b/>
          <w:bCs/>
          <w:color w:val="1E4B8E"/>
          <w:sz w:val="32"/>
          <w:szCs w:val="32"/>
        </w:rPr>
        <w:t xml:space="preserve">6. データベース設計</w:t>
      </w:r>
    </w:p>
    <w:p>
      <w:pPr>
        <w:pStyle w:val="Heading2"/>
        <w:spacing w:after="160" w:before="320"/>
      </w:pPr>
      <w:r>
        <w:rPr>
          <w:rFonts w:ascii="Arial" w:cs="Arial" w:eastAsia="Arial" w:hAnsi="Arial"/>
          <w:b/>
          <w:bCs/>
          <w:color w:val="2E75B6"/>
          <w:sz w:val="28"/>
          <w:szCs w:val="28"/>
        </w:rPr>
        <w:t xml:space="preserve">6.1 ER図概要</w:t>
      </w:r>
    </w:p>
    <w:p>
      <w:pPr>
        <w:spacing w:after="80" w:before="80"/>
      </w:pPr>
      <w:r>
        <w:rPr>
          <w:rFonts w:ascii="Arial" w:cs="Arial" w:eastAsia="Arial" w:hAnsi="Arial"/>
          <w:sz w:val="22"/>
          <w:szCs w:val="22"/>
        </w:rPr>
        <w:t xml:space="preserve">本システムのデータベースはリレーショナルデータベース（PostgreSQL 15以上を推奨）を使用する。主要エンティティとそのリレーションは以下の通り。</w:t>
      </w:r>
    </w:p>
    <w:p>
      <w:pPr>
        <w:pStyle w:val="ListParagraph"/>
        <w:numPr>
          <w:ilvl w:val="0"/>
          <w:numId w:val="2"/>
        </w:numPr>
        <w:spacing w:after="60" w:before="60"/>
      </w:pPr>
      <w:r>
        <w:rPr>
          <w:rFonts w:ascii="Arial" w:cs="Arial" w:eastAsia="Arial" w:hAnsi="Arial"/>
          <w:sz w:val="22"/>
          <w:szCs w:val="22"/>
        </w:rPr>
        <w:t xml:space="preserve">User（ユーザー）: 1人のユーザーが複数のコース受講（Enrollment）を持つ</w:t>
      </w:r>
    </w:p>
    <w:p>
      <w:pPr>
        <w:pStyle w:val="ListParagraph"/>
        <w:numPr>
          <w:ilvl w:val="0"/>
          <w:numId w:val="2"/>
        </w:numPr>
        <w:spacing w:after="60" w:before="60"/>
      </w:pPr>
      <w:r>
        <w:rPr>
          <w:rFonts w:ascii="Arial" w:cs="Arial" w:eastAsia="Arial" w:hAnsi="Arial"/>
          <w:sz w:val="22"/>
          <w:szCs w:val="22"/>
        </w:rPr>
        <w:t xml:space="preserve">Course（コース）: 1つのコースが複数のChapter（章）を持ち、ChapterはLesson（レッスン）を持つ</w:t>
      </w:r>
    </w:p>
    <w:p>
      <w:pPr>
        <w:pStyle w:val="ListParagraph"/>
        <w:numPr>
          <w:ilvl w:val="0"/>
          <w:numId w:val="2"/>
        </w:numPr>
        <w:spacing w:after="60" w:before="60"/>
      </w:pPr>
      <w:r>
        <w:rPr>
          <w:rFonts w:ascii="Arial" w:cs="Arial" w:eastAsia="Arial" w:hAnsi="Arial"/>
          <w:sz w:val="22"/>
          <w:szCs w:val="22"/>
        </w:rPr>
        <w:t xml:space="preserve">Enrollment（受講）: UserとCourseの多対多を解消する中間テーブル</w:t>
      </w:r>
    </w:p>
    <w:p>
      <w:pPr>
        <w:pStyle w:val="ListParagraph"/>
        <w:numPr>
          <w:ilvl w:val="0"/>
          <w:numId w:val="2"/>
        </w:numPr>
        <w:spacing w:after="60" w:before="60"/>
      </w:pPr>
      <w:r>
        <w:rPr>
          <w:rFonts w:ascii="Arial" w:cs="Arial" w:eastAsia="Arial" w:hAnsi="Arial"/>
          <w:sz w:val="22"/>
          <w:szCs w:val="22"/>
        </w:rPr>
        <w:t xml:space="preserve">Progress（進捗）: Enrollmentに紐づき、Lessonごとの進捗を記録</w:t>
      </w:r>
    </w:p>
    <w:p>
      <w:pPr>
        <w:pStyle w:val="ListParagraph"/>
        <w:numPr>
          <w:ilvl w:val="0"/>
          <w:numId w:val="2"/>
        </w:numPr>
        <w:spacing w:after="60" w:before="60"/>
      </w:pPr>
      <w:r>
        <w:rPr>
          <w:rFonts w:ascii="Arial" w:cs="Arial" w:eastAsia="Arial" w:hAnsi="Arial"/>
          <w:sz w:val="22"/>
          <w:szCs w:val="22"/>
        </w:rPr>
        <w:t xml:space="preserve">Quiz / Question / Answer: テスト・問題・回答の3層構造</w:t>
      </w:r>
    </w:p>
    <w:p>
      <w:pPr>
        <w:pStyle w:val="ListParagraph"/>
        <w:numPr>
          <w:ilvl w:val="0"/>
          <w:numId w:val="2"/>
        </w:numPr>
        <w:spacing w:after="60" w:before="60"/>
      </w:pPr>
      <w:r>
        <w:rPr>
          <w:rFonts w:ascii="Arial" w:cs="Arial" w:eastAsia="Arial" w:hAnsi="Arial"/>
          <w:sz w:val="22"/>
          <w:szCs w:val="22"/>
        </w:rPr>
        <w:t xml:space="preserve">Certificate（修了証）: Enrollmentに紐づき、修了時に生成</w:t>
      </w:r>
    </w:p>
    <w:p>
      <w:pPr>
        <w:spacing w:after="60" w:before="60"/>
      </w:pPr>
      <w:r>
        <w:t xml:space="preserve"/>
      </w:r>
    </w:p>
    <w:p>
      <w:pPr>
        <w:pStyle w:val="Heading2"/>
        <w:spacing w:after="160" w:before="320"/>
      </w:pPr>
      <w:r>
        <w:rPr>
          <w:rFonts w:ascii="Arial" w:cs="Arial" w:eastAsia="Arial" w:hAnsi="Arial"/>
          <w:b/>
          <w:bCs/>
          <w:color w:val="2E75B6"/>
          <w:sz w:val="28"/>
          <w:szCs w:val="28"/>
        </w:rPr>
        <w:t xml:space="preserve">6.2 主要テーブル定義</w:t>
      </w:r>
    </w:p>
    <w:p>
      <w:pPr>
        <w:pStyle w:val="Heading3"/>
        <w:spacing w:after="120" w:before="240"/>
      </w:pPr>
      <w:r>
        <w:rPr>
          <w:rFonts w:ascii="Arial" w:cs="Arial" w:eastAsia="Arial" w:hAnsi="Arial"/>
          <w:b/>
          <w:bCs/>
          <w:color w:val="4472C4"/>
          <w:sz w:val="24"/>
          <w:szCs w:val="24"/>
        </w:rPr>
        <w:t xml:space="preserve">6.2.1 usersテーブル</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800"/>
        <w:gridCol w:w="4426"/>
      </w:tblGrid>
      <w:tr>
        <w:tc>
          <w:tcPr>
            <w:tcW w:type="dxa" w:w="2000"/>
            <w:tcBorders>
              <w:top w:val="single" w:color="B0C4DE" w:sz="1"/>
              <w:left w:val="single" w:color="B0C4DE" w:sz="1"/>
              <w:bottom w:val="single" w:color="B0C4DE" w:sz="1"/>
              <w:right w:val="single" w:color="B0C4DE" w:sz="1"/>
            </w:tcBorders>
            <w:shd w:fill="1E4B8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カラム名</w:t>
            </w:r>
          </w:p>
        </w:tc>
        <w:tc>
          <w:tcPr>
            <w:tcW w:type="dxa" w:w="1800"/>
            <w:tcBorders>
              <w:top w:val="single" w:color="B0C4DE" w:sz="1"/>
              <w:left w:val="single" w:color="B0C4DE" w:sz="1"/>
              <w:bottom w:val="single" w:color="B0C4DE" w:sz="1"/>
              <w:right w:val="single" w:color="B0C4DE" w:sz="1"/>
            </w:tcBorders>
            <w:shd w:fill="1E4B8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データ型</w:t>
            </w:r>
          </w:p>
        </w:tc>
        <w:tc>
          <w:tcPr>
            <w:tcW w:type="dxa" w:w="800"/>
            <w:tcBorders>
              <w:top w:val="single" w:color="B0C4DE" w:sz="1"/>
              <w:left w:val="single" w:color="B0C4DE" w:sz="1"/>
              <w:bottom w:val="single" w:color="B0C4DE" w:sz="1"/>
              <w:right w:val="single" w:color="B0C4DE" w:sz="1"/>
            </w:tcBorders>
            <w:shd w:fill="1E4B8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制約</w:t>
            </w:r>
          </w:p>
        </w:tc>
        <w:tc>
          <w:tcPr>
            <w:tcW w:type="dxa" w:w="4426"/>
            <w:tcBorders>
              <w:top w:val="single" w:color="B0C4DE" w:sz="1"/>
              <w:left w:val="single" w:color="B0C4DE" w:sz="1"/>
              <w:bottom w:val="single" w:color="B0C4DE" w:sz="1"/>
              <w:right w:val="single" w:color="B0C4DE" w:sz="1"/>
            </w:tcBorders>
            <w:shd w:fill="1E4B8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説明</w:t>
            </w:r>
          </w:p>
        </w:tc>
      </w:tr>
      <w:tr>
        <w:tc>
          <w:tcPr>
            <w:tcW w:type="dxa" w:w="2000"/>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id</w:t>
            </w:r>
          </w:p>
        </w:tc>
        <w:tc>
          <w:tcPr>
            <w:tcW w:type="dxa" w:w="1800"/>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UUID</w:t>
            </w:r>
          </w:p>
        </w:tc>
        <w:tc>
          <w:tcPr>
            <w:tcW w:type="dxa" w:w="800"/>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PK</w:t>
            </w:r>
          </w:p>
        </w:tc>
        <w:tc>
          <w:tcPr>
            <w:tcW w:type="dxa" w:w="4426"/>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ユーザーID（UUID v4）</w:t>
            </w:r>
          </w:p>
        </w:tc>
      </w:tr>
      <w:tr>
        <w:tc>
          <w:tcPr>
            <w:tcW w:type="dxa" w:w="2000"/>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left"/>
            </w:pPr>
            <w:r>
              <w:rPr>
                <w:rFonts w:ascii="Arial" w:cs="Arial" w:eastAsia="Arial" w:hAnsi="Arial"/>
                <w:sz w:val="20"/>
                <w:szCs w:val="20"/>
              </w:rPr>
              <w:t xml:space="preserve">email</w:t>
            </w:r>
          </w:p>
        </w:tc>
        <w:tc>
          <w:tcPr>
            <w:tcW w:type="dxa" w:w="1800"/>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left"/>
            </w:pPr>
            <w:r>
              <w:rPr>
                <w:rFonts w:ascii="Arial" w:cs="Arial" w:eastAsia="Arial" w:hAnsi="Arial"/>
                <w:sz w:val="20"/>
                <w:szCs w:val="20"/>
              </w:rPr>
              <w:t xml:space="preserve">VARCHAR(255)</w:t>
            </w:r>
          </w:p>
        </w:tc>
        <w:tc>
          <w:tcPr>
            <w:tcW w:type="dxa" w:w="800"/>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left"/>
            </w:pPr>
            <w:r>
              <w:rPr>
                <w:rFonts w:ascii="Arial" w:cs="Arial" w:eastAsia="Arial" w:hAnsi="Arial"/>
                <w:sz w:val="20"/>
                <w:szCs w:val="20"/>
              </w:rPr>
              <w:t xml:space="preserve">UNIQUE, NOT NULL</w:t>
            </w:r>
          </w:p>
        </w:tc>
        <w:tc>
          <w:tcPr>
            <w:tcW w:type="dxa" w:w="4426"/>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left"/>
            </w:pPr>
            <w:r>
              <w:rPr>
                <w:rFonts w:ascii="Arial" w:cs="Arial" w:eastAsia="Arial" w:hAnsi="Arial"/>
                <w:sz w:val="20"/>
                <w:szCs w:val="20"/>
              </w:rPr>
              <w:t xml:space="preserve">メールアドレス（ログインID）</w:t>
            </w:r>
          </w:p>
        </w:tc>
      </w:tr>
      <w:tr>
        <w:tc>
          <w:tcPr>
            <w:tcW w:type="dxa" w:w="2000"/>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password_hash</w:t>
            </w:r>
          </w:p>
        </w:tc>
        <w:tc>
          <w:tcPr>
            <w:tcW w:type="dxa" w:w="1800"/>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VARCHAR(255)</w:t>
            </w:r>
          </w:p>
        </w:tc>
        <w:tc>
          <w:tcPr>
            <w:tcW w:type="dxa" w:w="800"/>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NOT NULL</w:t>
            </w:r>
          </w:p>
        </w:tc>
        <w:tc>
          <w:tcPr>
            <w:tcW w:type="dxa" w:w="4426"/>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ハッシュ化済みパスワード</w:t>
            </w:r>
          </w:p>
        </w:tc>
      </w:tr>
      <w:tr>
        <w:tc>
          <w:tcPr>
            <w:tcW w:type="dxa" w:w="2000"/>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left"/>
            </w:pPr>
            <w:r>
              <w:rPr>
                <w:rFonts w:ascii="Arial" w:cs="Arial" w:eastAsia="Arial" w:hAnsi="Arial"/>
                <w:sz w:val="20"/>
                <w:szCs w:val="20"/>
              </w:rPr>
              <w:t xml:space="preserve">last_name</w:t>
            </w:r>
          </w:p>
        </w:tc>
        <w:tc>
          <w:tcPr>
            <w:tcW w:type="dxa" w:w="1800"/>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left"/>
            </w:pPr>
            <w:r>
              <w:rPr>
                <w:rFonts w:ascii="Arial" w:cs="Arial" w:eastAsia="Arial" w:hAnsi="Arial"/>
                <w:sz w:val="20"/>
                <w:szCs w:val="20"/>
              </w:rPr>
              <w:t xml:space="preserve">VARCHAR(50)</w:t>
            </w:r>
          </w:p>
        </w:tc>
        <w:tc>
          <w:tcPr>
            <w:tcW w:type="dxa" w:w="800"/>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left"/>
            </w:pPr>
            <w:r>
              <w:rPr>
                <w:rFonts w:ascii="Arial" w:cs="Arial" w:eastAsia="Arial" w:hAnsi="Arial"/>
                <w:sz w:val="20"/>
                <w:szCs w:val="20"/>
              </w:rPr>
              <w:t xml:space="preserve">NOT NULL</w:t>
            </w:r>
          </w:p>
        </w:tc>
        <w:tc>
          <w:tcPr>
            <w:tcW w:type="dxa" w:w="4426"/>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left"/>
            </w:pPr>
            <w:r>
              <w:rPr>
                <w:rFonts w:ascii="Arial" w:cs="Arial" w:eastAsia="Arial" w:hAnsi="Arial"/>
                <w:sz w:val="20"/>
                <w:szCs w:val="20"/>
              </w:rPr>
              <w:t xml:space="preserve">姓</w:t>
            </w:r>
          </w:p>
        </w:tc>
      </w:tr>
      <w:tr>
        <w:tc>
          <w:tcPr>
            <w:tcW w:type="dxa" w:w="2000"/>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first_name</w:t>
            </w:r>
          </w:p>
        </w:tc>
        <w:tc>
          <w:tcPr>
            <w:tcW w:type="dxa" w:w="1800"/>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VARCHAR(50)</w:t>
            </w:r>
          </w:p>
        </w:tc>
        <w:tc>
          <w:tcPr>
            <w:tcW w:type="dxa" w:w="800"/>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NOT NULL</w:t>
            </w:r>
          </w:p>
        </w:tc>
        <w:tc>
          <w:tcPr>
            <w:tcW w:type="dxa" w:w="4426"/>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名</w:t>
            </w:r>
          </w:p>
        </w:tc>
      </w:tr>
      <w:tr>
        <w:tc>
          <w:tcPr>
            <w:tcW w:type="dxa" w:w="2000"/>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left"/>
            </w:pPr>
            <w:r>
              <w:rPr>
                <w:rFonts w:ascii="Arial" w:cs="Arial" w:eastAsia="Arial" w:hAnsi="Arial"/>
                <w:sz w:val="20"/>
                <w:szCs w:val="20"/>
              </w:rPr>
              <w:t xml:space="preserve">role</w:t>
            </w:r>
          </w:p>
        </w:tc>
        <w:tc>
          <w:tcPr>
            <w:tcW w:type="dxa" w:w="1800"/>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left"/>
            </w:pPr>
            <w:r>
              <w:rPr>
                <w:rFonts w:ascii="Arial" w:cs="Arial" w:eastAsia="Arial" w:hAnsi="Arial"/>
                <w:sz w:val="20"/>
                <w:szCs w:val="20"/>
              </w:rPr>
              <w:t xml:space="preserve">ENUM</w:t>
            </w:r>
          </w:p>
        </w:tc>
        <w:tc>
          <w:tcPr>
            <w:tcW w:type="dxa" w:w="800"/>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left"/>
            </w:pPr>
            <w:r>
              <w:rPr>
                <w:rFonts w:ascii="Arial" w:cs="Arial" w:eastAsia="Arial" w:hAnsi="Arial"/>
                <w:sz w:val="20"/>
                <w:szCs w:val="20"/>
              </w:rPr>
              <w:t xml:space="preserve">NOT NULL</w:t>
            </w:r>
          </w:p>
        </w:tc>
        <w:tc>
          <w:tcPr>
            <w:tcW w:type="dxa" w:w="4426"/>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left"/>
            </w:pPr>
            <w:r>
              <w:rPr>
                <w:rFonts w:ascii="Arial" w:cs="Arial" w:eastAsia="Arial" w:hAnsi="Arial"/>
                <w:sz w:val="20"/>
                <w:szCs w:val="20"/>
              </w:rPr>
              <w:t xml:space="preserve">ロール (learner / admin / super_admin)</w:t>
            </w:r>
          </w:p>
        </w:tc>
      </w:tr>
      <w:tr>
        <w:tc>
          <w:tcPr>
            <w:tcW w:type="dxa" w:w="2000"/>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department</w:t>
            </w:r>
          </w:p>
        </w:tc>
        <w:tc>
          <w:tcPr>
            <w:tcW w:type="dxa" w:w="1800"/>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VARCHAR(100)</w:t>
            </w:r>
          </w:p>
        </w:tc>
        <w:tc>
          <w:tcPr>
            <w:tcW w:type="dxa" w:w="800"/>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NULL</w:t>
            </w:r>
          </w:p>
        </w:tc>
        <w:tc>
          <w:tcPr>
            <w:tcW w:type="dxa" w:w="4426"/>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所属部門</w:t>
            </w:r>
          </w:p>
        </w:tc>
      </w:tr>
      <w:tr>
        <w:tc>
          <w:tcPr>
            <w:tcW w:type="dxa" w:w="2000"/>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left"/>
            </w:pPr>
            <w:r>
              <w:rPr>
                <w:rFonts w:ascii="Arial" w:cs="Arial" w:eastAsia="Arial" w:hAnsi="Arial"/>
                <w:sz w:val="20"/>
                <w:szCs w:val="20"/>
              </w:rPr>
              <w:t xml:space="preserve">hire_date</w:t>
            </w:r>
          </w:p>
        </w:tc>
        <w:tc>
          <w:tcPr>
            <w:tcW w:type="dxa" w:w="1800"/>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left"/>
            </w:pPr>
            <w:r>
              <w:rPr>
                <w:rFonts w:ascii="Arial" w:cs="Arial" w:eastAsia="Arial" w:hAnsi="Arial"/>
                <w:sz w:val="20"/>
                <w:szCs w:val="20"/>
              </w:rPr>
              <w:t xml:space="preserve">DATE</w:t>
            </w:r>
          </w:p>
        </w:tc>
        <w:tc>
          <w:tcPr>
            <w:tcW w:type="dxa" w:w="800"/>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left"/>
            </w:pPr>
            <w:r>
              <w:rPr>
                <w:rFonts w:ascii="Arial" w:cs="Arial" w:eastAsia="Arial" w:hAnsi="Arial"/>
                <w:sz w:val="20"/>
                <w:szCs w:val="20"/>
              </w:rPr>
              <w:t xml:space="preserve">NULL</w:t>
            </w:r>
          </w:p>
        </w:tc>
        <w:tc>
          <w:tcPr>
            <w:tcW w:type="dxa" w:w="4426"/>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left"/>
            </w:pPr>
            <w:r>
              <w:rPr>
                <w:rFonts w:ascii="Arial" w:cs="Arial" w:eastAsia="Arial" w:hAnsi="Arial"/>
                <w:sz w:val="20"/>
                <w:szCs w:val="20"/>
              </w:rPr>
              <w:t xml:space="preserve">入社日</w:t>
            </w:r>
          </w:p>
        </w:tc>
      </w:tr>
      <w:tr>
        <w:tc>
          <w:tcPr>
            <w:tcW w:type="dxa" w:w="2000"/>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is_active</w:t>
            </w:r>
          </w:p>
        </w:tc>
        <w:tc>
          <w:tcPr>
            <w:tcW w:type="dxa" w:w="1800"/>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BOOLEAN</w:t>
            </w:r>
          </w:p>
        </w:tc>
        <w:tc>
          <w:tcPr>
            <w:tcW w:type="dxa" w:w="800"/>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DEFAULT true</w:t>
            </w:r>
          </w:p>
        </w:tc>
        <w:tc>
          <w:tcPr>
            <w:tcW w:type="dxa" w:w="4426"/>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アカウント有効フラグ</w:t>
            </w:r>
          </w:p>
        </w:tc>
      </w:tr>
      <w:tr>
        <w:tc>
          <w:tcPr>
            <w:tcW w:type="dxa" w:w="2000"/>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left"/>
            </w:pPr>
            <w:r>
              <w:rPr>
                <w:rFonts w:ascii="Arial" w:cs="Arial" w:eastAsia="Arial" w:hAnsi="Arial"/>
                <w:sz w:val="20"/>
                <w:szCs w:val="20"/>
              </w:rPr>
              <w:t xml:space="preserve">last_login_at</w:t>
            </w:r>
          </w:p>
        </w:tc>
        <w:tc>
          <w:tcPr>
            <w:tcW w:type="dxa" w:w="1800"/>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left"/>
            </w:pPr>
            <w:r>
              <w:rPr>
                <w:rFonts w:ascii="Arial" w:cs="Arial" w:eastAsia="Arial" w:hAnsi="Arial"/>
                <w:sz w:val="20"/>
                <w:szCs w:val="20"/>
              </w:rPr>
              <w:t xml:space="preserve">TIMESTAMP</w:t>
            </w:r>
          </w:p>
        </w:tc>
        <w:tc>
          <w:tcPr>
            <w:tcW w:type="dxa" w:w="800"/>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left"/>
            </w:pPr>
            <w:r>
              <w:rPr>
                <w:rFonts w:ascii="Arial" w:cs="Arial" w:eastAsia="Arial" w:hAnsi="Arial"/>
                <w:sz w:val="20"/>
                <w:szCs w:val="20"/>
              </w:rPr>
              <w:t xml:space="preserve">NULL</w:t>
            </w:r>
          </w:p>
        </w:tc>
        <w:tc>
          <w:tcPr>
            <w:tcW w:type="dxa" w:w="4426"/>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left"/>
            </w:pPr>
            <w:r>
              <w:rPr>
                <w:rFonts w:ascii="Arial" w:cs="Arial" w:eastAsia="Arial" w:hAnsi="Arial"/>
                <w:sz w:val="20"/>
                <w:szCs w:val="20"/>
              </w:rPr>
              <w:t xml:space="preserve">最終ログイン日時</w:t>
            </w:r>
          </w:p>
        </w:tc>
      </w:tr>
      <w:tr>
        <w:tc>
          <w:tcPr>
            <w:tcW w:type="dxa" w:w="2000"/>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created_at</w:t>
            </w:r>
          </w:p>
        </w:tc>
        <w:tc>
          <w:tcPr>
            <w:tcW w:type="dxa" w:w="1800"/>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TIMESTAMP</w:t>
            </w:r>
          </w:p>
        </w:tc>
        <w:tc>
          <w:tcPr>
            <w:tcW w:type="dxa" w:w="800"/>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NOT NULL</w:t>
            </w:r>
          </w:p>
        </w:tc>
        <w:tc>
          <w:tcPr>
            <w:tcW w:type="dxa" w:w="4426"/>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レコード作成日時</w:t>
            </w:r>
          </w:p>
        </w:tc>
      </w:tr>
      <w:tr>
        <w:tc>
          <w:tcPr>
            <w:tcW w:type="dxa" w:w="2000"/>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left"/>
            </w:pPr>
            <w:r>
              <w:rPr>
                <w:rFonts w:ascii="Arial" w:cs="Arial" w:eastAsia="Arial" w:hAnsi="Arial"/>
                <w:sz w:val="20"/>
                <w:szCs w:val="20"/>
              </w:rPr>
              <w:t xml:space="preserve">updated_at</w:t>
            </w:r>
          </w:p>
        </w:tc>
        <w:tc>
          <w:tcPr>
            <w:tcW w:type="dxa" w:w="1800"/>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left"/>
            </w:pPr>
            <w:r>
              <w:rPr>
                <w:rFonts w:ascii="Arial" w:cs="Arial" w:eastAsia="Arial" w:hAnsi="Arial"/>
                <w:sz w:val="20"/>
                <w:szCs w:val="20"/>
              </w:rPr>
              <w:t xml:space="preserve">TIMESTAMP</w:t>
            </w:r>
          </w:p>
        </w:tc>
        <w:tc>
          <w:tcPr>
            <w:tcW w:type="dxa" w:w="800"/>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left"/>
            </w:pPr>
            <w:r>
              <w:rPr>
                <w:rFonts w:ascii="Arial" w:cs="Arial" w:eastAsia="Arial" w:hAnsi="Arial"/>
                <w:sz w:val="20"/>
                <w:szCs w:val="20"/>
              </w:rPr>
              <w:t xml:space="preserve">NOT NULL</w:t>
            </w:r>
          </w:p>
        </w:tc>
        <w:tc>
          <w:tcPr>
            <w:tcW w:type="dxa" w:w="4426"/>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left"/>
            </w:pPr>
            <w:r>
              <w:rPr>
                <w:rFonts w:ascii="Arial" w:cs="Arial" w:eastAsia="Arial" w:hAnsi="Arial"/>
                <w:sz w:val="20"/>
                <w:szCs w:val="20"/>
              </w:rPr>
              <w:t xml:space="preserve">レコード更新日時</w:t>
            </w:r>
          </w:p>
        </w:tc>
      </w:tr>
    </w:tbl>
    <w:p>
      <w:pPr>
        <w:spacing w:after="60" w:before="60"/>
      </w:pPr>
      <w:r>
        <w:t xml:space="preserve"/>
      </w:r>
    </w:p>
    <w:p>
      <w:pPr>
        <w:pStyle w:val="Heading3"/>
        <w:spacing w:after="120" w:before="240"/>
      </w:pPr>
      <w:r>
        <w:rPr>
          <w:rFonts w:ascii="Arial" w:cs="Arial" w:eastAsia="Arial" w:hAnsi="Arial"/>
          <w:b/>
          <w:bCs/>
          <w:color w:val="4472C4"/>
          <w:sz w:val="24"/>
          <w:szCs w:val="24"/>
        </w:rPr>
        <w:t xml:space="preserve">6.2.2 coursesテーブル</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800"/>
        <w:gridCol w:w="4426"/>
      </w:tblGrid>
      <w:tr>
        <w:tc>
          <w:tcPr>
            <w:tcW w:type="dxa" w:w="2000"/>
            <w:tcBorders>
              <w:top w:val="single" w:color="B0C4DE" w:sz="1"/>
              <w:left w:val="single" w:color="B0C4DE" w:sz="1"/>
              <w:bottom w:val="single" w:color="B0C4DE" w:sz="1"/>
              <w:right w:val="single" w:color="B0C4DE" w:sz="1"/>
            </w:tcBorders>
            <w:shd w:fill="1E4B8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カラム名</w:t>
            </w:r>
          </w:p>
        </w:tc>
        <w:tc>
          <w:tcPr>
            <w:tcW w:type="dxa" w:w="1800"/>
            <w:tcBorders>
              <w:top w:val="single" w:color="B0C4DE" w:sz="1"/>
              <w:left w:val="single" w:color="B0C4DE" w:sz="1"/>
              <w:bottom w:val="single" w:color="B0C4DE" w:sz="1"/>
              <w:right w:val="single" w:color="B0C4DE" w:sz="1"/>
            </w:tcBorders>
            <w:shd w:fill="1E4B8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データ型</w:t>
            </w:r>
          </w:p>
        </w:tc>
        <w:tc>
          <w:tcPr>
            <w:tcW w:type="dxa" w:w="800"/>
            <w:tcBorders>
              <w:top w:val="single" w:color="B0C4DE" w:sz="1"/>
              <w:left w:val="single" w:color="B0C4DE" w:sz="1"/>
              <w:bottom w:val="single" w:color="B0C4DE" w:sz="1"/>
              <w:right w:val="single" w:color="B0C4DE" w:sz="1"/>
            </w:tcBorders>
            <w:shd w:fill="1E4B8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制約</w:t>
            </w:r>
          </w:p>
        </w:tc>
        <w:tc>
          <w:tcPr>
            <w:tcW w:type="dxa" w:w="4426"/>
            <w:tcBorders>
              <w:top w:val="single" w:color="B0C4DE" w:sz="1"/>
              <w:left w:val="single" w:color="B0C4DE" w:sz="1"/>
              <w:bottom w:val="single" w:color="B0C4DE" w:sz="1"/>
              <w:right w:val="single" w:color="B0C4DE" w:sz="1"/>
            </w:tcBorders>
            <w:shd w:fill="1E4B8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説明</w:t>
            </w:r>
          </w:p>
        </w:tc>
      </w:tr>
      <w:tr>
        <w:tc>
          <w:tcPr>
            <w:tcW w:type="dxa" w:w="2000"/>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id</w:t>
            </w:r>
          </w:p>
        </w:tc>
        <w:tc>
          <w:tcPr>
            <w:tcW w:type="dxa" w:w="1800"/>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UUID</w:t>
            </w:r>
          </w:p>
        </w:tc>
        <w:tc>
          <w:tcPr>
            <w:tcW w:type="dxa" w:w="800"/>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PK</w:t>
            </w:r>
          </w:p>
        </w:tc>
        <w:tc>
          <w:tcPr>
            <w:tcW w:type="dxa" w:w="4426"/>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コースID</w:t>
            </w:r>
          </w:p>
        </w:tc>
      </w:tr>
      <w:tr>
        <w:tc>
          <w:tcPr>
            <w:tcW w:type="dxa" w:w="2000"/>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left"/>
            </w:pPr>
            <w:r>
              <w:rPr>
                <w:rFonts w:ascii="Arial" w:cs="Arial" w:eastAsia="Arial" w:hAnsi="Arial"/>
                <w:sz w:val="20"/>
                <w:szCs w:val="20"/>
              </w:rPr>
              <w:t xml:space="preserve">title</w:t>
            </w:r>
          </w:p>
        </w:tc>
        <w:tc>
          <w:tcPr>
            <w:tcW w:type="dxa" w:w="1800"/>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left"/>
            </w:pPr>
            <w:r>
              <w:rPr>
                <w:rFonts w:ascii="Arial" w:cs="Arial" w:eastAsia="Arial" w:hAnsi="Arial"/>
                <w:sz w:val="20"/>
                <w:szCs w:val="20"/>
              </w:rPr>
              <w:t xml:space="preserve">VARCHAR(200)</w:t>
            </w:r>
          </w:p>
        </w:tc>
        <w:tc>
          <w:tcPr>
            <w:tcW w:type="dxa" w:w="800"/>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left"/>
            </w:pPr>
            <w:r>
              <w:rPr>
                <w:rFonts w:ascii="Arial" w:cs="Arial" w:eastAsia="Arial" w:hAnsi="Arial"/>
                <w:sz w:val="20"/>
                <w:szCs w:val="20"/>
              </w:rPr>
              <w:t xml:space="preserve">NOT NULL</w:t>
            </w:r>
          </w:p>
        </w:tc>
        <w:tc>
          <w:tcPr>
            <w:tcW w:type="dxa" w:w="4426"/>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left"/>
            </w:pPr>
            <w:r>
              <w:rPr>
                <w:rFonts w:ascii="Arial" w:cs="Arial" w:eastAsia="Arial" w:hAnsi="Arial"/>
                <w:sz w:val="20"/>
                <w:szCs w:val="20"/>
              </w:rPr>
              <w:t xml:space="preserve">コース名</w:t>
            </w:r>
          </w:p>
        </w:tc>
      </w:tr>
      <w:tr>
        <w:tc>
          <w:tcPr>
            <w:tcW w:type="dxa" w:w="2000"/>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description</w:t>
            </w:r>
          </w:p>
        </w:tc>
        <w:tc>
          <w:tcPr>
            <w:tcW w:type="dxa" w:w="1800"/>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TEXT</w:t>
            </w:r>
          </w:p>
        </w:tc>
        <w:tc>
          <w:tcPr>
            <w:tcW w:type="dxa" w:w="800"/>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NULL</w:t>
            </w:r>
          </w:p>
        </w:tc>
        <w:tc>
          <w:tcPr>
            <w:tcW w:type="dxa" w:w="4426"/>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コース概要</w:t>
            </w:r>
          </w:p>
        </w:tc>
      </w:tr>
      <w:tr>
        <w:tc>
          <w:tcPr>
            <w:tcW w:type="dxa" w:w="2000"/>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left"/>
            </w:pPr>
            <w:r>
              <w:rPr>
                <w:rFonts w:ascii="Arial" w:cs="Arial" w:eastAsia="Arial" w:hAnsi="Arial"/>
                <w:sz w:val="20"/>
                <w:szCs w:val="20"/>
              </w:rPr>
              <w:t xml:space="preserve">category_id</w:t>
            </w:r>
          </w:p>
        </w:tc>
        <w:tc>
          <w:tcPr>
            <w:tcW w:type="dxa" w:w="1800"/>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left"/>
            </w:pPr>
            <w:r>
              <w:rPr>
                <w:rFonts w:ascii="Arial" w:cs="Arial" w:eastAsia="Arial" w:hAnsi="Arial"/>
                <w:sz w:val="20"/>
                <w:szCs w:val="20"/>
              </w:rPr>
              <w:t xml:space="preserve">UUID</w:t>
            </w:r>
          </w:p>
        </w:tc>
        <w:tc>
          <w:tcPr>
            <w:tcW w:type="dxa" w:w="800"/>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left"/>
            </w:pPr>
            <w:r>
              <w:rPr>
                <w:rFonts w:ascii="Arial" w:cs="Arial" w:eastAsia="Arial" w:hAnsi="Arial"/>
                <w:sz w:val="20"/>
                <w:szCs w:val="20"/>
              </w:rPr>
              <w:t xml:space="preserve">FK</w:t>
            </w:r>
          </w:p>
        </w:tc>
        <w:tc>
          <w:tcPr>
            <w:tcW w:type="dxa" w:w="4426"/>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left"/>
            </w:pPr>
            <w:r>
              <w:rPr>
                <w:rFonts w:ascii="Arial" w:cs="Arial" w:eastAsia="Arial" w:hAnsi="Arial"/>
                <w:sz w:val="20"/>
                <w:szCs w:val="20"/>
              </w:rPr>
              <w:t xml:space="preserve">カテゴリID（categoriesテーブル参照）</w:t>
            </w:r>
          </w:p>
        </w:tc>
      </w:tr>
      <w:tr>
        <w:tc>
          <w:tcPr>
            <w:tcW w:type="dxa" w:w="2000"/>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level</w:t>
            </w:r>
          </w:p>
        </w:tc>
        <w:tc>
          <w:tcPr>
            <w:tcW w:type="dxa" w:w="1800"/>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ENUM</w:t>
            </w:r>
          </w:p>
        </w:tc>
        <w:tc>
          <w:tcPr>
            <w:tcW w:type="dxa" w:w="800"/>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NOT NULL</w:t>
            </w:r>
          </w:p>
        </w:tc>
        <w:tc>
          <w:tcPr>
            <w:tcW w:type="dxa" w:w="4426"/>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難易度 (beginner / intermediate / advanced)</w:t>
            </w:r>
          </w:p>
        </w:tc>
      </w:tr>
      <w:tr>
        <w:tc>
          <w:tcPr>
            <w:tcW w:type="dxa" w:w="2000"/>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left"/>
            </w:pPr>
            <w:r>
              <w:rPr>
                <w:rFonts w:ascii="Arial" w:cs="Arial" w:eastAsia="Arial" w:hAnsi="Arial"/>
                <w:sz w:val="20"/>
                <w:szCs w:val="20"/>
              </w:rPr>
              <w:t xml:space="preserve">duration_minutes</w:t>
            </w:r>
          </w:p>
        </w:tc>
        <w:tc>
          <w:tcPr>
            <w:tcW w:type="dxa" w:w="1800"/>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left"/>
            </w:pPr>
            <w:r>
              <w:rPr>
                <w:rFonts w:ascii="Arial" w:cs="Arial" w:eastAsia="Arial" w:hAnsi="Arial"/>
                <w:sz w:val="20"/>
                <w:szCs w:val="20"/>
              </w:rPr>
              <w:t xml:space="preserve">INTEGER</w:t>
            </w:r>
          </w:p>
        </w:tc>
        <w:tc>
          <w:tcPr>
            <w:tcW w:type="dxa" w:w="800"/>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left"/>
            </w:pPr>
            <w:r>
              <w:rPr>
                <w:rFonts w:ascii="Arial" w:cs="Arial" w:eastAsia="Arial" w:hAnsi="Arial"/>
                <w:sz w:val="20"/>
                <w:szCs w:val="20"/>
              </w:rPr>
              <w:t xml:space="preserve">NULL</w:t>
            </w:r>
          </w:p>
        </w:tc>
        <w:tc>
          <w:tcPr>
            <w:tcW w:type="dxa" w:w="4426"/>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left"/>
            </w:pPr>
            <w:r>
              <w:rPr>
                <w:rFonts w:ascii="Arial" w:cs="Arial" w:eastAsia="Arial" w:hAnsi="Arial"/>
                <w:sz w:val="20"/>
                <w:szCs w:val="20"/>
              </w:rPr>
              <w:t xml:space="preserve">学習時間目安（分）</w:t>
            </w:r>
          </w:p>
        </w:tc>
      </w:tr>
      <w:tr>
        <w:tc>
          <w:tcPr>
            <w:tcW w:type="dxa" w:w="2000"/>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pass_score</w:t>
            </w:r>
          </w:p>
        </w:tc>
        <w:tc>
          <w:tcPr>
            <w:tcW w:type="dxa" w:w="1800"/>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INTEGER</w:t>
            </w:r>
          </w:p>
        </w:tc>
        <w:tc>
          <w:tcPr>
            <w:tcW w:type="dxa" w:w="800"/>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DEFAULT 70</w:t>
            </w:r>
          </w:p>
        </w:tc>
        <w:tc>
          <w:tcPr>
            <w:tcW w:type="dxa" w:w="4426"/>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修了テスト合格点（0-100）</w:t>
            </w:r>
          </w:p>
        </w:tc>
      </w:tr>
      <w:tr>
        <w:tc>
          <w:tcPr>
            <w:tcW w:type="dxa" w:w="2000"/>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left"/>
            </w:pPr>
            <w:r>
              <w:rPr>
                <w:rFonts w:ascii="Arial" w:cs="Arial" w:eastAsia="Arial" w:hAnsi="Arial"/>
                <w:sz w:val="20"/>
                <w:szCs w:val="20"/>
              </w:rPr>
              <w:t xml:space="preserve">is_published</w:t>
            </w:r>
          </w:p>
        </w:tc>
        <w:tc>
          <w:tcPr>
            <w:tcW w:type="dxa" w:w="1800"/>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left"/>
            </w:pPr>
            <w:r>
              <w:rPr>
                <w:rFonts w:ascii="Arial" w:cs="Arial" w:eastAsia="Arial" w:hAnsi="Arial"/>
                <w:sz w:val="20"/>
                <w:szCs w:val="20"/>
              </w:rPr>
              <w:t xml:space="preserve">BOOLEAN</w:t>
            </w:r>
          </w:p>
        </w:tc>
        <w:tc>
          <w:tcPr>
            <w:tcW w:type="dxa" w:w="800"/>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left"/>
            </w:pPr>
            <w:r>
              <w:rPr>
                <w:rFonts w:ascii="Arial" w:cs="Arial" w:eastAsia="Arial" w:hAnsi="Arial"/>
                <w:sz w:val="20"/>
                <w:szCs w:val="20"/>
              </w:rPr>
              <w:t xml:space="preserve">DEFAULT false</w:t>
            </w:r>
          </w:p>
        </w:tc>
        <w:tc>
          <w:tcPr>
            <w:tcW w:type="dxa" w:w="4426"/>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left"/>
            </w:pPr>
            <w:r>
              <w:rPr>
                <w:rFonts w:ascii="Arial" w:cs="Arial" w:eastAsia="Arial" w:hAnsi="Arial"/>
                <w:sz w:val="20"/>
                <w:szCs w:val="20"/>
              </w:rPr>
              <w:t xml:space="preserve">公開フラグ</w:t>
            </w:r>
          </w:p>
        </w:tc>
      </w:tr>
      <w:tr>
        <w:tc>
          <w:tcPr>
            <w:tcW w:type="dxa" w:w="2000"/>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is_mandatory</w:t>
            </w:r>
          </w:p>
        </w:tc>
        <w:tc>
          <w:tcPr>
            <w:tcW w:type="dxa" w:w="1800"/>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BOOLEAN</w:t>
            </w:r>
          </w:p>
        </w:tc>
        <w:tc>
          <w:tcPr>
            <w:tcW w:type="dxa" w:w="800"/>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DEFAULT false</w:t>
            </w:r>
          </w:p>
        </w:tc>
        <w:tc>
          <w:tcPr>
            <w:tcW w:type="dxa" w:w="4426"/>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法定訓練フラグ</w:t>
            </w:r>
          </w:p>
        </w:tc>
      </w:tr>
      <w:tr>
        <w:tc>
          <w:tcPr>
            <w:tcW w:type="dxa" w:w="2000"/>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left"/>
            </w:pPr>
            <w:r>
              <w:rPr>
                <w:rFonts w:ascii="Arial" w:cs="Arial" w:eastAsia="Arial" w:hAnsi="Arial"/>
                <w:sz w:val="20"/>
                <w:szCs w:val="20"/>
              </w:rPr>
              <w:t xml:space="preserve">created_at</w:t>
            </w:r>
          </w:p>
        </w:tc>
        <w:tc>
          <w:tcPr>
            <w:tcW w:type="dxa" w:w="1800"/>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left"/>
            </w:pPr>
            <w:r>
              <w:rPr>
                <w:rFonts w:ascii="Arial" w:cs="Arial" w:eastAsia="Arial" w:hAnsi="Arial"/>
                <w:sz w:val="20"/>
                <w:szCs w:val="20"/>
              </w:rPr>
              <w:t xml:space="preserve">TIMESTAMP</w:t>
            </w:r>
          </w:p>
        </w:tc>
        <w:tc>
          <w:tcPr>
            <w:tcW w:type="dxa" w:w="800"/>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left"/>
            </w:pPr>
            <w:r>
              <w:rPr>
                <w:rFonts w:ascii="Arial" w:cs="Arial" w:eastAsia="Arial" w:hAnsi="Arial"/>
                <w:sz w:val="20"/>
                <w:szCs w:val="20"/>
              </w:rPr>
              <w:t xml:space="preserve">NOT NULL</w:t>
            </w:r>
          </w:p>
        </w:tc>
        <w:tc>
          <w:tcPr>
            <w:tcW w:type="dxa" w:w="4426"/>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left"/>
            </w:pPr>
            <w:r>
              <w:rPr>
                <w:rFonts w:ascii="Arial" w:cs="Arial" w:eastAsia="Arial" w:hAnsi="Arial"/>
                <w:sz w:val="20"/>
                <w:szCs w:val="20"/>
              </w:rPr>
              <w:t xml:space="preserve">レコード作成日時</w:t>
            </w:r>
          </w:p>
        </w:tc>
      </w:tr>
    </w:tbl>
    <w:p>
      <w:pPr>
        <w:spacing w:after="60" w:before="60"/>
      </w:pPr>
      <w:r>
        <w:t xml:space="preserve"/>
      </w:r>
    </w:p>
    <w:p>
      <w:pPr>
        <w:pStyle w:val="Heading3"/>
        <w:spacing w:after="120" w:before="240"/>
      </w:pPr>
      <w:r>
        <w:rPr>
          <w:rFonts w:ascii="Arial" w:cs="Arial" w:eastAsia="Arial" w:hAnsi="Arial"/>
          <w:b/>
          <w:bCs/>
          <w:color w:val="4472C4"/>
          <w:sz w:val="24"/>
          <w:szCs w:val="24"/>
        </w:rPr>
        <w:t xml:space="preserve">6.2.3 enrollmentsテーブル（受講登録）</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800"/>
        <w:gridCol w:w="4426"/>
      </w:tblGrid>
      <w:tr>
        <w:tc>
          <w:tcPr>
            <w:tcW w:type="dxa" w:w="2000"/>
            <w:tcBorders>
              <w:top w:val="single" w:color="B0C4DE" w:sz="1"/>
              <w:left w:val="single" w:color="B0C4DE" w:sz="1"/>
              <w:bottom w:val="single" w:color="B0C4DE" w:sz="1"/>
              <w:right w:val="single" w:color="B0C4DE" w:sz="1"/>
            </w:tcBorders>
            <w:shd w:fill="1E4B8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カラム名</w:t>
            </w:r>
          </w:p>
        </w:tc>
        <w:tc>
          <w:tcPr>
            <w:tcW w:type="dxa" w:w="1800"/>
            <w:tcBorders>
              <w:top w:val="single" w:color="B0C4DE" w:sz="1"/>
              <w:left w:val="single" w:color="B0C4DE" w:sz="1"/>
              <w:bottom w:val="single" w:color="B0C4DE" w:sz="1"/>
              <w:right w:val="single" w:color="B0C4DE" w:sz="1"/>
            </w:tcBorders>
            <w:shd w:fill="1E4B8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データ型</w:t>
            </w:r>
          </w:p>
        </w:tc>
        <w:tc>
          <w:tcPr>
            <w:tcW w:type="dxa" w:w="800"/>
            <w:tcBorders>
              <w:top w:val="single" w:color="B0C4DE" w:sz="1"/>
              <w:left w:val="single" w:color="B0C4DE" w:sz="1"/>
              <w:bottom w:val="single" w:color="B0C4DE" w:sz="1"/>
              <w:right w:val="single" w:color="B0C4DE" w:sz="1"/>
            </w:tcBorders>
            <w:shd w:fill="1E4B8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制約</w:t>
            </w:r>
          </w:p>
        </w:tc>
        <w:tc>
          <w:tcPr>
            <w:tcW w:type="dxa" w:w="4426"/>
            <w:tcBorders>
              <w:top w:val="single" w:color="B0C4DE" w:sz="1"/>
              <w:left w:val="single" w:color="B0C4DE" w:sz="1"/>
              <w:bottom w:val="single" w:color="B0C4DE" w:sz="1"/>
              <w:right w:val="single" w:color="B0C4DE" w:sz="1"/>
            </w:tcBorders>
            <w:shd w:fill="1E4B8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説明</w:t>
            </w:r>
          </w:p>
        </w:tc>
      </w:tr>
      <w:tr>
        <w:tc>
          <w:tcPr>
            <w:tcW w:type="dxa" w:w="2000"/>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id</w:t>
            </w:r>
          </w:p>
        </w:tc>
        <w:tc>
          <w:tcPr>
            <w:tcW w:type="dxa" w:w="1800"/>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UUID</w:t>
            </w:r>
          </w:p>
        </w:tc>
        <w:tc>
          <w:tcPr>
            <w:tcW w:type="dxa" w:w="800"/>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PK</w:t>
            </w:r>
          </w:p>
        </w:tc>
        <w:tc>
          <w:tcPr>
            <w:tcW w:type="dxa" w:w="4426"/>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受講登録ID</w:t>
            </w:r>
          </w:p>
        </w:tc>
      </w:tr>
      <w:tr>
        <w:tc>
          <w:tcPr>
            <w:tcW w:type="dxa" w:w="2000"/>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left"/>
            </w:pPr>
            <w:r>
              <w:rPr>
                <w:rFonts w:ascii="Arial" w:cs="Arial" w:eastAsia="Arial" w:hAnsi="Arial"/>
                <w:sz w:val="20"/>
                <w:szCs w:val="20"/>
              </w:rPr>
              <w:t xml:space="preserve">user_id</w:t>
            </w:r>
          </w:p>
        </w:tc>
        <w:tc>
          <w:tcPr>
            <w:tcW w:type="dxa" w:w="1800"/>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left"/>
            </w:pPr>
            <w:r>
              <w:rPr>
                <w:rFonts w:ascii="Arial" w:cs="Arial" w:eastAsia="Arial" w:hAnsi="Arial"/>
                <w:sz w:val="20"/>
                <w:szCs w:val="20"/>
              </w:rPr>
              <w:t xml:space="preserve">UUID</w:t>
            </w:r>
          </w:p>
        </w:tc>
        <w:tc>
          <w:tcPr>
            <w:tcW w:type="dxa" w:w="800"/>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left"/>
            </w:pPr>
            <w:r>
              <w:rPr>
                <w:rFonts w:ascii="Arial" w:cs="Arial" w:eastAsia="Arial" w:hAnsi="Arial"/>
                <w:sz w:val="20"/>
                <w:szCs w:val="20"/>
              </w:rPr>
              <w:t xml:space="preserve">FK, NOT NULL</w:t>
            </w:r>
          </w:p>
        </w:tc>
        <w:tc>
          <w:tcPr>
            <w:tcW w:type="dxa" w:w="4426"/>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left"/>
            </w:pPr>
            <w:r>
              <w:rPr>
                <w:rFonts w:ascii="Arial" w:cs="Arial" w:eastAsia="Arial" w:hAnsi="Arial"/>
                <w:sz w:val="20"/>
                <w:szCs w:val="20"/>
              </w:rPr>
              <w:t xml:space="preserve">受講者ID</w:t>
            </w:r>
          </w:p>
        </w:tc>
      </w:tr>
      <w:tr>
        <w:tc>
          <w:tcPr>
            <w:tcW w:type="dxa" w:w="2000"/>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course_id</w:t>
            </w:r>
          </w:p>
        </w:tc>
        <w:tc>
          <w:tcPr>
            <w:tcW w:type="dxa" w:w="1800"/>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UUID</w:t>
            </w:r>
          </w:p>
        </w:tc>
        <w:tc>
          <w:tcPr>
            <w:tcW w:type="dxa" w:w="800"/>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FK, NOT NULL</w:t>
            </w:r>
          </w:p>
        </w:tc>
        <w:tc>
          <w:tcPr>
            <w:tcW w:type="dxa" w:w="4426"/>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コースID</w:t>
            </w:r>
          </w:p>
        </w:tc>
      </w:tr>
      <w:tr>
        <w:tc>
          <w:tcPr>
            <w:tcW w:type="dxa" w:w="2000"/>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left"/>
            </w:pPr>
            <w:r>
              <w:rPr>
                <w:rFonts w:ascii="Arial" w:cs="Arial" w:eastAsia="Arial" w:hAnsi="Arial"/>
                <w:sz w:val="20"/>
                <w:szCs w:val="20"/>
              </w:rPr>
              <w:t xml:space="preserve">status</w:t>
            </w:r>
          </w:p>
        </w:tc>
        <w:tc>
          <w:tcPr>
            <w:tcW w:type="dxa" w:w="1800"/>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left"/>
            </w:pPr>
            <w:r>
              <w:rPr>
                <w:rFonts w:ascii="Arial" w:cs="Arial" w:eastAsia="Arial" w:hAnsi="Arial"/>
                <w:sz w:val="20"/>
                <w:szCs w:val="20"/>
              </w:rPr>
              <w:t xml:space="preserve">ENUM</w:t>
            </w:r>
          </w:p>
        </w:tc>
        <w:tc>
          <w:tcPr>
            <w:tcW w:type="dxa" w:w="800"/>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left"/>
            </w:pPr>
            <w:r>
              <w:rPr>
                <w:rFonts w:ascii="Arial" w:cs="Arial" w:eastAsia="Arial" w:hAnsi="Arial"/>
                <w:sz w:val="20"/>
                <w:szCs w:val="20"/>
              </w:rPr>
              <w:t xml:space="preserve">NOT NULL</w:t>
            </w:r>
          </w:p>
        </w:tc>
        <w:tc>
          <w:tcPr>
            <w:tcW w:type="dxa" w:w="4426"/>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left"/>
            </w:pPr>
            <w:r>
              <w:rPr>
                <w:rFonts w:ascii="Arial" w:cs="Arial" w:eastAsia="Arial" w:hAnsi="Arial"/>
                <w:sz w:val="20"/>
                <w:szCs w:val="20"/>
              </w:rPr>
              <w:t xml:space="preserve">受講状態 (enrolled / in_progress / completed / expired)</w:t>
            </w:r>
          </w:p>
        </w:tc>
      </w:tr>
      <w:tr>
        <w:tc>
          <w:tcPr>
            <w:tcW w:type="dxa" w:w="2000"/>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progress_rate</w:t>
            </w:r>
          </w:p>
        </w:tc>
        <w:tc>
          <w:tcPr>
            <w:tcW w:type="dxa" w:w="1800"/>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DECIMAL(5,2)</w:t>
            </w:r>
          </w:p>
        </w:tc>
        <w:tc>
          <w:tcPr>
            <w:tcW w:type="dxa" w:w="800"/>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DEFAULT 0</w:t>
            </w:r>
          </w:p>
        </w:tc>
        <w:tc>
          <w:tcPr>
            <w:tcW w:type="dxa" w:w="4426"/>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進捗率（0.00〜100.00）</w:t>
            </w:r>
          </w:p>
        </w:tc>
      </w:tr>
      <w:tr>
        <w:tc>
          <w:tcPr>
            <w:tcW w:type="dxa" w:w="2000"/>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left"/>
            </w:pPr>
            <w:r>
              <w:rPr>
                <w:rFonts w:ascii="Arial" w:cs="Arial" w:eastAsia="Arial" w:hAnsi="Arial"/>
                <w:sz w:val="20"/>
                <w:szCs w:val="20"/>
              </w:rPr>
              <w:t xml:space="preserve">total_study_time</w:t>
            </w:r>
          </w:p>
        </w:tc>
        <w:tc>
          <w:tcPr>
            <w:tcW w:type="dxa" w:w="1800"/>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left"/>
            </w:pPr>
            <w:r>
              <w:rPr>
                <w:rFonts w:ascii="Arial" w:cs="Arial" w:eastAsia="Arial" w:hAnsi="Arial"/>
                <w:sz w:val="20"/>
                <w:szCs w:val="20"/>
              </w:rPr>
              <w:t xml:space="preserve">INTEGER</w:t>
            </w:r>
          </w:p>
        </w:tc>
        <w:tc>
          <w:tcPr>
            <w:tcW w:type="dxa" w:w="800"/>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left"/>
            </w:pPr>
            <w:r>
              <w:rPr>
                <w:rFonts w:ascii="Arial" w:cs="Arial" w:eastAsia="Arial" w:hAnsi="Arial"/>
                <w:sz w:val="20"/>
                <w:szCs w:val="20"/>
              </w:rPr>
              <w:t xml:space="preserve">DEFAULT 0</w:t>
            </w:r>
          </w:p>
        </w:tc>
        <w:tc>
          <w:tcPr>
            <w:tcW w:type="dxa" w:w="4426"/>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left"/>
            </w:pPr>
            <w:r>
              <w:rPr>
                <w:rFonts w:ascii="Arial" w:cs="Arial" w:eastAsia="Arial" w:hAnsi="Arial"/>
                <w:sz w:val="20"/>
                <w:szCs w:val="20"/>
              </w:rPr>
              <w:t xml:space="preserve">累計学習時間（秒）</w:t>
            </w:r>
          </w:p>
        </w:tc>
      </w:tr>
      <w:tr>
        <w:tc>
          <w:tcPr>
            <w:tcW w:type="dxa" w:w="2000"/>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started_at</w:t>
            </w:r>
          </w:p>
        </w:tc>
        <w:tc>
          <w:tcPr>
            <w:tcW w:type="dxa" w:w="1800"/>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TIMESTAMP</w:t>
            </w:r>
          </w:p>
        </w:tc>
        <w:tc>
          <w:tcPr>
            <w:tcW w:type="dxa" w:w="800"/>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NULL</w:t>
            </w:r>
          </w:p>
        </w:tc>
        <w:tc>
          <w:tcPr>
            <w:tcW w:type="dxa" w:w="4426"/>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受講開始日時</w:t>
            </w:r>
          </w:p>
        </w:tc>
      </w:tr>
      <w:tr>
        <w:tc>
          <w:tcPr>
            <w:tcW w:type="dxa" w:w="2000"/>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left"/>
            </w:pPr>
            <w:r>
              <w:rPr>
                <w:rFonts w:ascii="Arial" w:cs="Arial" w:eastAsia="Arial" w:hAnsi="Arial"/>
                <w:sz w:val="20"/>
                <w:szCs w:val="20"/>
              </w:rPr>
              <w:t xml:space="preserve">completed_at</w:t>
            </w:r>
          </w:p>
        </w:tc>
        <w:tc>
          <w:tcPr>
            <w:tcW w:type="dxa" w:w="1800"/>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left"/>
            </w:pPr>
            <w:r>
              <w:rPr>
                <w:rFonts w:ascii="Arial" w:cs="Arial" w:eastAsia="Arial" w:hAnsi="Arial"/>
                <w:sz w:val="20"/>
                <w:szCs w:val="20"/>
              </w:rPr>
              <w:t xml:space="preserve">TIMESTAMP</w:t>
            </w:r>
          </w:p>
        </w:tc>
        <w:tc>
          <w:tcPr>
            <w:tcW w:type="dxa" w:w="800"/>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left"/>
            </w:pPr>
            <w:r>
              <w:rPr>
                <w:rFonts w:ascii="Arial" w:cs="Arial" w:eastAsia="Arial" w:hAnsi="Arial"/>
                <w:sz w:val="20"/>
                <w:szCs w:val="20"/>
              </w:rPr>
              <w:t xml:space="preserve">NULL</w:t>
            </w:r>
          </w:p>
        </w:tc>
        <w:tc>
          <w:tcPr>
            <w:tcW w:type="dxa" w:w="4426"/>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left"/>
            </w:pPr>
            <w:r>
              <w:rPr>
                <w:rFonts w:ascii="Arial" w:cs="Arial" w:eastAsia="Arial" w:hAnsi="Arial"/>
                <w:sz w:val="20"/>
                <w:szCs w:val="20"/>
              </w:rPr>
              <w:t xml:space="preserve">修了日時</w:t>
            </w:r>
          </w:p>
        </w:tc>
      </w:tr>
      <w:tr>
        <w:tc>
          <w:tcPr>
            <w:tcW w:type="dxa" w:w="2000"/>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due_date</w:t>
            </w:r>
          </w:p>
        </w:tc>
        <w:tc>
          <w:tcPr>
            <w:tcW w:type="dxa" w:w="1800"/>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DATE</w:t>
            </w:r>
          </w:p>
        </w:tc>
        <w:tc>
          <w:tcPr>
            <w:tcW w:type="dxa" w:w="800"/>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NULL</w:t>
            </w:r>
          </w:p>
        </w:tc>
        <w:tc>
          <w:tcPr>
            <w:tcW w:type="dxa" w:w="4426"/>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受講期限</w:t>
            </w:r>
          </w:p>
        </w:tc>
      </w:tr>
    </w:tbl>
    <w:p>
      <w:r>
        <w:br w:type="page"/>
      </w:r>
    </w:p>
    <w:p>
      <w:pPr>
        <w:pStyle w:val="Heading1"/>
        <w:pBdr>
          <w:bottom w:val="single" w:color="1E4B8E" w:sz="8" w:space="6"/>
        </w:pBdr>
        <w:spacing w:after="200" w:before="400"/>
      </w:pPr>
      <w:r>
        <w:rPr>
          <w:rFonts w:ascii="Arial" w:cs="Arial" w:eastAsia="Arial" w:hAnsi="Arial"/>
          <w:b/>
          <w:bCs/>
          <w:color w:val="1E4B8E"/>
          <w:sz w:val="32"/>
          <w:szCs w:val="32"/>
        </w:rPr>
        <w:t xml:space="preserve">7. API設計</w:t>
      </w:r>
    </w:p>
    <w:p>
      <w:pPr>
        <w:pStyle w:val="Heading2"/>
        <w:spacing w:after="160" w:before="320"/>
      </w:pPr>
      <w:r>
        <w:rPr>
          <w:rFonts w:ascii="Arial" w:cs="Arial" w:eastAsia="Arial" w:hAnsi="Arial"/>
          <w:b/>
          <w:bCs/>
          <w:color w:val="2E75B6"/>
          <w:sz w:val="28"/>
          <w:szCs w:val="28"/>
        </w:rPr>
        <w:t xml:space="preserve">7.1 API概要</w:t>
      </w:r>
    </w:p>
    <w:p>
      <w:pPr>
        <w:spacing w:after="80" w:before="80"/>
      </w:pPr>
      <w:r>
        <w:rPr>
          <w:rFonts w:ascii="Arial" w:cs="Arial" w:eastAsia="Arial" w:hAnsi="Arial"/>
          <w:sz w:val="22"/>
          <w:szCs w:val="22"/>
        </w:rPr>
        <w:t xml:space="preserve">本システムはRESTful APIを提供し、フロントエンドとバックエンドを分離した構成とする。APIはJSON形式でデータを送受信し、認証にはJWT（JSON Web Token）を使用する。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B0C4DE" w:sz="1"/>
              <w:left w:val="single" w:color="B0C4DE" w:sz="1"/>
              <w:bottom w:val="single" w:color="B0C4DE" w:sz="1"/>
              <w:right w:val="single" w:color="B0C4DE" w:sz="1"/>
            </w:tcBorders>
            <w:shd w:fill="1E4B8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項目</w:t>
            </w:r>
          </w:p>
        </w:tc>
        <w:tc>
          <w:tcPr>
            <w:tcW w:type="dxa" w:w="7026"/>
            <w:tcBorders>
              <w:top w:val="single" w:color="B0C4DE" w:sz="1"/>
              <w:left w:val="single" w:color="B0C4DE" w:sz="1"/>
              <w:bottom w:val="single" w:color="B0C4DE" w:sz="1"/>
              <w:right w:val="single" w:color="B0C4DE" w:sz="1"/>
            </w:tcBorders>
            <w:shd w:fill="1E4B8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仕様</w:t>
            </w:r>
          </w:p>
        </w:tc>
      </w:tr>
      <w:tr>
        <w:tc>
          <w:tcPr>
            <w:tcW w:type="dxa" w:w="2000"/>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プロトコル</w:t>
            </w:r>
          </w:p>
        </w:tc>
        <w:tc>
          <w:tcPr>
            <w:tcW w:type="dxa" w:w="7026"/>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HTTPS（TLS 1.2以上）</w:t>
            </w:r>
          </w:p>
        </w:tc>
      </w:tr>
      <w:tr>
        <w:tc>
          <w:tcPr>
            <w:tcW w:type="dxa" w:w="2000"/>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left"/>
            </w:pPr>
            <w:r>
              <w:rPr>
                <w:rFonts w:ascii="Arial" w:cs="Arial" w:eastAsia="Arial" w:hAnsi="Arial"/>
                <w:sz w:val="20"/>
                <w:szCs w:val="20"/>
              </w:rPr>
              <w:t xml:space="preserve">認証方式</w:t>
            </w:r>
          </w:p>
        </w:tc>
        <w:tc>
          <w:tcPr>
            <w:tcW w:type="dxa" w:w="7026"/>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left"/>
            </w:pPr>
            <w:r>
              <w:rPr>
                <w:rFonts w:ascii="Arial" w:cs="Arial" w:eastAsia="Arial" w:hAnsi="Arial"/>
                <w:sz w:val="20"/>
                <w:szCs w:val="20"/>
              </w:rPr>
              <w:t xml:space="preserve">JWT Bearer Token（有効期限：1時間、リフレッシュトークン：30日）</w:t>
            </w:r>
          </w:p>
        </w:tc>
      </w:tr>
      <w:tr>
        <w:tc>
          <w:tcPr>
            <w:tcW w:type="dxa" w:w="2000"/>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データ形式</w:t>
            </w:r>
          </w:p>
        </w:tc>
        <w:tc>
          <w:tcPr>
            <w:tcW w:type="dxa" w:w="7026"/>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JSON（Content-Type: application/json）</w:t>
            </w:r>
          </w:p>
        </w:tc>
      </w:tr>
      <w:tr>
        <w:tc>
          <w:tcPr>
            <w:tcW w:type="dxa" w:w="2000"/>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left"/>
            </w:pPr>
            <w:r>
              <w:rPr>
                <w:rFonts w:ascii="Arial" w:cs="Arial" w:eastAsia="Arial" w:hAnsi="Arial"/>
                <w:sz w:val="20"/>
                <w:szCs w:val="20"/>
              </w:rPr>
              <w:t xml:space="preserve">ベースURL</w:t>
            </w:r>
          </w:p>
        </w:tc>
        <w:tc>
          <w:tcPr>
            <w:tcW w:type="dxa" w:w="7026"/>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left"/>
            </w:pPr>
            <w:r>
              <w:rPr>
                <w:rFonts w:ascii="Arial" w:cs="Arial" w:eastAsia="Arial" w:hAnsi="Arial"/>
                <w:sz w:val="20"/>
                <w:szCs w:val="20"/>
              </w:rPr>
              <w:t xml:space="preserve">https://api.hakensha-lms.example.com/v1</w:t>
            </w:r>
          </w:p>
        </w:tc>
      </w:tr>
      <w:tr>
        <w:tc>
          <w:tcPr>
            <w:tcW w:type="dxa" w:w="2000"/>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バージョニング</w:t>
            </w:r>
          </w:p>
        </w:tc>
        <w:tc>
          <w:tcPr>
            <w:tcW w:type="dxa" w:w="7026"/>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URLパスにバージョン番号を含める（/v1/、/v2/）</w:t>
            </w:r>
          </w:p>
        </w:tc>
      </w:tr>
      <w:tr>
        <w:tc>
          <w:tcPr>
            <w:tcW w:type="dxa" w:w="2000"/>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left"/>
            </w:pPr>
            <w:r>
              <w:rPr>
                <w:rFonts w:ascii="Arial" w:cs="Arial" w:eastAsia="Arial" w:hAnsi="Arial"/>
                <w:sz w:val="20"/>
                <w:szCs w:val="20"/>
              </w:rPr>
              <w:t xml:space="preserve">レートリミット</w:t>
            </w:r>
          </w:p>
        </w:tc>
        <w:tc>
          <w:tcPr>
            <w:tcW w:type="dxa" w:w="7026"/>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left"/>
            </w:pPr>
            <w:r>
              <w:rPr>
                <w:rFonts w:ascii="Arial" w:cs="Arial" w:eastAsia="Arial" w:hAnsi="Arial"/>
                <w:sz w:val="20"/>
                <w:szCs w:val="20"/>
              </w:rPr>
              <w:t xml:space="preserve">1分あたり60リクエスト（認証済み）/ 10リクエスト（未認証）</w:t>
            </w:r>
          </w:p>
        </w:tc>
      </w:tr>
    </w:tbl>
    <w:p>
      <w:pPr>
        <w:spacing w:after="60" w:before="60"/>
      </w:pPr>
      <w:r>
        <w:t xml:space="preserve"/>
      </w:r>
    </w:p>
    <w:p>
      <w:pPr>
        <w:pStyle w:val="Heading2"/>
        <w:spacing w:after="160" w:before="320"/>
      </w:pPr>
      <w:r>
        <w:rPr>
          <w:rFonts w:ascii="Arial" w:cs="Arial" w:eastAsia="Arial" w:hAnsi="Arial"/>
          <w:b/>
          <w:bCs/>
          <w:color w:val="2E75B6"/>
          <w:sz w:val="28"/>
          <w:szCs w:val="28"/>
        </w:rPr>
        <w:t xml:space="preserve">7.2 主要エンドポイント一覧</w:t>
      </w:r>
    </w:p>
    <w:p>
      <w:pPr>
        <w:pStyle w:val="Heading3"/>
        <w:spacing w:after="120" w:before="240"/>
      </w:pPr>
      <w:r>
        <w:rPr>
          <w:rFonts w:ascii="Arial" w:cs="Arial" w:eastAsia="Arial" w:hAnsi="Arial"/>
          <w:b/>
          <w:bCs/>
          <w:color w:val="4472C4"/>
          <w:sz w:val="24"/>
          <w:szCs w:val="24"/>
        </w:rPr>
        <w:t xml:space="preserve">7.2.1 認証API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026"/>
      </w:tblGrid>
      <w:tr>
        <w:tc>
          <w:tcPr>
            <w:tcW w:type="dxa" w:w="1200"/>
            <w:tcBorders>
              <w:top w:val="single" w:color="B0C4DE" w:sz="1"/>
              <w:left w:val="single" w:color="B0C4DE" w:sz="1"/>
              <w:bottom w:val="single" w:color="B0C4DE" w:sz="1"/>
              <w:right w:val="single" w:color="B0C4DE" w:sz="1"/>
            </w:tcBorders>
            <w:shd w:fill="1E4B8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メソッド</w:t>
            </w:r>
          </w:p>
        </w:tc>
        <w:tc>
          <w:tcPr>
            <w:tcW w:type="dxa" w:w="2800"/>
            <w:tcBorders>
              <w:top w:val="single" w:color="B0C4DE" w:sz="1"/>
              <w:left w:val="single" w:color="B0C4DE" w:sz="1"/>
              <w:bottom w:val="single" w:color="B0C4DE" w:sz="1"/>
              <w:right w:val="single" w:color="B0C4DE" w:sz="1"/>
            </w:tcBorders>
            <w:shd w:fill="1E4B8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エンドポイント</w:t>
            </w:r>
          </w:p>
        </w:tc>
        <w:tc>
          <w:tcPr>
            <w:tcW w:type="dxa" w:w="5026"/>
            <w:tcBorders>
              <w:top w:val="single" w:color="B0C4DE" w:sz="1"/>
              <w:left w:val="single" w:color="B0C4DE" w:sz="1"/>
              <w:bottom w:val="single" w:color="B0C4DE" w:sz="1"/>
              <w:right w:val="single" w:color="B0C4DE" w:sz="1"/>
            </w:tcBorders>
            <w:shd w:fill="1E4B8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説明</w:t>
            </w:r>
          </w:p>
        </w:tc>
      </w:tr>
      <w:tr>
        <w:tc>
          <w:tcPr>
            <w:tcW w:type="dxa" w:w="1200"/>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POST</w:t>
            </w:r>
          </w:p>
        </w:tc>
        <w:tc>
          <w:tcPr>
            <w:tcW w:type="dxa" w:w="2800"/>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/auth/login</w:t>
            </w:r>
          </w:p>
        </w:tc>
        <w:tc>
          <w:tcPr>
            <w:tcW w:type="dxa" w:w="5026"/>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ログイン（JWT発行）</w:t>
            </w:r>
          </w:p>
        </w:tc>
      </w:tr>
      <w:tr>
        <w:tc>
          <w:tcPr>
            <w:tcW w:type="dxa" w:w="1200"/>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left"/>
            </w:pPr>
            <w:r>
              <w:rPr>
                <w:rFonts w:ascii="Arial" w:cs="Arial" w:eastAsia="Arial" w:hAnsi="Arial"/>
                <w:sz w:val="20"/>
                <w:szCs w:val="20"/>
              </w:rPr>
              <w:t xml:space="preserve">POST</w:t>
            </w:r>
          </w:p>
        </w:tc>
        <w:tc>
          <w:tcPr>
            <w:tcW w:type="dxa" w:w="2800"/>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left"/>
            </w:pPr>
            <w:r>
              <w:rPr>
                <w:rFonts w:ascii="Arial" w:cs="Arial" w:eastAsia="Arial" w:hAnsi="Arial"/>
                <w:sz w:val="20"/>
                <w:szCs w:val="20"/>
              </w:rPr>
              <w:t xml:space="preserve">/auth/logout</w:t>
            </w:r>
          </w:p>
        </w:tc>
        <w:tc>
          <w:tcPr>
            <w:tcW w:type="dxa" w:w="5026"/>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left"/>
            </w:pPr>
            <w:r>
              <w:rPr>
                <w:rFonts w:ascii="Arial" w:cs="Arial" w:eastAsia="Arial" w:hAnsi="Arial"/>
                <w:sz w:val="20"/>
                <w:szCs w:val="20"/>
              </w:rPr>
              <w:t xml:space="preserve">ログアウト（トークン無効化）</w:t>
            </w:r>
          </w:p>
        </w:tc>
      </w:tr>
      <w:tr>
        <w:tc>
          <w:tcPr>
            <w:tcW w:type="dxa" w:w="1200"/>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POST</w:t>
            </w:r>
          </w:p>
        </w:tc>
        <w:tc>
          <w:tcPr>
            <w:tcW w:type="dxa" w:w="2800"/>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/auth/refresh</w:t>
            </w:r>
          </w:p>
        </w:tc>
        <w:tc>
          <w:tcPr>
            <w:tcW w:type="dxa" w:w="5026"/>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アクセストークンのリフレッシュ</w:t>
            </w:r>
          </w:p>
        </w:tc>
      </w:tr>
      <w:tr>
        <w:tc>
          <w:tcPr>
            <w:tcW w:type="dxa" w:w="1200"/>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left"/>
            </w:pPr>
            <w:r>
              <w:rPr>
                <w:rFonts w:ascii="Arial" w:cs="Arial" w:eastAsia="Arial" w:hAnsi="Arial"/>
                <w:sz w:val="20"/>
                <w:szCs w:val="20"/>
              </w:rPr>
              <w:t xml:space="preserve">POST</w:t>
            </w:r>
          </w:p>
        </w:tc>
        <w:tc>
          <w:tcPr>
            <w:tcW w:type="dxa" w:w="2800"/>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left"/>
            </w:pPr>
            <w:r>
              <w:rPr>
                <w:rFonts w:ascii="Arial" w:cs="Arial" w:eastAsia="Arial" w:hAnsi="Arial"/>
                <w:sz w:val="20"/>
                <w:szCs w:val="20"/>
              </w:rPr>
              <w:t xml:space="preserve">/auth/password/reset</w:t>
            </w:r>
          </w:p>
        </w:tc>
        <w:tc>
          <w:tcPr>
            <w:tcW w:type="dxa" w:w="5026"/>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left"/>
            </w:pPr>
            <w:r>
              <w:rPr>
                <w:rFonts w:ascii="Arial" w:cs="Arial" w:eastAsia="Arial" w:hAnsi="Arial"/>
                <w:sz w:val="20"/>
                <w:szCs w:val="20"/>
              </w:rPr>
              <w:t xml:space="preserve">パスワードリセットメール送信</w:t>
            </w:r>
          </w:p>
        </w:tc>
      </w:tr>
      <w:tr>
        <w:tc>
          <w:tcPr>
            <w:tcW w:type="dxa" w:w="1200"/>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PUT</w:t>
            </w:r>
          </w:p>
        </w:tc>
        <w:tc>
          <w:tcPr>
            <w:tcW w:type="dxa" w:w="2800"/>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/auth/password/update</w:t>
            </w:r>
          </w:p>
        </w:tc>
        <w:tc>
          <w:tcPr>
            <w:tcW w:type="dxa" w:w="5026"/>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パスワード更新（トークン検証後）</w:t>
            </w:r>
          </w:p>
        </w:tc>
      </w:tr>
    </w:tbl>
    <w:p>
      <w:pPr>
        <w:spacing w:after="60" w:before="60"/>
      </w:pPr>
      <w:r>
        <w:t xml:space="preserve"/>
      </w:r>
    </w:p>
    <w:p>
      <w:pPr>
        <w:pStyle w:val="Heading3"/>
        <w:spacing w:after="120" w:before="240"/>
      </w:pPr>
      <w:r>
        <w:rPr>
          <w:rFonts w:ascii="Arial" w:cs="Arial" w:eastAsia="Arial" w:hAnsi="Arial"/>
          <w:b/>
          <w:bCs/>
          <w:color w:val="4472C4"/>
          <w:sz w:val="24"/>
          <w:szCs w:val="24"/>
        </w:rPr>
        <w:t xml:space="preserve">7.2.2 ユーザーAPI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026"/>
      </w:tblGrid>
      <w:tr>
        <w:tc>
          <w:tcPr>
            <w:tcW w:type="dxa" w:w="1200"/>
            <w:tcBorders>
              <w:top w:val="single" w:color="B0C4DE" w:sz="1"/>
              <w:left w:val="single" w:color="B0C4DE" w:sz="1"/>
              <w:bottom w:val="single" w:color="B0C4DE" w:sz="1"/>
              <w:right w:val="single" w:color="B0C4DE" w:sz="1"/>
            </w:tcBorders>
            <w:shd w:fill="1E4B8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メソッド</w:t>
            </w:r>
          </w:p>
        </w:tc>
        <w:tc>
          <w:tcPr>
            <w:tcW w:type="dxa" w:w="2800"/>
            <w:tcBorders>
              <w:top w:val="single" w:color="B0C4DE" w:sz="1"/>
              <w:left w:val="single" w:color="B0C4DE" w:sz="1"/>
              <w:bottom w:val="single" w:color="B0C4DE" w:sz="1"/>
              <w:right w:val="single" w:color="B0C4DE" w:sz="1"/>
            </w:tcBorders>
            <w:shd w:fill="1E4B8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エンドポイント</w:t>
            </w:r>
          </w:p>
        </w:tc>
        <w:tc>
          <w:tcPr>
            <w:tcW w:type="dxa" w:w="5026"/>
            <w:tcBorders>
              <w:top w:val="single" w:color="B0C4DE" w:sz="1"/>
              <w:left w:val="single" w:color="B0C4DE" w:sz="1"/>
              <w:bottom w:val="single" w:color="B0C4DE" w:sz="1"/>
              <w:right w:val="single" w:color="B0C4DE" w:sz="1"/>
            </w:tcBorders>
            <w:shd w:fill="1E4B8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説明</w:t>
            </w:r>
          </w:p>
        </w:tc>
      </w:tr>
      <w:tr>
        <w:tc>
          <w:tcPr>
            <w:tcW w:type="dxa" w:w="1200"/>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GET</w:t>
            </w:r>
          </w:p>
        </w:tc>
        <w:tc>
          <w:tcPr>
            <w:tcW w:type="dxa" w:w="2800"/>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/users/me</w:t>
            </w:r>
          </w:p>
        </w:tc>
        <w:tc>
          <w:tcPr>
            <w:tcW w:type="dxa" w:w="5026"/>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自分のプロフィール取得</w:t>
            </w:r>
          </w:p>
        </w:tc>
      </w:tr>
      <w:tr>
        <w:tc>
          <w:tcPr>
            <w:tcW w:type="dxa" w:w="1200"/>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left"/>
            </w:pPr>
            <w:r>
              <w:rPr>
                <w:rFonts w:ascii="Arial" w:cs="Arial" w:eastAsia="Arial" w:hAnsi="Arial"/>
                <w:sz w:val="20"/>
                <w:szCs w:val="20"/>
              </w:rPr>
              <w:t xml:space="preserve">PUT</w:t>
            </w:r>
          </w:p>
        </w:tc>
        <w:tc>
          <w:tcPr>
            <w:tcW w:type="dxa" w:w="2800"/>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left"/>
            </w:pPr>
            <w:r>
              <w:rPr>
                <w:rFonts w:ascii="Arial" w:cs="Arial" w:eastAsia="Arial" w:hAnsi="Arial"/>
                <w:sz w:val="20"/>
                <w:szCs w:val="20"/>
              </w:rPr>
              <w:t xml:space="preserve">/users/me</w:t>
            </w:r>
          </w:p>
        </w:tc>
        <w:tc>
          <w:tcPr>
            <w:tcW w:type="dxa" w:w="5026"/>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left"/>
            </w:pPr>
            <w:r>
              <w:rPr>
                <w:rFonts w:ascii="Arial" w:cs="Arial" w:eastAsia="Arial" w:hAnsi="Arial"/>
                <w:sz w:val="20"/>
                <w:szCs w:val="20"/>
              </w:rPr>
              <w:t xml:space="preserve">プロフィール更新</w:t>
            </w:r>
          </w:p>
        </w:tc>
      </w:tr>
      <w:tr>
        <w:tc>
          <w:tcPr>
            <w:tcW w:type="dxa" w:w="1200"/>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GET</w:t>
            </w:r>
          </w:p>
        </w:tc>
        <w:tc>
          <w:tcPr>
            <w:tcW w:type="dxa" w:w="2800"/>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/users</w:t>
            </w:r>
          </w:p>
        </w:tc>
        <w:tc>
          <w:tcPr>
            <w:tcW w:type="dxa" w:w="5026"/>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ユーザー一覧取得（管理者）</w:t>
            </w:r>
          </w:p>
        </w:tc>
      </w:tr>
      <w:tr>
        <w:tc>
          <w:tcPr>
            <w:tcW w:type="dxa" w:w="1200"/>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left"/>
            </w:pPr>
            <w:r>
              <w:rPr>
                <w:rFonts w:ascii="Arial" w:cs="Arial" w:eastAsia="Arial" w:hAnsi="Arial"/>
                <w:sz w:val="20"/>
                <w:szCs w:val="20"/>
              </w:rPr>
              <w:t xml:space="preserve">POST</w:t>
            </w:r>
          </w:p>
        </w:tc>
        <w:tc>
          <w:tcPr>
            <w:tcW w:type="dxa" w:w="2800"/>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left"/>
            </w:pPr>
            <w:r>
              <w:rPr>
                <w:rFonts w:ascii="Arial" w:cs="Arial" w:eastAsia="Arial" w:hAnsi="Arial"/>
                <w:sz w:val="20"/>
                <w:szCs w:val="20"/>
              </w:rPr>
              <w:t xml:space="preserve">/users</w:t>
            </w:r>
          </w:p>
        </w:tc>
        <w:tc>
          <w:tcPr>
            <w:tcW w:type="dxa" w:w="5026"/>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left"/>
            </w:pPr>
            <w:r>
              <w:rPr>
                <w:rFonts w:ascii="Arial" w:cs="Arial" w:eastAsia="Arial" w:hAnsi="Arial"/>
                <w:sz w:val="20"/>
                <w:szCs w:val="20"/>
              </w:rPr>
              <w:t xml:space="preserve">ユーザー新規作成（管理者）</w:t>
            </w:r>
          </w:p>
        </w:tc>
      </w:tr>
      <w:tr>
        <w:tc>
          <w:tcPr>
            <w:tcW w:type="dxa" w:w="1200"/>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GET</w:t>
            </w:r>
          </w:p>
        </w:tc>
        <w:tc>
          <w:tcPr>
            <w:tcW w:type="dxa" w:w="2800"/>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/users/{id}</w:t>
            </w:r>
          </w:p>
        </w:tc>
        <w:tc>
          <w:tcPr>
            <w:tcW w:type="dxa" w:w="5026"/>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ユーザー詳細取得（管理者）</w:t>
            </w:r>
          </w:p>
        </w:tc>
      </w:tr>
      <w:tr>
        <w:tc>
          <w:tcPr>
            <w:tcW w:type="dxa" w:w="1200"/>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left"/>
            </w:pPr>
            <w:r>
              <w:rPr>
                <w:rFonts w:ascii="Arial" w:cs="Arial" w:eastAsia="Arial" w:hAnsi="Arial"/>
                <w:sz w:val="20"/>
                <w:szCs w:val="20"/>
              </w:rPr>
              <w:t xml:space="preserve">PUT</w:t>
            </w:r>
          </w:p>
        </w:tc>
        <w:tc>
          <w:tcPr>
            <w:tcW w:type="dxa" w:w="2800"/>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left"/>
            </w:pPr>
            <w:r>
              <w:rPr>
                <w:rFonts w:ascii="Arial" w:cs="Arial" w:eastAsia="Arial" w:hAnsi="Arial"/>
                <w:sz w:val="20"/>
                <w:szCs w:val="20"/>
              </w:rPr>
              <w:t xml:space="preserve">/users/{id}</w:t>
            </w:r>
          </w:p>
        </w:tc>
        <w:tc>
          <w:tcPr>
            <w:tcW w:type="dxa" w:w="5026"/>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left"/>
            </w:pPr>
            <w:r>
              <w:rPr>
                <w:rFonts w:ascii="Arial" w:cs="Arial" w:eastAsia="Arial" w:hAnsi="Arial"/>
                <w:sz w:val="20"/>
                <w:szCs w:val="20"/>
              </w:rPr>
              <w:t xml:space="preserve">ユーザー情報更新（管理者）</w:t>
            </w:r>
          </w:p>
        </w:tc>
      </w:tr>
      <w:tr>
        <w:tc>
          <w:tcPr>
            <w:tcW w:type="dxa" w:w="1200"/>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DELETE</w:t>
            </w:r>
          </w:p>
        </w:tc>
        <w:tc>
          <w:tcPr>
            <w:tcW w:type="dxa" w:w="2800"/>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/users/{id}</w:t>
            </w:r>
          </w:p>
        </w:tc>
        <w:tc>
          <w:tcPr>
            <w:tcW w:type="dxa" w:w="5026"/>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ユーザー無効化（管理者）</w:t>
            </w:r>
          </w:p>
        </w:tc>
      </w:tr>
      <w:tr>
        <w:tc>
          <w:tcPr>
            <w:tcW w:type="dxa" w:w="1200"/>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left"/>
            </w:pPr>
            <w:r>
              <w:rPr>
                <w:rFonts w:ascii="Arial" w:cs="Arial" w:eastAsia="Arial" w:hAnsi="Arial"/>
                <w:sz w:val="20"/>
                <w:szCs w:val="20"/>
              </w:rPr>
              <w:t xml:space="preserve">POST</w:t>
            </w:r>
          </w:p>
        </w:tc>
        <w:tc>
          <w:tcPr>
            <w:tcW w:type="dxa" w:w="2800"/>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left"/>
            </w:pPr>
            <w:r>
              <w:rPr>
                <w:rFonts w:ascii="Arial" w:cs="Arial" w:eastAsia="Arial" w:hAnsi="Arial"/>
                <w:sz w:val="20"/>
                <w:szCs w:val="20"/>
              </w:rPr>
              <w:t xml:space="preserve">/users/import</w:t>
            </w:r>
          </w:p>
        </w:tc>
        <w:tc>
          <w:tcPr>
            <w:tcW w:type="dxa" w:w="5026"/>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left"/>
            </w:pPr>
            <w:r>
              <w:rPr>
                <w:rFonts w:ascii="Arial" w:cs="Arial" w:eastAsia="Arial" w:hAnsi="Arial"/>
                <w:sz w:val="20"/>
                <w:szCs w:val="20"/>
              </w:rPr>
              <w:t xml:space="preserve">CSVによる一括インポート（管理者）</w:t>
            </w:r>
          </w:p>
        </w:tc>
      </w:tr>
    </w:tbl>
    <w:p>
      <w:pPr>
        <w:spacing w:after="60" w:before="60"/>
      </w:pPr>
      <w:r>
        <w:t xml:space="preserve"/>
      </w:r>
    </w:p>
    <w:p>
      <w:pPr>
        <w:pStyle w:val="Heading3"/>
        <w:spacing w:after="120" w:before="240"/>
      </w:pPr>
      <w:r>
        <w:rPr>
          <w:rFonts w:ascii="Arial" w:cs="Arial" w:eastAsia="Arial" w:hAnsi="Arial"/>
          <w:b/>
          <w:bCs/>
          <w:color w:val="4472C4"/>
          <w:sz w:val="24"/>
          <w:szCs w:val="24"/>
        </w:rPr>
        <w:t xml:space="preserve">7.2.3 コースAPI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026"/>
      </w:tblGrid>
      <w:tr>
        <w:tc>
          <w:tcPr>
            <w:tcW w:type="dxa" w:w="1200"/>
            <w:tcBorders>
              <w:top w:val="single" w:color="B0C4DE" w:sz="1"/>
              <w:left w:val="single" w:color="B0C4DE" w:sz="1"/>
              <w:bottom w:val="single" w:color="B0C4DE" w:sz="1"/>
              <w:right w:val="single" w:color="B0C4DE" w:sz="1"/>
            </w:tcBorders>
            <w:shd w:fill="1E4B8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メソッド</w:t>
            </w:r>
          </w:p>
        </w:tc>
        <w:tc>
          <w:tcPr>
            <w:tcW w:type="dxa" w:w="2800"/>
            <w:tcBorders>
              <w:top w:val="single" w:color="B0C4DE" w:sz="1"/>
              <w:left w:val="single" w:color="B0C4DE" w:sz="1"/>
              <w:bottom w:val="single" w:color="B0C4DE" w:sz="1"/>
              <w:right w:val="single" w:color="B0C4DE" w:sz="1"/>
            </w:tcBorders>
            <w:shd w:fill="1E4B8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エンドポイント</w:t>
            </w:r>
          </w:p>
        </w:tc>
        <w:tc>
          <w:tcPr>
            <w:tcW w:type="dxa" w:w="5026"/>
            <w:tcBorders>
              <w:top w:val="single" w:color="B0C4DE" w:sz="1"/>
              <w:left w:val="single" w:color="B0C4DE" w:sz="1"/>
              <w:bottom w:val="single" w:color="B0C4DE" w:sz="1"/>
              <w:right w:val="single" w:color="B0C4DE" w:sz="1"/>
            </w:tcBorders>
            <w:shd w:fill="1E4B8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説明</w:t>
            </w:r>
          </w:p>
        </w:tc>
      </w:tr>
      <w:tr>
        <w:tc>
          <w:tcPr>
            <w:tcW w:type="dxa" w:w="1200"/>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GET</w:t>
            </w:r>
          </w:p>
        </w:tc>
        <w:tc>
          <w:tcPr>
            <w:tcW w:type="dxa" w:w="2800"/>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/courses</w:t>
            </w:r>
          </w:p>
        </w:tc>
        <w:tc>
          <w:tcPr>
            <w:tcW w:type="dxa" w:w="5026"/>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コース一覧取得</w:t>
            </w:r>
          </w:p>
        </w:tc>
      </w:tr>
      <w:tr>
        <w:tc>
          <w:tcPr>
            <w:tcW w:type="dxa" w:w="1200"/>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left"/>
            </w:pPr>
            <w:r>
              <w:rPr>
                <w:rFonts w:ascii="Arial" w:cs="Arial" w:eastAsia="Arial" w:hAnsi="Arial"/>
                <w:sz w:val="20"/>
                <w:szCs w:val="20"/>
              </w:rPr>
              <w:t xml:space="preserve">GET</w:t>
            </w:r>
          </w:p>
        </w:tc>
        <w:tc>
          <w:tcPr>
            <w:tcW w:type="dxa" w:w="2800"/>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left"/>
            </w:pPr>
            <w:r>
              <w:rPr>
                <w:rFonts w:ascii="Arial" w:cs="Arial" w:eastAsia="Arial" w:hAnsi="Arial"/>
                <w:sz w:val="20"/>
                <w:szCs w:val="20"/>
              </w:rPr>
              <w:t xml:space="preserve">/courses/{id}</w:t>
            </w:r>
          </w:p>
        </w:tc>
        <w:tc>
          <w:tcPr>
            <w:tcW w:type="dxa" w:w="5026"/>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left"/>
            </w:pPr>
            <w:r>
              <w:rPr>
                <w:rFonts w:ascii="Arial" w:cs="Arial" w:eastAsia="Arial" w:hAnsi="Arial"/>
                <w:sz w:val="20"/>
                <w:szCs w:val="20"/>
              </w:rPr>
              <w:t xml:space="preserve">コース詳細取得</w:t>
            </w:r>
          </w:p>
        </w:tc>
      </w:tr>
      <w:tr>
        <w:tc>
          <w:tcPr>
            <w:tcW w:type="dxa" w:w="1200"/>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POST</w:t>
            </w:r>
          </w:p>
        </w:tc>
        <w:tc>
          <w:tcPr>
            <w:tcW w:type="dxa" w:w="2800"/>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/courses</w:t>
            </w:r>
          </w:p>
        </w:tc>
        <w:tc>
          <w:tcPr>
            <w:tcW w:type="dxa" w:w="5026"/>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コース作成（管理者）</w:t>
            </w:r>
          </w:p>
        </w:tc>
      </w:tr>
      <w:tr>
        <w:tc>
          <w:tcPr>
            <w:tcW w:type="dxa" w:w="1200"/>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left"/>
            </w:pPr>
            <w:r>
              <w:rPr>
                <w:rFonts w:ascii="Arial" w:cs="Arial" w:eastAsia="Arial" w:hAnsi="Arial"/>
                <w:sz w:val="20"/>
                <w:szCs w:val="20"/>
              </w:rPr>
              <w:t xml:space="preserve">PUT</w:t>
            </w:r>
          </w:p>
        </w:tc>
        <w:tc>
          <w:tcPr>
            <w:tcW w:type="dxa" w:w="2800"/>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left"/>
            </w:pPr>
            <w:r>
              <w:rPr>
                <w:rFonts w:ascii="Arial" w:cs="Arial" w:eastAsia="Arial" w:hAnsi="Arial"/>
                <w:sz w:val="20"/>
                <w:szCs w:val="20"/>
              </w:rPr>
              <w:t xml:space="preserve">/courses/{id}</w:t>
            </w:r>
          </w:p>
        </w:tc>
        <w:tc>
          <w:tcPr>
            <w:tcW w:type="dxa" w:w="5026"/>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left"/>
            </w:pPr>
            <w:r>
              <w:rPr>
                <w:rFonts w:ascii="Arial" w:cs="Arial" w:eastAsia="Arial" w:hAnsi="Arial"/>
                <w:sz w:val="20"/>
                <w:szCs w:val="20"/>
              </w:rPr>
              <w:t xml:space="preserve">コース更新（管理者）</w:t>
            </w:r>
          </w:p>
        </w:tc>
      </w:tr>
      <w:tr>
        <w:tc>
          <w:tcPr>
            <w:tcW w:type="dxa" w:w="1200"/>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DELETE</w:t>
            </w:r>
          </w:p>
        </w:tc>
        <w:tc>
          <w:tcPr>
            <w:tcW w:type="dxa" w:w="2800"/>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/courses/{id}</w:t>
            </w:r>
          </w:p>
        </w:tc>
        <w:tc>
          <w:tcPr>
            <w:tcW w:type="dxa" w:w="5026"/>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コース削除（管理者）</w:t>
            </w:r>
          </w:p>
        </w:tc>
      </w:tr>
      <w:tr>
        <w:tc>
          <w:tcPr>
            <w:tcW w:type="dxa" w:w="1200"/>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left"/>
            </w:pPr>
            <w:r>
              <w:rPr>
                <w:rFonts w:ascii="Arial" w:cs="Arial" w:eastAsia="Arial" w:hAnsi="Arial"/>
                <w:sz w:val="20"/>
                <w:szCs w:val="20"/>
              </w:rPr>
              <w:t xml:space="preserve">POST</w:t>
            </w:r>
          </w:p>
        </w:tc>
        <w:tc>
          <w:tcPr>
            <w:tcW w:type="dxa" w:w="2800"/>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left"/>
            </w:pPr>
            <w:r>
              <w:rPr>
                <w:rFonts w:ascii="Arial" w:cs="Arial" w:eastAsia="Arial" w:hAnsi="Arial"/>
                <w:sz w:val="20"/>
                <w:szCs w:val="20"/>
              </w:rPr>
              <w:t xml:space="preserve">/courses/{id}/enroll</w:t>
            </w:r>
          </w:p>
        </w:tc>
        <w:tc>
          <w:tcPr>
            <w:tcW w:type="dxa" w:w="5026"/>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left"/>
            </w:pPr>
            <w:r>
              <w:rPr>
                <w:rFonts w:ascii="Arial" w:cs="Arial" w:eastAsia="Arial" w:hAnsi="Arial"/>
                <w:sz w:val="20"/>
                <w:szCs w:val="20"/>
              </w:rPr>
              <w:t xml:space="preserve">コース受講登録</w:t>
            </w:r>
          </w:p>
        </w:tc>
      </w:tr>
      <w:tr>
        <w:tc>
          <w:tcPr>
            <w:tcW w:type="dxa" w:w="1200"/>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GET</w:t>
            </w:r>
          </w:p>
        </w:tc>
        <w:tc>
          <w:tcPr>
            <w:tcW w:type="dxa" w:w="2800"/>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/courses/{id}/progress</w:t>
            </w:r>
          </w:p>
        </w:tc>
        <w:tc>
          <w:tcPr>
            <w:tcW w:type="dxa" w:w="5026"/>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受講進捗取得</w:t>
            </w:r>
          </w:p>
        </w:tc>
      </w:tr>
      <w:tr>
        <w:tc>
          <w:tcPr>
            <w:tcW w:type="dxa" w:w="1200"/>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left"/>
            </w:pPr>
            <w:r>
              <w:rPr>
                <w:rFonts w:ascii="Arial" w:cs="Arial" w:eastAsia="Arial" w:hAnsi="Arial"/>
                <w:sz w:val="20"/>
                <w:szCs w:val="20"/>
              </w:rPr>
              <w:t xml:space="preserve">PUT</w:t>
            </w:r>
          </w:p>
        </w:tc>
        <w:tc>
          <w:tcPr>
            <w:tcW w:type="dxa" w:w="2800"/>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left"/>
            </w:pPr>
            <w:r>
              <w:rPr>
                <w:rFonts w:ascii="Arial" w:cs="Arial" w:eastAsia="Arial" w:hAnsi="Arial"/>
                <w:sz w:val="20"/>
                <w:szCs w:val="20"/>
              </w:rPr>
              <w:t xml:space="preserve">/courses/{id}/lessons/{lid}/progress</w:t>
            </w:r>
          </w:p>
        </w:tc>
        <w:tc>
          <w:tcPr>
            <w:tcW w:type="dxa" w:w="5026"/>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left"/>
            </w:pPr>
            <w:r>
              <w:rPr>
                <w:rFonts w:ascii="Arial" w:cs="Arial" w:eastAsia="Arial" w:hAnsi="Arial"/>
                <w:sz w:val="20"/>
                <w:szCs w:val="20"/>
              </w:rPr>
              <w:t xml:space="preserve">レッスン進捗更新</w:t>
            </w:r>
          </w:p>
        </w:tc>
      </w:tr>
    </w:tbl>
    <w:p>
      <w:pPr>
        <w:spacing w:after="60" w:before="60"/>
      </w:pPr>
      <w:r>
        <w:t xml:space="preserve"/>
      </w:r>
    </w:p>
    <w:p>
      <w:pPr>
        <w:pStyle w:val="Heading3"/>
        <w:spacing w:after="120" w:before="240"/>
      </w:pPr>
      <w:r>
        <w:rPr>
          <w:rFonts w:ascii="Arial" w:cs="Arial" w:eastAsia="Arial" w:hAnsi="Arial"/>
          <w:b/>
          <w:bCs/>
          <w:color w:val="4472C4"/>
          <w:sz w:val="24"/>
          <w:szCs w:val="24"/>
        </w:rPr>
        <w:t xml:space="preserve">7.2.4 レポートAPI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026"/>
      </w:tblGrid>
      <w:tr>
        <w:tc>
          <w:tcPr>
            <w:tcW w:type="dxa" w:w="1200"/>
            <w:tcBorders>
              <w:top w:val="single" w:color="B0C4DE" w:sz="1"/>
              <w:left w:val="single" w:color="B0C4DE" w:sz="1"/>
              <w:bottom w:val="single" w:color="B0C4DE" w:sz="1"/>
              <w:right w:val="single" w:color="B0C4DE" w:sz="1"/>
            </w:tcBorders>
            <w:shd w:fill="1E4B8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メソッド</w:t>
            </w:r>
          </w:p>
        </w:tc>
        <w:tc>
          <w:tcPr>
            <w:tcW w:type="dxa" w:w="2800"/>
            <w:tcBorders>
              <w:top w:val="single" w:color="B0C4DE" w:sz="1"/>
              <w:left w:val="single" w:color="B0C4DE" w:sz="1"/>
              <w:bottom w:val="single" w:color="B0C4DE" w:sz="1"/>
              <w:right w:val="single" w:color="B0C4DE" w:sz="1"/>
            </w:tcBorders>
            <w:shd w:fill="1E4B8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エンドポイント</w:t>
            </w:r>
          </w:p>
        </w:tc>
        <w:tc>
          <w:tcPr>
            <w:tcW w:type="dxa" w:w="5026"/>
            <w:tcBorders>
              <w:top w:val="single" w:color="B0C4DE" w:sz="1"/>
              <w:left w:val="single" w:color="B0C4DE" w:sz="1"/>
              <w:bottom w:val="single" w:color="B0C4DE" w:sz="1"/>
              <w:right w:val="single" w:color="B0C4DE" w:sz="1"/>
            </w:tcBorders>
            <w:shd w:fill="1E4B8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説明</w:t>
            </w:r>
          </w:p>
        </w:tc>
      </w:tr>
      <w:tr>
        <w:tc>
          <w:tcPr>
            <w:tcW w:type="dxa" w:w="1200"/>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GET</w:t>
            </w:r>
          </w:p>
        </w:tc>
        <w:tc>
          <w:tcPr>
            <w:tcW w:type="dxa" w:w="2800"/>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/reports/progress</w:t>
            </w:r>
          </w:p>
        </w:tc>
        <w:tc>
          <w:tcPr>
            <w:tcW w:type="dxa" w:w="5026"/>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受講状況レポート取得</w:t>
            </w:r>
          </w:p>
        </w:tc>
      </w:tr>
      <w:tr>
        <w:tc>
          <w:tcPr>
            <w:tcW w:type="dxa" w:w="1200"/>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left"/>
            </w:pPr>
            <w:r>
              <w:rPr>
                <w:rFonts w:ascii="Arial" w:cs="Arial" w:eastAsia="Arial" w:hAnsi="Arial"/>
                <w:sz w:val="20"/>
                <w:szCs w:val="20"/>
              </w:rPr>
              <w:t xml:space="preserve">GET</w:t>
            </w:r>
          </w:p>
        </w:tc>
        <w:tc>
          <w:tcPr>
            <w:tcW w:type="dxa" w:w="2800"/>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left"/>
            </w:pPr>
            <w:r>
              <w:rPr>
                <w:rFonts w:ascii="Arial" w:cs="Arial" w:eastAsia="Arial" w:hAnsi="Arial"/>
                <w:sz w:val="20"/>
                <w:szCs w:val="20"/>
              </w:rPr>
              <w:t xml:space="preserve">/reports/mandatory</w:t>
            </w:r>
          </w:p>
        </w:tc>
        <w:tc>
          <w:tcPr>
            <w:tcW w:type="dxa" w:w="5026"/>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left"/>
            </w:pPr>
            <w:r>
              <w:rPr>
                <w:rFonts w:ascii="Arial" w:cs="Arial" w:eastAsia="Arial" w:hAnsi="Arial"/>
                <w:sz w:val="20"/>
                <w:szCs w:val="20"/>
              </w:rPr>
              <w:t xml:space="preserve">法定教育訓練実績レポート取得</w:t>
            </w:r>
          </w:p>
        </w:tc>
      </w:tr>
      <w:tr>
        <w:tc>
          <w:tcPr>
            <w:tcW w:type="dxa" w:w="1200"/>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GET</w:t>
            </w:r>
          </w:p>
        </w:tc>
        <w:tc>
          <w:tcPr>
            <w:tcW w:type="dxa" w:w="2800"/>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/reports/export</w:t>
            </w:r>
          </w:p>
        </w:tc>
        <w:tc>
          <w:tcPr>
            <w:tcW w:type="dxa" w:w="5026"/>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レポートデータのCSV/Excelエクスポート</w:t>
            </w:r>
          </w:p>
        </w:tc>
      </w:tr>
      <w:tr>
        <w:tc>
          <w:tcPr>
            <w:tcW w:type="dxa" w:w="1200"/>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left"/>
            </w:pPr>
            <w:r>
              <w:rPr>
                <w:rFonts w:ascii="Arial" w:cs="Arial" w:eastAsia="Arial" w:hAnsi="Arial"/>
                <w:sz w:val="20"/>
                <w:szCs w:val="20"/>
              </w:rPr>
              <w:t xml:space="preserve">GET</w:t>
            </w:r>
          </w:p>
        </w:tc>
        <w:tc>
          <w:tcPr>
            <w:tcW w:type="dxa" w:w="2800"/>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left"/>
            </w:pPr>
            <w:r>
              <w:rPr>
                <w:rFonts w:ascii="Arial" w:cs="Arial" w:eastAsia="Arial" w:hAnsi="Arial"/>
                <w:sz w:val="20"/>
                <w:szCs w:val="20"/>
              </w:rPr>
              <w:t xml:space="preserve">/reports/dashboard</w:t>
            </w:r>
          </w:p>
        </w:tc>
        <w:tc>
          <w:tcPr>
            <w:tcW w:type="dxa" w:w="5026"/>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left"/>
            </w:pPr>
            <w:r>
              <w:rPr>
                <w:rFonts w:ascii="Arial" w:cs="Arial" w:eastAsia="Arial" w:hAnsi="Arial"/>
                <w:sz w:val="20"/>
                <w:szCs w:val="20"/>
              </w:rPr>
              <w:t xml:space="preserve">管理者ダッシュボードKPIデータ取得</w:t>
            </w:r>
          </w:p>
        </w:tc>
      </w:tr>
    </w:tbl>
    <w:p>
      <w:r>
        <w:br w:type="page"/>
      </w:r>
    </w:p>
    <w:p>
      <w:pPr>
        <w:pStyle w:val="Heading1"/>
        <w:pBdr>
          <w:bottom w:val="single" w:color="1E4B8E" w:sz="8" w:space="6"/>
        </w:pBdr>
        <w:spacing w:after="200" w:before="400"/>
      </w:pPr>
      <w:r>
        <w:rPr>
          <w:rFonts w:ascii="Arial" w:cs="Arial" w:eastAsia="Arial" w:hAnsi="Arial"/>
          <w:b/>
          <w:bCs/>
          <w:color w:val="1E4B8E"/>
          <w:sz w:val="32"/>
          <w:szCs w:val="32"/>
        </w:rPr>
        <w:t xml:space="preserve">8. システムアーキテクチャ</w:t>
      </w:r>
    </w:p>
    <w:p>
      <w:pPr>
        <w:pStyle w:val="Heading2"/>
        <w:spacing w:after="160" w:before="320"/>
      </w:pPr>
      <w:r>
        <w:rPr>
          <w:rFonts w:ascii="Arial" w:cs="Arial" w:eastAsia="Arial" w:hAnsi="Arial"/>
          <w:b/>
          <w:bCs/>
          <w:color w:val="2E75B6"/>
          <w:sz w:val="28"/>
          <w:szCs w:val="28"/>
        </w:rPr>
        <w:t xml:space="preserve">8.1 全体構成</w:t>
      </w:r>
    </w:p>
    <w:p>
      <w:pPr>
        <w:spacing w:after="80" w:before="80"/>
      </w:pPr>
      <w:r>
        <w:rPr>
          <w:rFonts w:ascii="Arial" w:cs="Arial" w:eastAsia="Arial" w:hAnsi="Arial"/>
          <w:sz w:val="22"/>
          <w:szCs w:val="22"/>
        </w:rPr>
        <w:t xml:space="preserve">本システムはクラウドネイティブなアーキテクチャを採用し、可用性・拡張性・保守性を重視した構成とする。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B0C4DE" w:sz="1"/>
              <w:left w:val="single" w:color="B0C4DE" w:sz="1"/>
              <w:bottom w:val="single" w:color="B0C4DE" w:sz="1"/>
              <w:right w:val="single" w:color="B0C4DE" w:sz="1"/>
            </w:tcBorders>
            <w:shd w:fill="1E4B8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レイヤー</w:t>
            </w:r>
          </w:p>
        </w:tc>
        <w:tc>
          <w:tcPr>
            <w:tcW w:type="dxa" w:w="6526"/>
            <w:tcBorders>
              <w:top w:val="single" w:color="B0C4DE" w:sz="1"/>
              <w:left w:val="single" w:color="B0C4DE" w:sz="1"/>
              <w:bottom w:val="single" w:color="B0C4DE" w:sz="1"/>
              <w:right w:val="single" w:color="B0C4DE" w:sz="1"/>
            </w:tcBorders>
            <w:shd w:fill="1E4B8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採用技術・サービス（例）</w:t>
            </w:r>
          </w:p>
        </w:tc>
      </w:tr>
      <w:tr>
        <w:tc>
          <w:tcPr>
            <w:tcW w:type="dxa" w:w="2500"/>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フロントエンド</w:t>
            </w:r>
          </w:p>
        </w:tc>
        <w:tc>
          <w:tcPr>
            <w:tcW w:type="dxa" w:w="6526"/>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React.js / Next.js（TypeScript）</w:t>
            </w:r>
          </w:p>
        </w:tc>
      </w:tr>
      <w:tr>
        <w:tc>
          <w:tcPr>
            <w:tcW w:type="dxa" w:w="2500"/>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left"/>
            </w:pPr>
            <w:r>
              <w:rPr>
                <w:rFonts w:ascii="Arial" w:cs="Arial" w:eastAsia="Arial" w:hAnsi="Arial"/>
                <w:sz w:val="20"/>
                <w:szCs w:val="20"/>
              </w:rPr>
              <w:t xml:space="preserve">バックエンドAPI</w:t>
            </w:r>
          </w:p>
        </w:tc>
        <w:tc>
          <w:tcPr>
            <w:tcW w:type="dxa" w:w="6526"/>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left"/>
            </w:pPr>
            <w:r>
              <w:rPr>
                <w:rFonts w:ascii="Arial" w:cs="Arial" w:eastAsia="Arial" w:hAnsi="Arial"/>
                <w:sz w:val="20"/>
                <w:szCs w:val="20"/>
              </w:rPr>
              <w:t xml:space="preserve">Node.js（Express / NestJS）またはRuby on Rails</w:t>
            </w:r>
          </w:p>
        </w:tc>
      </w:tr>
      <w:tr>
        <w:tc>
          <w:tcPr>
            <w:tcW w:type="dxa" w:w="2500"/>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データベース</w:t>
            </w:r>
          </w:p>
        </w:tc>
        <w:tc>
          <w:tcPr>
            <w:tcW w:type="dxa" w:w="6526"/>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PostgreSQL 15（メイン）、Redis（セッション・キャッシュ）</w:t>
            </w:r>
          </w:p>
        </w:tc>
      </w:tr>
      <w:tr>
        <w:tc>
          <w:tcPr>
            <w:tcW w:type="dxa" w:w="2500"/>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left"/>
            </w:pPr>
            <w:r>
              <w:rPr>
                <w:rFonts w:ascii="Arial" w:cs="Arial" w:eastAsia="Arial" w:hAnsi="Arial"/>
                <w:sz w:val="20"/>
                <w:szCs w:val="20"/>
              </w:rPr>
              <w:t xml:space="preserve">動画配信</w:t>
            </w:r>
          </w:p>
        </w:tc>
        <w:tc>
          <w:tcPr>
            <w:tcW w:type="dxa" w:w="6526"/>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left"/>
            </w:pPr>
            <w:r>
              <w:rPr>
                <w:rFonts w:ascii="Arial" w:cs="Arial" w:eastAsia="Arial" w:hAnsi="Arial"/>
                <w:sz w:val="20"/>
                <w:szCs w:val="20"/>
              </w:rPr>
              <w:t xml:space="preserve">AWS S3 + CloudFront（HLSアダプティブストリーミング）</w:t>
            </w:r>
          </w:p>
        </w:tc>
      </w:tr>
      <w:tr>
        <w:tc>
          <w:tcPr>
            <w:tcW w:type="dxa" w:w="2500"/>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ファイルストレージ</w:t>
            </w:r>
          </w:p>
        </w:tc>
        <w:tc>
          <w:tcPr>
            <w:tcW w:type="dxa" w:w="6526"/>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AWS S3（コンテンツ・修了証PDF保存）</w:t>
            </w:r>
          </w:p>
        </w:tc>
      </w:tr>
      <w:tr>
        <w:tc>
          <w:tcPr>
            <w:tcW w:type="dxa" w:w="2500"/>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left"/>
            </w:pPr>
            <w:r>
              <w:rPr>
                <w:rFonts w:ascii="Arial" w:cs="Arial" w:eastAsia="Arial" w:hAnsi="Arial"/>
                <w:sz w:val="20"/>
                <w:szCs w:val="20"/>
              </w:rPr>
              <w:t xml:space="preserve">メール送信</w:t>
            </w:r>
          </w:p>
        </w:tc>
        <w:tc>
          <w:tcPr>
            <w:tcW w:type="dxa" w:w="6526"/>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left"/>
            </w:pPr>
            <w:r>
              <w:rPr>
                <w:rFonts w:ascii="Arial" w:cs="Arial" w:eastAsia="Arial" w:hAnsi="Arial"/>
                <w:sz w:val="20"/>
                <w:szCs w:val="20"/>
              </w:rPr>
              <w:t xml:space="preserve">Amazon SES / SendGrid</w:t>
            </w:r>
          </w:p>
        </w:tc>
      </w:tr>
      <w:tr>
        <w:tc>
          <w:tcPr>
            <w:tcW w:type="dxa" w:w="2500"/>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認証基盤</w:t>
            </w:r>
          </w:p>
        </w:tc>
        <w:tc>
          <w:tcPr>
            <w:tcW w:type="dxa" w:w="6526"/>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JWT（アクセストークン）+ Refresh Token</w:t>
            </w:r>
          </w:p>
        </w:tc>
      </w:tr>
      <w:tr>
        <w:tc>
          <w:tcPr>
            <w:tcW w:type="dxa" w:w="2500"/>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left"/>
            </w:pPr>
            <w:r>
              <w:rPr>
                <w:rFonts w:ascii="Arial" w:cs="Arial" w:eastAsia="Arial" w:hAnsi="Arial"/>
                <w:sz w:val="20"/>
                <w:szCs w:val="20"/>
              </w:rPr>
              <w:t xml:space="preserve">インフラ</w:t>
            </w:r>
          </w:p>
        </w:tc>
        <w:tc>
          <w:tcPr>
            <w:tcW w:type="dxa" w:w="6526"/>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left"/>
            </w:pPr>
            <w:r>
              <w:rPr>
                <w:rFonts w:ascii="Arial" w:cs="Arial" w:eastAsia="Arial" w:hAnsi="Arial"/>
                <w:sz w:val="20"/>
                <w:szCs w:val="20"/>
              </w:rPr>
              <w:t xml:space="preserve">AWS（ECS Fargate / ALB / RDS / ElastiCache）</w:t>
            </w:r>
          </w:p>
        </w:tc>
      </w:tr>
      <w:tr>
        <w:tc>
          <w:tcPr>
            <w:tcW w:type="dxa" w:w="2500"/>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CI/CD</w:t>
            </w:r>
          </w:p>
        </w:tc>
        <w:tc>
          <w:tcPr>
            <w:tcW w:type="dxa" w:w="6526"/>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GitHub Actions + AWS CodeDeploy</w:t>
            </w:r>
          </w:p>
        </w:tc>
      </w:tr>
      <w:tr>
        <w:tc>
          <w:tcPr>
            <w:tcW w:type="dxa" w:w="2500"/>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left"/>
            </w:pPr>
            <w:r>
              <w:rPr>
                <w:rFonts w:ascii="Arial" w:cs="Arial" w:eastAsia="Arial" w:hAnsi="Arial"/>
                <w:sz w:val="20"/>
                <w:szCs w:val="20"/>
              </w:rPr>
              <w:t xml:space="preserve">監視・ログ</w:t>
            </w:r>
          </w:p>
        </w:tc>
        <w:tc>
          <w:tcPr>
            <w:tcW w:type="dxa" w:w="6526"/>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left"/>
            </w:pPr>
            <w:r>
              <w:rPr>
                <w:rFonts w:ascii="Arial" w:cs="Arial" w:eastAsia="Arial" w:hAnsi="Arial"/>
                <w:sz w:val="20"/>
                <w:szCs w:val="20"/>
              </w:rPr>
              <w:t xml:space="preserve">CloudWatch / Datadog / Sentry</w:t>
            </w:r>
          </w:p>
        </w:tc>
      </w:tr>
    </w:tbl>
    <w:p>
      <w:pPr>
        <w:spacing w:after="60" w:before="60"/>
      </w:pPr>
      <w:r>
        <w:t xml:space="preserve"/>
      </w:r>
    </w:p>
    <w:p>
      <w:pPr>
        <w:pStyle w:val="Heading2"/>
        <w:spacing w:after="160" w:before="320"/>
      </w:pPr>
      <w:r>
        <w:rPr>
          <w:rFonts w:ascii="Arial" w:cs="Arial" w:eastAsia="Arial" w:hAnsi="Arial"/>
          <w:b/>
          <w:bCs/>
          <w:color w:val="2E75B6"/>
          <w:sz w:val="28"/>
          <w:szCs w:val="28"/>
        </w:rPr>
        <w:t xml:space="preserve">8.2 データフロー（受講フロー）</w:t>
      </w:r>
    </w:p>
    <w:p>
      <w:pPr>
        <w:pStyle w:val="ListParagraph"/>
        <w:numPr>
          <w:ilvl w:val="0"/>
          <w:numId w:val="2"/>
        </w:numPr>
        <w:spacing w:after="60" w:before="60"/>
      </w:pPr>
      <w:r>
        <w:rPr>
          <w:rFonts w:ascii="Arial" w:cs="Arial" w:eastAsia="Arial" w:hAnsi="Arial"/>
          <w:sz w:val="22"/>
          <w:szCs w:val="22"/>
        </w:rPr>
        <w:t xml:space="preserve">1. 受講者がブラウザからフロントエンドにアクセス</w:t>
      </w:r>
    </w:p>
    <w:p>
      <w:pPr>
        <w:pStyle w:val="ListParagraph"/>
        <w:numPr>
          <w:ilvl w:val="0"/>
          <w:numId w:val="2"/>
        </w:numPr>
        <w:spacing w:after="60" w:before="60"/>
      </w:pPr>
      <w:r>
        <w:rPr>
          <w:rFonts w:ascii="Arial" w:cs="Arial" w:eastAsia="Arial" w:hAnsi="Arial"/>
          <w:sz w:val="22"/>
          <w:szCs w:val="22"/>
        </w:rPr>
        <w:t xml:space="preserve">2. フロントエンドがJWT付きAPIリクエストをバックエンドAPIサーバーへ送信</w:t>
      </w:r>
    </w:p>
    <w:p>
      <w:pPr>
        <w:pStyle w:val="ListParagraph"/>
        <w:numPr>
          <w:ilvl w:val="0"/>
          <w:numId w:val="2"/>
        </w:numPr>
        <w:spacing w:after="60" w:before="60"/>
      </w:pPr>
      <w:r>
        <w:rPr>
          <w:rFonts w:ascii="Arial" w:cs="Arial" w:eastAsia="Arial" w:hAnsi="Arial"/>
          <w:sz w:val="22"/>
          <w:szCs w:val="22"/>
        </w:rPr>
        <w:t xml:space="preserve">3. バックエンドがJWTを検証し、PostgreSQLからコース・進捗データを取得</w:t>
      </w:r>
    </w:p>
    <w:p>
      <w:pPr>
        <w:pStyle w:val="ListParagraph"/>
        <w:numPr>
          <w:ilvl w:val="0"/>
          <w:numId w:val="2"/>
        </w:numPr>
        <w:spacing w:after="60" w:before="60"/>
      </w:pPr>
      <w:r>
        <w:rPr>
          <w:rFonts w:ascii="Arial" w:cs="Arial" w:eastAsia="Arial" w:hAnsi="Arial"/>
          <w:sz w:val="22"/>
          <w:szCs w:val="22"/>
        </w:rPr>
        <w:t xml:space="preserve">4. 動画コンテンツはCloudFrontの署名付きURLを生成し、フロントエンドへ返却</w:t>
      </w:r>
    </w:p>
    <w:p>
      <w:pPr>
        <w:pStyle w:val="ListParagraph"/>
        <w:numPr>
          <w:ilvl w:val="0"/>
          <w:numId w:val="2"/>
        </w:numPr>
        <w:spacing w:after="60" w:before="60"/>
      </w:pPr>
      <w:r>
        <w:rPr>
          <w:rFonts w:ascii="Arial" w:cs="Arial" w:eastAsia="Arial" w:hAnsi="Arial"/>
          <w:sz w:val="22"/>
          <w:szCs w:val="22"/>
        </w:rPr>
        <w:t xml:space="preserve">5. フロントエンドがHLSプレイヤーでS3/CloudFrontから動画をストリーミング再生</w:t>
      </w:r>
    </w:p>
    <w:p>
      <w:pPr>
        <w:pStyle w:val="ListParagraph"/>
        <w:numPr>
          <w:ilvl w:val="0"/>
          <w:numId w:val="2"/>
        </w:numPr>
        <w:spacing w:after="60" w:before="60"/>
      </w:pPr>
      <w:r>
        <w:rPr>
          <w:rFonts w:ascii="Arial" w:cs="Arial" w:eastAsia="Arial" w:hAnsi="Arial"/>
          <w:sz w:val="22"/>
          <w:szCs w:val="22"/>
        </w:rPr>
        <w:t xml:space="preserve">6. 視聴進捗はWebSocket（またはポーリング）でバックエンドに随時送信</w:t>
      </w:r>
    </w:p>
    <w:p>
      <w:pPr>
        <w:pStyle w:val="ListParagraph"/>
        <w:numPr>
          <w:ilvl w:val="0"/>
          <w:numId w:val="2"/>
        </w:numPr>
        <w:spacing w:after="60" w:before="60"/>
      </w:pPr>
      <w:r>
        <w:rPr>
          <w:rFonts w:ascii="Arial" w:cs="Arial" w:eastAsia="Arial" w:hAnsi="Arial"/>
          <w:sz w:val="22"/>
          <w:szCs w:val="22"/>
        </w:rPr>
        <w:t xml:space="preserve">7. レッスン完了時にバックエンドが進捗テーブルを更新</w:t>
      </w:r>
    </w:p>
    <w:p>
      <w:pPr>
        <w:spacing w:after="60" w:before="60"/>
      </w:pPr>
      <w:r>
        <w:t xml:space="preserve"/>
      </w:r>
    </w:p>
    <w:p>
      <w:pPr>
        <w:pStyle w:val="Heading2"/>
        <w:spacing w:after="160" w:before="320"/>
      </w:pPr>
      <w:r>
        <w:rPr>
          <w:rFonts w:ascii="Arial" w:cs="Arial" w:eastAsia="Arial" w:hAnsi="Arial"/>
          <w:b/>
          <w:bCs/>
          <w:color w:val="2E75B6"/>
          <w:sz w:val="28"/>
          <w:szCs w:val="28"/>
        </w:rPr>
        <w:t xml:space="preserve">8.3 バックアップ方針</w:t>
      </w:r>
    </w:p>
    <w:p>
      <w:pPr>
        <w:pStyle w:val="ListParagraph"/>
        <w:numPr>
          <w:ilvl w:val="0"/>
          <w:numId w:val="2"/>
        </w:numPr>
        <w:spacing w:after="60" w:before="60"/>
      </w:pPr>
      <w:r>
        <w:rPr>
          <w:rFonts w:ascii="Arial" w:cs="Arial" w:eastAsia="Arial" w:hAnsi="Arial"/>
          <w:sz w:val="22"/>
          <w:szCs w:val="22"/>
        </w:rPr>
        <w:t xml:space="preserve">データベース：日次フルバックアップ（S3保存、保存期間30日）、1時間ごとのWALアーカイブ</w:t>
      </w:r>
    </w:p>
    <w:p>
      <w:pPr>
        <w:pStyle w:val="ListParagraph"/>
        <w:numPr>
          <w:ilvl w:val="0"/>
          <w:numId w:val="2"/>
        </w:numPr>
        <w:spacing w:after="60" w:before="60"/>
      </w:pPr>
      <w:r>
        <w:rPr>
          <w:rFonts w:ascii="Arial" w:cs="Arial" w:eastAsia="Arial" w:hAnsi="Arial"/>
          <w:sz w:val="22"/>
          <w:szCs w:val="22"/>
        </w:rPr>
        <w:t xml:space="preserve">コンテンツファイル：S3のバージョニング機能を有効化し、削除・上書き前のバージョンを保持</w:t>
      </w:r>
    </w:p>
    <w:p>
      <w:pPr>
        <w:pStyle w:val="ListParagraph"/>
        <w:numPr>
          <w:ilvl w:val="0"/>
          <w:numId w:val="2"/>
        </w:numPr>
        <w:spacing w:after="60" w:before="60"/>
      </w:pPr>
      <w:r>
        <w:rPr>
          <w:rFonts w:ascii="Arial" w:cs="Arial" w:eastAsia="Arial" w:hAnsi="Arial"/>
          <w:sz w:val="22"/>
          <w:szCs w:val="22"/>
        </w:rPr>
        <w:t xml:space="preserve">バックアップの定期リストアテストを四半期に1回実施する</w:t>
      </w:r>
    </w:p>
    <w:p>
      <w:r>
        <w:br w:type="page"/>
      </w:r>
    </w:p>
    <w:p>
      <w:pPr>
        <w:pStyle w:val="Heading1"/>
        <w:pBdr>
          <w:bottom w:val="single" w:color="1E4B8E" w:sz="8" w:space="6"/>
        </w:pBdr>
        <w:spacing w:after="200" w:before="400"/>
      </w:pPr>
      <w:r>
        <w:rPr>
          <w:rFonts w:ascii="Arial" w:cs="Arial" w:eastAsia="Arial" w:hAnsi="Arial"/>
          <w:b/>
          <w:bCs/>
          <w:color w:val="1E4B8E"/>
          <w:sz w:val="32"/>
          <w:szCs w:val="32"/>
        </w:rPr>
        <w:t xml:space="preserve">9. 法定・コンプライアンス要件</w:t>
      </w:r>
    </w:p>
    <w:p>
      <w:pPr>
        <w:pStyle w:val="Heading2"/>
        <w:spacing w:after="160" w:before="320"/>
      </w:pPr>
      <w:r>
        <w:rPr>
          <w:rFonts w:ascii="Arial" w:cs="Arial" w:eastAsia="Arial" w:hAnsi="Arial"/>
          <w:b/>
          <w:bCs/>
          <w:color w:val="2E75B6"/>
          <w:sz w:val="28"/>
          <w:szCs w:val="28"/>
        </w:rPr>
        <w:t xml:space="preserve">9.1 労働者派遣法への対応</w:t>
      </w:r>
    </w:p>
    <w:p>
      <w:pPr>
        <w:spacing w:after="80" w:before="80"/>
      </w:pPr>
      <w:r>
        <w:rPr>
          <w:rFonts w:ascii="Arial" w:cs="Arial" w:eastAsia="Arial" w:hAnsi="Arial"/>
          <w:sz w:val="22"/>
          <w:szCs w:val="22"/>
        </w:rPr>
        <w:t xml:space="preserve">労働者派遣法第30条の2に基づき、派遣元は派遣スタッフに対してキャリアアップのための教育訓練を実施する義務を負う。本システムはこの要件を満たすために以下の機能を提供する。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B0C4DE" w:sz="1"/>
              <w:left w:val="single" w:color="B0C4DE" w:sz="1"/>
              <w:bottom w:val="single" w:color="B0C4DE" w:sz="1"/>
              <w:right w:val="single" w:color="B0C4DE" w:sz="1"/>
            </w:tcBorders>
            <w:shd w:fill="1E4B8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法的要件</w:t>
            </w:r>
          </w:p>
        </w:tc>
        <w:tc>
          <w:tcPr>
            <w:tcW w:type="dxa" w:w="6026"/>
            <w:tcBorders>
              <w:top w:val="single" w:color="B0C4DE" w:sz="1"/>
              <w:left w:val="single" w:color="B0C4DE" w:sz="1"/>
              <w:bottom w:val="single" w:color="B0C4DE" w:sz="1"/>
              <w:right w:val="single" w:color="B0C4DE" w:sz="1"/>
            </w:tcBorders>
            <w:shd w:fill="1E4B8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システム対応</w:t>
            </w:r>
          </w:p>
        </w:tc>
      </w:tr>
      <w:tr>
        <w:tc>
          <w:tcPr>
            <w:tcW w:type="dxa" w:w="3000"/>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入職時の教育訓練実施</w:t>
            </w:r>
          </w:p>
        </w:tc>
        <w:tc>
          <w:tcPr>
            <w:tcW w:type="dxa" w:w="6026"/>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入社後30日以内に必須コース（入職時訓練）を自動割り当てする機能</w:t>
            </w:r>
          </w:p>
        </w:tc>
      </w:tr>
      <w:tr>
        <w:tc>
          <w:tcPr>
            <w:tcW w:type="dxa" w:w="3000"/>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left"/>
            </w:pPr>
            <w:r>
              <w:rPr>
                <w:rFonts w:ascii="Arial" w:cs="Arial" w:eastAsia="Arial" w:hAnsi="Arial"/>
                <w:sz w:val="20"/>
                <w:szCs w:val="20"/>
              </w:rPr>
              <w:t xml:space="preserve">年間教育訓練時間の確保</w:t>
            </w:r>
          </w:p>
        </w:tc>
        <w:tc>
          <w:tcPr>
            <w:tcW w:type="dxa" w:w="6026"/>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left"/>
            </w:pPr>
            <w:r>
              <w:rPr>
                <w:rFonts w:ascii="Arial" w:cs="Arial" w:eastAsia="Arial" w:hAnsi="Arial"/>
                <w:sz w:val="20"/>
                <w:szCs w:val="20"/>
              </w:rPr>
              <w:t xml:space="preserve">雇用開始後1年目：8時間、2年目以降：4時間の目標時間を設定・進捗管理</w:t>
            </w:r>
          </w:p>
        </w:tc>
      </w:tr>
      <w:tr>
        <w:tc>
          <w:tcPr>
            <w:tcW w:type="dxa" w:w="3000"/>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実施記録の保管</w:t>
            </w:r>
          </w:p>
        </w:tc>
        <w:tc>
          <w:tcPr>
            <w:tcW w:type="dxa" w:w="6026"/>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受講履歴（日付・コース名・時間数・合否）を5年間保管し、いつでも出力可能</w:t>
            </w:r>
          </w:p>
        </w:tc>
      </w:tr>
      <w:tr>
        <w:tc>
          <w:tcPr>
            <w:tcW w:type="dxa" w:w="3000"/>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left"/>
            </w:pPr>
            <w:r>
              <w:rPr>
                <w:rFonts w:ascii="Arial" w:cs="Arial" w:eastAsia="Arial" w:hAnsi="Arial"/>
                <w:sz w:val="20"/>
                <w:szCs w:val="20"/>
              </w:rPr>
              <w:t xml:space="preserve">訓練の種類区分</w:t>
            </w:r>
          </w:p>
        </w:tc>
        <w:tc>
          <w:tcPr>
            <w:tcW w:type="dxa" w:w="6026"/>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left"/>
            </w:pPr>
            <w:r>
              <w:rPr>
                <w:rFonts w:ascii="Arial" w:cs="Arial" w:eastAsia="Arial" w:hAnsi="Arial"/>
                <w:sz w:val="20"/>
                <w:szCs w:val="20"/>
              </w:rPr>
              <w:t xml:space="preserve">「入職時訓練」「在職者訓練（一般）」「在職者訓練（職種別）」の3区分をコースに設定</w:t>
            </w:r>
          </w:p>
        </w:tc>
      </w:tr>
    </w:tbl>
    <w:p>
      <w:pPr>
        <w:spacing w:after="60" w:before="60"/>
      </w:pPr>
      <w:r>
        <w:t xml:space="preserve"/>
      </w:r>
    </w:p>
    <w:p>
      <w:pPr>
        <w:pStyle w:val="Heading2"/>
        <w:spacing w:after="160" w:before="320"/>
      </w:pPr>
      <w:r>
        <w:rPr>
          <w:rFonts w:ascii="Arial" w:cs="Arial" w:eastAsia="Arial" w:hAnsi="Arial"/>
          <w:b/>
          <w:bCs/>
          <w:color w:val="2E75B6"/>
          <w:sz w:val="28"/>
          <w:szCs w:val="28"/>
        </w:rPr>
        <w:t xml:space="preserve">9.2 個人情報保護</w:t>
      </w:r>
    </w:p>
    <w:p>
      <w:pPr>
        <w:pStyle w:val="ListParagraph"/>
        <w:numPr>
          <w:ilvl w:val="0"/>
          <w:numId w:val="2"/>
        </w:numPr>
        <w:spacing w:after="60" w:before="60"/>
      </w:pPr>
      <w:r>
        <w:rPr>
          <w:rFonts w:ascii="Arial" w:cs="Arial" w:eastAsia="Arial" w:hAnsi="Arial"/>
          <w:sz w:val="22"/>
          <w:szCs w:val="22"/>
        </w:rPr>
        <w:t xml:space="preserve">個人情報保護法（改正法含む）に準拠したデータ取り扱いを実施する</w:t>
      </w:r>
    </w:p>
    <w:p>
      <w:pPr>
        <w:pStyle w:val="ListParagraph"/>
        <w:numPr>
          <w:ilvl w:val="0"/>
          <w:numId w:val="2"/>
        </w:numPr>
        <w:spacing w:after="60" w:before="60"/>
      </w:pPr>
      <w:r>
        <w:rPr>
          <w:rFonts w:ascii="Arial" w:cs="Arial" w:eastAsia="Arial" w:hAnsi="Arial"/>
          <w:sz w:val="22"/>
          <w:szCs w:val="22"/>
        </w:rPr>
        <w:t xml:space="preserve">プライバシーポリシーをシステム内に掲示し、利用開始時に同意取得を行う</w:t>
      </w:r>
    </w:p>
    <w:p>
      <w:pPr>
        <w:pStyle w:val="ListParagraph"/>
        <w:numPr>
          <w:ilvl w:val="0"/>
          <w:numId w:val="2"/>
        </w:numPr>
        <w:spacing w:after="60" w:before="60"/>
      </w:pPr>
      <w:r>
        <w:rPr>
          <w:rFonts w:ascii="Arial" w:cs="Arial" w:eastAsia="Arial" w:hAnsi="Arial"/>
          <w:sz w:val="22"/>
          <w:szCs w:val="22"/>
        </w:rPr>
        <w:t xml:space="preserve">受講者の個人情報（氏名・メールアドレス・学習履歴）は目的外での利用を禁止する</w:t>
      </w:r>
    </w:p>
    <w:p>
      <w:pPr>
        <w:pStyle w:val="ListParagraph"/>
        <w:numPr>
          <w:ilvl w:val="0"/>
          <w:numId w:val="2"/>
        </w:numPr>
        <w:spacing w:after="60" w:before="60"/>
      </w:pPr>
      <w:r>
        <w:rPr>
          <w:rFonts w:ascii="Arial" w:cs="Arial" w:eastAsia="Arial" w:hAnsi="Arial"/>
          <w:sz w:val="22"/>
          <w:szCs w:val="22"/>
        </w:rPr>
        <w:t xml:space="preserve">退職・契約終了後の受講者データは、法定保管期間（5年）経過後に削除処理を実施する</w:t>
      </w:r>
    </w:p>
    <w:p>
      <w:pPr>
        <w:pStyle w:val="ListParagraph"/>
        <w:numPr>
          <w:ilvl w:val="0"/>
          <w:numId w:val="2"/>
        </w:numPr>
        <w:spacing w:after="60" w:before="60"/>
      </w:pPr>
      <w:r>
        <w:rPr>
          <w:rFonts w:ascii="Arial" w:cs="Arial" w:eastAsia="Arial" w:hAnsi="Arial"/>
          <w:sz w:val="22"/>
          <w:szCs w:val="22"/>
        </w:rPr>
        <w:t xml:space="preserve">外部へのデータ提供にあたっては、本人同意または法令上の根拠を必須とする</w:t>
      </w:r>
    </w:p>
    <w:p>
      <w:pPr>
        <w:spacing w:after="60" w:before="60"/>
      </w:pPr>
      <w:r>
        <w:t xml:space="preserve"/>
      </w:r>
    </w:p>
    <w:p>
      <w:pPr>
        <w:pStyle w:val="Heading2"/>
        <w:spacing w:after="160" w:before="320"/>
      </w:pPr>
      <w:r>
        <w:rPr>
          <w:rFonts w:ascii="Arial" w:cs="Arial" w:eastAsia="Arial" w:hAnsi="Arial"/>
          <w:b/>
          <w:bCs/>
          <w:color w:val="2E75B6"/>
          <w:sz w:val="28"/>
          <w:szCs w:val="28"/>
        </w:rPr>
        <w:t xml:space="preserve">9.3 アクセシビリティ</w:t>
      </w:r>
    </w:p>
    <w:p>
      <w:pPr>
        <w:pStyle w:val="ListParagraph"/>
        <w:numPr>
          <w:ilvl w:val="0"/>
          <w:numId w:val="2"/>
        </w:numPr>
        <w:spacing w:after="60" w:before="60"/>
      </w:pPr>
      <w:r>
        <w:rPr>
          <w:rFonts w:ascii="Arial" w:cs="Arial" w:eastAsia="Arial" w:hAnsi="Arial"/>
          <w:sz w:val="22"/>
          <w:szCs w:val="22"/>
        </w:rPr>
        <w:t xml:space="preserve">WCAG 2.1 Level AA準拠を目標とする</w:t>
      </w:r>
    </w:p>
    <w:p>
      <w:pPr>
        <w:pStyle w:val="ListParagraph"/>
        <w:numPr>
          <w:ilvl w:val="0"/>
          <w:numId w:val="2"/>
        </w:numPr>
        <w:spacing w:after="60" w:before="60"/>
      </w:pPr>
      <w:r>
        <w:rPr>
          <w:rFonts w:ascii="Arial" w:cs="Arial" w:eastAsia="Arial" w:hAnsi="Arial"/>
          <w:sz w:val="22"/>
          <w:szCs w:val="22"/>
        </w:rPr>
        <w:t xml:space="preserve">キーボードのみでの主要操作（ナビゲーション・コース受講・テスト受験）に対応する</w:t>
      </w:r>
    </w:p>
    <w:p>
      <w:pPr>
        <w:pStyle w:val="ListParagraph"/>
        <w:numPr>
          <w:ilvl w:val="0"/>
          <w:numId w:val="2"/>
        </w:numPr>
        <w:spacing w:after="60" w:before="60"/>
      </w:pPr>
      <w:r>
        <w:rPr>
          <w:rFonts w:ascii="Arial" w:cs="Arial" w:eastAsia="Arial" w:hAnsi="Arial"/>
          <w:sz w:val="22"/>
          <w:szCs w:val="22"/>
        </w:rPr>
        <w:t xml:space="preserve">動画には字幕（VTT形式）を付与可能とする</w:t>
      </w:r>
    </w:p>
    <w:p>
      <w:pPr>
        <w:pStyle w:val="ListParagraph"/>
        <w:numPr>
          <w:ilvl w:val="0"/>
          <w:numId w:val="2"/>
        </w:numPr>
        <w:spacing w:after="60" w:before="60"/>
      </w:pPr>
      <w:r>
        <w:rPr>
          <w:rFonts w:ascii="Arial" w:cs="Arial" w:eastAsia="Arial" w:hAnsi="Arial"/>
          <w:sz w:val="22"/>
          <w:szCs w:val="22"/>
        </w:rPr>
        <w:t xml:space="preserve">スクリーンリーダー（NVDA / JAWS / VoiceOver）での動作確認を実施する</w:t>
      </w:r>
    </w:p>
    <w:p>
      <w:r>
        <w:br w:type="page"/>
      </w:r>
    </w:p>
    <w:p>
      <w:pPr>
        <w:pStyle w:val="Heading1"/>
        <w:pBdr>
          <w:bottom w:val="single" w:color="1E4B8E" w:sz="8" w:space="6"/>
        </w:pBdr>
        <w:spacing w:after="200" w:before="400"/>
      </w:pPr>
      <w:r>
        <w:rPr>
          <w:rFonts w:ascii="Arial" w:cs="Arial" w:eastAsia="Arial" w:hAnsi="Arial"/>
          <w:b/>
          <w:bCs/>
          <w:color w:val="1E4B8E"/>
          <w:sz w:val="32"/>
          <w:szCs w:val="32"/>
        </w:rPr>
        <w:t xml:space="preserve">10. 開発フェーズ・スケジュール</w:t>
      </w:r>
    </w:p>
    <w:p>
      <w:pPr>
        <w:pStyle w:val="Heading2"/>
        <w:spacing w:after="160" w:before="320"/>
      </w:pPr>
      <w:r>
        <w:rPr>
          <w:rFonts w:ascii="Arial" w:cs="Arial" w:eastAsia="Arial" w:hAnsi="Arial"/>
          <w:b/>
          <w:bCs/>
          <w:color w:val="2E75B6"/>
          <w:sz w:val="28"/>
          <w:szCs w:val="28"/>
        </w:rPr>
        <w:t xml:space="preserve">10.1 開発フェーズ</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2500"/>
        <w:gridCol w:w="3526"/>
      </w:tblGrid>
      <w:tr>
        <w:tc>
          <w:tcPr>
            <w:tcW w:type="dxa" w:w="1000"/>
            <w:tcBorders>
              <w:top w:val="single" w:color="B0C4DE" w:sz="1"/>
              <w:left w:val="single" w:color="B0C4DE" w:sz="1"/>
              <w:bottom w:val="single" w:color="B0C4DE" w:sz="1"/>
              <w:right w:val="single" w:color="B0C4DE" w:sz="1"/>
            </w:tcBorders>
            <w:shd w:fill="1E4B8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フェーズ</w:t>
            </w:r>
          </w:p>
        </w:tc>
        <w:tc>
          <w:tcPr>
            <w:tcW w:type="dxa" w:w="2000"/>
            <w:tcBorders>
              <w:top w:val="single" w:color="B0C4DE" w:sz="1"/>
              <w:left w:val="single" w:color="B0C4DE" w:sz="1"/>
              <w:bottom w:val="single" w:color="B0C4DE" w:sz="1"/>
              <w:right w:val="single" w:color="B0C4DE" w:sz="1"/>
            </w:tcBorders>
            <w:shd w:fill="1E4B8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期間</w:t>
            </w:r>
          </w:p>
        </w:tc>
        <w:tc>
          <w:tcPr>
            <w:tcW w:type="dxa" w:w="2500"/>
            <w:tcBorders>
              <w:top w:val="single" w:color="B0C4DE" w:sz="1"/>
              <w:left w:val="single" w:color="B0C4DE" w:sz="1"/>
              <w:bottom w:val="single" w:color="B0C4DE" w:sz="1"/>
              <w:right w:val="single" w:color="B0C4DE" w:sz="1"/>
            </w:tcBorders>
            <w:shd w:fill="1E4B8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フェーズ名</w:t>
            </w:r>
          </w:p>
        </w:tc>
        <w:tc>
          <w:tcPr>
            <w:tcW w:type="dxa" w:w="3526"/>
            <w:tcBorders>
              <w:top w:val="single" w:color="B0C4DE" w:sz="1"/>
              <w:left w:val="single" w:color="B0C4DE" w:sz="1"/>
              <w:bottom w:val="single" w:color="B0C4DE" w:sz="1"/>
              <w:right w:val="single" w:color="B0C4DE" w:sz="1"/>
            </w:tcBorders>
            <w:shd w:fill="1E4B8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主な成果物・マイルストーン</w:t>
            </w:r>
          </w:p>
        </w:tc>
      </w:tr>
      <w:tr>
        <w:tc>
          <w:tcPr>
            <w:tcW w:type="dxa" w:w="1000"/>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center"/>
            </w:pPr>
            <w:r>
              <w:rPr>
                <w:rFonts w:ascii="Arial" w:cs="Arial" w:eastAsia="Arial" w:hAnsi="Arial"/>
                <w:sz w:val="20"/>
                <w:szCs w:val="20"/>
              </w:rPr>
              <w:t xml:space="preserve">P1</w:t>
            </w:r>
          </w:p>
        </w:tc>
        <w:tc>
          <w:tcPr>
            <w:tcW w:type="dxa" w:w="2000"/>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2026年5〜6月</w:t>
            </w:r>
          </w:p>
        </w:tc>
        <w:tc>
          <w:tcPr>
            <w:tcW w:type="dxa" w:w="2500"/>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要件定義・設計</w:t>
            </w:r>
          </w:p>
        </w:tc>
        <w:tc>
          <w:tcPr>
            <w:tcW w:type="dxa" w:w="3526"/>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本仕様書確定、DB設計書、画面設計書</w:t>
            </w:r>
          </w:p>
        </w:tc>
      </w:tr>
      <w:tr>
        <w:tc>
          <w:tcPr>
            <w:tcW w:type="dxa" w:w="1000"/>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center"/>
            </w:pPr>
            <w:r>
              <w:rPr>
                <w:rFonts w:ascii="Arial" w:cs="Arial" w:eastAsia="Arial" w:hAnsi="Arial"/>
                <w:sz w:val="20"/>
                <w:szCs w:val="20"/>
              </w:rPr>
              <w:t xml:space="preserve">P2</w:t>
            </w:r>
          </w:p>
        </w:tc>
        <w:tc>
          <w:tcPr>
            <w:tcW w:type="dxa" w:w="2000"/>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left"/>
            </w:pPr>
            <w:r>
              <w:rPr>
                <w:rFonts w:ascii="Arial" w:cs="Arial" w:eastAsia="Arial" w:hAnsi="Arial"/>
                <w:sz w:val="20"/>
                <w:szCs w:val="20"/>
              </w:rPr>
              <w:t xml:space="preserve">2026年7〜9月</w:t>
            </w:r>
          </w:p>
        </w:tc>
        <w:tc>
          <w:tcPr>
            <w:tcW w:type="dxa" w:w="2500"/>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left"/>
            </w:pPr>
            <w:r>
              <w:rPr>
                <w:rFonts w:ascii="Arial" w:cs="Arial" w:eastAsia="Arial" w:hAnsi="Arial"/>
                <w:sz w:val="20"/>
                <w:szCs w:val="20"/>
              </w:rPr>
              <w:t xml:space="preserve">基盤開発（MVP）</w:t>
            </w:r>
          </w:p>
        </w:tc>
        <w:tc>
          <w:tcPr>
            <w:tcW w:type="dxa" w:w="3526"/>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left"/>
            </w:pPr>
            <w:r>
              <w:rPr>
                <w:rFonts w:ascii="Arial" w:cs="Arial" w:eastAsia="Arial" w:hAnsi="Arial"/>
                <w:sz w:val="20"/>
                <w:szCs w:val="20"/>
              </w:rPr>
              <w:t xml:space="preserve">認証機能、コース管理、受講機能の基本実装</w:t>
            </w:r>
          </w:p>
        </w:tc>
      </w:tr>
      <w:tr>
        <w:tc>
          <w:tcPr>
            <w:tcW w:type="dxa" w:w="1000"/>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center"/>
            </w:pPr>
            <w:r>
              <w:rPr>
                <w:rFonts w:ascii="Arial" w:cs="Arial" w:eastAsia="Arial" w:hAnsi="Arial"/>
                <w:sz w:val="20"/>
                <w:szCs w:val="20"/>
              </w:rPr>
              <w:t xml:space="preserve">P3</w:t>
            </w:r>
          </w:p>
        </w:tc>
        <w:tc>
          <w:tcPr>
            <w:tcW w:type="dxa" w:w="2000"/>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2026年10〜11月</w:t>
            </w:r>
          </w:p>
        </w:tc>
        <w:tc>
          <w:tcPr>
            <w:tcW w:type="dxa" w:w="2500"/>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機能拡張</w:t>
            </w:r>
          </w:p>
        </w:tc>
        <w:tc>
          <w:tcPr>
            <w:tcW w:type="dxa" w:w="3526"/>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テスト機能、レポート機能、通知機能の実装</w:t>
            </w:r>
          </w:p>
        </w:tc>
      </w:tr>
      <w:tr>
        <w:tc>
          <w:tcPr>
            <w:tcW w:type="dxa" w:w="1000"/>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center"/>
            </w:pPr>
            <w:r>
              <w:rPr>
                <w:rFonts w:ascii="Arial" w:cs="Arial" w:eastAsia="Arial" w:hAnsi="Arial"/>
                <w:sz w:val="20"/>
                <w:szCs w:val="20"/>
              </w:rPr>
              <w:t xml:space="preserve">P4</w:t>
            </w:r>
          </w:p>
        </w:tc>
        <w:tc>
          <w:tcPr>
            <w:tcW w:type="dxa" w:w="2000"/>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left"/>
            </w:pPr>
            <w:r>
              <w:rPr>
                <w:rFonts w:ascii="Arial" w:cs="Arial" w:eastAsia="Arial" w:hAnsi="Arial"/>
                <w:sz w:val="20"/>
                <w:szCs w:val="20"/>
              </w:rPr>
              <w:t xml:space="preserve">2026年12月</w:t>
            </w:r>
          </w:p>
        </w:tc>
        <w:tc>
          <w:tcPr>
            <w:tcW w:type="dxa" w:w="2500"/>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left"/>
            </w:pPr>
            <w:r>
              <w:rPr>
                <w:rFonts w:ascii="Arial" w:cs="Arial" w:eastAsia="Arial" w:hAnsi="Arial"/>
                <w:sz w:val="20"/>
                <w:szCs w:val="20"/>
              </w:rPr>
              <w:t xml:space="preserve">テスト・QA</w:t>
            </w:r>
          </w:p>
        </w:tc>
        <w:tc>
          <w:tcPr>
            <w:tcW w:type="dxa" w:w="3526"/>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left"/>
            </w:pPr>
            <w:r>
              <w:rPr>
                <w:rFonts w:ascii="Arial" w:cs="Arial" w:eastAsia="Arial" w:hAnsi="Arial"/>
                <w:sz w:val="20"/>
                <w:szCs w:val="20"/>
              </w:rPr>
              <w:t xml:space="preserve">システムテスト、UAT、セキュリティテスト</w:t>
            </w:r>
          </w:p>
        </w:tc>
      </w:tr>
      <w:tr>
        <w:tc>
          <w:tcPr>
            <w:tcW w:type="dxa" w:w="1000"/>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center"/>
            </w:pPr>
            <w:r>
              <w:rPr>
                <w:rFonts w:ascii="Arial" w:cs="Arial" w:eastAsia="Arial" w:hAnsi="Arial"/>
                <w:sz w:val="20"/>
                <w:szCs w:val="20"/>
              </w:rPr>
              <w:t xml:space="preserve">P5</w:t>
            </w:r>
          </w:p>
        </w:tc>
        <w:tc>
          <w:tcPr>
            <w:tcW w:type="dxa" w:w="2000"/>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2027年1月</w:t>
            </w:r>
          </w:p>
        </w:tc>
        <w:tc>
          <w:tcPr>
            <w:tcW w:type="dxa" w:w="2500"/>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リリース</w:t>
            </w:r>
          </w:p>
        </w:tc>
        <w:tc>
          <w:tcPr>
            <w:tcW w:type="dxa" w:w="3526"/>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本番環境構築、パイロット運用開始</w:t>
            </w:r>
          </w:p>
        </w:tc>
      </w:tr>
    </w:tbl>
    <w:p>
      <w:pPr>
        <w:spacing w:after="60" w:before="60"/>
      </w:pPr>
      <w:r>
        <w:t xml:space="preserve"/>
      </w:r>
    </w:p>
    <w:p>
      <w:pPr>
        <w:pStyle w:val="Heading2"/>
        <w:spacing w:after="160" w:before="320"/>
      </w:pPr>
      <w:r>
        <w:rPr>
          <w:rFonts w:ascii="Arial" w:cs="Arial" w:eastAsia="Arial" w:hAnsi="Arial"/>
          <w:b/>
          <w:bCs/>
          <w:color w:val="2E75B6"/>
          <w:sz w:val="28"/>
          <w:szCs w:val="28"/>
        </w:rPr>
        <w:t xml:space="preserve">10.2 優先度</w:t>
      </w:r>
    </w:p>
    <w:p>
      <w:pPr>
        <w:spacing w:after="80" w:before="80"/>
      </w:pPr>
      <w:r>
        <w:rPr>
          <w:rFonts w:ascii="Arial" w:cs="Arial" w:eastAsia="Arial" w:hAnsi="Arial"/>
          <w:sz w:val="22"/>
          <w:szCs w:val="22"/>
        </w:rPr>
        <w:t xml:space="preserve">MVPフェーズ（P2）では以下の機能を優先して実装する。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5026"/>
      </w:tblGrid>
      <w:tr>
        <w:tc>
          <w:tcPr>
            <w:tcW w:type="dxa" w:w="1000"/>
            <w:tcBorders>
              <w:top w:val="single" w:color="B0C4DE" w:sz="1"/>
              <w:left w:val="single" w:color="B0C4DE" w:sz="1"/>
              <w:bottom w:val="single" w:color="B0C4DE" w:sz="1"/>
              <w:right w:val="single" w:color="B0C4DE" w:sz="1"/>
            </w:tcBorders>
            <w:shd w:fill="1E4B8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優先度</w:t>
            </w:r>
          </w:p>
        </w:tc>
        <w:tc>
          <w:tcPr>
            <w:tcW w:type="dxa" w:w="3000"/>
            <w:tcBorders>
              <w:top w:val="single" w:color="B0C4DE" w:sz="1"/>
              <w:left w:val="single" w:color="B0C4DE" w:sz="1"/>
              <w:bottom w:val="single" w:color="B0C4DE" w:sz="1"/>
              <w:right w:val="single" w:color="B0C4DE" w:sz="1"/>
            </w:tcBorders>
            <w:shd w:fill="1E4B8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機能</w:t>
            </w:r>
          </w:p>
        </w:tc>
        <w:tc>
          <w:tcPr>
            <w:tcW w:type="dxa" w:w="5026"/>
            <w:tcBorders>
              <w:top w:val="single" w:color="B0C4DE" w:sz="1"/>
              <w:left w:val="single" w:color="B0C4DE" w:sz="1"/>
              <w:bottom w:val="single" w:color="B0C4DE" w:sz="1"/>
              <w:right w:val="single" w:color="B0C4DE" w:sz="1"/>
            </w:tcBorders>
            <w:shd w:fill="1E4B8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理由</w:t>
            </w:r>
          </w:p>
        </w:tc>
      </w:tr>
      <w:tr>
        <w:tc>
          <w:tcPr>
            <w:tcW w:type="dxa" w:w="1000"/>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center"/>
            </w:pPr>
            <w:r>
              <w:rPr>
                <w:rFonts w:ascii="Arial" w:cs="Arial" w:eastAsia="Arial" w:hAnsi="Arial"/>
                <w:sz w:val="20"/>
                <w:szCs w:val="20"/>
              </w:rPr>
              <w:t xml:space="preserve">P0</w:t>
            </w:r>
          </w:p>
        </w:tc>
        <w:tc>
          <w:tcPr>
            <w:tcW w:type="dxa" w:w="3000"/>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ログイン・認証</w:t>
            </w:r>
          </w:p>
        </w:tc>
        <w:tc>
          <w:tcPr>
            <w:tcW w:type="dxa" w:w="5026"/>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すべての機能の前提条件</w:t>
            </w:r>
          </w:p>
        </w:tc>
      </w:tr>
      <w:tr>
        <w:tc>
          <w:tcPr>
            <w:tcW w:type="dxa" w:w="1000"/>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center"/>
            </w:pPr>
            <w:r>
              <w:rPr>
                <w:rFonts w:ascii="Arial" w:cs="Arial" w:eastAsia="Arial" w:hAnsi="Arial"/>
                <w:sz w:val="20"/>
                <w:szCs w:val="20"/>
              </w:rPr>
              <w:t xml:space="preserve">P0</w:t>
            </w:r>
          </w:p>
        </w:tc>
        <w:tc>
          <w:tcPr>
            <w:tcW w:type="dxa" w:w="3000"/>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left"/>
            </w:pPr>
            <w:r>
              <w:rPr>
                <w:rFonts w:ascii="Arial" w:cs="Arial" w:eastAsia="Arial" w:hAnsi="Arial"/>
                <w:sz w:val="20"/>
                <w:szCs w:val="20"/>
              </w:rPr>
              <w:t xml:space="preserve">コース受講・動画視聴</w:t>
            </w:r>
          </w:p>
        </w:tc>
        <w:tc>
          <w:tcPr>
            <w:tcW w:type="dxa" w:w="5026"/>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left"/>
            </w:pPr>
            <w:r>
              <w:rPr>
                <w:rFonts w:ascii="Arial" w:cs="Arial" w:eastAsia="Arial" w:hAnsi="Arial"/>
                <w:sz w:val="20"/>
                <w:szCs w:val="20"/>
              </w:rPr>
              <w:t xml:space="preserve">コアバリューの中心機能</w:t>
            </w:r>
          </w:p>
        </w:tc>
      </w:tr>
      <w:tr>
        <w:tc>
          <w:tcPr>
            <w:tcW w:type="dxa" w:w="1000"/>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center"/>
            </w:pPr>
            <w:r>
              <w:rPr>
                <w:rFonts w:ascii="Arial" w:cs="Arial" w:eastAsia="Arial" w:hAnsi="Arial"/>
                <w:sz w:val="20"/>
                <w:szCs w:val="20"/>
              </w:rPr>
              <w:t xml:space="preserve">P0</w:t>
            </w:r>
          </w:p>
        </w:tc>
        <w:tc>
          <w:tcPr>
            <w:tcW w:type="dxa" w:w="3000"/>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進捗管理・記録</w:t>
            </w:r>
          </w:p>
        </w:tc>
        <w:tc>
          <w:tcPr>
            <w:tcW w:type="dxa" w:w="5026"/>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法定訓練要件の根幹</w:t>
            </w:r>
          </w:p>
        </w:tc>
      </w:tr>
      <w:tr>
        <w:tc>
          <w:tcPr>
            <w:tcW w:type="dxa" w:w="1000"/>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center"/>
            </w:pPr>
            <w:r>
              <w:rPr>
                <w:rFonts w:ascii="Arial" w:cs="Arial" w:eastAsia="Arial" w:hAnsi="Arial"/>
                <w:sz w:val="20"/>
                <w:szCs w:val="20"/>
              </w:rPr>
              <w:t xml:space="preserve">P1</w:t>
            </w:r>
          </w:p>
        </w:tc>
        <w:tc>
          <w:tcPr>
            <w:tcW w:type="dxa" w:w="3000"/>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left"/>
            </w:pPr>
            <w:r>
              <w:rPr>
                <w:rFonts w:ascii="Arial" w:cs="Arial" w:eastAsia="Arial" w:hAnsi="Arial"/>
                <w:sz w:val="20"/>
                <w:szCs w:val="20"/>
              </w:rPr>
              <w:t xml:space="preserve">テスト・クイズ</w:t>
            </w:r>
          </w:p>
        </w:tc>
        <w:tc>
          <w:tcPr>
            <w:tcW w:type="dxa" w:w="5026"/>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left"/>
            </w:pPr>
            <w:r>
              <w:rPr>
                <w:rFonts w:ascii="Arial" w:cs="Arial" w:eastAsia="Arial" w:hAnsi="Arial"/>
                <w:sz w:val="20"/>
                <w:szCs w:val="20"/>
              </w:rPr>
              <w:t xml:space="preserve">学習効果測定に必要</w:t>
            </w:r>
          </w:p>
        </w:tc>
      </w:tr>
      <w:tr>
        <w:tc>
          <w:tcPr>
            <w:tcW w:type="dxa" w:w="1000"/>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center"/>
            </w:pPr>
            <w:r>
              <w:rPr>
                <w:rFonts w:ascii="Arial" w:cs="Arial" w:eastAsia="Arial" w:hAnsi="Arial"/>
                <w:sz w:val="20"/>
                <w:szCs w:val="20"/>
              </w:rPr>
              <w:t xml:space="preserve">P1</w:t>
            </w:r>
          </w:p>
        </w:tc>
        <w:tc>
          <w:tcPr>
            <w:tcW w:type="dxa" w:w="3000"/>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管理者ダッシュボード</w:t>
            </w:r>
          </w:p>
        </w:tc>
        <w:tc>
          <w:tcPr>
            <w:tcW w:type="dxa" w:w="5026"/>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管理業務の効率化</w:t>
            </w:r>
          </w:p>
        </w:tc>
      </w:tr>
      <w:tr>
        <w:tc>
          <w:tcPr>
            <w:tcW w:type="dxa" w:w="1000"/>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center"/>
            </w:pPr>
            <w:r>
              <w:rPr>
                <w:rFonts w:ascii="Arial" w:cs="Arial" w:eastAsia="Arial" w:hAnsi="Arial"/>
                <w:sz w:val="20"/>
                <w:szCs w:val="20"/>
              </w:rPr>
              <w:t xml:space="preserve">P2</w:t>
            </w:r>
          </w:p>
        </w:tc>
        <w:tc>
          <w:tcPr>
            <w:tcW w:type="dxa" w:w="3000"/>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left"/>
            </w:pPr>
            <w:r>
              <w:rPr>
                <w:rFonts w:ascii="Arial" w:cs="Arial" w:eastAsia="Arial" w:hAnsi="Arial"/>
                <w:sz w:val="20"/>
                <w:szCs w:val="20"/>
              </w:rPr>
              <w:t xml:space="preserve">レポート・CSV出力</w:t>
            </w:r>
          </w:p>
        </w:tc>
        <w:tc>
          <w:tcPr>
            <w:tcW w:type="dxa" w:w="5026"/>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left"/>
            </w:pPr>
            <w:r>
              <w:rPr>
                <w:rFonts w:ascii="Arial" w:cs="Arial" w:eastAsia="Arial" w:hAnsi="Arial"/>
                <w:sz w:val="20"/>
                <w:szCs w:val="20"/>
              </w:rPr>
              <w:t xml:space="preserve">定期報告業務の自動化</w:t>
            </w:r>
          </w:p>
        </w:tc>
      </w:tr>
      <w:tr>
        <w:tc>
          <w:tcPr>
            <w:tcW w:type="dxa" w:w="1000"/>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center"/>
            </w:pPr>
            <w:r>
              <w:rPr>
                <w:rFonts w:ascii="Arial" w:cs="Arial" w:eastAsia="Arial" w:hAnsi="Arial"/>
                <w:sz w:val="20"/>
                <w:szCs w:val="20"/>
              </w:rPr>
              <w:t xml:space="preserve">P2</w:t>
            </w:r>
          </w:p>
        </w:tc>
        <w:tc>
          <w:tcPr>
            <w:tcW w:type="dxa" w:w="3000"/>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SSO連携</w:t>
            </w:r>
          </w:p>
        </w:tc>
        <w:tc>
          <w:tcPr>
            <w:tcW w:type="dxa" w:w="5026"/>
            <w:tcBorders>
              <w:top w:val="single" w:color="B0C4DE" w:sz="1"/>
              <w:left w:val="single" w:color="B0C4DE" w:sz="1"/>
              <w:bottom w:val="single" w:color="B0C4DE" w:sz="1"/>
              <w:right w:val="single" w:color="B0C4DE"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大規模組織導入時に必要</w:t>
            </w:r>
          </w:p>
        </w:tc>
      </w:tr>
      <w:tr>
        <w:tc>
          <w:tcPr>
            <w:tcW w:type="dxa" w:w="1000"/>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center"/>
            </w:pPr>
            <w:r>
              <w:rPr>
                <w:rFonts w:ascii="Arial" w:cs="Arial" w:eastAsia="Arial" w:hAnsi="Arial"/>
                <w:sz w:val="20"/>
                <w:szCs w:val="20"/>
              </w:rPr>
              <w:t xml:space="preserve">P3</w:t>
            </w:r>
          </w:p>
        </w:tc>
        <w:tc>
          <w:tcPr>
            <w:tcW w:type="dxa" w:w="3000"/>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left"/>
            </w:pPr>
            <w:r>
              <w:rPr>
                <w:rFonts w:ascii="Arial" w:cs="Arial" w:eastAsia="Arial" w:hAnsi="Arial"/>
                <w:sz w:val="20"/>
                <w:szCs w:val="20"/>
              </w:rPr>
              <w:t xml:space="preserve">修了証発行（QR付き）</w:t>
            </w:r>
          </w:p>
        </w:tc>
        <w:tc>
          <w:tcPr>
            <w:tcW w:type="dxa" w:w="5026"/>
            <w:tcBorders>
              <w:top w:val="single" w:color="B0C4DE" w:sz="1"/>
              <w:left w:val="single" w:color="B0C4DE" w:sz="1"/>
              <w:bottom w:val="single" w:color="B0C4DE" w:sz="1"/>
              <w:right w:val="single" w:color="B0C4DE" w:sz="1"/>
            </w:tcBorders>
            <w:shd w:fill="EBF3FB" w:val="clear"/>
            <w:tcMar>
              <w:top w:type="dxa" w:w="80"/>
              <w:left w:type="dxa" w:w="150"/>
              <w:bottom w:type="dxa" w:w="80"/>
              <w:right w:type="dxa" w:w="150"/>
            </w:tcMar>
            <w:vAlign w:val="center"/>
          </w:tcPr>
          <w:p>
            <w:pPr>
              <w:jc w:val="left"/>
            </w:pPr>
            <w:r>
              <w:rPr>
                <w:rFonts w:ascii="Arial" w:cs="Arial" w:eastAsia="Arial" w:hAnsi="Arial"/>
                <w:sz w:val="20"/>
                <w:szCs w:val="20"/>
              </w:rPr>
              <w:t xml:space="preserve">ブランド価値向上</w:t>
            </w:r>
          </w:p>
        </w:tc>
      </w:tr>
    </w:tbl>
    <w:p>
      <w:pPr>
        <w:spacing w:after="60" w:before="60"/>
      </w:pPr>
      <w:r>
        <w:t xml:space="preserve"/>
      </w:r>
    </w:p>
    <w:p>
      <w:pPr>
        <w:pStyle w:val="Heading2"/>
        <w:spacing w:after="160" w:before="320"/>
      </w:pPr>
      <w:r>
        <w:rPr>
          <w:rFonts w:ascii="Arial" w:cs="Arial" w:eastAsia="Arial" w:hAnsi="Arial"/>
          <w:b/>
          <w:bCs/>
          <w:color w:val="2E75B6"/>
          <w:sz w:val="28"/>
          <w:szCs w:val="28"/>
        </w:rPr>
        <w:t xml:space="preserve">10.3 今後の検討事項</w:t>
      </w:r>
    </w:p>
    <w:p>
      <w:pPr>
        <w:pStyle w:val="ListParagraph"/>
        <w:numPr>
          <w:ilvl w:val="0"/>
          <w:numId w:val="2"/>
        </w:numPr>
        <w:spacing w:after="60" w:before="60"/>
      </w:pPr>
      <w:r>
        <w:rPr>
          <w:rFonts w:ascii="Arial" w:cs="Arial" w:eastAsia="Arial" w:hAnsi="Arial"/>
          <w:sz w:val="22"/>
          <w:szCs w:val="22"/>
        </w:rPr>
        <w:t xml:space="preserve">AIを活用したコース推薦エンジンの導入</w:t>
      </w:r>
    </w:p>
    <w:p>
      <w:pPr>
        <w:pStyle w:val="ListParagraph"/>
        <w:numPr>
          <w:ilvl w:val="0"/>
          <w:numId w:val="2"/>
        </w:numPr>
        <w:spacing w:after="60" w:before="60"/>
      </w:pPr>
      <w:r>
        <w:rPr>
          <w:rFonts w:ascii="Arial" w:cs="Arial" w:eastAsia="Arial" w:hAnsi="Arial"/>
          <w:sz w:val="22"/>
          <w:szCs w:val="22"/>
        </w:rPr>
        <w:t xml:space="preserve">ライブ配信（ウェビナー）機能の追加</w:t>
      </w:r>
    </w:p>
    <w:p>
      <w:pPr>
        <w:pStyle w:val="ListParagraph"/>
        <w:numPr>
          <w:ilvl w:val="0"/>
          <w:numId w:val="2"/>
        </w:numPr>
        <w:spacing w:after="60" w:before="60"/>
      </w:pPr>
      <w:r>
        <w:rPr>
          <w:rFonts w:ascii="Arial" w:cs="Arial" w:eastAsia="Arial" w:hAnsi="Arial"/>
          <w:sz w:val="22"/>
          <w:szCs w:val="22"/>
        </w:rPr>
        <w:t xml:space="preserve">SCORM 2004 / xAPI（Tin Can）への完全対応</w:t>
      </w:r>
    </w:p>
    <w:p>
      <w:pPr>
        <w:pStyle w:val="ListParagraph"/>
        <w:numPr>
          <w:ilvl w:val="0"/>
          <w:numId w:val="2"/>
        </w:numPr>
        <w:spacing w:after="60" w:before="60"/>
      </w:pPr>
      <w:r>
        <w:rPr>
          <w:rFonts w:ascii="Arial" w:cs="Arial" w:eastAsia="Arial" w:hAnsi="Arial"/>
          <w:sz w:val="22"/>
          <w:szCs w:val="22"/>
        </w:rPr>
        <w:t xml:space="preserve">モバイルアプリ（iOS / Android）のネイティブ対応</w:t>
      </w:r>
    </w:p>
    <w:p>
      <w:pPr>
        <w:pStyle w:val="ListParagraph"/>
        <w:numPr>
          <w:ilvl w:val="0"/>
          <w:numId w:val="2"/>
        </w:numPr>
        <w:spacing w:after="60" w:before="60"/>
      </w:pPr>
      <w:r>
        <w:rPr>
          <w:rFonts w:ascii="Arial" w:cs="Arial" w:eastAsia="Arial" w:hAnsi="Arial"/>
          <w:sz w:val="22"/>
          <w:szCs w:val="22"/>
        </w:rPr>
        <w:t xml:space="preserve">多言語対応（英語・中国語・ベトナム語等）</w:t>
      </w:r>
    </w:p>
    <w:p>
      <w:pPr>
        <w:pStyle w:val="ListParagraph"/>
        <w:numPr>
          <w:ilvl w:val="0"/>
          <w:numId w:val="2"/>
        </w:numPr>
        <w:spacing w:after="60" w:before="60"/>
      </w:pPr>
      <w:r>
        <w:rPr>
          <w:rFonts w:ascii="Arial" w:cs="Arial" w:eastAsia="Arial" w:hAnsi="Arial"/>
          <w:sz w:val="22"/>
          <w:szCs w:val="22"/>
        </w:rPr>
        <w:t xml:space="preserve">外部LMSや人事システム（HRMS）とのAPI連携</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E4B8E" w:sz="4" w:space="4"/>
      </w:pBdr>
      <w:tabs>
        <w:tab w:val="right" w:pos="8000"/>
      </w:tabs>
    </w:pPr>
    <w:r>
      <w:rPr>
        <w:rFonts w:ascii="Arial" w:cs="Arial" w:eastAsia="Arial" w:hAnsi="Arial"/>
        <w:color w:val="888888"/>
        <w:sz w:val="18"/>
        <w:szCs w:val="18"/>
      </w:rPr>
      <w:t xml:space="preserve">© 2026 株式会社マーキュリー | 機密</w:t>
    </w:r>
    <w:r>
      <w:rPr>
        <w:rFonts w:ascii="Arial" w:cs="Arial" w:eastAsia="Arial" w:hAnsi="Arial"/>
        <w:sz w:val="18"/>
        <w:szCs w:val="18"/>
      </w:rPr>
      <w:t xml:space="preserv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4B8E" w:sz="4" w:space="4"/>
      </w:pBdr>
      <w:tabs>
        <w:tab w:val="right" w:pos="8000"/>
      </w:tabs>
    </w:pPr>
    <w:r>
      <w:rPr>
        <w:rFonts w:ascii="Arial" w:cs="Arial" w:eastAsia="Arial" w:hAnsi="Arial"/>
        <w:color w:val="888888"/>
        <w:sz w:val="18"/>
        <w:szCs w:val="18"/>
      </w:rPr>
      <w:t xml:space="preserve">派遣会社向けLMS — システム要件定義書</w:t>
    </w:r>
    <w:r>
      <w:rPr>
        <w:rFonts w:ascii="Arial" w:cs="Arial" w:eastAsia="Arial" w:hAnsi="Arial"/>
        <w:color w:val="888888"/>
        <w:sz w:val="18"/>
        <w:szCs w:val="18"/>
      </w:rPr>
      <w:t xml:space="preserv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E4B8E"/>
      <w:sz w:val="32"/>
      <w:szCs w:val="32"/>
    </w:rPr>
  </w:style>
  <w:style w:type="paragraph" w:styleId="Heading2">
    <w:name w:val="Heading 2"/>
    <w:basedOn w:val="Normal"/>
    <w:next w:val="Normal"/>
    <w:qFormat/>
    <w:pPr>
      <w:spacing w:after="16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2026-04-10T12:05:34.644Z</dcterms:created>
  <dcterms:modified xsi:type="dcterms:W3CDTF">2026-04-10T12:05:34.644Z</dcterms:modified>
</cp:coreProperties>
</file>

<file path=docProps/custom.xml><?xml version="1.0" encoding="utf-8"?>
<Properties xmlns="http://schemas.openxmlformats.org/officeDocument/2006/custom-properties" xmlns:vt="http://schemas.openxmlformats.org/officeDocument/2006/docPropsVTypes"/>
</file>