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方正小标宋简体" w:eastAsia="方正小标宋简体" w:cs="方正小标宋简体"/>
          <w:sz w:val="36"/>
          <w:szCs w:val="36"/>
        </w:rPr>
      </w:pPr>
      <w:bookmarkStart w:id="0" w:name="_GoBack"/>
      <w:bookmarkEnd w:id="0"/>
      <w:r>
        <w:rPr>
          <w:rFonts w:hint="eastAsia" w:ascii="方正小标宋简体" w:hAnsi="方正小标宋简体" w:eastAsia="方正小标宋简体" w:cs="方正小标宋简体"/>
          <w:sz w:val="36"/>
          <w:szCs w:val="36"/>
        </w:rPr>
        <w:t>哈尔滨理工大学2023届毕业生档案转递确认承诺书</w:t>
      </w:r>
    </w:p>
    <w:p>
      <w:pPr>
        <w:spacing w:before="100" w:beforeAutospacing="1" w:line="360" w:lineRule="exact"/>
        <w:ind w:firstLine="480" w:firstLineChars="200"/>
        <w:jc w:val="left"/>
        <w:rPr>
          <w:rFonts w:ascii="宋体" w:hAnsi="宋体" w:eastAsia="宋体" w:cs="仿宋"/>
          <w:sz w:val="24"/>
        </w:rPr>
      </w:pPr>
      <w:r>
        <w:rPr>
          <w:rFonts w:hint="eastAsia" w:ascii="宋体" w:hAnsi="宋体" w:eastAsia="宋体" w:cs="仿宋"/>
          <w:sz w:val="24"/>
        </w:rPr>
        <w:t>毕业生档案是毕业生求职就业、考研升学、职务晋升、职称评聘等个人权益的重要依据，也是国家和社会选拔任用人才的重要根据</w:t>
      </w:r>
      <w:r>
        <w:rPr>
          <w:rFonts w:hint="eastAsia" w:ascii="仿宋_GB2312" w:hAnsi="仿宋" w:eastAsia="仿宋_GB2312" w:cs="仿宋_GB2312"/>
          <w:sz w:val="32"/>
          <w:szCs w:val="32"/>
        </w:rPr>
        <w:t>。</w:t>
      </w:r>
      <w:r>
        <w:rPr>
          <w:rFonts w:hint="eastAsia" w:ascii="宋体" w:hAnsi="宋体" w:eastAsia="宋体" w:cs="仿宋"/>
          <w:sz w:val="24"/>
        </w:rPr>
        <w:t>每位毕业生应该高度重视毕业生档案转递工作，有责任在毕业前给学校提供真实准确的档案邮寄信息，并在毕业后一个月内及时根据辅导员老师提供的邮政E</w:t>
      </w:r>
      <w:r>
        <w:rPr>
          <w:rFonts w:ascii="宋体" w:hAnsi="宋体" w:eastAsia="宋体" w:cs="仿宋"/>
          <w:sz w:val="24"/>
        </w:rPr>
        <w:t>MS</w:t>
      </w:r>
      <w:r>
        <w:rPr>
          <w:rFonts w:hint="eastAsia" w:ascii="宋体" w:hAnsi="宋体" w:eastAsia="宋体" w:cs="仿宋"/>
          <w:sz w:val="24"/>
        </w:rPr>
        <w:t>单号确认自己档案是否安全送达。</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一、2</w:t>
      </w:r>
      <w:r>
        <w:rPr>
          <w:rFonts w:ascii="宋体" w:hAnsi="宋体" w:eastAsia="宋体" w:cs="仿宋"/>
          <w:b/>
          <w:bCs/>
          <w:sz w:val="24"/>
        </w:rPr>
        <w:t>023</w:t>
      </w:r>
      <w:r>
        <w:rPr>
          <w:rFonts w:hint="eastAsia" w:ascii="宋体" w:hAnsi="宋体" w:eastAsia="宋体" w:cs="仿宋"/>
          <w:b/>
          <w:bCs/>
          <w:sz w:val="24"/>
        </w:rPr>
        <w:t xml:space="preserve">届毕业生档案转递原则 </w:t>
      </w:r>
    </w:p>
    <w:p>
      <w:pPr>
        <w:numPr>
          <w:ilvl w:val="0"/>
          <w:numId w:val="1"/>
        </w:numPr>
        <w:spacing w:line="360" w:lineRule="exact"/>
        <w:ind w:firstLine="480" w:firstLineChars="200"/>
        <w:jc w:val="left"/>
        <w:rPr>
          <w:rFonts w:ascii="宋体" w:hAnsi="宋体" w:eastAsia="宋体" w:cs="仿宋"/>
          <w:sz w:val="24"/>
        </w:rPr>
      </w:pPr>
      <w:r>
        <w:rPr>
          <w:rFonts w:hint="eastAsia" w:ascii="宋体" w:hAnsi="宋体" w:eastAsia="宋体" w:cs="仿宋"/>
          <w:color w:val="0000FF"/>
          <w:sz w:val="24"/>
        </w:rPr>
        <w:t>毕业生</w:t>
      </w:r>
      <w:r>
        <w:rPr>
          <w:rFonts w:ascii="宋体" w:hAnsi="宋体" w:eastAsia="宋体" w:cs="仿宋"/>
          <w:sz w:val="24"/>
        </w:rPr>
        <w:t>到机关、国有企事业单位就业或定向招生就业的，</w:t>
      </w:r>
      <w:r>
        <w:rPr>
          <w:rFonts w:hint="eastAsia" w:ascii="宋体" w:hAnsi="宋体" w:eastAsia="宋体" w:cs="仿宋"/>
          <w:color w:val="0000FF"/>
          <w:sz w:val="24"/>
        </w:rPr>
        <w:t>单位同意接收档案，</w:t>
      </w:r>
      <w:r>
        <w:rPr>
          <w:rFonts w:hint="eastAsia" w:ascii="宋体" w:hAnsi="宋体" w:eastAsia="宋体" w:cs="仿宋"/>
          <w:sz w:val="24"/>
        </w:rPr>
        <w:t>毕业生档案可以</w:t>
      </w:r>
      <w:r>
        <w:rPr>
          <w:rFonts w:ascii="宋体" w:hAnsi="宋体" w:eastAsia="宋体" w:cs="仿宋"/>
          <w:sz w:val="24"/>
        </w:rPr>
        <w:t>转递至就业单位</w:t>
      </w:r>
      <w:r>
        <w:rPr>
          <w:rFonts w:hint="eastAsia" w:ascii="宋体" w:hAnsi="宋体" w:eastAsia="宋体" w:cs="仿宋"/>
          <w:sz w:val="24"/>
        </w:rPr>
        <w:t>、</w:t>
      </w:r>
      <w:r>
        <w:rPr>
          <w:rFonts w:ascii="宋体" w:hAnsi="宋体" w:eastAsia="宋体" w:cs="仿宋"/>
          <w:sz w:val="24"/>
        </w:rPr>
        <w:t>定向单位</w:t>
      </w:r>
      <w:r>
        <w:rPr>
          <w:rFonts w:ascii="宋体" w:hAnsi="宋体" w:eastAsia="宋体" w:cs="仿宋"/>
          <w:color w:val="0000FF"/>
          <w:sz w:val="24"/>
        </w:rPr>
        <w:t>；</w:t>
      </w:r>
    </w:p>
    <w:p>
      <w:pPr>
        <w:numPr>
          <w:ilvl w:val="0"/>
          <w:numId w:val="1"/>
        </w:numPr>
        <w:spacing w:line="360" w:lineRule="exact"/>
        <w:ind w:firstLine="480" w:firstLineChars="200"/>
        <w:jc w:val="left"/>
        <w:rPr>
          <w:rFonts w:ascii="宋体" w:hAnsi="宋体" w:eastAsia="宋体" w:cs="仿宋"/>
          <w:sz w:val="24"/>
        </w:rPr>
      </w:pPr>
      <w:r>
        <w:rPr>
          <w:rFonts w:hint="eastAsia" w:ascii="宋体" w:hAnsi="宋体" w:eastAsia="宋体" w:cs="仿宋"/>
          <w:color w:val="0000FF"/>
          <w:sz w:val="24"/>
        </w:rPr>
        <w:t>毕业生</w:t>
      </w:r>
      <w:r>
        <w:rPr>
          <w:rFonts w:ascii="宋体" w:hAnsi="宋体" w:eastAsia="宋体" w:cs="仿宋"/>
          <w:sz w:val="24"/>
        </w:rPr>
        <w:t>到非公单位就业的，</w:t>
      </w:r>
      <w:r>
        <w:rPr>
          <w:rFonts w:hint="eastAsia" w:ascii="宋体" w:hAnsi="宋体" w:eastAsia="宋体" w:cs="仿宋"/>
          <w:color w:val="0000FF"/>
          <w:sz w:val="24"/>
        </w:rPr>
        <w:t>单位没有接收保管档案权限，但单位同意统一为毕业生将档案保管至就业地人才服务机构的，毕业生</w:t>
      </w:r>
      <w:r>
        <w:rPr>
          <w:rFonts w:hint="eastAsia" w:ascii="宋体" w:hAnsi="宋体" w:eastAsia="宋体" w:cs="仿宋"/>
          <w:sz w:val="24"/>
        </w:rPr>
        <w:t>档案可</w:t>
      </w:r>
      <w:r>
        <w:rPr>
          <w:rFonts w:ascii="宋体" w:hAnsi="宋体" w:eastAsia="宋体" w:cs="仿宋"/>
          <w:sz w:val="24"/>
        </w:rPr>
        <w:t>转递至</w:t>
      </w:r>
      <w:r>
        <w:rPr>
          <w:rFonts w:ascii="宋体" w:hAnsi="宋体" w:eastAsia="宋体" w:cs="仿宋"/>
          <w:color w:val="FF0000"/>
          <w:sz w:val="24"/>
        </w:rPr>
        <w:t>就业地</w:t>
      </w:r>
      <w:r>
        <w:rPr>
          <w:rFonts w:hint="eastAsia" w:ascii="宋体" w:hAnsi="宋体" w:eastAsia="宋体" w:cs="仿宋"/>
          <w:color w:val="FF0000"/>
          <w:sz w:val="24"/>
        </w:rPr>
        <w:t>，否则转递至</w:t>
      </w:r>
      <w:r>
        <w:rPr>
          <w:rFonts w:ascii="宋体" w:hAnsi="宋体" w:eastAsia="宋体" w:cs="仿宋"/>
          <w:sz w:val="24"/>
        </w:rPr>
        <w:t>户籍地公共就业人才服务机构；</w:t>
      </w:r>
    </w:p>
    <w:p>
      <w:pPr>
        <w:numPr>
          <w:ilvl w:val="0"/>
          <w:numId w:val="1"/>
        </w:numPr>
        <w:spacing w:line="360" w:lineRule="exact"/>
        <w:ind w:firstLine="480" w:firstLineChars="200"/>
        <w:jc w:val="left"/>
        <w:rPr>
          <w:rFonts w:ascii="宋体" w:hAnsi="宋体" w:eastAsia="宋体" w:cs="仿宋"/>
          <w:sz w:val="24"/>
        </w:rPr>
      </w:pPr>
      <w:r>
        <w:rPr>
          <w:rFonts w:hint="eastAsia" w:ascii="宋体" w:hAnsi="宋体" w:eastAsia="宋体" w:cs="仿宋"/>
          <w:color w:val="0000FF"/>
          <w:sz w:val="24"/>
        </w:rPr>
        <w:t>毕业生</w:t>
      </w:r>
      <w:r>
        <w:rPr>
          <w:rFonts w:ascii="宋体" w:hAnsi="宋体" w:eastAsia="宋体" w:cs="仿宋"/>
          <w:sz w:val="24"/>
        </w:rPr>
        <w:t>暂未就业的，</w:t>
      </w:r>
      <w:r>
        <w:rPr>
          <w:rFonts w:hint="eastAsia" w:ascii="宋体" w:hAnsi="宋体" w:eastAsia="宋体" w:cs="仿宋"/>
          <w:color w:val="0000FF"/>
          <w:sz w:val="24"/>
        </w:rPr>
        <w:t>毕业生档案</w:t>
      </w:r>
      <w:r>
        <w:rPr>
          <w:rFonts w:ascii="宋体" w:hAnsi="宋体" w:eastAsia="宋体" w:cs="仿宋"/>
          <w:sz w:val="24"/>
        </w:rPr>
        <w:t>转递至户籍地公共就业人才服务机构。</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二、毕业生档案转递注意事项</w:t>
      </w:r>
    </w:p>
    <w:p>
      <w:pPr>
        <w:spacing w:line="360" w:lineRule="exact"/>
        <w:ind w:firstLine="480" w:firstLineChars="200"/>
        <w:jc w:val="left"/>
        <w:rPr>
          <w:rFonts w:ascii="宋体" w:hAnsi="宋体" w:eastAsia="宋体" w:cs="仿宋"/>
          <w:sz w:val="24"/>
        </w:rPr>
      </w:pPr>
      <w:r>
        <w:rPr>
          <w:rFonts w:hint="eastAsia" w:ascii="宋体" w:hAnsi="宋体" w:eastAsia="宋体" w:cs="仿宋"/>
          <w:sz w:val="24"/>
        </w:rPr>
        <w:t>1.毕业生档案转递到就业单位的，需要确保就业单位有毕业生档案接收权限。</w:t>
      </w:r>
      <w:r>
        <w:rPr>
          <w:rFonts w:hint="eastAsia" w:ascii="宋体" w:hAnsi="宋体" w:eastAsia="宋体" w:cs="宋体"/>
          <w:sz w:val="24"/>
        </w:rPr>
        <w:t>除定向毕业生外，其他毕业生档案邮寄到就业单位的学生需要提供</w:t>
      </w:r>
      <w:r>
        <w:rPr>
          <w:rFonts w:hint="eastAsia" w:ascii="宋体" w:hAnsi="宋体" w:eastAsia="宋体" w:cs="宋体"/>
          <w:b/>
          <w:bCs/>
          <w:sz w:val="24"/>
        </w:rPr>
        <w:t>单位调档函</w:t>
      </w:r>
      <w:r>
        <w:rPr>
          <w:rFonts w:hint="eastAsia" w:ascii="宋体" w:hAnsi="宋体" w:eastAsia="宋体" w:cs="宋体"/>
          <w:sz w:val="24"/>
        </w:rPr>
        <w:t>并加盖单位公章，调档函上需要写明具体邮寄信息。</w:t>
      </w:r>
    </w:p>
    <w:p>
      <w:pPr>
        <w:spacing w:line="360" w:lineRule="exact"/>
        <w:ind w:firstLine="480" w:firstLineChars="200"/>
        <w:jc w:val="left"/>
        <w:rPr>
          <w:rFonts w:ascii="宋体" w:hAnsi="宋体" w:eastAsia="宋体" w:cs="仿宋"/>
          <w:sz w:val="24"/>
        </w:rPr>
      </w:pPr>
      <w:r>
        <w:rPr>
          <w:rFonts w:hint="eastAsia" w:ascii="宋体" w:hAnsi="宋体" w:eastAsia="宋体" w:cs="仿宋"/>
          <w:sz w:val="24"/>
        </w:rPr>
        <w:t>2.档案转递到就业地公共就业人才服务机构的，需要就业地公共就业人才服务机构提供</w:t>
      </w:r>
      <w:r>
        <w:rPr>
          <w:rFonts w:hint="eastAsia" w:ascii="宋体" w:hAnsi="宋体" w:eastAsia="宋体" w:cs="仿宋"/>
          <w:b/>
          <w:bCs/>
          <w:sz w:val="24"/>
        </w:rPr>
        <w:t>调档函</w:t>
      </w:r>
      <w:r>
        <w:rPr>
          <w:rFonts w:hint="eastAsia" w:ascii="宋体" w:hAnsi="宋体" w:eastAsia="宋体" w:cs="仿宋"/>
          <w:sz w:val="24"/>
        </w:rPr>
        <w:t>，</w:t>
      </w:r>
      <w:r>
        <w:rPr>
          <w:rFonts w:hint="eastAsia" w:ascii="宋体" w:hAnsi="宋体" w:eastAsia="宋体" w:cs="宋体"/>
          <w:sz w:val="24"/>
        </w:rPr>
        <w:t>调档函上需要写明具体邮寄信息。</w:t>
      </w:r>
    </w:p>
    <w:p>
      <w:pPr>
        <w:spacing w:line="360" w:lineRule="exact"/>
        <w:ind w:firstLine="480" w:firstLineChars="200"/>
        <w:jc w:val="left"/>
        <w:rPr>
          <w:rFonts w:ascii="宋体" w:hAnsi="宋体" w:eastAsia="宋体" w:cs="仿宋"/>
          <w:sz w:val="24"/>
        </w:rPr>
      </w:pPr>
      <w:r>
        <w:rPr>
          <w:rFonts w:hint="eastAsia" w:ascii="宋体" w:hAnsi="宋体" w:eastAsia="宋体" w:cs="仿宋"/>
          <w:sz w:val="24"/>
        </w:rPr>
        <w:t>3.</w:t>
      </w:r>
      <w:r>
        <w:rPr>
          <w:rFonts w:hint="eastAsia" w:ascii="宋体" w:hAnsi="宋体" w:eastAsia="宋体" w:cs="仿宋"/>
          <w:b/>
          <w:bCs/>
          <w:sz w:val="24"/>
        </w:rPr>
        <w:t>档案邮寄回户籍地的，需要毕业生主动咨询户籍地接收大学毕业生档案的公共就业人才服务机构，以此来确认档案邮寄信息</w:t>
      </w:r>
      <w:r>
        <w:rPr>
          <w:rFonts w:hint="eastAsia" w:ascii="宋体" w:hAnsi="宋体" w:eastAsia="宋体" w:cs="仿宋"/>
          <w:sz w:val="24"/>
        </w:rPr>
        <w:t>。</w:t>
      </w:r>
    </w:p>
    <w:p>
      <w:pPr>
        <w:spacing w:line="360" w:lineRule="exact"/>
        <w:ind w:firstLine="480" w:firstLineChars="200"/>
        <w:jc w:val="left"/>
        <w:rPr>
          <w:rFonts w:ascii="宋体" w:hAnsi="宋体" w:eastAsia="宋体" w:cs="仿宋"/>
          <w:sz w:val="24"/>
        </w:rPr>
      </w:pPr>
      <w:r>
        <w:rPr>
          <w:rFonts w:hint="eastAsia" w:ascii="宋体" w:hAnsi="宋体" w:eastAsia="宋体" w:cs="仿宋"/>
          <w:sz w:val="24"/>
        </w:rPr>
        <w:t>4、档案查询方式：可用EMS单号查询，或用档案邮寄信息中毕业生手机号提前关注“EMS中国邮政速递物流”小程序，以此来获得档案寄递及送达信息。</w:t>
      </w:r>
    </w:p>
    <w:p>
      <w:pPr>
        <w:spacing w:line="360" w:lineRule="exact"/>
        <w:ind w:firstLine="480" w:firstLineChars="200"/>
        <w:jc w:val="left"/>
        <w:rPr>
          <w:rFonts w:ascii="宋体" w:hAnsi="宋体" w:eastAsia="宋体" w:cs="仿宋"/>
          <w:sz w:val="24"/>
        </w:rPr>
      </w:pPr>
      <w:r>
        <w:rPr>
          <w:rFonts w:hint="eastAsia" w:ascii="宋体" w:hAnsi="宋体" w:eastAsia="宋体" w:cs="仿宋"/>
          <w:sz w:val="24"/>
        </w:rPr>
        <w:t>为确保2</w:t>
      </w:r>
      <w:r>
        <w:rPr>
          <w:rFonts w:ascii="宋体" w:hAnsi="宋体" w:eastAsia="宋体" w:cs="仿宋"/>
          <w:sz w:val="24"/>
        </w:rPr>
        <w:t>023</w:t>
      </w:r>
      <w:r>
        <w:rPr>
          <w:rFonts w:hint="eastAsia" w:ascii="宋体" w:hAnsi="宋体" w:eastAsia="宋体" w:cs="仿宋"/>
          <w:sz w:val="24"/>
        </w:rPr>
        <w:t>届毕业生档案邮寄工作准确无误，保障每一位毕业生档案及时转出。请各位同学按档案转递原则，</w:t>
      </w:r>
      <w:r>
        <w:rPr>
          <w:rFonts w:hint="eastAsia" w:ascii="宋体" w:hAnsi="宋体" w:eastAsia="宋体" w:cs="仿宋"/>
          <w:b/>
          <w:bCs/>
          <w:sz w:val="24"/>
        </w:rPr>
        <w:t>提前联系用人单位或户籍地接收大学毕业生档案的公共就业人才服务机构，确认档案邮寄单位及邮寄地址等档案邮寄信息，</w:t>
      </w:r>
      <w:r>
        <w:rPr>
          <w:rFonts w:hint="eastAsia" w:ascii="宋体" w:hAnsi="宋体" w:eastAsia="宋体" w:cs="仿宋"/>
          <w:sz w:val="24"/>
        </w:rPr>
        <w:t>下面要求</w:t>
      </w:r>
      <w:r>
        <w:rPr>
          <w:rFonts w:hint="eastAsia" w:ascii="宋体" w:hAnsi="宋体" w:eastAsia="宋体" w:cs="仿宋"/>
          <w:b/>
          <w:bCs/>
          <w:sz w:val="24"/>
          <w:u w:val="single"/>
        </w:rPr>
        <w:t>手动</w:t>
      </w:r>
      <w:r>
        <w:rPr>
          <w:rFonts w:hint="eastAsia" w:ascii="宋体" w:hAnsi="宋体" w:eastAsia="宋体" w:cs="仿宋"/>
          <w:sz w:val="24"/>
        </w:rPr>
        <w:t>填写档案邮寄相关信息，并承诺所填信息准确无误。</w:t>
      </w:r>
      <w:r>
        <w:rPr>
          <w:rFonts w:ascii="宋体" w:hAnsi="宋体" w:eastAsia="宋体" w:cs="仿宋"/>
          <w:sz w:val="24"/>
        </w:rPr>
        <w:t xml:space="preserve"> </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学院名称：</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rPr>
        <w:t>专业班级：</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姓    名：</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rPr>
        <w:t>学    号：</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ascii="宋体" w:hAnsi="宋体" w:eastAsia="宋体" w:cs="仿宋"/>
          <w:b/>
          <w:bCs/>
          <w:sz w:val="24"/>
        </w:rPr>
        <w:t xml:space="preserve"> </w:t>
      </w:r>
      <w:r>
        <w:rPr>
          <w:rFonts w:hint="eastAsia" w:ascii="宋体" w:hAnsi="宋体" w:eastAsia="宋体" w:cs="仿宋"/>
          <w:b/>
          <w:bCs/>
          <w:sz w:val="24"/>
        </w:rPr>
        <w:t xml:space="preserve">  </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档案转寄单位名称：</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ascii="宋体" w:hAnsi="宋体" w:eastAsia="宋体" w:cs="仿宋"/>
          <w:b/>
          <w:bCs/>
          <w:sz w:val="24"/>
        </w:rPr>
        <w:t xml:space="preserve"> </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档案转寄单位地址：</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单位收件人（或收件部门）及联系方式：</w:t>
      </w:r>
      <w:r>
        <w:rPr>
          <w:rFonts w:hint="eastAsia" w:ascii="宋体" w:hAnsi="宋体" w:eastAsia="宋体" w:cs="仿宋"/>
          <w:b/>
          <w:bCs/>
          <w:sz w:val="24"/>
          <w:u w:val="single"/>
        </w:rPr>
        <w:t xml:space="preserve">                                 </w:t>
      </w:r>
      <w:r>
        <w:rPr>
          <w:rFonts w:hint="eastAsia" w:ascii="宋体" w:hAnsi="宋体" w:eastAsia="宋体" w:cs="仿宋"/>
          <w:b/>
          <w:bCs/>
          <w:sz w:val="24"/>
        </w:rPr>
        <w:t xml:space="preserve"> </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档案转寄单位邮编：</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rPr>
        <w:t>学生本人联系方式：</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ascii="宋体" w:hAnsi="宋体" w:eastAsia="宋体" w:cs="仿宋"/>
          <w:b/>
          <w:bCs/>
          <w:sz w:val="24"/>
        </w:rPr>
        <w:t xml:space="preserve"> </w:t>
      </w:r>
    </w:p>
    <w:p>
      <w:pPr>
        <w:spacing w:line="360" w:lineRule="exact"/>
        <w:ind w:firstLine="482" w:firstLineChars="200"/>
        <w:jc w:val="left"/>
        <w:rPr>
          <w:rFonts w:ascii="宋体" w:hAnsi="宋体" w:eastAsia="宋体" w:cs="仿宋"/>
          <w:b/>
          <w:bCs/>
          <w:sz w:val="24"/>
        </w:rPr>
      </w:pPr>
      <w:r>
        <w:rPr>
          <w:rFonts w:hint="eastAsia" w:ascii="宋体" w:hAnsi="宋体" w:eastAsia="宋体" w:cs="仿宋"/>
          <w:b/>
          <w:bCs/>
          <w:sz w:val="24"/>
        </w:rPr>
        <w:t>我已认真阅读并知悉档案转递工作的重要性，确认上述档案邮寄信息无误。</w:t>
      </w:r>
    </w:p>
    <w:p>
      <w:pPr>
        <w:spacing w:line="360" w:lineRule="exact"/>
        <w:ind w:right="480" w:firstLine="482" w:firstLineChars="200"/>
        <w:jc w:val="left"/>
        <w:rPr>
          <w:rFonts w:ascii="宋体" w:hAnsi="宋体" w:eastAsia="宋体" w:cs="仿宋"/>
          <w:b/>
          <w:bCs/>
          <w:sz w:val="24"/>
        </w:rPr>
      </w:pPr>
      <w:r>
        <w:rPr>
          <w:rFonts w:hint="eastAsia" w:ascii="宋体" w:hAnsi="宋体" w:eastAsia="宋体" w:cs="仿宋"/>
          <w:b/>
          <w:bCs/>
          <w:sz w:val="24"/>
        </w:rPr>
        <w:t>承诺人：</w:t>
      </w:r>
      <w:r>
        <w:rPr>
          <w:rFonts w:ascii="宋体" w:hAnsi="宋体" w:eastAsia="宋体" w:cs="仿宋"/>
          <w:b/>
          <w:bCs/>
          <w:sz w:val="24"/>
          <w:u w:val="single"/>
        </w:rPr>
        <w:t xml:space="preserve">                        </w:t>
      </w:r>
      <w:r>
        <w:rPr>
          <w:rFonts w:hint="eastAsia" w:ascii="宋体" w:hAnsi="宋体" w:eastAsia="宋体" w:cs="仿宋"/>
          <w:b/>
          <w:bCs/>
          <w:sz w:val="24"/>
        </w:rPr>
        <w:t xml:space="preserve"> </w:t>
      </w:r>
    </w:p>
    <w:p>
      <w:pPr>
        <w:spacing w:line="360" w:lineRule="exact"/>
        <w:ind w:right="480" w:firstLine="482" w:firstLineChars="200"/>
        <w:jc w:val="left"/>
        <w:rPr>
          <w:rFonts w:ascii="宋体" w:hAnsi="宋体" w:eastAsia="宋体" w:cs="仿宋"/>
          <w:b/>
          <w:bCs/>
          <w:sz w:val="24"/>
        </w:rPr>
      </w:pPr>
      <w:r>
        <w:rPr>
          <w:rFonts w:hint="eastAsia" w:ascii="宋体" w:hAnsi="宋体" w:eastAsia="宋体" w:cs="仿宋"/>
          <w:b/>
          <w:bCs/>
          <w:sz w:val="24"/>
        </w:rPr>
        <w:t>日期：2</w:t>
      </w:r>
      <w:r>
        <w:rPr>
          <w:rFonts w:ascii="宋体" w:hAnsi="宋体" w:eastAsia="宋体" w:cs="仿宋"/>
          <w:b/>
          <w:bCs/>
          <w:sz w:val="24"/>
        </w:rPr>
        <w:t>023</w:t>
      </w:r>
      <w:r>
        <w:rPr>
          <w:rFonts w:hint="eastAsia" w:ascii="宋体" w:hAnsi="宋体" w:eastAsia="宋体" w:cs="仿宋"/>
          <w:b/>
          <w:bCs/>
          <w:sz w:val="24"/>
        </w:rPr>
        <w:t>年</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rPr>
        <w:t>月</w:t>
      </w:r>
      <w:r>
        <w:rPr>
          <w:rFonts w:hint="eastAsia" w:ascii="宋体" w:hAnsi="宋体" w:eastAsia="宋体" w:cs="仿宋"/>
          <w:b/>
          <w:bCs/>
          <w:sz w:val="24"/>
          <w:u w:val="single"/>
        </w:rPr>
        <w:t xml:space="preserve"> </w:t>
      </w:r>
      <w:r>
        <w:rPr>
          <w:rFonts w:ascii="宋体" w:hAnsi="宋体" w:eastAsia="宋体" w:cs="仿宋"/>
          <w:b/>
          <w:bCs/>
          <w:sz w:val="24"/>
          <w:u w:val="single"/>
        </w:rPr>
        <w:t xml:space="preserve">   </w:t>
      </w:r>
      <w:r>
        <w:rPr>
          <w:rFonts w:hint="eastAsia" w:ascii="宋体" w:hAnsi="宋体" w:eastAsia="宋体" w:cs="仿宋"/>
          <w:b/>
          <w:bCs/>
          <w:sz w:val="24"/>
        </w:rPr>
        <w:t>日</w:t>
      </w:r>
    </w:p>
    <w:p>
      <w:pPr>
        <w:spacing w:line="360" w:lineRule="exact"/>
        <w:rPr>
          <w:rFonts w:ascii="宋体" w:hAnsi="宋体" w:eastAsia="宋体"/>
          <w:sz w:val="24"/>
        </w:rPr>
      </w:pPr>
      <w:r>
        <w:rPr>
          <w:rFonts w:hint="eastAsia" w:ascii="宋体" w:hAnsi="宋体" w:eastAsia="宋体"/>
          <w:sz w:val="24"/>
        </w:rPr>
        <w:t>（注：若毕业档案邮寄前更换档案邮寄信息，此承诺书也需要重新填写交给辅导员老师，本承诺书一式两份，一份学生要人保管，一份学院保管）</w:t>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36FED"/>
    <w:multiLevelType w:val="singleLevel"/>
    <w:tmpl w:val="09036FE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Y2ZjOGVkZDIxZTljMWMzNGNhZjBiZGVlY2Y3MTUifQ=="/>
  </w:docVars>
  <w:rsids>
    <w:rsidRoot w:val="005A5648"/>
    <w:rsid w:val="000B663F"/>
    <w:rsid w:val="003F38B8"/>
    <w:rsid w:val="005A5648"/>
    <w:rsid w:val="005A7572"/>
    <w:rsid w:val="005F3612"/>
    <w:rsid w:val="006610D9"/>
    <w:rsid w:val="006E137E"/>
    <w:rsid w:val="0077771E"/>
    <w:rsid w:val="00D059D3"/>
    <w:rsid w:val="00D876E6"/>
    <w:rsid w:val="00DE4079"/>
    <w:rsid w:val="00DF4FF8"/>
    <w:rsid w:val="00EE40BE"/>
    <w:rsid w:val="00EF7F9E"/>
    <w:rsid w:val="0DA41A89"/>
    <w:rsid w:val="147A4849"/>
    <w:rsid w:val="17C97AA3"/>
    <w:rsid w:val="1F116F86"/>
    <w:rsid w:val="21F020E8"/>
    <w:rsid w:val="35470E02"/>
    <w:rsid w:val="454E423B"/>
    <w:rsid w:val="4A462618"/>
    <w:rsid w:val="54700C55"/>
    <w:rsid w:val="56963DC0"/>
    <w:rsid w:val="56F73FDE"/>
    <w:rsid w:val="5B814B3E"/>
    <w:rsid w:val="5EF3152F"/>
    <w:rsid w:val="64F3435F"/>
    <w:rsid w:val="6D0267B8"/>
    <w:rsid w:val="736244C7"/>
    <w:rsid w:val="761131B0"/>
    <w:rsid w:val="7808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937</Words>
  <Characters>958</Characters>
  <Lines>9</Lines>
  <Paragraphs>2</Paragraphs>
  <TotalTime>41</TotalTime>
  <ScaleCrop>false</ScaleCrop>
  <LinksUpToDate>false</LinksUpToDate>
  <CharactersWithSpaces>1274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2023-05-07T17:19:00Z</dcterms:created>
  <dc:creator>chy</dc:creator>
  <cp:lastModifiedBy>中国移动通信</cp:lastModifiedBy>
  <cp:lastPrinted>2023-05-08T00:14:00Z</cp:lastPrinted>
  <dcterms:modified xsi:type="dcterms:W3CDTF">2023-05-29T10:46:31Z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D2406D8671E148768F0B1905CF9A0299_13</vt:lpwstr>
  </property>
</Properties>
</file>