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F6B" w:rsidRDefault="00A63F6B" w:rsidP="00A63F6B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 xml:space="preserve">An Academic </w:t>
      </w:r>
      <w:r w:rsidR="008265BB">
        <w:rPr>
          <w:shd w:val="clear" w:color="auto" w:fill="FFFFFF"/>
        </w:rPr>
        <w:t>Anomaly</w:t>
      </w:r>
    </w:p>
    <w:p w:rsidR="003155FD" w:rsidRDefault="00A61805" w:rsidP="009B5A46">
      <w:pPr>
        <w:pStyle w:val="NormalWeb"/>
        <w:spacing w:before="0" w:beforeAutospacing="0" w:after="0" w:afterAutospacing="0" w:line="360" w:lineRule="auto"/>
        <w:ind w:firstLine="720"/>
        <w:rPr>
          <w:shd w:val="clear" w:color="auto" w:fill="FFFFFF"/>
        </w:rPr>
      </w:pPr>
      <w:r>
        <w:rPr>
          <w:shd w:val="clear" w:color="auto" w:fill="FFFFFF"/>
        </w:rPr>
        <w:t xml:space="preserve">I wish not to be </w:t>
      </w:r>
      <w:r w:rsidR="00DF47F7">
        <w:rPr>
          <w:shd w:val="clear" w:color="auto" w:fill="FFFFFF"/>
        </w:rPr>
        <w:t>known as</w:t>
      </w:r>
      <w:r>
        <w:rPr>
          <w:shd w:val="clear" w:color="auto" w:fill="FFFFFF"/>
        </w:rPr>
        <w:t xml:space="preserve"> a mathematician, a </w:t>
      </w:r>
      <w:r w:rsidR="00BD190B">
        <w:rPr>
          <w:shd w:val="clear" w:color="auto" w:fill="FFFFFF"/>
        </w:rPr>
        <w:t>writer</w:t>
      </w:r>
      <w:r>
        <w:rPr>
          <w:shd w:val="clear" w:color="auto" w:fill="FFFFFF"/>
        </w:rPr>
        <w:t xml:space="preserve">, a </w:t>
      </w:r>
      <w:r w:rsidR="00BD190B">
        <w:rPr>
          <w:shd w:val="clear" w:color="auto" w:fill="FFFFFF"/>
        </w:rPr>
        <w:t>scientist</w:t>
      </w:r>
      <w:r>
        <w:rPr>
          <w:shd w:val="clear" w:color="auto" w:fill="FFFFFF"/>
        </w:rPr>
        <w:t xml:space="preserve">, or a </w:t>
      </w:r>
      <w:r w:rsidR="00BD190B">
        <w:rPr>
          <w:shd w:val="clear" w:color="auto" w:fill="FFFFFF"/>
        </w:rPr>
        <w:t>businessman</w:t>
      </w:r>
      <w:r w:rsidR="00CB5307">
        <w:rPr>
          <w:shd w:val="clear" w:color="auto" w:fill="FFFFFF"/>
        </w:rPr>
        <w:t xml:space="preserve">, but as a scholar well-versed in all </w:t>
      </w:r>
      <w:r w:rsidR="00726461">
        <w:rPr>
          <w:shd w:val="clear" w:color="auto" w:fill="FFFFFF"/>
        </w:rPr>
        <w:t>disciplines</w:t>
      </w:r>
      <w:r>
        <w:rPr>
          <w:shd w:val="clear" w:color="auto" w:fill="FFFFFF"/>
        </w:rPr>
        <w:t xml:space="preserve">. I refuse to constrain my </w:t>
      </w:r>
      <w:r w:rsidR="00BD190B">
        <w:rPr>
          <w:shd w:val="clear" w:color="auto" w:fill="FFFFFF"/>
        </w:rPr>
        <w:t xml:space="preserve">intellectual </w:t>
      </w:r>
      <w:r w:rsidR="00726461">
        <w:rPr>
          <w:shd w:val="clear" w:color="auto" w:fill="FFFFFF"/>
        </w:rPr>
        <w:t>interest</w:t>
      </w:r>
      <w:r w:rsidR="00BD190B">
        <w:rPr>
          <w:shd w:val="clear" w:color="auto" w:fill="FFFFFF"/>
        </w:rPr>
        <w:t xml:space="preserve"> to one field and relish my indulgence from left to right of the academic spectrum. I find comfort in the infallible logic of math, the certainty and potential of calculus, a step-by-step methodology of decoding unthinkable enigmas into simple arithmetic. The art of creative writing, enriching and entrancing the world through a medium </w:t>
      </w:r>
      <w:r w:rsidR="008B0E98">
        <w:rPr>
          <w:shd w:val="clear" w:color="auto" w:fill="FFFFFF"/>
        </w:rPr>
        <w:t>as simple as words on paper, is</w:t>
      </w:r>
      <w:bookmarkStart w:id="0" w:name="_GoBack"/>
      <w:bookmarkEnd w:id="0"/>
      <w:r w:rsidR="00BD190B">
        <w:rPr>
          <w:shd w:val="clear" w:color="auto" w:fill="FFFFFF"/>
        </w:rPr>
        <w:t xml:space="preserve"> a fascinating power. Physics, chemistry and biology quench the thirst for explanation by demystifying the world and its phenomena into quantifiable rationality. Business </w:t>
      </w:r>
      <w:r w:rsidR="009B5A46">
        <w:rPr>
          <w:shd w:val="clear" w:color="auto" w:fill="FFFFFF"/>
        </w:rPr>
        <w:t>captures the capacity</w:t>
      </w:r>
      <w:r w:rsidR="007B022B">
        <w:rPr>
          <w:shd w:val="clear" w:color="auto" w:fill="FFFFFF"/>
        </w:rPr>
        <w:t xml:space="preserve"> of society</w:t>
      </w:r>
      <w:r w:rsidR="009B5A46">
        <w:rPr>
          <w:shd w:val="clear" w:color="auto" w:fill="FFFFFF"/>
        </w:rPr>
        <w:t xml:space="preserve"> and </w:t>
      </w:r>
      <w:r w:rsidR="007B022B">
        <w:rPr>
          <w:shd w:val="clear" w:color="auto" w:fill="FFFFFF"/>
        </w:rPr>
        <w:t xml:space="preserve">the </w:t>
      </w:r>
      <w:r w:rsidR="009B5A46">
        <w:rPr>
          <w:shd w:val="clear" w:color="auto" w:fill="FFFFFF"/>
        </w:rPr>
        <w:t xml:space="preserve">potential of </w:t>
      </w:r>
      <w:r w:rsidR="007B022B">
        <w:rPr>
          <w:shd w:val="clear" w:color="auto" w:fill="FFFFFF"/>
        </w:rPr>
        <w:t>an</w:t>
      </w:r>
      <w:r w:rsidR="005B55B4">
        <w:rPr>
          <w:shd w:val="clear" w:color="auto" w:fill="FFFFFF"/>
        </w:rPr>
        <w:t xml:space="preserve"> </w:t>
      </w:r>
      <w:r w:rsidR="009B5A46">
        <w:rPr>
          <w:shd w:val="clear" w:color="auto" w:fill="FFFFFF"/>
        </w:rPr>
        <w:t>idea, inspiring vision</w:t>
      </w:r>
      <w:r w:rsidR="00B54469">
        <w:rPr>
          <w:shd w:val="clear" w:color="auto" w:fill="FFFFFF"/>
        </w:rPr>
        <w:t xml:space="preserve"> and creativity</w:t>
      </w:r>
      <w:r w:rsidR="009B5A46">
        <w:rPr>
          <w:shd w:val="clear" w:color="auto" w:fill="FFFFFF"/>
        </w:rPr>
        <w:t xml:space="preserve"> in the simplest of tasks.</w:t>
      </w:r>
    </w:p>
    <w:p w:rsidR="003155FD" w:rsidRDefault="003155FD" w:rsidP="003155FD">
      <w:pPr>
        <w:pStyle w:val="NormalWeb"/>
        <w:spacing w:before="0" w:beforeAutospacing="0" w:after="0" w:afterAutospacing="0" w:line="360" w:lineRule="auto"/>
        <w:ind w:firstLine="720"/>
      </w:pPr>
      <w:r>
        <w:t xml:space="preserve">In my devotion to each academic field, I hold dear the trait that inexplicably ties them together – curiosity. I have spread my courses across multiple fields of knowledge, and yet I want to know more. I want to learn psychology and philosophy, to understand the intangible forces which drive us and the world. </w:t>
      </w:r>
    </w:p>
    <w:p w:rsidR="00DD1CF7" w:rsidRPr="000E3194" w:rsidRDefault="003155FD" w:rsidP="004F20F8">
      <w:pPr>
        <w:pStyle w:val="NormalWeb"/>
        <w:spacing w:before="0" w:beforeAutospacing="0" w:after="0" w:afterAutospacing="0" w:line="360" w:lineRule="auto"/>
        <w:ind w:firstLine="720"/>
      </w:pPr>
      <w:r>
        <w:t xml:space="preserve">It is with this spirit of inquiry that I shall immerse myself in University of Pennsylvania’s College of Arts and Sciences. I will use the abundance of quality education to satisfy my each and every intellectual craving while </w:t>
      </w:r>
      <w:r w:rsidR="0075246B">
        <w:t>bringing</w:t>
      </w:r>
      <w:r>
        <w:t xml:space="preserve"> enthusiasm and passion in all of my classes. I can already see my writing blossom under critique and praise in Comparative Literature, my mind baffled and eventually satisfied in the </w:t>
      </w:r>
      <w:r w:rsidR="00EA5569">
        <w:t>study of Multivariable Calculus.</w:t>
      </w:r>
      <w:r w:rsidR="009B5A46">
        <w:t xml:space="preserve"> It is what I cannot see, the unknown pleasures and intricacies of worlds unexplored, that call to me.</w:t>
      </w:r>
    </w:p>
    <w:sectPr w:rsidR="00DD1CF7" w:rsidRPr="000E3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1AC"/>
    <w:rsid w:val="000E3194"/>
    <w:rsid w:val="003155FD"/>
    <w:rsid w:val="004F20F8"/>
    <w:rsid w:val="005B55B4"/>
    <w:rsid w:val="00726461"/>
    <w:rsid w:val="0075246B"/>
    <w:rsid w:val="0078276F"/>
    <w:rsid w:val="007B022B"/>
    <w:rsid w:val="00801DAD"/>
    <w:rsid w:val="008265BB"/>
    <w:rsid w:val="008B0E98"/>
    <w:rsid w:val="009B5A46"/>
    <w:rsid w:val="00A61805"/>
    <w:rsid w:val="00A63F6B"/>
    <w:rsid w:val="00B30ACA"/>
    <w:rsid w:val="00B54469"/>
    <w:rsid w:val="00B57685"/>
    <w:rsid w:val="00BD190B"/>
    <w:rsid w:val="00BF24CE"/>
    <w:rsid w:val="00CB5307"/>
    <w:rsid w:val="00CF23B2"/>
    <w:rsid w:val="00DD1CF7"/>
    <w:rsid w:val="00DE3504"/>
    <w:rsid w:val="00DF47F7"/>
    <w:rsid w:val="00E72FED"/>
    <w:rsid w:val="00EA5569"/>
    <w:rsid w:val="00ED41AC"/>
    <w:rsid w:val="00F1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1A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D4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63F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3F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1A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D4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63F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3F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Mathew Chan</dc:creator>
  <cp:lastModifiedBy>Mathew Chan</cp:lastModifiedBy>
  <cp:revision>19</cp:revision>
  <dcterms:created xsi:type="dcterms:W3CDTF">2012-12-29T00:32:00Z</dcterms:created>
  <dcterms:modified xsi:type="dcterms:W3CDTF">2013-01-01T07:49:00Z</dcterms:modified>
</cp:coreProperties>
</file>